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096A5182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1B6957">
        <w:rPr>
          <w:rFonts w:ascii="標楷體" w:hAnsi="標楷體" w:hint="eastAsia"/>
          <w:color w:val="000000" w:themeColor="text1"/>
          <w:sz w:val="36"/>
          <w:szCs w:val="36"/>
        </w:rPr>
        <w:t>5</w:t>
      </w:r>
      <w:r w:rsidR="002A17DE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A66545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0282C172" w:rsidR="00E13711" w:rsidRPr="00D00091" w:rsidRDefault="00E13711" w:rsidP="009517B8">
      <w:pPr>
        <w:pStyle w:val="ae"/>
        <w:spacing w:line="460" w:lineRule="exact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D00091">
        <w:rPr>
          <w:rFonts w:ascii="標楷體" w:hAnsi="標楷體"/>
          <w:color w:val="000000" w:themeColor="text1"/>
          <w:szCs w:val="32"/>
        </w:rPr>
        <w:t>1</w:t>
      </w:r>
      <w:r w:rsidR="00E86F93" w:rsidRPr="00D00091">
        <w:rPr>
          <w:rFonts w:ascii="標楷體" w:hAnsi="標楷體" w:hint="eastAsia"/>
          <w:color w:val="000000" w:themeColor="text1"/>
          <w:szCs w:val="32"/>
        </w:rPr>
        <w:t>1</w:t>
      </w:r>
      <w:r w:rsidR="008A30EC">
        <w:rPr>
          <w:rFonts w:ascii="標楷體" w:hAnsi="標楷體"/>
          <w:color w:val="000000" w:themeColor="text1"/>
          <w:szCs w:val="32"/>
        </w:rPr>
        <w:t>2</w:t>
      </w:r>
      <w:r w:rsidRPr="00D00091">
        <w:rPr>
          <w:rFonts w:ascii="標楷體" w:hAnsi="標楷體"/>
          <w:color w:val="000000" w:themeColor="text1"/>
          <w:szCs w:val="32"/>
        </w:rPr>
        <w:t>年</w:t>
      </w:r>
      <w:r w:rsidR="004D35FA">
        <w:rPr>
          <w:rFonts w:ascii="標楷體" w:hAnsi="標楷體" w:hint="eastAsia"/>
          <w:color w:val="000000" w:themeColor="text1"/>
          <w:szCs w:val="32"/>
        </w:rPr>
        <w:t>9</w:t>
      </w:r>
      <w:r w:rsidRPr="00D00091">
        <w:rPr>
          <w:rFonts w:ascii="標楷體" w:hAnsi="標楷體"/>
          <w:color w:val="000000" w:themeColor="text1"/>
          <w:szCs w:val="32"/>
        </w:rPr>
        <w:t>月</w:t>
      </w:r>
      <w:r w:rsidR="002A17DE">
        <w:rPr>
          <w:rFonts w:ascii="標楷體" w:hAnsi="標楷體" w:hint="eastAsia"/>
          <w:color w:val="000000" w:themeColor="text1"/>
          <w:szCs w:val="32"/>
        </w:rPr>
        <w:t>14</w:t>
      </w:r>
      <w:r w:rsidRPr="00D00091">
        <w:rPr>
          <w:rFonts w:ascii="標楷體" w:hAnsi="標楷體"/>
          <w:color w:val="000000" w:themeColor="text1"/>
          <w:szCs w:val="32"/>
        </w:rPr>
        <w:t>日</w:t>
      </w:r>
      <w:r w:rsidR="00576D20" w:rsidRPr="00D00091">
        <w:rPr>
          <w:rFonts w:ascii="標楷體" w:hAnsi="標楷體"/>
          <w:color w:val="000000" w:themeColor="text1"/>
          <w:szCs w:val="32"/>
        </w:rPr>
        <w:t>上</w:t>
      </w:r>
      <w:r w:rsidRPr="00D00091">
        <w:rPr>
          <w:rFonts w:ascii="標楷體" w:hAnsi="標楷體"/>
          <w:color w:val="000000" w:themeColor="text1"/>
          <w:szCs w:val="32"/>
        </w:rPr>
        <w:t>午</w:t>
      </w:r>
      <w:r w:rsidR="00942BDA">
        <w:rPr>
          <w:rFonts w:ascii="標楷體" w:hAnsi="標楷體" w:hint="eastAsia"/>
          <w:color w:val="000000" w:themeColor="text1"/>
          <w:szCs w:val="32"/>
        </w:rPr>
        <w:t>9</w:t>
      </w:r>
      <w:r w:rsidRPr="00D00091">
        <w:rPr>
          <w:rFonts w:ascii="標楷體" w:hAnsi="標楷體"/>
          <w:color w:val="000000" w:themeColor="text1"/>
          <w:szCs w:val="32"/>
        </w:rPr>
        <w:t>時</w:t>
      </w:r>
      <w:r w:rsidR="00942BDA">
        <w:rPr>
          <w:rFonts w:ascii="標楷體" w:hAnsi="標楷體" w:hint="eastAsia"/>
          <w:color w:val="000000" w:themeColor="text1"/>
          <w:szCs w:val="32"/>
        </w:rPr>
        <w:t>30分</w:t>
      </w:r>
      <w:r w:rsidR="00F82C63" w:rsidRPr="00D00091">
        <w:rPr>
          <w:rFonts w:ascii="標楷體" w:hAnsi="標楷體" w:hint="eastAsia"/>
          <w:color w:val="000000" w:themeColor="text1"/>
          <w:szCs w:val="32"/>
        </w:rPr>
        <w:t xml:space="preserve"> </w:t>
      </w:r>
    </w:p>
    <w:p w14:paraId="3FBF03EE" w14:textId="11BC31FA" w:rsidR="00E13711" w:rsidRDefault="00E13711" w:rsidP="009517B8">
      <w:pPr>
        <w:pStyle w:val="ae"/>
        <w:spacing w:line="460" w:lineRule="exact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地點：</w:t>
      </w:r>
      <w:r w:rsidR="00095606" w:rsidRPr="00D00091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7E53BDE7" w14:textId="12E7E22C" w:rsidR="00DC7AF0" w:rsidRPr="00DC7AF0" w:rsidRDefault="000C6DEF" w:rsidP="000C6DEF">
      <w:pPr>
        <w:tabs>
          <w:tab w:val="left" w:pos="5400"/>
        </w:tabs>
        <w:kinsoku w:val="0"/>
        <w:overflowPunct w:val="0"/>
        <w:spacing w:line="440" w:lineRule="exact"/>
        <w:ind w:left="1299" w:hangingChars="406" w:hanging="1299"/>
        <w:jc w:val="both"/>
        <w:rPr>
          <w:rFonts w:ascii="標楷體" w:hAnsi="標楷體"/>
          <w:sz w:val="32"/>
          <w:szCs w:val="32"/>
        </w:rPr>
      </w:pPr>
      <w:r w:rsidRPr="00FA15AE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>
        <w:rPr>
          <w:rFonts w:ascii="標楷體" w:hAnsi="標楷體" w:hint="eastAsia"/>
          <w:color w:val="000000"/>
          <w:sz w:val="32"/>
          <w:szCs w:val="32"/>
        </w:rPr>
        <w:t xml:space="preserve">黃榮村  </w:t>
      </w:r>
      <w:r w:rsidRPr="00FA15AE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Pr="005006C5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DC7AF0">
        <w:rPr>
          <w:rFonts w:ascii="標楷體" w:hAnsi="標楷體" w:hint="eastAsia"/>
          <w:color w:val="000000"/>
          <w:sz w:val="32"/>
          <w:szCs w:val="32"/>
        </w:rPr>
        <w:t xml:space="preserve">周蓮香  </w:t>
      </w:r>
      <w:r w:rsidRPr="00DC7AF0">
        <w:rPr>
          <w:rFonts w:ascii="標楷體" w:hAnsi="標楷體" w:hint="eastAsia"/>
          <w:sz w:val="32"/>
          <w:szCs w:val="32"/>
        </w:rPr>
        <w:t xml:space="preserve">楊雅惠 </w:t>
      </w:r>
      <w:r w:rsidRPr="00DC7AF0">
        <w:rPr>
          <w:rFonts w:ascii="標楷體" w:hAnsi="標楷體"/>
          <w:sz w:val="32"/>
          <w:szCs w:val="32"/>
        </w:rPr>
        <w:t xml:space="preserve"> </w:t>
      </w:r>
      <w:r w:rsidR="00DC7AF0" w:rsidRPr="00DC7AF0">
        <w:rPr>
          <w:rFonts w:ascii="標楷體" w:hAnsi="標楷體" w:hint="eastAsia"/>
          <w:sz w:val="32"/>
          <w:szCs w:val="32"/>
        </w:rPr>
        <w:t>何怡澄  王秀紅</w:t>
      </w:r>
    </w:p>
    <w:p w14:paraId="68477C66" w14:textId="4CD4F0B7" w:rsidR="00DC7AF0" w:rsidRDefault="00DC7AF0" w:rsidP="000C6DEF">
      <w:pPr>
        <w:tabs>
          <w:tab w:val="left" w:pos="5400"/>
        </w:tabs>
        <w:kinsoku w:val="0"/>
        <w:overflowPunct w:val="0"/>
        <w:spacing w:line="440" w:lineRule="exact"/>
        <w:ind w:left="1299" w:hangingChars="406" w:hanging="1299"/>
        <w:jc w:val="both"/>
        <w:rPr>
          <w:rFonts w:ascii="標楷體" w:hAnsi="標楷體"/>
          <w:color w:val="000000"/>
          <w:sz w:val="32"/>
          <w:szCs w:val="32"/>
        </w:rPr>
      </w:pPr>
      <w:r w:rsidRPr="00DC7AF0">
        <w:rPr>
          <w:rFonts w:ascii="標楷體" w:hAnsi="標楷體" w:hint="eastAsia"/>
          <w:sz w:val="32"/>
          <w:szCs w:val="32"/>
        </w:rPr>
        <w:t xml:space="preserve">        姚立德  </w:t>
      </w:r>
      <w:r w:rsidR="000C6DEF" w:rsidRPr="00DC7AF0">
        <w:rPr>
          <w:rFonts w:ascii="標楷體" w:hAnsi="標楷體" w:hint="eastAsia"/>
          <w:sz w:val="32"/>
          <w:szCs w:val="32"/>
        </w:rPr>
        <w:t>伊萬</w:t>
      </w:r>
      <w:proofErr w:type="gramStart"/>
      <w:r w:rsidR="000C6DEF" w:rsidRPr="00DC7AF0">
        <w:rPr>
          <w:rFonts w:ascii="標楷體" w:hAnsi="標楷體" w:hint="eastAsia"/>
          <w:sz w:val="32"/>
          <w:szCs w:val="32"/>
        </w:rPr>
        <w:t>•</w:t>
      </w:r>
      <w:proofErr w:type="gramEnd"/>
      <w:r w:rsidR="000C6DEF" w:rsidRPr="00DC7AF0">
        <w:rPr>
          <w:rFonts w:ascii="標楷體" w:hAnsi="標楷體" w:hint="eastAsia"/>
          <w:sz w:val="32"/>
          <w:szCs w:val="32"/>
        </w:rPr>
        <w:t xml:space="preserve">納威    </w:t>
      </w:r>
      <w:r w:rsidRPr="00DC7AF0">
        <w:rPr>
          <w:rFonts w:ascii="標楷體" w:hAnsi="標楷體" w:hint="eastAsia"/>
          <w:sz w:val="32"/>
          <w:szCs w:val="32"/>
        </w:rPr>
        <w:t xml:space="preserve"> </w:t>
      </w:r>
      <w:r w:rsidR="000C6DEF" w:rsidRPr="00DC7AF0">
        <w:rPr>
          <w:rFonts w:ascii="標楷體" w:hAnsi="標楷體" w:hint="eastAsia"/>
          <w:sz w:val="32"/>
          <w:szCs w:val="32"/>
        </w:rPr>
        <w:t xml:space="preserve"> </w:t>
      </w:r>
      <w:bookmarkStart w:id="1" w:name="_Hlk123203900"/>
      <w:r w:rsidR="000C6DEF" w:rsidRPr="00DC7AF0">
        <w:rPr>
          <w:rFonts w:ascii="標楷體" w:hAnsi="標楷體" w:hint="eastAsia"/>
          <w:sz w:val="32"/>
          <w:szCs w:val="32"/>
        </w:rPr>
        <w:t>陳慈陽</w:t>
      </w:r>
      <w:r w:rsidR="000C6DEF" w:rsidRPr="000C6DEF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="000C6DEF" w:rsidRPr="005006C5">
        <w:rPr>
          <w:rFonts w:ascii="標楷體" w:hAnsi="標楷體" w:hint="eastAsia"/>
          <w:color w:val="C00000"/>
          <w:sz w:val="32"/>
          <w:szCs w:val="32"/>
        </w:rPr>
        <w:t xml:space="preserve"> </w:t>
      </w:r>
      <w:proofErr w:type="gramStart"/>
      <w:r w:rsidR="000C6DEF" w:rsidRPr="005006C5">
        <w:rPr>
          <w:rFonts w:ascii="標楷體" w:hAnsi="標楷體" w:hint="eastAsia"/>
          <w:color w:val="000000"/>
          <w:sz w:val="32"/>
          <w:szCs w:val="32"/>
        </w:rPr>
        <w:t>許舒翔</w:t>
      </w:r>
      <w:bookmarkEnd w:id="1"/>
      <w:proofErr w:type="gramEnd"/>
      <w:r w:rsidR="000C6DEF" w:rsidRPr="005006C5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0C6DEF" w:rsidRPr="005006C5">
        <w:rPr>
          <w:rFonts w:ascii="標楷體" w:hAnsi="標楷體" w:hint="eastAsia"/>
          <w:color w:val="000000"/>
          <w:sz w:val="32"/>
          <w:szCs w:val="32"/>
        </w:rPr>
        <w:t xml:space="preserve">周志宏 </w:t>
      </w:r>
    </w:p>
    <w:p w14:paraId="22B7E549" w14:textId="442F07B5" w:rsidR="000C6DEF" w:rsidRPr="005006C5" w:rsidRDefault="000C6DEF" w:rsidP="000C6DEF">
      <w:pPr>
        <w:tabs>
          <w:tab w:val="left" w:pos="5400"/>
        </w:tabs>
        <w:kinsoku w:val="0"/>
        <w:overflowPunct w:val="0"/>
        <w:spacing w:line="440" w:lineRule="exact"/>
        <w:ind w:left="1299" w:hangingChars="406" w:hanging="1299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DC7AF0">
        <w:rPr>
          <w:rFonts w:ascii="標楷體" w:hAnsi="標楷體" w:hint="eastAsia"/>
          <w:color w:val="000000"/>
          <w:sz w:val="32"/>
          <w:szCs w:val="32"/>
        </w:rPr>
        <w:t xml:space="preserve">       </w:t>
      </w:r>
      <w:r w:rsidRPr="005006C5">
        <w:rPr>
          <w:rFonts w:ascii="標楷體" w:hAnsi="標楷體" w:hint="eastAsia"/>
          <w:color w:val="000000"/>
          <w:sz w:val="32"/>
          <w:szCs w:val="32"/>
        </w:rPr>
        <w:t>郝培芝</w:t>
      </w:r>
    </w:p>
    <w:p w14:paraId="03E3DC58" w14:textId="5D268F4C" w:rsidR="000C6DEF" w:rsidRPr="005006C5" w:rsidRDefault="000C6DEF" w:rsidP="004C7EA0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color w:val="000000"/>
          <w:sz w:val="32"/>
          <w:szCs w:val="32"/>
        </w:rPr>
      </w:pPr>
      <w:r w:rsidRPr="005006C5">
        <w:rPr>
          <w:rFonts w:ascii="標楷體" w:hAnsi="標楷體" w:hint="eastAsia"/>
          <w:color w:val="000000"/>
          <w:sz w:val="32"/>
          <w:szCs w:val="32"/>
        </w:rPr>
        <w:t>列席</w:t>
      </w:r>
      <w:r w:rsidRPr="005006C5">
        <w:rPr>
          <w:rFonts w:ascii="標楷體" w:hAnsi="標楷體"/>
          <w:color w:val="000000"/>
          <w:sz w:val="32"/>
          <w:szCs w:val="32"/>
        </w:rPr>
        <w:t>者：</w:t>
      </w:r>
      <w:r w:rsidR="00CA5B70" w:rsidRPr="00FA15AE">
        <w:rPr>
          <w:rFonts w:ascii="標楷體" w:hAnsi="標楷體" w:hint="eastAsia"/>
          <w:kern w:val="0"/>
          <w:sz w:val="32"/>
          <w:szCs w:val="32"/>
        </w:rPr>
        <w:t>劉建忻  張秋元</w:t>
      </w:r>
      <w:r w:rsidR="00CA5B70" w:rsidRPr="00FA15AE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2" w:name="_Hlk117066744"/>
      <w:r w:rsidR="00CA5B70" w:rsidRPr="00FA15A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CA5B70" w:rsidRPr="00FA15AE">
        <w:rPr>
          <w:rFonts w:ascii="標楷體" w:hAnsi="標楷體" w:hint="eastAsia"/>
          <w:sz w:val="32"/>
          <w:szCs w:val="32"/>
        </w:rPr>
        <w:t xml:space="preserve">  </w:t>
      </w:r>
      <w:r w:rsidR="00CA5B70" w:rsidRPr="00FA15AE">
        <w:rPr>
          <w:rFonts w:ascii="標楷體" w:hAnsi="標楷體" w:cs="Arial" w:hint="eastAsia"/>
          <w:sz w:val="32"/>
          <w:szCs w:val="32"/>
        </w:rPr>
        <w:t>劉約蘭</w:t>
      </w:r>
      <w:bookmarkEnd w:id="2"/>
      <w:r w:rsidR="00CA5B70" w:rsidRPr="00FA15AE">
        <w:rPr>
          <w:rFonts w:ascii="標楷體" w:hAnsi="標楷體" w:cs="Arial" w:hint="eastAsia"/>
          <w:sz w:val="32"/>
          <w:szCs w:val="32"/>
        </w:rPr>
        <w:t xml:space="preserve">  </w:t>
      </w:r>
      <w:proofErr w:type="gramStart"/>
      <w:r w:rsidR="00CA5B70" w:rsidRPr="00FA15A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CA5B70" w:rsidRPr="00FA15AE">
        <w:rPr>
          <w:rFonts w:ascii="標楷體" w:hAnsi="標楷體" w:hint="eastAsia"/>
          <w:kern w:val="0"/>
          <w:sz w:val="32"/>
          <w:szCs w:val="32"/>
        </w:rPr>
        <w:t xml:space="preserve">  呂秋慧        </w:t>
      </w:r>
    </w:p>
    <w:p w14:paraId="5788BFA2" w14:textId="742EB75E" w:rsidR="000C6DEF" w:rsidRPr="005E3586" w:rsidRDefault="000C6DEF" w:rsidP="000C6DEF">
      <w:pPr>
        <w:kinsoku w:val="0"/>
        <w:overflowPunct w:val="0"/>
        <w:spacing w:beforeLines="50" w:before="240" w:afterLines="50" w:after="240"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Pr="005E3586">
        <w:rPr>
          <w:rFonts w:ascii="標楷體" w:hAnsi="標楷體" w:hint="eastAsia"/>
          <w:color w:val="000000"/>
          <w:sz w:val="32"/>
          <w:szCs w:val="32"/>
        </w:rPr>
        <w:t>陳錦生休假</w:t>
      </w:r>
      <w:bookmarkStart w:id="3" w:name="_Hlk105510514"/>
      <w:r w:rsidRPr="005E3586">
        <w:rPr>
          <w:rFonts w:ascii="標楷體" w:hAnsi="標楷體" w:hint="eastAsia"/>
          <w:color w:val="000000"/>
          <w:sz w:val="32"/>
          <w:szCs w:val="32"/>
        </w:rPr>
        <w:t xml:space="preserve">  </w:t>
      </w:r>
      <w:bookmarkEnd w:id="3"/>
      <w:r w:rsidRPr="005E3586">
        <w:rPr>
          <w:rFonts w:ascii="標楷體" w:hAnsi="標楷體" w:hint="eastAsia"/>
          <w:color w:val="000000"/>
          <w:sz w:val="32"/>
          <w:szCs w:val="32"/>
        </w:rPr>
        <w:t>吳新興公假</w:t>
      </w:r>
    </w:p>
    <w:p w14:paraId="342C9560" w14:textId="0084B427" w:rsidR="000C6DEF" w:rsidRPr="005E3586" w:rsidRDefault="000C6DEF" w:rsidP="000C6DEF">
      <w:pPr>
        <w:kinsoku w:val="0"/>
        <w:overflowPunct w:val="0"/>
        <w:spacing w:beforeLines="80" w:before="384" w:afterLines="50" w:after="240"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 w:rsidRPr="00EE2940">
        <w:rPr>
          <w:rFonts w:ascii="標楷體" w:hAnsi="標楷體"/>
          <w:kern w:val="0"/>
          <w:sz w:val="32"/>
          <w:szCs w:val="32"/>
        </w:rPr>
        <w:fldChar w:fldCharType="begin"/>
      </w:r>
      <w:r w:rsidRPr="00EE2940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EE2940">
        <w:rPr>
          <w:rFonts w:ascii="標楷體" w:hAnsi="標楷體"/>
          <w:kern w:val="0"/>
          <w:sz w:val="32"/>
          <w:szCs w:val="32"/>
        </w:rPr>
        <w:fldChar w:fldCharType="end"/>
      </w:r>
      <w:r w:rsidRPr="00EE2940">
        <w:rPr>
          <w:rFonts w:ascii="標楷體" w:hAnsi="標楷體" w:cs="Arial"/>
          <w:sz w:val="32"/>
          <w:szCs w:val="32"/>
        </w:rPr>
        <w:t>：</w:t>
      </w:r>
      <w:r w:rsidR="004C7EA0" w:rsidRPr="00FA15AE">
        <w:rPr>
          <w:rFonts w:ascii="標楷體" w:hAnsi="標楷體" w:hint="eastAsia"/>
          <w:kern w:val="0"/>
          <w:sz w:val="32"/>
          <w:szCs w:val="32"/>
        </w:rPr>
        <w:t>呂建德</w:t>
      </w:r>
      <w:r w:rsidR="004C7EA0">
        <w:rPr>
          <w:rFonts w:ascii="標楷體" w:hAnsi="標楷體" w:hint="eastAsia"/>
          <w:kern w:val="0"/>
          <w:sz w:val="32"/>
          <w:szCs w:val="32"/>
        </w:rPr>
        <w:t xml:space="preserve">休假  </w:t>
      </w:r>
      <w:r w:rsidRPr="005E3586">
        <w:rPr>
          <w:rFonts w:ascii="標楷體" w:hAnsi="標楷體" w:hint="eastAsia"/>
          <w:color w:val="000000"/>
          <w:sz w:val="32"/>
          <w:szCs w:val="32"/>
        </w:rPr>
        <w:t xml:space="preserve">許秀春公假  </w:t>
      </w:r>
    </w:p>
    <w:p w14:paraId="2D6B5074" w14:textId="741B3D38" w:rsidR="000C6DEF" w:rsidRPr="004877F7" w:rsidRDefault="000C6DEF" w:rsidP="000C6DE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>
        <w:rPr>
          <w:rFonts w:ascii="標楷體" w:hAnsi="標楷體" w:hint="eastAsia"/>
          <w:color w:val="000000"/>
          <w:sz w:val="32"/>
          <w:szCs w:val="32"/>
        </w:rPr>
        <w:t>黃榮村</w:t>
      </w:r>
    </w:p>
    <w:p w14:paraId="08FA3E0C" w14:textId="474AEFBF" w:rsidR="000C6DEF" w:rsidRPr="004877F7" w:rsidRDefault="000C6DEF" w:rsidP="000C6DE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r w:rsidRPr="004877F7">
        <w:rPr>
          <w:rFonts w:ascii="標楷體" w:hAnsi="標楷體"/>
          <w:spacing w:val="-4"/>
          <w:sz w:val="32"/>
          <w:szCs w:val="32"/>
        </w:rPr>
        <w:t xml:space="preserve">     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        </w:t>
      </w:r>
      <w:r w:rsidR="00FF7B0D">
        <w:rPr>
          <w:rFonts w:ascii="標楷體" w:hAnsi="標楷體" w:hint="eastAsia"/>
          <w:spacing w:val="-4"/>
          <w:sz w:val="32"/>
          <w:szCs w:val="32"/>
        </w:rPr>
        <w:t xml:space="preserve">           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>
        <w:rPr>
          <w:rFonts w:ascii="標楷體" w:hAnsi="標楷體" w:hint="eastAsia"/>
          <w:spacing w:val="-4"/>
          <w:sz w:val="32"/>
          <w:szCs w:val="32"/>
        </w:rPr>
        <w:t>朱琇瑜</w:t>
      </w:r>
    </w:p>
    <w:p w14:paraId="7BD5F365" w14:textId="77777777" w:rsidR="000C6DEF" w:rsidRPr="000C6DEF" w:rsidRDefault="000C6DEF" w:rsidP="009517B8">
      <w:pPr>
        <w:pStyle w:val="ae"/>
        <w:spacing w:line="460" w:lineRule="exact"/>
        <w:rPr>
          <w:rFonts w:ascii="標楷體" w:hAnsi="標楷體"/>
          <w:color w:val="000000" w:themeColor="text1"/>
          <w:szCs w:val="32"/>
        </w:rPr>
      </w:pPr>
    </w:p>
    <w:p w14:paraId="1E069EF9" w14:textId="0A8A68A4" w:rsidR="00D746D0" w:rsidRPr="00752011" w:rsidRDefault="000450E7" w:rsidP="00402C86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52011">
        <w:rPr>
          <w:rFonts w:ascii="標楷體" w:hAnsi="標楷體" w:hint="eastAsia"/>
          <w:color w:val="000000" w:themeColor="text1"/>
          <w:sz w:val="32"/>
          <w:szCs w:val="32"/>
        </w:rPr>
        <w:t>壹</w:t>
      </w:r>
      <w:r w:rsidR="00CA65F6" w:rsidRPr="00752011">
        <w:rPr>
          <w:rFonts w:ascii="標楷體" w:hAnsi="標楷體" w:hint="eastAsia"/>
          <w:color w:val="000000" w:themeColor="text1"/>
          <w:sz w:val="32"/>
          <w:szCs w:val="32"/>
        </w:rPr>
        <w:t>、</w:t>
      </w:r>
      <w:r w:rsidR="00D746D0" w:rsidRPr="00752011">
        <w:rPr>
          <w:rFonts w:ascii="標楷體" w:hAnsi="標楷體"/>
          <w:color w:val="000000" w:themeColor="text1"/>
          <w:sz w:val="32"/>
          <w:szCs w:val="32"/>
        </w:rPr>
        <w:t>報告事項</w:t>
      </w:r>
    </w:p>
    <w:p w14:paraId="7F0D844E" w14:textId="4008C717" w:rsidR="00D746D0" w:rsidRPr="00752011" w:rsidRDefault="00D746D0" w:rsidP="005C3ECA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52011">
        <w:rPr>
          <w:rFonts w:ascii="標楷體" w:hAnsi="標楷體" w:hint="eastAsia"/>
          <w:color w:val="000000" w:themeColor="text1"/>
          <w:sz w:val="32"/>
          <w:szCs w:val="32"/>
        </w:rPr>
        <w:t>一、宣讀本屆第</w:t>
      </w:r>
      <w:r w:rsidR="00B24A28" w:rsidRPr="00752011">
        <w:rPr>
          <w:rFonts w:ascii="標楷體" w:hAnsi="標楷體"/>
          <w:color w:val="000000" w:themeColor="text1"/>
          <w:sz w:val="32"/>
          <w:szCs w:val="32"/>
        </w:rPr>
        <w:t>1</w:t>
      </w:r>
      <w:r w:rsidR="00CF12D1" w:rsidRPr="00752011">
        <w:rPr>
          <w:rFonts w:ascii="標楷體" w:hAnsi="標楷體" w:hint="eastAsia"/>
          <w:color w:val="000000" w:themeColor="text1"/>
          <w:sz w:val="32"/>
          <w:szCs w:val="32"/>
        </w:rPr>
        <w:t>5</w:t>
      </w:r>
      <w:r w:rsidR="002A17DE" w:rsidRPr="00752011">
        <w:rPr>
          <w:rFonts w:ascii="標楷體" w:hAnsi="標楷體" w:hint="eastAsia"/>
          <w:color w:val="000000" w:themeColor="text1"/>
          <w:sz w:val="32"/>
          <w:szCs w:val="32"/>
        </w:rPr>
        <w:t>2</w:t>
      </w:r>
      <w:r w:rsidRPr="00752011">
        <w:rPr>
          <w:rFonts w:ascii="標楷體" w:hAnsi="標楷體" w:hint="eastAsia"/>
          <w:color w:val="000000" w:themeColor="text1"/>
          <w:sz w:val="32"/>
          <w:szCs w:val="32"/>
        </w:rPr>
        <w:t>次會議紀錄。</w:t>
      </w:r>
    </w:p>
    <w:p w14:paraId="06133463" w14:textId="42F2AE74" w:rsidR="00AD4B33" w:rsidRPr="00752011" w:rsidRDefault="00AD4B33" w:rsidP="00AD4B33">
      <w:p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460" w:lineRule="exact"/>
        <w:ind w:firstLineChars="50" w:firstLine="160"/>
        <w:jc w:val="both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b/>
          <w:bCs/>
          <w:sz w:val="32"/>
          <w:szCs w:val="32"/>
        </w:rPr>
        <w:t xml:space="preserve">     決定</w:t>
      </w:r>
      <w:r w:rsidRPr="00752011">
        <w:rPr>
          <w:rFonts w:ascii="標楷體" w:hAnsi="標楷體" w:hint="eastAsia"/>
          <w:sz w:val="32"/>
          <w:szCs w:val="32"/>
        </w:rPr>
        <w:t>：確定。</w:t>
      </w:r>
    </w:p>
    <w:p w14:paraId="67C0D01C" w14:textId="4456C35A" w:rsidR="00061BE9" w:rsidRPr="00752011" w:rsidRDefault="00D746D0" w:rsidP="004D35FA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二</w:t>
      </w:r>
      <w:r w:rsidRPr="00752011">
        <w:rPr>
          <w:rFonts w:ascii="標楷體" w:hAnsi="標楷體"/>
          <w:sz w:val="32"/>
          <w:szCs w:val="32"/>
        </w:rPr>
        <w:t>、會議決議事項執行之情形</w:t>
      </w:r>
      <w:r w:rsidR="00061BE9" w:rsidRPr="00752011">
        <w:rPr>
          <w:rFonts w:ascii="標楷體" w:hAnsi="標楷體" w:hint="eastAsia"/>
          <w:sz w:val="32"/>
          <w:szCs w:val="32"/>
        </w:rPr>
        <w:t>（</w:t>
      </w:r>
      <w:r w:rsidR="004D35FA" w:rsidRPr="00752011">
        <w:rPr>
          <w:rFonts w:ascii="標楷體" w:hAnsi="標楷體" w:hint="eastAsia"/>
          <w:sz w:val="32"/>
          <w:szCs w:val="32"/>
        </w:rPr>
        <w:t>無</w:t>
      </w:r>
      <w:r w:rsidR="00061BE9" w:rsidRPr="00752011">
        <w:rPr>
          <w:rFonts w:ascii="標楷體" w:hAnsi="標楷體" w:hint="eastAsia"/>
          <w:sz w:val="32"/>
          <w:szCs w:val="32"/>
        </w:rPr>
        <w:t>）</w:t>
      </w:r>
    </w:p>
    <w:p w14:paraId="54CD2213" w14:textId="1B65507E" w:rsidR="0093385A" w:rsidRPr="00752011" w:rsidRDefault="00EE3B0C" w:rsidP="00683468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/>
          <w:sz w:val="32"/>
          <w:szCs w:val="32"/>
        </w:rPr>
        <w:t>三</w:t>
      </w:r>
      <w:r w:rsidR="00EB6BBB" w:rsidRPr="00752011">
        <w:rPr>
          <w:rFonts w:ascii="標楷體" w:hAnsi="標楷體" w:hint="eastAsia"/>
          <w:sz w:val="32"/>
          <w:szCs w:val="32"/>
        </w:rPr>
        <w:t>、</w:t>
      </w:r>
      <w:r w:rsidR="00EC5163" w:rsidRPr="00752011">
        <w:rPr>
          <w:rFonts w:ascii="標楷體" w:hAnsi="標楷體" w:hint="eastAsia"/>
          <w:sz w:val="32"/>
          <w:szCs w:val="32"/>
        </w:rPr>
        <w:t>書面報告</w:t>
      </w:r>
    </w:p>
    <w:p w14:paraId="5A68EA02" w14:textId="5B5F4A56" w:rsidR="003A6BE6" w:rsidRPr="00752011" w:rsidRDefault="003A6BE6" w:rsidP="00E138CF">
      <w:pPr>
        <w:kinsoku w:val="0"/>
        <w:overflowPunct w:val="0"/>
        <w:spacing w:line="460" w:lineRule="exact"/>
        <w:ind w:leftChars="82" w:left="1258" w:hangingChars="306" w:hanging="97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（一）</w:t>
      </w:r>
      <w:r w:rsidR="00660F9C" w:rsidRPr="00752011">
        <w:rPr>
          <w:rFonts w:ascii="標楷體" w:hAnsi="標楷體" w:hint="eastAsia"/>
          <w:sz w:val="32"/>
          <w:szCs w:val="32"/>
        </w:rPr>
        <w:t>銓敘</w:t>
      </w:r>
      <w:proofErr w:type="gramStart"/>
      <w:r w:rsidR="00660F9C" w:rsidRPr="00752011">
        <w:rPr>
          <w:rFonts w:ascii="標楷體" w:hAnsi="標楷體" w:hint="eastAsia"/>
          <w:sz w:val="32"/>
          <w:szCs w:val="32"/>
        </w:rPr>
        <w:t>部函陳</w:t>
      </w:r>
      <w:proofErr w:type="gramEnd"/>
      <w:r w:rsidR="00660F9C" w:rsidRPr="00752011">
        <w:rPr>
          <w:rFonts w:ascii="標楷體" w:hAnsi="標楷體" w:hint="eastAsia"/>
          <w:sz w:val="32"/>
          <w:szCs w:val="32"/>
        </w:rPr>
        <w:t>關於桃園市政府警察局各分局組織規程第7條之1及第11條條文暨編制表修正，並溯自民國112年7月15日生效一案</w:t>
      </w:r>
      <w:r w:rsidR="004D35FA" w:rsidRPr="00752011">
        <w:rPr>
          <w:rFonts w:ascii="標楷體" w:hAnsi="標楷體" w:hint="eastAsia"/>
          <w:sz w:val="32"/>
          <w:szCs w:val="32"/>
        </w:rPr>
        <w:t>，</w:t>
      </w:r>
      <w:r w:rsidRPr="00752011">
        <w:rPr>
          <w:rFonts w:ascii="標楷體" w:hAnsi="標楷體" w:hint="eastAsia"/>
          <w:color w:val="000000" w:themeColor="text1"/>
          <w:sz w:val="32"/>
          <w:szCs w:val="32"/>
        </w:rPr>
        <w:t>報請查照。</w:t>
      </w:r>
    </w:p>
    <w:p w14:paraId="71B3B376" w14:textId="5EBA8827" w:rsidR="00A66545" w:rsidRPr="00752011" w:rsidRDefault="00A66545" w:rsidP="00E138CF">
      <w:pPr>
        <w:kinsoku w:val="0"/>
        <w:overflowPunct w:val="0"/>
        <w:spacing w:line="460" w:lineRule="exact"/>
        <w:ind w:leftChars="82" w:left="1259" w:hangingChars="306" w:hanging="98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bookmarkStart w:id="4" w:name="_Hlk135731520"/>
      <w:bookmarkStart w:id="5" w:name="_Hlk129959531"/>
      <w:r w:rsidRPr="00752011">
        <w:rPr>
          <w:rFonts w:ascii="標楷體" w:hAnsi="標楷體" w:hint="eastAsia"/>
          <w:b/>
          <w:bCs/>
          <w:kern w:val="0"/>
          <w:sz w:val="32"/>
          <w:szCs w:val="32"/>
        </w:rPr>
        <w:t xml:space="preserve">    </w:t>
      </w:r>
      <w:r w:rsidRPr="00752011">
        <w:rPr>
          <w:rFonts w:ascii="標楷體" w:hAnsi="標楷體"/>
          <w:b/>
          <w:bCs/>
          <w:kern w:val="0"/>
          <w:sz w:val="32"/>
          <w:szCs w:val="32"/>
        </w:rPr>
        <w:t>決定</w:t>
      </w:r>
      <w:r w:rsidRPr="00752011">
        <w:rPr>
          <w:rFonts w:ascii="標楷體" w:hAnsi="標楷體"/>
          <w:kern w:val="0"/>
          <w:sz w:val="32"/>
          <w:szCs w:val="32"/>
        </w:rPr>
        <w:t>：</w:t>
      </w:r>
      <w:bookmarkEnd w:id="4"/>
      <w:bookmarkEnd w:id="5"/>
      <w:r w:rsidRPr="00752011">
        <w:rPr>
          <w:rFonts w:ascii="標楷體" w:hAnsi="標楷體"/>
          <w:kern w:val="0"/>
          <w:sz w:val="32"/>
          <w:szCs w:val="32"/>
        </w:rPr>
        <w:t>准予備查。</w:t>
      </w:r>
    </w:p>
    <w:p w14:paraId="3480FE14" w14:textId="0D856474" w:rsidR="003A6BE6" w:rsidRPr="00752011" w:rsidRDefault="003A6BE6" w:rsidP="003A6BE6">
      <w:pPr>
        <w:kinsoku w:val="0"/>
        <w:overflowPunct w:val="0"/>
        <w:spacing w:line="460" w:lineRule="exact"/>
        <w:ind w:leftChars="82" w:left="1258" w:hangingChars="306" w:hanging="97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（二）</w:t>
      </w:r>
      <w:r w:rsidR="002A17DE" w:rsidRPr="00752011">
        <w:rPr>
          <w:rFonts w:ascii="標楷體" w:hAnsi="標楷體" w:hint="eastAsia"/>
          <w:sz w:val="32"/>
          <w:szCs w:val="32"/>
        </w:rPr>
        <w:t>銓敘</w:t>
      </w:r>
      <w:proofErr w:type="gramStart"/>
      <w:r w:rsidR="002A17DE" w:rsidRPr="00752011">
        <w:rPr>
          <w:rFonts w:ascii="標楷體" w:hAnsi="標楷體" w:hint="eastAsia"/>
          <w:sz w:val="32"/>
          <w:szCs w:val="32"/>
        </w:rPr>
        <w:t>部函陳</w:t>
      </w:r>
      <w:proofErr w:type="gramEnd"/>
      <w:r w:rsidR="002A17DE" w:rsidRPr="00752011">
        <w:rPr>
          <w:rFonts w:ascii="標楷體" w:hAnsi="標楷體" w:hint="eastAsia"/>
          <w:sz w:val="32"/>
          <w:szCs w:val="32"/>
        </w:rPr>
        <w:t>「中華民國</w:t>
      </w:r>
      <w:proofErr w:type="gramStart"/>
      <w:r w:rsidR="002A17DE" w:rsidRPr="00752011">
        <w:rPr>
          <w:rFonts w:ascii="標楷體" w:hAnsi="標楷體" w:hint="eastAsia"/>
          <w:sz w:val="32"/>
          <w:szCs w:val="32"/>
        </w:rPr>
        <w:t>113</w:t>
      </w:r>
      <w:proofErr w:type="gramEnd"/>
      <w:r w:rsidR="002A17DE" w:rsidRPr="00752011">
        <w:rPr>
          <w:rFonts w:ascii="標楷體" w:hAnsi="標楷體" w:hint="eastAsia"/>
          <w:sz w:val="32"/>
          <w:szCs w:val="32"/>
        </w:rPr>
        <w:t>年度公務人員退休撫</w:t>
      </w:r>
      <w:proofErr w:type="gramStart"/>
      <w:r w:rsidR="002A17DE" w:rsidRPr="00752011">
        <w:rPr>
          <w:rFonts w:ascii="標楷體" w:hAnsi="標楷體" w:hint="eastAsia"/>
          <w:sz w:val="32"/>
          <w:szCs w:val="32"/>
        </w:rPr>
        <w:t>卹</w:t>
      </w:r>
      <w:proofErr w:type="gramEnd"/>
      <w:r w:rsidR="002A17DE" w:rsidRPr="00752011">
        <w:rPr>
          <w:rFonts w:ascii="標楷體" w:hAnsi="標楷體" w:hint="eastAsia"/>
          <w:sz w:val="32"/>
          <w:szCs w:val="32"/>
        </w:rPr>
        <w:t>基金預算案」一案</w:t>
      </w:r>
      <w:r w:rsidR="009C3932" w:rsidRPr="00752011">
        <w:rPr>
          <w:rFonts w:ascii="標楷體" w:hAnsi="標楷體" w:hint="eastAsia"/>
          <w:sz w:val="32"/>
          <w:szCs w:val="32"/>
        </w:rPr>
        <w:t>，</w:t>
      </w:r>
      <w:r w:rsidRPr="00752011">
        <w:rPr>
          <w:rFonts w:ascii="標楷體" w:hAnsi="標楷體" w:hint="eastAsia"/>
          <w:color w:val="000000" w:themeColor="text1"/>
          <w:sz w:val="32"/>
          <w:szCs w:val="32"/>
        </w:rPr>
        <w:t>報請查照。</w:t>
      </w:r>
    </w:p>
    <w:p w14:paraId="20720790" w14:textId="77777777" w:rsidR="00A66545" w:rsidRPr="00752011" w:rsidRDefault="00A66545" w:rsidP="00A66545">
      <w:pPr>
        <w:kinsoku w:val="0"/>
        <w:overflowPunct w:val="0"/>
        <w:spacing w:line="460" w:lineRule="exact"/>
        <w:ind w:leftChars="82" w:left="1259" w:hangingChars="306" w:hanging="98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52011">
        <w:rPr>
          <w:rFonts w:ascii="標楷體" w:hAnsi="標楷體" w:hint="eastAsia"/>
          <w:b/>
          <w:bCs/>
          <w:kern w:val="0"/>
          <w:sz w:val="32"/>
          <w:szCs w:val="32"/>
        </w:rPr>
        <w:t xml:space="preserve">    </w:t>
      </w:r>
      <w:r w:rsidRPr="00752011">
        <w:rPr>
          <w:rFonts w:ascii="標楷體" w:hAnsi="標楷體"/>
          <w:b/>
          <w:bCs/>
          <w:kern w:val="0"/>
          <w:sz w:val="32"/>
          <w:szCs w:val="32"/>
        </w:rPr>
        <w:t>決定</w:t>
      </w:r>
      <w:r w:rsidRPr="00752011">
        <w:rPr>
          <w:rFonts w:ascii="標楷體" w:hAnsi="標楷體"/>
          <w:kern w:val="0"/>
          <w:sz w:val="32"/>
          <w:szCs w:val="32"/>
        </w:rPr>
        <w:t>：准予備查。</w:t>
      </w:r>
    </w:p>
    <w:p w14:paraId="281BF97E" w14:textId="7CD255F1" w:rsidR="003A6BE6" w:rsidRPr="00752011" w:rsidRDefault="00EC5163" w:rsidP="00683468">
      <w:pPr>
        <w:kinsoku w:val="0"/>
        <w:overflowPunct w:val="0"/>
        <w:spacing w:line="460" w:lineRule="exact"/>
        <w:ind w:leftChars="94" w:left="992" w:hangingChars="210" w:hanging="672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四、</w:t>
      </w:r>
      <w:r w:rsidR="002A17DE" w:rsidRPr="00752011">
        <w:rPr>
          <w:rFonts w:ascii="標楷體" w:hAnsi="標楷體" w:hint="eastAsia"/>
          <w:sz w:val="32"/>
          <w:szCs w:val="32"/>
        </w:rPr>
        <w:t>銓敘</w:t>
      </w:r>
      <w:r w:rsidR="004D35FA" w:rsidRPr="00752011">
        <w:rPr>
          <w:rFonts w:ascii="標楷體" w:hAnsi="標楷體" w:hint="eastAsia"/>
          <w:sz w:val="32"/>
          <w:szCs w:val="32"/>
        </w:rPr>
        <w:t>部業務報告</w:t>
      </w:r>
      <w:r w:rsidR="000B7308" w:rsidRPr="00752011">
        <w:rPr>
          <w:rFonts w:ascii="標楷體" w:hAnsi="標楷體" w:hint="eastAsia"/>
          <w:spacing w:val="-6"/>
          <w:kern w:val="0"/>
          <w:sz w:val="32"/>
          <w:szCs w:val="32"/>
        </w:rPr>
        <w:t>(周部長</w:t>
      </w:r>
      <w:r w:rsidR="000B7308" w:rsidRPr="00752011">
        <w:rPr>
          <w:rFonts w:ascii="標楷體" w:hAnsi="標楷體" w:hint="eastAsia"/>
          <w:color w:val="000000"/>
          <w:sz w:val="32"/>
          <w:szCs w:val="32"/>
        </w:rPr>
        <w:t>志宏</w:t>
      </w:r>
      <w:r w:rsidR="000B7308" w:rsidRPr="00752011">
        <w:rPr>
          <w:rFonts w:ascii="標楷體" w:hAnsi="標楷體" w:hint="eastAsia"/>
          <w:kern w:val="0"/>
          <w:sz w:val="32"/>
          <w:szCs w:val="32"/>
        </w:rPr>
        <w:t>報告)</w:t>
      </w:r>
      <w:r w:rsidR="004D35FA" w:rsidRPr="00752011">
        <w:rPr>
          <w:rFonts w:ascii="標楷體" w:hAnsi="標楷體" w:hint="eastAsia"/>
          <w:sz w:val="32"/>
          <w:szCs w:val="32"/>
        </w:rPr>
        <w:t>：</w:t>
      </w:r>
      <w:r w:rsidR="00FF5334" w:rsidRPr="00752011">
        <w:rPr>
          <w:rFonts w:ascii="標楷體" w:hAnsi="標楷體" w:hint="eastAsia"/>
          <w:sz w:val="32"/>
          <w:szCs w:val="32"/>
        </w:rPr>
        <w:t>公務人員考績法再修正條文重點說明</w:t>
      </w:r>
    </w:p>
    <w:p w14:paraId="0A199520" w14:textId="48FA9F8B" w:rsidR="00185919" w:rsidRPr="00752011" w:rsidRDefault="000B7308" w:rsidP="00185919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 w:rsidRPr="00752011">
        <w:rPr>
          <w:rFonts w:ascii="標楷體" w:hAnsi="標楷體" w:hint="eastAsia"/>
          <w:b/>
          <w:bCs/>
          <w:color w:val="C00000"/>
          <w:sz w:val="32"/>
          <w:szCs w:val="32"/>
        </w:rPr>
        <w:lastRenderedPageBreak/>
        <w:t xml:space="preserve"> </w:t>
      </w:r>
      <w:r w:rsidRPr="00752011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185919" w:rsidRPr="00752011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114E7A" w:rsidRPr="00752011">
        <w:rPr>
          <w:rFonts w:ascii="標楷體" w:hAnsi="標楷體" w:hint="eastAsia"/>
          <w:sz w:val="32"/>
          <w:szCs w:val="32"/>
        </w:rPr>
        <w:t>1.銓敘部今日報告目前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研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擬之公務人員考績法再修正條文草案，該法一直都是公務人員最關心的法規之一，但歷來提出多次修法均未能通過，本次部透過組設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工作圈並多方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徵詢外界意見後，針對考績辦理方式，在不增加過多經費的前提下，提出再修正條文，若將來能順利完成</w:t>
      </w:r>
      <w:r w:rsidR="00017BCC" w:rsidRPr="00752011">
        <w:rPr>
          <w:rFonts w:ascii="標楷體" w:hAnsi="標楷體" w:hint="eastAsia"/>
          <w:sz w:val="32"/>
          <w:szCs w:val="32"/>
        </w:rPr>
        <w:t>修</w:t>
      </w:r>
      <w:r w:rsidR="00114E7A" w:rsidRPr="00752011">
        <w:rPr>
          <w:rFonts w:ascii="標楷體" w:hAnsi="標楷體" w:hint="eastAsia"/>
          <w:sz w:val="32"/>
          <w:szCs w:val="32"/>
        </w:rPr>
        <w:t>法，應可提升考績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法獎優汰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劣的功能，個人肯定部之努力。2.過去所擬修正版本，多次訂定考績優等之評分等第，本次則改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採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甲等且考績分數達90分以上的激勵機制，並限定5％之比率，防止寬濫，其獎勵機制係與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遷法結合，讓表現優秀的同仁能更快速取得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遷機會，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獎優措施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更具體積極，並不增加財政經費負擔，應較易取得外界認同。3.有關面談機制部分，雖能讓同仁瞭解考績不佳的原因，然對主管人員而言仍有執行上的壓力，因同仁面對考績不佳的評語，恐讓面談趨於緊繃；但個人仍認為透過面談讓同仁瞭解表現不佳之原因，而得以自我檢討改進是應有的作法，對於日後同仁的進步或不適任而需淘汰等，都能有所依據。4.簡報第17頁，有關曠職連續達4日或1年累計達10日者，考績法原規定為一次記二大過，本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次部擬再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修正條文則將此情形規定為應予免職。如此一來恐使短暫的連續曠職，等同長期評價下的不適任，個人認為此間應有所差異。免職為公務人員人事管理最嚴厲的行政處分，對於短暫期間的表現不佳者，相較於經年累月的違失行為者，後者尚有輔導與改善時間，但連續且短期的曠職卻必須直接淘汰，個人認為對於短期連續曠職者也應賦予改過機制，建議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不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立即免職，仍維持原有記過機制，先透過機關瞭解同仁實際情形，以保留緩衝空間。5.另有關</w:t>
      </w:r>
      <w:r w:rsidR="0003497D" w:rsidRPr="00752011">
        <w:rPr>
          <w:rFonts w:ascii="標楷體" w:hAnsi="標楷體" w:hint="eastAsia"/>
          <w:sz w:val="32"/>
          <w:szCs w:val="32"/>
        </w:rPr>
        <w:t>簡報</w:t>
      </w:r>
      <w:r w:rsidR="00114E7A" w:rsidRPr="00752011">
        <w:rPr>
          <w:rFonts w:ascii="標楷體" w:hAnsi="標楷體" w:hint="eastAsia"/>
          <w:sz w:val="32"/>
          <w:szCs w:val="32"/>
        </w:rPr>
        <w:t>第14頁</w:t>
      </w:r>
      <w:r w:rsidR="001B5AED" w:rsidRPr="00752011">
        <w:rPr>
          <w:rFonts w:ascii="標楷體" w:hAnsi="標楷體" w:hint="eastAsia"/>
          <w:sz w:val="32"/>
          <w:szCs w:val="32"/>
        </w:rPr>
        <w:t>，</w:t>
      </w:r>
      <w:r w:rsidR="00114E7A" w:rsidRPr="00752011">
        <w:rPr>
          <w:rFonts w:ascii="標楷體" w:hAnsi="標楷體" w:hint="eastAsia"/>
          <w:sz w:val="32"/>
          <w:szCs w:val="32"/>
        </w:rPr>
        <w:t>明</w:t>
      </w:r>
      <w:r w:rsidR="001B5AED" w:rsidRPr="00752011">
        <w:rPr>
          <w:rFonts w:ascii="標楷體" w:hAnsi="標楷體" w:hint="eastAsia"/>
          <w:sz w:val="32"/>
          <w:szCs w:val="32"/>
        </w:rPr>
        <w:t>定</w:t>
      </w:r>
      <w:r w:rsidR="00114E7A" w:rsidRPr="00752011">
        <w:rPr>
          <w:rFonts w:ascii="標楷體" w:hAnsi="標楷體" w:hint="eastAsia"/>
          <w:sz w:val="32"/>
          <w:szCs w:val="32"/>
        </w:rPr>
        <w:t>行政懲處與司法懲戒程序不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併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行，</w:t>
      </w:r>
      <w:proofErr w:type="gramStart"/>
      <w:r w:rsidR="00114E7A" w:rsidRPr="00752011">
        <w:rPr>
          <w:rFonts w:ascii="標楷體" w:hAnsi="標楷體" w:hint="eastAsia"/>
          <w:sz w:val="32"/>
          <w:szCs w:val="32"/>
        </w:rPr>
        <w:t>部擬再</w:t>
      </w:r>
      <w:proofErr w:type="gramEnd"/>
      <w:r w:rsidR="00114E7A" w:rsidRPr="00752011">
        <w:rPr>
          <w:rFonts w:ascii="標楷體" w:hAnsi="標楷體" w:hint="eastAsia"/>
          <w:sz w:val="32"/>
          <w:szCs w:val="32"/>
        </w:rPr>
        <w:t>修正條文增訂有關彈劾糾舉程序發動時之權宜措施，增訂原因為何？請補充說明。</w:t>
      </w:r>
    </w:p>
    <w:p w14:paraId="5A722127" w14:textId="47CFDB8C" w:rsidR="003E3BC4" w:rsidRPr="00752011" w:rsidRDefault="00185919" w:rsidP="003E3BC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 w:rsidRPr="00752011">
        <w:rPr>
          <w:rFonts w:ascii="標楷體" w:hAnsi="標楷體" w:hint="eastAsia"/>
          <w:b/>
          <w:bCs/>
          <w:color w:val="C00000"/>
          <w:sz w:val="32"/>
          <w:szCs w:val="32"/>
        </w:rPr>
        <w:lastRenderedPageBreak/>
        <w:t xml:space="preserve">  </w:t>
      </w:r>
      <w:r w:rsidR="00DC1998" w:rsidRPr="00752011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DC1998" w:rsidRPr="00752011">
        <w:rPr>
          <w:rFonts w:ascii="標楷體" w:hAnsi="標楷體" w:hint="eastAsia"/>
          <w:sz w:val="32"/>
          <w:szCs w:val="32"/>
        </w:rPr>
        <w:t>提供以下</w:t>
      </w:r>
      <w:r w:rsidR="00B41798">
        <w:rPr>
          <w:rFonts w:ascii="標楷體" w:hAnsi="標楷體" w:hint="eastAsia"/>
          <w:sz w:val="32"/>
          <w:szCs w:val="32"/>
        </w:rPr>
        <w:t>幾</w:t>
      </w:r>
      <w:r w:rsidR="00DC1998" w:rsidRPr="00752011">
        <w:rPr>
          <w:rFonts w:ascii="標楷體" w:hAnsi="標楷體" w:hint="eastAsia"/>
          <w:sz w:val="32"/>
          <w:szCs w:val="32"/>
        </w:rPr>
        <w:t>點意見供部參考：1.本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次部所擬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革新機制之一增列乙等以下考績應附記理由，讓同仁瞭解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可資精進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之處；考量一般民間機構多能提供所屬全體員工，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綜整性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書面考核意見，建議公務人員除了考列乙等以下應附記理由外，考列甲等以上也應附記理由，方能讓同仁明確知道卓越表現之處，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俾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未來持續精進。2.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部擬革新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機制之二連續3年考績甲等90分以上人員，得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列入同官等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範圍內上一順位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遷序列或得經主管機關首長核定為模範公務人員，考量其連續3年考績甲等90分以上，或未能即時有上一順位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遷序列可資列入，即時辦理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遷，建議審酌放寬符合上開條件之績優人員適用優先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任之年限，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俾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對同仁有更實際鼓勵。3.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部與司法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院行政訴訟及懲戒廳、人事總處共同組成「行政懲處與司法懲戒二程序關係工作圈」，其中有關現行專案考績是否調整之議題，人事總處仍有顧慮，該顧慮有其原因與合理性，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建議部再與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人事總處</w:t>
      </w:r>
      <w:proofErr w:type="gramStart"/>
      <w:r w:rsidR="00DC1998" w:rsidRPr="00752011">
        <w:rPr>
          <w:rFonts w:ascii="標楷體" w:hAnsi="標楷體" w:hint="eastAsia"/>
          <w:sz w:val="32"/>
          <w:szCs w:val="32"/>
        </w:rPr>
        <w:t>研議妥處</w:t>
      </w:r>
      <w:proofErr w:type="gramEnd"/>
      <w:r w:rsidR="00DC1998" w:rsidRPr="00752011">
        <w:rPr>
          <w:rFonts w:ascii="標楷體" w:hAnsi="標楷體" w:hint="eastAsia"/>
          <w:sz w:val="32"/>
          <w:szCs w:val="32"/>
        </w:rPr>
        <w:t>，讓司法權與行政權找到平衡點。</w:t>
      </w:r>
    </w:p>
    <w:p w14:paraId="115622D3" w14:textId="5CC1CCEE" w:rsidR="001D53A0" w:rsidRPr="00752011" w:rsidRDefault="005036CF" w:rsidP="001D53A0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="001D53A0" w:rsidRPr="00752011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1D53A0" w:rsidRPr="00752011">
        <w:rPr>
          <w:rFonts w:ascii="標楷體" w:hAnsi="標楷體" w:hint="eastAsia"/>
          <w:b/>
          <w:bCs/>
          <w:sz w:val="32"/>
          <w:szCs w:val="32"/>
        </w:rPr>
        <w:t>：</w:t>
      </w:r>
      <w:r w:rsidR="001D53A0" w:rsidRPr="00752011">
        <w:rPr>
          <w:rFonts w:ascii="標楷體" w:hAnsi="標楷體" w:hint="eastAsia"/>
          <w:sz w:val="32"/>
          <w:szCs w:val="32"/>
        </w:rPr>
        <w:t>1.針對銓敘部今日報告有關公務人員考績法再修正條文的各項重點，個人贊成朝此方向修正。歷來考績法之修法難度頗高，曾5度函請立法院審議，每次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銓敘部都能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與時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俱進地提出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相關修正，本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次部與司法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院及行政院等有關機關籌組工作圈，進行跨部會討論，以資周妥，惟考績法之修正最直接之利害關係人，為各機關受考之公務人員，雖難以普遍調查全體公務人員意見，但個人認為要使本次修法順利推動，除廣納各方意見，也可讓公務人員瞭解修法後對其權益將有更好的保障，以取得公務人員之認可，進而提高修法之可行性。2.過去公務人員考列甲等比率，係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以箋函方式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向各機關建議考核比率，本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次部擬</w:t>
      </w:r>
      <w:r w:rsidR="00B12AE5" w:rsidRPr="00752011">
        <w:rPr>
          <w:rFonts w:ascii="標楷體" w:hAnsi="標楷體" w:hint="eastAsia"/>
          <w:sz w:val="32"/>
          <w:szCs w:val="32"/>
        </w:rPr>
        <w:t>再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修正草案則將</w:t>
      </w:r>
      <w:r w:rsidR="005A6743" w:rsidRPr="00752011">
        <w:rPr>
          <w:rFonts w:ascii="標楷體" w:hAnsi="標楷體" w:hint="eastAsia"/>
          <w:sz w:val="32"/>
          <w:szCs w:val="32"/>
        </w:rPr>
        <w:t>該</w:t>
      </w:r>
      <w:r w:rsidR="001D53A0" w:rsidRPr="00752011">
        <w:rPr>
          <w:rFonts w:ascii="標楷體" w:hAnsi="標楷體" w:hint="eastAsia"/>
          <w:sz w:val="32"/>
          <w:szCs w:val="32"/>
        </w:rPr>
        <w:t>訂定甲等比率之辦理方式入法，將來有明確法律依據，各機關考績比率得以一致，考績甲等90分以</w:t>
      </w:r>
      <w:r w:rsidR="001D53A0" w:rsidRPr="00752011">
        <w:rPr>
          <w:rFonts w:ascii="標楷體" w:hAnsi="標楷體" w:hint="eastAsia"/>
          <w:sz w:val="32"/>
          <w:szCs w:val="32"/>
        </w:rPr>
        <w:lastRenderedPageBreak/>
        <w:t>上部分也訂定5％的比率，另外考績丙等與丁等部分也增加具體</w:t>
      </w:r>
      <w:r w:rsidR="001F7EC8" w:rsidRPr="00752011">
        <w:rPr>
          <w:rFonts w:ascii="標楷體" w:hAnsi="標楷體" w:hint="eastAsia"/>
          <w:sz w:val="32"/>
          <w:szCs w:val="32"/>
        </w:rPr>
        <w:t>行為</w:t>
      </w:r>
      <w:r w:rsidR="00497E12" w:rsidRPr="00752011">
        <w:rPr>
          <w:rFonts w:ascii="標楷體" w:hAnsi="標楷體" w:hint="eastAsia"/>
          <w:sz w:val="32"/>
          <w:szCs w:val="32"/>
        </w:rPr>
        <w:t>態樣</w:t>
      </w:r>
      <w:r w:rsidR="001D53A0" w:rsidRPr="00752011">
        <w:rPr>
          <w:rFonts w:ascii="標楷體" w:hAnsi="標楷體" w:hint="eastAsia"/>
          <w:sz w:val="32"/>
          <w:szCs w:val="32"/>
        </w:rPr>
        <w:t>與相</w:t>
      </w:r>
      <w:r w:rsidR="004677E8" w:rsidRPr="00752011">
        <w:rPr>
          <w:rFonts w:ascii="標楷體" w:hAnsi="標楷體" w:hint="eastAsia"/>
          <w:sz w:val="32"/>
          <w:szCs w:val="32"/>
        </w:rPr>
        <w:t>應</w:t>
      </w:r>
      <w:r w:rsidR="001D53A0" w:rsidRPr="00752011">
        <w:rPr>
          <w:rFonts w:ascii="標楷體" w:hAnsi="標楷體" w:hint="eastAsia"/>
          <w:sz w:val="32"/>
          <w:szCs w:val="32"/>
        </w:rPr>
        <w:t>之評價，例如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酒駕與性騷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、跟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騷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行為等，都使考績評比更為明確。3.考績面談機制也是本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次部擬修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法重點，面談能讓同仁更瞭解年</w:t>
      </w:r>
      <w:r w:rsidR="00497E12" w:rsidRPr="00752011">
        <w:rPr>
          <w:rFonts w:ascii="標楷體" w:hAnsi="標楷體" w:hint="eastAsia"/>
          <w:sz w:val="32"/>
          <w:szCs w:val="32"/>
        </w:rPr>
        <w:t>度</w:t>
      </w:r>
      <w:r w:rsidR="001D53A0" w:rsidRPr="00752011">
        <w:rPr>
          <w:rFonts w:ascii="標楷體" w:hAnsi="標楷體" w:hint="eastAsia"/>
          <w:sz w:val="32"/>
          <w:szCs w:val="32"/>
        </w:rPr>
        <w:t>的工作表現與其他可再精進加強之處，對於人力資源的提升應有所助益。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惟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個人提醒，各國考績考評方式有其文化差異，</w:t>
      </w:r>
      <w:r w:rsidR="00840439">
        <w:rPr>
          <w:rFonts w:ascii="標楷體" w:hAnsi="標楷體" w:hint="eastAsia"/>
          <w:sz w:val="32"/>
          <w:szCs w:val="32"/>
        </w:rPr>
        <w:t>其</w:t>
      </w:r>
      <w:r w:rsidR="001D53A0" w:rsidRPr="00752011">
        <w:rPr>
          <w:rFonts w:ascii="標楷體" w:hAnsi="標楷體" w:hint="eastAsia"/>
          <w:sz w:val="32"/>
          <w:szCs w:val="32"/>
        </w:rPr>
        <w:t>他國家</w:t>
      </w:r>
      <w:proofErr w:type="gramStart"/>
      <w:r w:rsidR="001D53A0" w:rsidRPr="00752011">
        <w:rPr>
          <w:rFonts w:ascii="標楷體" w:hAnsi="標楷體" w:hint="eastAsia"/>
          <w:sz w:val="32"/>
          <w:szCs w:val="32"/>
        </w:rPr>
        <w:t>採</w:t>
      </w:r>
      <w:proofErr w:type="gramEnd"/>
      <w:r w:rsidR="001D53A0" w:rsidRPr="00752011">
        <w:rPr>
          <w:rFonts w:ascii="標楷體" w:hAnsi="標楷體" w:hint="eastAsia"/>
          <w:sz w:val="32"/>
          <w:szCs w:val="32"/>
        </w:rPr>
        <w:t>行的方式，我國未必可行，因此有關考績面談機制的實際執行，建議可逐步推展，讓考績面談的導入成為新的文化，使機關主管及公務人員由瞭解而逐漸適應。</w:t>
      </w:r>
    </w:p>
    <w:p w14:paraId="068578AA" w14:textId="657A049E" w:rsidR="00174803" w:rsidRPr="00752011" w:rsidRDefault="000B7308" w:rsidP="00174803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752011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Pr="00752011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Pr="00752011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Pr="00752011">
        <w:rPr>
          <w:rFonts w:ascii="標楷體" w:hAnsi="標楷體" w:hint="eastAsia"/>
          <w:b/>
          <w:bCs/>
          <w:sz w:val="32"/>
          <w:szCs w:val="32"/>
        </w:rPr>
        <w:t>納威委員</w:t>
      </w:r>
      <w:r w:rsidRPr="00752011">
        <w:rPr>
          <w:rFonts w:ascii="標楷體" w:hAnsi="標楷體" w:hint="eastAsia"/>
          <w:sz w:val="32"/>
          <w:szCs w:val="32"/>
        </w:rPr>
        <w:t>：</w:t>
      </w:r>
      <w:r w:rsidR="00174803" w:rsidRPr="00752011">
        <w:rPr>
          <w:rFonts w:ascii="標楷體" w:hAnsi="標楷體" w:hint="eastAsia"/>
          <w:sz w:val="32"/>
          <w:szCs w:val="32"/>
        </w:rPr>
        <w:t>1.據瞭解中央及地方機關同仁對現有考績</w:t>
      </w:r>
      <w:r w:rsidR="00B5460D" w:rsidRPr="00752011">
        <w:rPr>
          <w:rFonts w:ascii="標楷體" w:hAnsi="標楷體" w:hint="eastAsia"/>
          <w:sz w:val="32"/>
          <w:szCs w:val="32"/>
        </w:rPr>
        <w:t>法</w:t>
      </w:r>
      <w:r w:rsidR="00174803" w:rsidRPr="00752011">
        <w:rPr>
          <w:rFonts w:ascii="標楷體" w:hAnsi="標楷體" w:hint="eastAsia"/>
          <w:sz w:val="32"/>
          <w:szCs w:val="32"/>
        </w:rPr>
        <w:t>相關規定仍有頗多意見，均希望考績法修訂能更完善。肯定部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研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提本次再修正草案版本，希望能夠達到考績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法獎優汰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劣功能，激發公務人員工作士氣。2.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部擬本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次再修正草案版本，邀集司法院行政訴訟及懲戒廳、人事總處共同組成「行政懲處與司法懲戒二程序關係工作圈」共同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研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議，修正重點除優化現有規定，也將部重要令(函)釋入法，並增訂相關革新機制等規定，可謂是含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括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過去5次修正草案最完整的版本。依據院長在110年考績法修正草案說明會裁示部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研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議考績制度整體結構性改革之可行性，對考績法做出前所未有的改進，個人非常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肯定部的用心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，相信應可順利通過審查，函送立法院審議之前，請部儘早積極與立法院溝通，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俾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將來本修正草案順利完成修法。3.請教</w:t>
      </w:r>
      <w:r w:rsidR="000D4256" w:rsidRPr="000D4256">
        <w:rPr>
          <w:rFonts w:ascii="標楷體" w:hAnsi="標楷體" w:hint="eastAsia"/>
          <w:sz w:val="32"/>
          <w:szCs w:val="32"/>
        </w:rPr>
        <w:t>107年</w:t>
      </w:r>
      <w:r w:rsidR="00174803" w:rsidRPr="00752011">
        <w:rPr>
          <w:rFonts w:ascii="標楷體" w:hAnsi="標楷體" w:hint="eastAsia"/>
          <w:sz w:val="32"/>
          <w:szCs w:val="32"/>
        </w:rPr>
        <w:t>函送立法院審議之草案，立法院審議未果緣由為何?本次修正內容有無回應立法院等相關意見?另部分考績法令(函)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釋有其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時間合宜性，請部檢視及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釐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清相關令(函)釋入法之妥適性，</w:t>
      </w:r>
      <w:proofErr w:type="gramStart"/>
      <w:r w:rsidR="00174803" w:rsidRPr="00752011">
        <w:rPr>
          <w:rFonts w:ascii="標楷體" w:hAnsi="標楷體" w:hint="eastAsia"/>
          <w:sz w:val="32"/>
          <w:szCs w:val="32"/>
        </w:rPr>
        <w:t>俾</w:t>
      </w:r>
      <w:proofErr w:type="gramEnd"/>
      <w:r w:rsidR="00174803" w:rsidRPr="00752011">
        <w:rPr>
          <w:rFonts w:ascii="標楷體" w:hAnsi="標楷體" w:hint="eastAsia"/>
          <w:sz w:val="32"/>
          <w:szCs w:val="32"/>
        </w:rPr>
        <w:t>期建構更完善之公務人員考績制度。</w:t>
      </w:r>
    </w:p>
    <w:p w14:paraId="25209700" w14:textId="3156BD3E" w:rsidR="00110DBE" w:rsidRPr="00752011" w:rsidRDefault="000B7308" w:rsidP="00110DBE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 w:rsidRPr="00752011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110DBE" w:rsidRPr="00752011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="00110DBE" w:rsidRPr="00752011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：1.觀之考績法歷來修法過程，該法修正草案已5度函請立法院審議，由此可知其對公務人員權益影響之重大，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修法確有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難度。個人想進一步請教，</w:t>
      </w:r>
      <w:r w:rsidR="000D4256" w:rsidRPr="00B5724A">
        <w:rPr>
          <w:rFonts w:ascii="標楷體" w:hAnsi="標楷體" w:hint="eastAsia"/>
          <w:sz w:val="32"/>
          <w:szCs w:val="32"/>
        </w:rPr>
        <w:t>過去</w:t>
      </w:r>
      <w:r w:rsidR="00110DBE" w:rsidRPr="00752011">
        <w:rPr>
          <w:rFonts w:ascii="標楷體" w:hAnsi="標楷體" w:hint="eastAsia"/>
          <w:sz w:val="32"/>
          <w:szCs w:val="32"/>
        </w:rPr>
        <w:t>函請立法</w:t>
      </w:r>
      <w:r w:rsidR="00110DBE" w:rsidRPr="00752011">
        <w:rPr>
          <w:rFonts w:ascii="標楷體" w:hAnsi="標楷體" w:hint="eastAsia"/>
          <w:sz w:val="32"/>
          <w:szCs w:val="32"/>
        </w:rPr>
        <w:lastRenderedPageBreak/>
        <w:t>院審議之考績法草案，立法院保留哪些條文進入黨團協商?協商過程中各黨團提出哪些意見？本次修法版本是否已將該等協商意見納入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研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修？請部補充說明。2.現行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考績法乃民國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96年修正迄今，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鑑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於本院歷屆均針對考績法提出修法版本，期能提升公務人員人事制度獎優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汰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劣功能，建議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本屆也應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廣納外界意見，針對問題提出考績法修正草案，並積極與國會溝通，展現本院持續精進公務人力品質之努力，並回應廣大公務人員期待。3.本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次</w:t>
      </w:r>
      <w:r w:rsidR="004C63F7" w:rsidRPr="00752011">
        <w:rPr>
          <w:rFonts w:ascii="標楷體" w:hAnsi="標楷體" w:hint="eastAsia"/>
          <w:sz w:val="32"/>
          <w:szCs w:val="32"/>
        </w:rPr>
        <w:t>部</w:t>
      </w:r>
      <w:r w:rsidR="00110DBE" w:rsidRPr="00752011">
        <w:rPr>
          <w:rFonts w:ascii="標楷體" w:hAnsi="標楷體" w:hint="eastAsia"/>
          <w:sz w:val="32"/>
          <w:szCs w:val="32"/>
        </w:rPr>
        <w:t>擬再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修正條文，規劃新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的獎優機制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，針對連續2年與連續3年考績甲等90分以上訂定不同的激勵機制，惟個人建議，一般要取得甲等90分以上的表現非常不容易，要連續2年或3年達該標準甚具難度，為了鼓勵公務人員長久在其崗位持續努力精進，建議激勵機制可酌賦予彈性區間，例如3年內或4年內獲得2次或3次甲等90分以上之評價，即可取得優先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任</w:t>
      </w:r>
      <w:r w:rsidR="00D47C74" w:rsidRPr="00752011">
        <w:rPr>
          <w:rFonts w:ascii="標楷體" w:hAnsi="標楷體" w:hint="eastAsia"/>
          <w:sz w:val="32"/>
          <w:szCs w:val="32"/>
        </w:rPr>
        <w:t>條件</w:t>
      </w:r>
      <w:r w:rsidR="00110DBE" w:rsidRPr="00752011">
        <w:rPr>
          <w:rFonts w:ascii="標楷體" w:hAnsi="標楷體" w:hint="eastAsia"/>
          <w:sz w:val="32"/>
          <w:szCs w:val="32"/>
        </w:rPr>
        <w:t>與獲選模範公務人員等獎勵，讓同仁保有持續努力的動機，發揮更大的激勵效果。</w:t>
      </w:r>
      <w:r w:rsidRPr="00752011">
        <w:rPr>
          <w:rFonts w:ascii="標楷體" w:hAnsi="標楷體" w:hint="eastAsia"/>
          <w:color w:val="C00000"/>
          <w:sz w:val="32"/>
          <w:szCs w:val="32"/>
        </w:rPr>
        <w:t xml:space="preserve"> </w:t>
      </w:r>
    </w:p>
    <w:p w14:paraId="41261B1B" w14:textId="61B0CD26" w:rsidR="00110DBE" w:rsidRPr="00752011" w:rsidRDefault="000B7308" w:rsidP="00110DBE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 w:rsidRPr="00752011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110DBE" w:rsidRPr="00752011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110DBE" w:rsidRPr="00752011">
        <w:rPr>
          <w:rFonts w:ascii="標楷體" w:hAnsi="標楷體" w:hint="eastAsia"/>
          <w:b/>
          <w:bCs/>
          <w:sz w:val="32"/>
          <w:szCs w:val="32"/>
        </w:rPr>
        <w:t>周委員蓮香</w:t>
      </w:r>
      <w:r w:rsidR="00110DBE" w:rsidRPr="00752011">
        <w:rPr>
          <w:rFonts w:ascii="標楷體" w:hAnsi="標楷體" w:hint="eastAsia"/>
          <w:sz w:val="32"/>
          <w:szCs w:val="32"/>
        </w:rPr>
        <w:t>：</w:t>
      </w:r>
      <w:r w:rsidR="00DC7AF0" w:rsidRPr="00752011">
        <w:rPr>
          <w:rFonts w:ascii="標楷體" w:hAnsi="標楷體" w:hint="eastAsia"/>
          <w:sz w:val="32"/>
          <w:szCs w:val="32"/>
        </w:rPr>
        <w:t>1.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感謝部條列式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說明，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俾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委員清楚瞭解歷年考績法修正重點。110年院長裁示請部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研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議考績制度整體結構性改革之可行性，本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次部擬再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修正條文雖尚未完成上開目標，但已掌握了激勵和懲罰兩大重點，可感受部之用心，在現有條件下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研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提可行之修正方案，包含增訂考績甲等90分以上激勵機制，以及調整考列丙等及丁等定位與條件等，讓此次修正版本較可能獲得認同，值得肯定。2.</w:t>
      </w:r>
      <w:proofErr w:type="gramStart"/>
      <w:r w:rsidR="00110DBE" w:rsidRPr="00752011">
        <w:rPr>
          <w:rFonts w:ascii="標楷體" w:hAnsi="標楷體" w:hint="eastAsia"/>
          <w:sz w:val="32"/>
          <w:szCs w:val="32"/>
        </w:rPr>
        <w:t>部擬考績</w:t>
      </w:r>
      <w:proofErr w:type="gramEnd"/>
      <w:r w:rsidR="00110DBE" w:rsidRPr="00752011">
        <w:rPr>
          <w:rFonts w:ascii="標楷體" w:hAnsi="標楷體" w:hint="eastAsia"/>
          <w:sz w:val="32"/>
          <w:szCs w:val="32"/>
        </w:rPr>
        <w:t>法再修正條文，增訂年度中主管(或授權人員)應與受考人面談機制，此規劃極佳，惟為使面談機制能夠發揮預期效果</w:t>
      </w:r>
      <w:r w:rsidR="00110DBE" w:rsidRPr="00752011">
        <w:rPr>
          <w:rFonts w:ascii="標楷體" w:hAnsi="標楷體" w:hint="eastAsia"/>
          <w:color w:val="C00000"/>
          <w:sz w:val="32"/>
          <w:szCs w:val="32"/>
        </w:rPr>
        <w:t>，</w:t>
      </w:r>
      <w:r w:rsidR="00110DBE" w:rsidRPr="00752011">
        <w:rPr>
          <w:rFonts w:ascii="標楷體" w:hAnsi="標楷體" w:hint="eastAsia"/>
          <w:sz w:val="32"/>
          <w:szCs w:val="32"/>
        </w:rPr>
        <w:t>建議實際執行前能輔導各級主管及人事單位人員學習相關溝通技巧。</w:t>
      </w:r>
      <w:r w:rsidR="00110DBE" w:rsidRPr="00752011">
        <w:rPr>
          <w:rFonts w:ascii="標楷體" w:hAnsi="標楷體"/>
          <w:sz w:val="32"/>
          <w:szCs w:val="32"/>
        </w:rPr>
        <w:t>3.</w:t>
      </w:r>
      <w:r w:rsidR="00110DBE" w:rsidRPr="00752011">
        <w:rPr>
          <w:rFonts w:ascii="標楷體" w:hAnsi="標楷體" w:hint="eastAsia"/>
          <w:sz w:val="32"/>
          <w:szCs w:val="32"/>
        </w:rPr>
        <w:t>考績評分之執行細節，應予重視並確實落實，避免引發不必要爭議，並充分發揮鼓勵公務人員勇於任事之正向功能。</w:t>
      </w:r>
    </w:p>
    <w:p w14:paraId="2E0775E5" w14:textId="6DEAC355" w:rsidR="0001285A" w:rsidRPr="00752011" w:rsidRDefault="00621AA6" w:rsidP="00110DBE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strike/>
          <w:spacing w:val="-10"/>
          <w:sz w:val="32"/>
          <w:szCs w:val="32"/>
        </w:rPr>
      </w:pPr>
      <w:r w:rsidRPr="00752011">
        <w:rPr>
          <w:rFonts w:ascii="標楷體" w:hAnsi="標楷體" w:hint="eastAsia"/>
          <w:b/>
          <w:bCs/>
          <w:sz w:val="32"/>
          <w:szCs w:val="32"/>
        </w:rPr>
        <w:lastRenderedPageBreak/>
        <w:t xml:space="preserve"> </w:t>
      </w:r>
      <w:r w:rsidRPr="00752011">
        <w:rPr>
          <w:rFonts w:ascii="標楷體" w:hAnsi="標楷體" w:hint="eastAsia"/>
          <w:b/>
          <w:bCs/>
          <w:spacing w:val="-10"/>
          <w:sz w:val="32"/>
          <w:szCs w:val="32"/>
        </w:rPr>
        <w:t xml:space="preserve"> </w:t>
      </w:r>
      <w:r w:rsidR="000B7308" w:rsidRPr="00752011">
        <w:rPr>
          <w:rFonts w:ascii="標楷體" w:hAnsi="標楷體" w:hint="eastAsia"/>
          <w:b/>
          <w:bCs/>
          <w:spacing w:val="-10"/>
          <w:sz w:val="32"/>
          <w:szCs w:val="32"/>
        </w:rPr>
        <w:t>周部長志宏及雷司長</w:t>
      </w:r>
      <w:proofErr w:type="gramStart"/>
      <w:r w:rsidR="000B7308" w:rsidRPr="00752011">
        <w:rPr>
          <w:rFonts w:ascii="標楷體" w:hAnsi="標楷體" w:hint="eastAsia"/>
          <w:b/>
          <w:bCs/>
          <w:spacing w:val="-10"/>
          <w:sz w:val="32"/>
          <w:szCs w:val="32"/>
        </w:rPr>
        <w:t>諶</w:t>
      </w:r>
      <w:proofErr w:type="gramEnd"/>
      <w:r w:rsidR="000B7308" w:rsidRPr="00752011">
        <w:rPr>
          <w:rFonts w:ascii="標楷體" w:hAnsi="標楷體" w:hint="eastAsia"/>
          <w:b/>
          <w:bCs/>
          <w:spacing w:val="-10"/>
          <w:sz w:val="32"/>
          <w:szCs w:val="32"/>
        </w:rPr>
        <w:t>補充報告：</w:t>
      </w:r>
      <w:r w:rsidR="000B7308" w:rsidRPr="00752011">
        <w:rPr>
          <w:rFonts w:ascii="標楷體" w:hAnsi="標楷體" w:hint="eastAsia"/>
          <w:spacing w:val="-10"/>
          <w:sz w:val="32"/>
          <w:szCs w:val="32"/>
        </w:rPr>
        <w:t>對各委員意見加以說明(略)。</w:t>
      </w:r>
      <w:r w:rsidR="000B7308" w:rsidRPr="00752011">
        <w:rPr>
          <w:rFonts w:ascii="標楷體" w:hAnsi="標楷體" w:hint="eastAsia"/>
          <w:b/>
          <w:bCs/>
          <w:spacing w:val="-10"/>
          <w:sz w:val="32"/>
          <w:szCs w:val="32"/>
        </w:rPr>
        <w:t xml:space="preserve"> </w:t>
      </w:r>
    </w:p>
    <w:p w14:paraId="7AB9479F" w14:textId="5F1584EC" w:rsidR="000B7308" w:rsidRPr="00752011" w:rsidRDefault="0001285A" w:rsidP="000B7308">
      <w:pPr>
        <w:kinsoku w:val="0"/>
        <w:overflowPunct w:val="0"/>
        <w:snapToGrid w:val="0"/>
        <w:ind w:leftChars="100" w:left="955" w:hangingChars="192" w:hanging="615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752011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0B7308" w:rsidRPr="00752011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0B7308" w:rsidRPr="00752011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165FEFF7" w14:textId="74532020" w:rsidR="00664898" w:rsidRPr="00752011" w:rsidRDefault="00EC5163" w:rsidP="001D71E1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五</w:t>
      </w:r>
      <w:r w:rsidR="00D746D0" w:rsidRPr="00752011">
        <w:rPr>
          <w:rFonts w:ascii="標楷體" w:hAnsi="標楷體"/>
          <w:sz w:val="32"/>
          <w:szCs w:val="32"/>
        </w:rPr>
        <w:t>、臨時報告</w:t>
      </w:r>
    </w:p>
    <w:p w14:paraId="390E196E" w14:textId="4A2018B5" w:rsidR="004C0B4E" w:rsidRPr="00752011" w:rsidRDefault="00664898" w:rsidP="00382D71">
      <w:pPr>
        <w:kinsoku w:val="0"/>
        <w:overflowPunct w:val="0"/>
        <w:spacing w:line="460" w:lineRule="exact"/>
        <w:ind w:leftChars="95" w:left="995" w:hangingChars="210" w:hanging="672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="004C0B4E" w:rsidRPr="004646D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院長</w:t>
      </w:r>
      <w:r w:rsidR="00382D71" w:rsidRPr="004646D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講話</w:t>
      </w:r>
      <w:r w:rsidRPr="00752011">
        <w:rPr>
          <w:rFonts w:ascii="標楷體" w:hAnsi="標楷體" w:hint="eastAsia"/>
          <w:sz w:val="32"/>
          <w:szCs w:val="32"/>
        </w:rPr>
        <w:t>：</w:t>
      </w:r>
      <w:r w:rsidR="00FC7E8E" w:rsidRPr="00752011">
        <w:rPr>
          <w:rFonts w:ascii="標楷體" w:hAnsi="標楷體" w:hint="eastAsia"/>
          <w:sz w:val="32"/>
          <w:szCs w:val="32"/>
        </w:rPr>
        <w:t>上週</w:t>
      </w:r>
      <w:r w:rsidR="00CF4A28" w:rsidRPr="00752011">
        <w:rPr>
          <w:rFonts w:ascii="標楷體" w:hAnsi="標楷體" w:hint="eastAsia"/>
          <w:sz w:val="32"/>
          <w:szCs w:val="32"/>
        </w:rPr>
        <w:t>前往</w:t>
      </w:r>
      <w:r w:rsidR="004055F0" w:rsidRPr="00752011">
        <w:rPr>
          <w:rFonts w:ascii="標楷體" w:hAnsi="標楷體" w:hint="eastAsia"/>
          <w:sz w:val="32"/>
          <w:szCs w:val="32"/>
        </w:rPr>
        <w:t>英國</w:t>
      </w:r>
      <w:r w:rsidR="006D1C10" w:rsidRPr="00752011">
        <w:rPr>
          <w:rFonts w:ascii="標楷體" w:hAnsi="標楷體" w:hint="eastAsia"/>
          <w:sz w:val="32"/>
          <w:szCs w:val="32"/>
        </w:rPr>
        <w:t>，拜會英國文官學院(Civil Service College Limited)、英國國會上議院、內閣辦公室及文官委員會(Civil Service Commission)等</w:t>
      </w:r>
      <w:r w:rsidR="004055F0" w:rsidRPr="00752011">
        <w:rPr>
          <w:rFonts w:ascii="標楷體" w:hAnsi="標楷體" w:hint="eastAsia"/>
          <w:sz w:val="32"/>
          <w:szCs w:val="32"/>
        </w:rPr>
        <w:t>相關部門與機構，</w:t>
      </w:r>
      <w:r w:rsidR="00FC7E8E" w:rsidRPr="00752011">
        <w:rPr>
          <w:rFonts w:ascii="標楷體" w:hAnsi="標楷體" w:hint="eastAsia"/>
          <w:sz w:val="32"/>
          <w:szCs w:val="32"/>
        </w:rPr>
        <w:t>感謝保訓會</w:t>
      </w:r>
      <w:proofErr w:type="gramStart"/>
      <w:r w:rsidR="00FC7E8E" w:rsidRPr="00752011">
        <w:rPr>
          <w:rFonts w:ascii="標楷體" w:hAnsi="標楷體" w:hint="eastAsia"/>
          <w:sz w:val="32"/>
          <w:szCs w:val="32"/>
        </w:rPr>
        <w:t>同仁協洽英國文官學院</w:t>
      </w:r>
      <w:proofErr w:type="gramEnd"/>
      <w:r w:rsidR="00FC7E8E" w:rsidRPr="00752011">
        <w:rPr>
          <w:rFonts w:ascii="標楷體" w:hAnsi="標楷體" w:hint="eastAsia"/>
          <w:sz w:val="32"/>
          <w:szCs w:val="32"/>
        </w:rPr>
        <w:t>安排行程，</w:t>
      </w:r>
      <w:r w:rsidR="00F2467F" w:rsidRPr="00752011">
        <w:rPr>
          <w:rFonts w:ascii="標楷體" w:hAnsi="標楷體" w:hint="eastAsia"/>
          <w:sz w:val="32"/>
          <w:szCs w:val="32"/>
        </w:rPr>
        <w:t>也</w:t>
      </w:r>
      <w:r w:rsidR="00FC7E8E" w:rsidRPr="00752011">
        <w:rPr>
          <w:rFonts w:ascii="標楷體" w:hAnsi="標楷體" w:hint="eastAsia"/>
          <w:sz w:val="32"/>
          <w:szCs w:val="32"/>
        </w:rPr>
        <w:t>特別感謝駐英大使等人的安排與陪同，使參訪行程順利圓滿。</w:t>
      </w:r>
    </w:p>
    <w:p w14:paraId="26658413" w14:textId="39F4E557" w:rsidR="00402C86" w:rsidRPr="00752011" w:rsidRDefault="00CD590C" w:rsidP="00382D71">
      <w:pPr>
        <w:overflowPunct w:val="0"/>
        <w:spacing w:line="500" w:lineRule="exact"/>
        <w:ind w:leftChars="-100" w:left="940" w:hangingChars="400" w:hanging="1280"/>
        <w:jc w:val="both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 xml:space="preserve">            英國政府體制與我國有相當大的差異，民情亦不相同，</w:t>
      </w:r>
      <w:r w:rsidR="007D0F3C" w:rsidRPr="00752011">
        <w:rPr>
          <w:rFonts w:ascii="標楷體" w:hAnsi="標楷體" w:hint="eastAsia"/>
          <w:sz w:val="32"/>
          <w:szCs w:val="32"/>
        </w:rPr>
        <w:t>英國政府組織調整</w:t>
      </w:r>
      <w:r w:rsidR="000A7465" w:rsidRPr="00752011">
        <w:rPr>
          <w:rFonts w:ascii="標楷體" w:hAnsi="標楷體" w:hint="eastAsia"/>
          <w:sz w:val="32"/>
          <w:szCs w:val="32"/>
        </w:rPr>
        <w:t>及人員進用</w:t>
      </w:r>
      <w:r w:rsidR="007D0F3C" w:rsidRPr="00752011">
        <w:rPr>
          <w:rFonts w:ascii="標楷體" w:hAnsi="標楷體" w:hint="eastAsia"/>
          <w:sz w:val="32"/>
          <w:szCs w:val="32"/>
        </w:rPr>
        <w:t>非常靈活，</w:t>
      </w:r>
      <w:r w:rsidR="000A7465" w:rsidRPr="00752011">
        <w:rPr>
          <w:rFonts w:ascii="標楷體" w:hAnsi="標楷體" w:hint="eastAsia"/>
          <w:sz w:val="32"/>
          <w:szCs w:val="32"/>
        </w:rPr>
        <w:t>能</w:t>
      </w:r>
      <w:r w:rsidR="00382D71" w:rsidRPr="00752011">
        <w:rPr>
          <w:rFonts w:ascii="標楷體" w:hAnsi="標楷體" w:hint="eastAsia"/>
          <w:sz w:val="32"/>
          <w:szCs w:val="32"/>
        </w:rPr>
        <w:t>因應局勢變動，</w:t>
      </w:r>
      <w:r w:rsidR="007D0F3C" w:rsidRPr="00752011">
        <w:rPr>
          <w:rFonts w:ascii="標楷體" w:hAnsi="標楷體" w:hint="eastAsia"/>
          <w:sz w:val="32"/>
          <w:szCs w:val="32"/>
        </w:rPr>
        <w:t>隨時變更，</w:t>
      </w:r>
      <w:r w:rsidRPr="00752011">
        <w:rPr>
          <w:rFonts w:ascii="標楷體" w:hAnsi="標楷體" w:hint="eastAsia"/>
          <w:sz w:val="32"/>
          <w:szCs w:val="32"/>
        </w:rPr>
        <w:t>其</w:t>
      </w:r>
      <w:r w:rsidR="000A7465" w:rsidRPr="00752011">
        <w:rPr>
          <w:rFonts w:ascii="標楷體" w:hAnsi="標楷體" w:hint="eastAsia"/>
          <w:sz w:val="32"/>
          <w:szCs w:val="32"/>
        </w:rPr>
        <w:t>極</w:t>
      </w:r>
      <w:r w:rsidRPr="00752011">
        <w:rPr>
          <w:rFonts w:ascii="標楷體" w:hAnsi="標楷體" w:hint="eastAsia"/>
          <w:sz w:val="32"/>
          <w:szCs w:val="32"/>
        </w:rPr>
        <w:t>具</w:t>
      </w:r>
      <w:r w:rsidR="000A7465" w:rsidRPr="00752011">
        <w:rPr>
          <w:rFonts w:ascii="標楷體" w:hAnsi="標楷體" w:hint="eastAsia"/>
          <w:sz w:val="32"/>
          <w:szCs w:val="32"/>
        </w:rPr>
        <w:t>彈</w:t>
      </w:r>
      <w:r w:rsidRPr="00752011">
        <w:rPr>
          <w:rFonts w:ascii="標楷體" w:hAnsi="標楷體" w:hint="eastAsia"/>
          <w:sz w:val="32"/>
          <w:szCs w:val="32"/>
        </w:rPr>
        <w:t>性</w:t>
      </w:r>
      <w:r w:rsidR="007D0F3C" w:rsidRPr="00752011">
        <w:rPr>
          <w:rFonts w:ascii="標楷體" w:hAnsi="標楷體" w:hint="eastAsia"/>
          <w:sz w:val="32"/>
          <w:szCs w:val="32"/>
        </w:rPr>
        <w:t>及</w:t>
      </w:r>
      <w:r w:rsidRPr="00752011">
        <w:rPr>
          <w:rFonts w:ascii="標楷體" w:hAnsi="標楷體" w:hint="eastAsia"/>
          <w:sz w:val="32"/>
          <w:szCs w:val="32"/>
        </w:rPr>
        <w:t>善用公私部門合作的模式，背後的價值觀，非常值得借鏡</w:t>
      </w:r>
      <w:r w:rsidR="00402C86" w:rsidRPr="00752011">
        <w:rPr>
          <w:rFonts w:ascii="標楷體" w:hAnsi="標楷體" w:hint="eastAsia"/>
          <w:sz w:val="32"/>
          <w:szCs w:val="32"/>
        </w:rPr>
        <w:t>。</w:t>
      </w:r>
      <w:r w:rsidRPr="00752011">
        <w:rPr>
          <w:rFonts w:ascii="標楷體" w:hAnsi="標楷體" w:hint="eastAsia"/>
          <w:sz w:val="32"/>
          <w:szCs w:val="32"/>
        </w:rPr>
        <w:t>此行</w:t>
      </w:r>
      <w:r w:rsidR="006D1C10" w:rsidRPr="00752011">
        <w:rPr>
          <w:rFonts w:ascii="標楷體" w:hAnsi="標楷體" w:hint="eastAsia"/>
          <w:sz w:val="32"/>
          <w:szCs w:val="32"/>
        </w:rPr>
        <w:t>參訪</w:t>
      </w:r>
      <w:r w:rsidR="00F02E34" w:rsidRPr="00752011">
        <w:rPr>
          <w:rFonts w:ascii="標楷體" w:hAnsi="標楷體" w:hint="eastAsia"/>
          <w:sz w:val="32"/>
          <w:szCs w:val="32"/>
        </w:rPr>
        <w:t>，</w:t>
      </w:r>
      <w:r w:rsidRPr="00752011">
        <w:rPr>
          <w:rFonts w:ascii="標楷體" w:hAnsi="標楷體" w:hint="eastAsia"/>
          <w:sz w:val="32"/>
          <w:szCs w:val="32"/>
        </w:rPr>
        <w:t>有</w:t>
      </w:r>
      <w:r w:rsidR="00402C86" w:rsidRPr="00752011">
        <w:rPr>
          <w:rFonts w:ascii="標楷體" w:hAnsi="標楷體" w:hint="eastAsia"/>
          <w:sz w:val="32"/>
          <w:szCs w:val="32"/>
        </w:rPr>
        <w:t>以下</w:t>
      </w:r>
      <w:r w:rsidRPr="00752011">
        <w:rPr>
          <w:rFonts w:ascii="標楷體" w:hAnsi="標楷體" w:hint="eastAsia"/>
          <w:sz w:val="32"/>
          <w:szCs w:val="32"/>
        </w:rPr>
        <w:t>幾點</w:t>
      </w:r>
      <w:r w:rsidR="00A23559" w:rsidRPr="00752011">
        <w:rPr>
          <w:rFonts w:ascii="標楷體" w:hAnsi="標楷體" w:hint="eastAsia"/>
          <w:sz w:val="32"/>
          <w:szCs w:val="32"/>
        </w:rPr>
        <w:t>心得</w:t>
      </w:r>
      <w:r w:rsidR="00402C86" w:rsidRPr="00752011">
        <w:rPr>
          <w:rFonts w:ascii="標楷體" w:hAnsi="標楷體" w:hint="eastAsia"/>
          <w:sz w:val="32"/>
          <w:szCs w:val="32"/>
        </w:rPr>
        <w:t>:</w:t>
      </w:r>
    </w:p>
    <w:p w14:paraId="4BEC3ECB" w14:textId="55EC7352" w:rsidR="00402C86" w:rsidRPr="00752011" w:rsidRDefault="00664898" w:rsidP="00402C86">
      <w:pPr>
        <w:pStyle w:val="afff8"/>
        <w:numPr>
          <w:ilvl w:val="0"/>
          <w:numId w:val="17"/>
        </w:numPr>
        <w:spacing w:line="500" w:lineRule="exact"/>
        <w:ind w:leftChars="0" w:left="1418" w:hanging="425"/>
        <w:jc w:val="both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英國人口約6千7</w:t>
      </w:r>
      <w:proofErr w:type="gramStart"/>
      <w:r w:rsidRPr="00752011">
        <w:rPr>
          <w:rFonts w:ascii="標楷體" w:hAnsi="標楷體" w:hint="eastAsia"/>
          <w:sz w:val="32"/>
          <w:szCs w:val="32"/>
        </w:rPr>
        <w:t>百萬</w:t>
      </w:r>
      <w:proofErr w:type="gramEnd"/>
      <w:r w:rsidRPr="00752011">
        <w:rPr>
          <w:rFonts w:ascii="標楷體" w:hAnsi="標楷體" w:hint="eastAsia"/>
          <w:sz w:val="32"/>
          <w:szCs w:val="32"/>
        </w:rPr>
        <w:t>人</w:t>
      </w:r>
      <w:r w:rsidR="00016827" w:rsidRPr="00752011">
        <w:rPr>
          <w:rFonts w:ascii="標楷體" w:hAnsi="標楷體" w:hint="eastAsia"/>
          <w:sz w:val="32"/>
          <w:szCs w:val="32"/>
        </w:rPr>
        <w:t>，但其常任文官只有近50萬人</w:t>
      </w:r>
      <w:r w:rsidR="00500D01" w:rsidRPr="00752011">
        <w:rPr>
          <w:rFonts w:ascii="標楷體" w:hAnsi="標楷體" w:hint="eastAsia"/>
          <w:sz w:val="32"/>
          <w:szCs w:val="32"/>
        </w:rPr>
        <w:t>；</w:t>
      </w:r>
      <w:r w:rsidR="00016827" w:rsidRPr="00752011">
        <w:rPr>
          <w:rFonts w:ascii="標楷體" w:hAnsi="標楷體" w:hint="eastAsia"/>
          <w:sz w:val="32"/>
          <w:szCs w:val="32"/>
        </w:rPr>
        <w:t>因為</w:t>
      </w:r>
      <w:r w:rsidR="00402C86" w:rsidRPr="00752011">
        <w:rPr>
          <w:rFonts w:ascii="標楷體" w:hAnsi="標楷體" w:hint="eastAsia"/>
          <w:sz w:val="32"/>
          <w:szCs w:val="32"/>
        </w:rPr>
        <w:t>英國所稱的</w:t>
      </w:r>
      <w:r w:rsidR="007D0F3C" w:rsidRPr="00752011">
        <w:rPr>
          <w:rFonts w:ascii="標楷體" w:hAnsi="標楷體" w:hint="eastAsia"/>
          <w:sz w:val="32"/>
          <w:szCs w:val="32"/>
        </w:rPr>
        <w:t>常任</w:t>
      </w:r>
      <w:r w:rsidR="00402C86" w:rsidRPr="00752011">
        <w:rPr>
          <w:rFonts w:ascii="標楷體" w:hAnsi="標楷體" w:hint="eastAsia"/>
          <w:sz w:val="32"/>
          <w:szCs w:val="32"/>
        </w:rPr>
        <w:t>文官，僅指涉中央政府所屬的公務員，不包括地方政府公務員、衛生醫療機構人員、警察人員、軍職人員及事業機構人員</w:t>
      </w:r>
      <w:r w:rsidR="00016827" w:rsidRPr="00752011">
        <w:rPr>
          <w:rFonts w:ascii="標楷體" w:hAnsi="標楷體" w:hint="eastAsia"/>
          <w:sz w:val="32"/>
          <w:szCs w:val="32"/>
        </w:rPr>
        <w:t>，與我國</w:t>
      </w:r>
      <w:r w:rsidR="000A7465" w:rsidRPr="00752011">
        <w:rPr>
          <w:rFonts w:ascii="標楷體" w:hAnsi="標楷體" w:hint="eastAsia"/>
          <w:sz w:val="32"/>
          <w:szCs w:val="32"/>
        </w:rPr>
        <w:t>公務員範疇</w:t>
      </w:r>
      <w:r w:rsidR="00016827" w:rsidRPr="00752011">
        <w:rPr>
          <w:rFonts w:ascii="標楷體" w:hAnsi="標楷體" w:hint="eastAsia"/>
          <w:sz w:val="32"/>
          <w:szCs w:val="32"/>
        </w:rPr>
        <w:t>明顯不同</w:t>
      </w:r>
      <w:r w:rsidR="00402C86" w:rsidRPr="00752011">
        <w:rPr>
          <w:rFonts w:ascii="標楷體" w:hAnsi="標楷體" w:hint="eastAsia"/>
          <w:sz w:val="32"/>
          <w:szCs w:val="32"/>
        </w:rPr>
        <w:t>。</w:t>
      </w:r>
      <w:r w:rsidR="00CF7604" w:rsidRPr="00752011">
        <w:rPr>
          <w:rFonts w:ascii="標楷體" w:hAnsi="標楷體" w:hint="eastAsia"/>
          <w:sz w:val="32"/>
          <w:szCs w:val="32"/>
        </w:rPr>
        <w:t>如果要</w:t>
      </w:r>
      <w:r w:rsidR="00500D01" w:rsidRPr="00752011">
        <w:rPr>
          <w:rFonts w:ascii="標楷體" w:hAnsi="標楷體" w:hint="eastAsia"/>
          <w:sz w:val="32"/>
          <w:szCs w:val="32"/>
        </w:rPr>
        <w:t>作</w:t>
      </w:r>
      <w:r w:rsidR="00CF7604" w:rsidRPr="00752011">
        <w:rPr>
          <w:rFonts w:ascii="標楷體" w:hAnsi="標楷體" w:hint="eastAsia"/>
          <w:sz w:val="32"/>
          <w:szCs w:val="32"/>
        </w:rPr>
        <w:t>兩國公務人力運用之比較，須注意此</w:t>
      </w:r>
      <w:r w:rsidR="000A7465" w:rsidRPr="00752011">
        <w:rPr>
          <w:rFonts w:ascii="標楷體" w:hAnsi="標楷體" w:hint="eastAsia"/>
          <w:sz w:val="32"/>
          <w:szCs w:val="32"/>
        </w:rPr>
        <w:t>項</w:t>
      </w:r>
      <w:r w:rsidR="00CF7604" w:rsidRPr="00752011">
        <w:rPr>
          <w:rFonts w:ascii="標楷體" w:hAnsi="標楷體" w:hint="eastAsia"/>
          <w:sz w:val="32"/>
          <w:szCs w:val="32"/>
        </w:rPr>
        <w:t>統計數據的差異性。</w:t>
      </w:r>
    </w:p>
    <w:p w14:paraId="272F4BCE" w14:textId="50C75ABB" w:rsidR="00EE70AB" w:rsidRPr="00752011" w:rsidRDefault="00EE70AB" w:rsidP="00AB5201">
      <w:pPr>
        <w:pStyle w:val="afff8"/>
        <w:numPr>
          <w:ilvl w:val="0"/>
          <w:numId w:val="17"/>
        </w:numPr>
        <w:spacing w:line="500" w:lineRule="exact"/>
        <w:ind w:leftChars="0" w:left="1418" w:hanging="425"/>
        <w:jc w:val="both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英國</w:t>
      </w:r>
      <w:r w:rsidR="007D0F3C" w:rsidRPr="00752011">
        <w:rPr>
          <w:rFonts w:ascii="標楷體" w:hAnsi="標楷體" w:hint="eastAsia"/>
          <w:sz w:val="32"/>
          <w:szCs w:val="32"/>
        </w:rPr>
        <w:t>政府招募</w:t>
      </w:r>
      <w:r w:rsidRPr="00752011">
        <w:rPr>
          <w:rFonts w:ascii="標楷體" w:hAnsi="標楷體" w:hint="eastAsia"/>
          <w:sz w:val="32"/>
          <w:szCs w:val="32"/>
        </w:rPr>
        <w:t>公務員，</w:t>
      </w:r>
      <w:r w:rsidR="00C646DD" w:rsidRPr="00752011">
        <w:rPr>
          <w:rFonts w:ascii="標楷體" w:hAnsi="標楷體" w:hint="eastAsia"/>
          <w:sz w:val="32"/>
          <w:szCs w:val="32"/>
        </w:rPr>
        <w:t>是朝分權機制辦理，</w:t>
      </w:r>
      <w:r w:rsidR="007D0F3C" w:rsidRPr="00752011">
        <w:rPr>
          <w:rFonts w:ascii="標楷體" w:hAnsi="標楷體" w:hint="eastAsia"/>
          <w:sz w:val="32"/>
          <w:szCs w:val="32"/>
        </w:rPr>
        <w:t>由內閣辦公室或各部門</w:t>
      </w:r>
      <w:r w:rsidR="00C646DD" w:rsidRPr="00752011">
        <w:rPr>
          <w:rFonts w:ascii="標楷體" w:hAnsi="標楷體" w:hint="eastAsia"/>
          <w:sz w:val="32"/>
          <w:szCs w:val="32"/>
        </w:rPr>
        <w:t>自行</w:t>
      </w:r>
      <w:r w:rsidR="007D0F3C" w:rsidRPr="00752011">
        <w:rPr>
          <w:rFonts w:ascii="標楷體" w:hAnsi="標楷體" w:hint="eastAsia"/>
          <w:sz w:val="32"/>
          <w:szCs w:val="32"/>
        </w:rPr>
        <w:t>在架構內依法進行招聘，</w:t>
      </w:r>
      <w:r w:rsidRPr="00752011">
        <w:rPr>
          <w:rFonts w:ascii="標楷體" w:hAnsi="標楷體" w:hint="eastAsia"/>
          <w:sz w:val="32"/>
          <w:szCs w:val="32"/>
        </w:rPr>
        <w:t>文官委員</w:t>
      </w:r>
      <w:r w:rsidR="007D0F3C" w:rsidRPr="00752011">
        <w:rPr>
          <w:rFonts w:ascii="標楷體" w:hAnsi="標楷體" w:hint="eastAsia"/>
          <w:sz w:val="32"/>
          <w:szCs w:val="32"/>
        </w:rPr>
        <w:t>僅</w:t>
      </w:r>
      <w:r w:rsidRPr="00752011">
        <w:rPr>
          <w:rFonts w:ascii="標楷體" w:hAnsi="標楷體" w:hint="eastAsia"/>
          <w:sz w:val="32"/>
          <w:szCs w:val="32"/>
        </w:rPr>
        <w:t>就各項招聘作業進行監督</w:t>
      </w:r>
      <w:r w:rsidR="007D0F3C" w:rsidRPr="00752011">
        <w:rPr>
          <w:rFonts w:ascii="標楷體" w:hAnsi="標楷體" w:hint="eastAsia"/>
          <w:sz w:val="32"/>
          <w:szCs w:val="32"/>
        </w:rPr>
        <w:t>。且其</w:t>
      </w:r>
      <w:r w:rsidRPr="00752011">
        <w:rPr>
          <w:rFonts w:ascii="標楷體" w:hAnsi="標楷體" w:hint="eastAsia"/>
          <w:sz w:val="32"/>
          <w:szCs w:val="32"/>
        </w:rPr>
        <w:t>各級政府公務人力招募工作，</w:t>
      </w:r>
      <w:r w:rsidR="007D0F3C" w:rsidRPr="00752011">
        <w:rPr>
          <w:rFonts w:ascii="標楷體" w:hAnsi="標楷體" w:hint="eastAsia"/>
          <w:sz w:val="32"/>
          <w:szCs w:val="32"/>
        </w:rPr>
        <w:t>也</w:t>
      </w:r>
      <w:r w:rsidRPr="00752011">
        <w:rPr>
          <w:rFonts w:ascii="標楷體" w:hAnsi="標楷體" w:hint="eastAsia"/>
          <w:sz w:val="32"/>
          <w:szCs w:val="32"/>
        </w:rPr>
        <w:t>可</w:t>
      </w:r>
      <w:r w:rsidR="007D0F3C" w:rsidRPr="00752011">
        <w:rPr>
          <w:rFonts w:ascii="標楷體" w:hAnsi="標楷體" w:hint="eastAsia"/>
          <w:sz w:val="32"/>
          <w:szCs w:val="32"/>
        </w:rPr>
        <w:t>以</w:t>
      </w:r>
      <w:r w:rsidRPr="00752011">
        <w:rPr>
          <w:rFonts w:ascii="標楷體" w:hAnsi="標楷體" w:hint="eastAsia"/>
          <w:sz w:val="32"/>
          <w:szCs w:val="32"/>
        </w:rPr>
        <w:t>外包</w:t>
      </w:r>
      <w:r w:rsidR="000A7465" w:rsidRPr="00752011">
        <w:rPr>
          <w:rFonts w:ascii="標楷體" w:hAnsi="標楷體" w:hint="eastAsia"/>
          <w:sz w:val="32"/>
          <w:szCs w:val="32"/>
        </w:rPr>
        <w:t>給</w:t>
      </w:r>
      <w:r w:rsidRPr="00752011">
        <w:rPr>
          <w:rFonts w:ascii="標楷體" w:hAnsi="標楷體" w:hint="eastAsia"/>
          <w:sz w:val="32"/>
          <w:szCs w:val="32"/>
        </w:rPr>
        <w:t>民間機構辦理。</w:t>
      </w:r>
      <w:r w:rsidR="00C646DD" w:rsidRPr="00752011">
        <w:rPr>
          <w:rFonts w:ascii="標楷體" w:hAnsi="標楷體" w:hint="eastAsia"/>
          <w:sz w:val="32"/>
          <w:szCs w:val="32"/>
        </w:rPr>
        <w:t>至其高級文官</w:t>
      </w:r>
      <w:proofErr w:type="gramStart"/>
      <w:r w:rsidR="00C646DD" w:rsidRPr="00752011">
        <w:rPr>
          <w:rFonts w:ascii="標楷體" w:hAnsi="標楷體" w:hint="eastAsia"/>
          <w:sz w:val="32"/>
          <w:szCs w:val="32"/>
        </w:rPr>
        <w:t>遴</w:t>
      </w:r>
      <w:proofErr w:type="gramEnd"/>
      <w:r w:rsidR="00C646DD" w:rsidRPr="00752011">
        <w:rPr>
          <w:rFonts w:ascii="標楷體" w:hAnsi="標楷體" w:hint="eastAsia"/>
          <w:sz w:val="32"/>
          <w:szCs w:val="32"/>
        </w:rPr>
        <w:t>(招)聘，則開放公務員體系內部與外部優秀人員共同競爭。</w:t>
      </w:r>
    </w:p>
    <w:p w14:paraId="38DDB466" w14:textId="476B74A1" w:rsidR="007D0F3C" w:rsidRPr="00752011" w:rsidRDefault="00402C86" w:rsidP="007D0F3C">
      <w:pPr>
        <w:pStyle w:val="afff8"/>
        <w:numPr>
          <w:ilvl w:val="0"/>
          <w:numId w:val="17"/>
        </w:numPr>
        <w:spacing w:line="500" w:lineRule="exact"/>
        <w:ind w:leftChars="0" w:left="1418" w:hanging="425"/>
        <w:jc w:val="both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英國公務員訓練，大多由各部門外包</w:t>
      </w:r>
      <w:r w:rsidR="000A7465" w:rsidRPr="00752011">
        <w:rPr>
          <w:rFonts w:ascii="標楷體" w:hAnsi="標楷體" w:hint="eastAsia"/>
          <w:sz w:val="32"/>
          <w:szCs w:val="32"/>
        </w:rPr>
        <w:t>給民</w:t>
      </w:r>
      <w:r w:rsidRPr="00752011">
        <w:rPr>
          <w:rFonts w:ascii="標楷體" w:hAnsi="標楷體" w:hint="eastAsia"/>
          <w:sz w:val="32"/>
          <w:szCs w:val="32"/>
        </w:rPr>
        <w:t>營公司</w:t>
      </w:r>
      <w:r w:rsidR="000A7465" w:rsidRPr="00752011">
        <w:rPr>
          <w:rFonts w:ascii="標楷體" w:hAnsi="標楷體" w:hint="eastAsia"/>
          <w:sz w:val="32"/>
          <w:szCs w:val="32"/>
        </w:rPr>
        <w:t>辦理</w:t>
      </w:r>
      <w:r w:rsidR="007D0F3C" w:rsidRPr="00752011">
        <w:rPr>
          <w:rFonts w:ascii="標楷體" w:hAnsi="標楷體" w:hint="eastAsia"/>
          <w:sz w:val="32"/>
          <w:szCs w:val="32"/>
        </w:rPr>
        <w:t>；</w:t>
      </w:r>
      <w:r w:rsidRPr="00752011">
        <w:rPr>
          <w:rFonts w:ascii="標楷體" w:hAnsi="標楷體" w:hint="eastAsia"/>
          <w:sz w:val="32"/>
          <w:szCs w:val="32"/>
        </w:rPr>
        <w:t>英國公務員</w:t>
      </w:r>
      <w:r w:rsidR="00500D01" w:rsidRPr="00752011">
        <w:rPr>
          <w:rFonts w:ascii="標楷體" w:hAnsi="標楷體" w:hint="eastAsia"/>
          <w:sz w:val="32"/>
          <w:szCs w:val="32"/>
        </w:rPr>
        <w:t>有</w:t>
      </w:r>
      <w:r w:rsidRPr="00752011">
        <w:rPr>
          <w:rFonts w:ascii="標楷體" w:hAnsi="標楷體" w:hint="eastAsia"/>
          <w:sz w:val="32"/>
          <w:szCs w:val="32"/>
        </w:rPr>
        <w:t>快速</w:t>
      </w:r>
      <w:proofErr w:type="gramStart"/>
      <w:r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Pr="00752011">
        <w:rPr>
          <w:rFonts w:ascii="標楷體" w:hAnsi="標楷體" w:hint="eastAsia"/>
          <w:sz w:val="32"/>
          <w:szCs w:val="32"/>
        </w:rPr>
        <w:t>遷方案，吸收優秀大學畢業生投入公務員行列，</w:t>
      </w:r>
      <w:r w:rsidR="00DB63B1" w:rsidRPr="00752011">
        <w:rPr>
          <w:rFonts w:ascii="標楷體" w:hAnsi="標楷體" w:hint="eastAsia"/>
          <w:sz w:val="32"/>
          <w:szCs w:val="32"/>
        </w:rPr>
        <w:t>並給</w:t>
      </w:r>
      <w:r w:rsidRPr="00752011">
        <w:rPr>
          <w:rFonts w:ascii="標楷體" w:hAnsi="標楷體" w:hint="eastAsia"/>
          <w:sz w:val="32"/>
          <w:szCs w:val="32"/>
        </w:rPr>
        <w:t>予跨部門歷練</w:t>
      </w:r>
      <w:r w:rsidR="00DB63B1" w:rsidRPr="00752011">
        <w:rPr>
          <w:rFonts w:ascii="標楷體" w:hAnsi="標楷體" w:hint="eastAsia"/>
          <w:sz w:val="32"/>
          <w:szCs w:val="32"/>
        </w:rPr>
        <w:t>及</w:t>
      </w:r>
      <w:proofErr w:type="gramStart"/>
      <w:r w:rsidR="00EE70AB" w:rsidRPr="00752011">
        <w:rPr>
          <w:rFonts w:ascii="標楷體" w:hAnsi="標楷體" w:hint="eastAsia"/>
          <w:sz w:val="32"/>
          <w:szCs w:val="32"/>
        </w:rPr>
        <w:t>陞</w:t>
      </w:r>
      <w:proofErr w:type="gramEnd"/>
      <w:r w:rsidRPr="00752011">
        <w:rPr>
          <w:rFonts w:ascii="標楷體" w:hAnsi="標楷體" w:hint="eastAsia"/>
          <w:sz w:val="32"/>
          <w:szCs w:val="32"/>
        </w:rPr>
        <w:t>遷的彈性。</w:t>
      </w:r>
    </w:p>
    <w:p w14:paraId="635DA351" w14:textId="4B2DCB7C" w:rsidR="00F02E34" w:rsidRPr="00752011" w:rsidRDefault="005A10A2" w:rsidP="007D0F3C">
      <w:pPr>
        <w:spacing w:line="500" w:lineRule="exact"/>
        <w:ind w:leftChars="-100" w:left="940" w:hangingChars="400" w:hanging="1280"/>
        <w:jc w:val="both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lastRenderedPageBreak/>
        <w:t xml:space="preserve">            </w:t>
      </w:r>
      <w:r w:rsidR="00533920" w:rsidRPr="00752011">
        <w:rPr>
          <w:rFonts w:ascii="標楷體" w:hAnsi="標楷體" w:hint="eastAsia"/>
          <w:sz w:val="32"/>
          <w:szCs w:val="32"/>
        </w:rPr>
        <w:t>此次參訪期間</w:t>
      </w:r>
      <w:r w:rsidR="006D1C10" w:rsidRPr="00752011">
        <w:rPr>
          <w:rFonts w:ascii="標楷體" w:hAnsi="標楷體" w:hint="eastAsia"/>
          <w:sz w:val="32"/>
          <w:szCs w:val="32"/>
        </w:rPr>
        <w:t>也</w:t>
      </w:r>
      <w:r w:rsidR="00533920" w:rsidRPr="00752011">
        <w:rPr>
          <w:rFonts w:ascii="標楷體" w:hAnsi="標楷體" w:hint="eastAsia"/>
          <w:sz w:val="32"/>
          <w:szCs w:val="32"/>
        </w:rPr>
        <w:t>出席由保訓會與英國文官學院合作並移地英國倫敦舉辦的「高階文官培訓飛躍方案112年訓練」國外研習開幕典禮，這部分請</w:t>
      </w:r>
      <w:proofErr w:type="gramStart"/>
      <w:r w:rsidR="00533920" w:rsidRPr="00752011">
        <w:rPr>
          <w:rFonts w:ascii="標楷體" w:hAnsi="標楷體" w:hint="eastAsia"/>
          <w:sz w:val="32"/>
          <w:szCs w:val="32"/>
        </w:rPr>
        <w:t>郝</w:t>
      </w:r>
      <w:proofErr w:type="gramEnd"/>
      <w:r w:rsidR="00533920" w:rsidRPr="00752011">
        <w:rPr>
          <w:rFonts w:ascii="標楷體" w:hAnsi="標楷體" w:hint="eastAsia"/>
          <w:sz w:val="32"/>
          <w:szCs w:val="32"/>
        </w:rPr>
        <w:t>主委補充</w:t>
      </w:r>
      <w:r w:rsidR="00413A25" w:rsidRPr="00752011">
        <w:rPr>
          <w:rFonts w:ascii="標楷體" w:hAnsi="標楷體" w:hint="eastAsia"/>
          <w:sz w:val="32"/>
          <w:szCs w:val="32"/>
        </w:rPr>
        <w:t>報告</w:t>
      </w:r>
      <w:r w:rsidR="00533920" w:rsidRPr="00752011">
        <w:rPr>
          <w:rFonts w:ascii="標楷體" w:hAnsi="標楷體" w:hint="eastAsia"/>
          <w:sz w:val="32"/>
          <w:szCs w:val="32"/>
        </w:rPr>
        <w:t>。</w:t>
      </w:r>
      <w:r w:rsidRPr="00752011">
        <w:rPr>
          <w:rFonts w:ascii="標楷體" w:hAnsi="標楷體" w:hint="eastAsia"/>
          <w:sz w:val="32"/>
          <w:szCs w:val="32"/>
        </w:rPr>
        <w:t>另</w:t>
      </w:r>
      <w:r w:rsidR="007D0F3C" w:rsidRPr="00752011">
        <w:rPr>
          <w:rFonts w:ascii="標楷體" w:hAnsi="標楷體" w:hint="eastAsia"/>
          <w:sz w:val="32"/>
          <w:szCs w:val="32"/>
        </w:rPr>
        <w:t>外，此</w:t>
      </w:r>
      <w:r w:rsidR="00F02E34" w:rsidRPr="00752011">
        <w:rPr>
          <w:rFonts w:ascii="標楷體" w:hAnsi="標楷體" w:hint="eastAsia"/>
          <w:sz w:val="32"/>
          <w:szCs w:val="32"/>
        </w:rPr>
        <w:t>行拜會牛津大學政府成果實驗室</w:t>
      </w:r>
      <w:r w:rsidR="00500D01" w:rsidRPr="00752011">
        <w:rPr>
          <w:rFonts w:ascii="標楷體" w:hAnsi="標楷體" w:hint="eastAsia"/>
          <w:sz w:val="32"/>
          <w:szCs w:val="32"/>
        </w:rPr>
        <w:t>等</w:t>
      </w:r>
      <w:r w:rsidR="00C646DD" w:rsidRPr="00752011">
        <w:rPr>
          <w:rFonts w:ascii="標楷體" w:hAnsi="標楷體" w:hint="eastAsia"/>
          <w:sz w:val="32"/>
          <w:szCs w:val="32"/>
        </w:rPr>
        <w:t>之情形</w:t>
      </w:r>
      <w:r w:rsidR="00F02E34" w:rsidRPr="00752011">
        <w:rPr>
          <w:rFonts w:ascii="標楷體" w:hAnsi="標楷體" w:hint="eastAsia"/>
          <w:sz w:val="32"/>
          <w:szCs w:val="32"/>
        </w:rPr>
        <w:t>，</w:t>
      </w:r>
      <w:r w:rsidR="00C646DD" w:rsidRPr="00752011">
        <w:rPr>
          <w:rFonts w:ascii="標楷體" w:hAnsi="標楷體" w:hint="eastAsia"/>
          <w:sz w:val="32"/>
          <w:szCs w:val="32"/>
        </w:rPr>
        <w:t>亦</w:t>
      </w:r>
      <w:r w:rsidR="00F02E34" w:rsidRPr="00752011">
        <w:rPr>
          <w:rFonts w:ascii="標楷體" w:hAnsi="標楷體" w:hint="eastAsia"/>
          <w:sz w:val="32"/>
          <w:szCs w:val="32"/>
        </w:rPr>
        <w:t>請秘書長補充。</w:t>
      </w:r>
    </w:p>
    <w:p w14:paraId="586DCC01" w14:textId="101C6C82" w:rsidR="00402C86" w:rsidRPr="00752011" w:rsidRDefault="00CD590C" w:rsidP="00402C86">
      <w:pPr>
        <w:overflowPunct w:val="0"/>
        <w:snapToGrid w:val="0"/>
        <w:ind w:leftChars="100" w:left="967" w:hangingChars="196" w:hanging="627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 xml:space="preserve">  </w:t>
      </w:r>
      <w:proofErr w:type="gramStart"/>
      <w:r w:rsidR="00402C86" w:rsidRPr="00752011">
        <w:rPr>
          <w:rFonts w:ascii="標楷體" w:hAnsi="標楷體" w:hint="eastAsia"/>
          <w:b/>
          <w:bCs/>
          <w:sz w:val="32"/>
          <w:szCs w:val="32"/>
        </w:rPr>
        <w:t>郝</w:t>
      </w:r>
      <w:proofErr w:type="gramEnd"/>
      <w:r w:rsidR="00402C86" w:rsidRPr="00752011">
        <w:rPr>
          <w:rFonts w:ascii="標楷體" w:hAnsi="標楷體" w:hint="eastAsia"/>
          <w:b/>
          <w:bCs/>
          <w:sz w:val="32"/>
          <w:szCs w:val="32"/>
        </w:rPr>
        <w:t>主任委員培芝及劉秘書長建</w:t>
      </w:r>
      <w:proofErr w:type="gramStart"/>
      <w:r w:rsidR="00402C86" w:rsidRPr="00752011">
        <w:rPr>
          <w:rFonts w:ascii="標楷體" w:hAnsi="標楷體" w:hint="eastAsia"/>
          <w:b/>
          <w:bCs/>
          <w:sz w:val="32"/>
          <w:szCs w:val="32"/>
        </w:rPr>
        <w:t>忻</w:t>
      </w:r>
      <w:proofErr w:type="gramEnd"/>
      <w:r w:rsidR="00402C86" w:rsidRPr="00752011">
        <w:rPr>
          <w:rFonts w:ascii="標楷體" w:hAnsi="標楷體" w:hint="eastAsia"/>
          <w:b/>
          <w:bCs/>
          <w:sz w:val="32"/>
          <w:szCs w:val="32"/>
        </w:rPr>
        <w:t>補充報告</w:t>
      </w:r>
      <w:r w:rsidR="00402C86" w:rsidRPr="00752011">
        <w:rPr>
          <w:rFonts w:ascii="標楷體" w:hAnsi="標楷體" w:hint="eastAsia"/>
          <w:sz w:val="32"/>
          <w:szCs w:val="32"/>
        </w:rPr>
        <w:t xml:space="preserve"> (略)。</w:t>
      </w:r>
    </w:p>
    <w:p w14:paraId="07383622" w14:textId="75E3E897" w:rsidR="00402C86" w:rsidRPr="00752011" w:rsidRDefault="00402C86" w:rsidP="00402C86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 xml:space="preserve"> </w:t>
      </w:r>
      <w:r w:rsidRPr="00752011">
        <w:rPr>
          <w:rFonts w:ascii="標楷體" w:hAnsi="標楷體" w:hint="eastAsia"/>
          <w:b/>
          <w:bCs/>
          <w:sz w:val="32"/>
          <w:szCs w:val="32"/>
        </w:rPr>
        <w:t xml:space="preserve"> 決定</w:t>
      </w:r>
      <w:r w:rsidRPr="00752011">
        <w:rPr>
          <w:rFonts w:ascii="標楷體" w:hAnsi="標楷體" w:hint="eastAsia"/>
          <w:sz w:val="32"/>
          <w:szCs w:val="32"/>
        </w:rPr>
        <w:t>：</w:t>
      </w:r>
      <w:proofErr w:type="gramStart"/>
      <w:r w:rsidRPr="00752011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42CA714A" w14:textId="078F789B" w:rsidR="00E86107" w:rsidRPr="00752011" w:rsidRDefault="000450E7" w:rsidP="00402C86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color w:val="000000" w:themeColor="text1"/>
          <w:sz w:val="32"/>
          <w:szCs w:val="32"/>
        </w:rPr>
        <w:t>貳</w:t>
      </w:r>
      <w:r w:rsidR="00CA65F6" w:rsidRPr="00752011">
        <w:rPr>
          <w:rFonts w:ascii="標楷體" w:hAnsi="標楷體"/>
          <w:sz w:val="32"/>
          <w:szCs w:val="32"/>
        </w:rPr>
        <w:t>、</w:t>
      </w:r>
      <w:r w:rsidR="00D746D0" w:rsidRPr="00752011">
        <w:rPr>
          <w:rFonts w:ascii="標楷體" w:hAnsi="標楷體"/>
          <w:sz w:val="32"/>
          <w:szCs w:val="32"/>
        </w:rPr>
        <w:t>討論事項</w:t>
      </w:r>
    </w:p>
    <w:p w14:paraId="16472CF5" w14:textId="79A86EEE" w:rsidR="005C36E2" w:rsidRPr="00752011" w:rsidRDefault="005C36E2" w:rsidP="005C36E2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一</w:t>
      </w:r>
      <w:r w:rsidRPr="00752011">
        <w:rPr>
          <w:rFonts w:ascii="標楷體" w:hAnsi="標楷體"/>
          <w:sz w:val="32"/>
          <w:szCs w:val="32"/>
        </w:rPr>
        <w:t>、</w:t>
      </w:r>
      <w:r w:rsidRPr="00752011">
        <w:rPr>
          <w:rFonts w:ascii="標楷體" w:hAnsi="標楷體" w:hint="eastAsia"/>
          <w:sz w:val="32"/>
          <w:szCs w:val="32"/>
        </w:rPr>
        <w:t>考選</w:t>
      </w:r>
      <w:proofErr w:type="gramStart"/>
      <w:r w:rsidRPr="00752011">
        <w:rPr>
          <w:rFonts w:ascii="標楷體" w:hAnsi="標楷體" w:hint="eastAsia"/>
          <w:sz w:val="32"/>
          <w:szCs w:val="32"/>
        </w:rPr>
        <w:t>部函陳</w:t>
      </w:r>
      <w:proofErr w:type="gramEnd"/>
      <w:r w:rsidRPr="00752011">
        <w:rPr>
          <w:rFonts w:ascii="標楷體" w:hAnsi="標楷體" w:hint="eastAsia"/>
          <w:sz w:val="32"/>
          <w:szCs w:val="32"/>
        </w:rPr>
        <w:t>閱卷規則等4種法規修正草案一案，請討論。</w:t>
      </w:r>
    </w:p>
    <w:p w14:paraId="261FA486" w14:textId="4EE9BE4F" w:rsidR="00245EB6" w:rsidRPr="00752011" w:rsidRDefault="00245EB6" w:rsidP="00245EB6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52011">
        <w:rPr>
          <w:rFonts w:ascii="標楷體" w:hAnsi="標楷體" w:hint="eastAsia"/>
          <w:bCs/>
          <w:sz w:val="32"/>
          <w:szCs w:val="32"/>
        </w:rPr>
        <w:t xml:space="preserve">  </w:t>
      </w:r>
      <w:r w:rsidRPr="00752011">
        <w:rPr>
          <w:rFonts w:ascii="標楷體" w:hAnsi="標楷體"/>
          <w:b/>
          <w:sz w:val="32"/>
          <w:szCs w:val="32"/>
        </w:rPr>
        <w:t>決議</w:t>
      </w:r>
      <w:r w:rsidRPr="00752011">
        <w:rPr>
          <w:rFonts w:ascii="標楷體" w:hAnsi="標楷體"/>
          <w:bCs/>
          <w:sz w:val="32"/>
          <w:szCs w:val="32"/>
        </w:rPr>
        <w:t>：1.</w:t>
      </w:r>
      <w:proofErr w:type="gramStart"/>
      <w:r w:rsidRPr="00752011">
        <w:rPr>
          <w:rFonts w:ascii="標楷體" w:hAnsi="標楷體"/>
          <w:bCs/>
          <w:sz w:val="32"/>
          <w:szCs w:val="32"/>
        </w:rPr>
        <w:t>照部擬通過</w:t>
      </w:r>
      <w:proofErr w:type="gramEnd"/>
      <w:r w:rsidRPr="00752011">
        <w:rPr>
          <w:rFonts w:ascii="標楷體" w:hAnsi="標楷體"/>
          <w:bCs/>
          <w:sz w:val="32"/>
          <w:szCs w:val="32"/>
        </w:rPr>
        <w:t>。</w:t>
      </w:r>
    </w:p>
    <w:p w14:paraId="26F76A52" w14:textId="4DD8C3B4" w:rsidR="00245EB6" w:rsidRPr="00752011" w:rsidRDefault="00245EB6" w:rsidP="00245EB6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52011">
        <w:rPr>
          <w:rFonts w:ascii="標楷體" w:hAnsi="標楷體"/>
          <w:bCs/>
          <w:sz w:val="32"/>
          <w:szCs w:val="32"/>
        </w:rPr>
        <w:t xml:space="preserve">        2.會議紀錄同時確定。</w:t>
      </w:r>
    </w:p>
    <w:p w14:paraId="1DF5A2BD" w14:textId="7988B397" w:rsidR="00660F9C" w:rsidRPr="00752011" w:rsidRDefault="005C36E2" w:rsidP="00660F9C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二</w:t>
      </w:r>
      <w:r w:rsidR="004D35FA" w:rsidRPr="00752011">
        <w:rPr>
          <w:rFonts w:ascii="標楷體" w:hAnsi="標楷體"/>
          <w:sz w:val="32"/>
          <w:szCs w:val="32"/>
        </w:rPr>
        <w:t>、</w:t>
      </w:r>
      <w:r w:rsidR="004D35FA" w:rsidRPr="00752011">
        <w:rPr>
          <w:rFonts w:ascii="標楷體" w:hAnsi="標楷體" w:hint="eastAsia"/>
          <w:sz w:val="32"/>
          <w:szCs w:val="32"/>
        </w:rPr>
        <w:t>銓敘</w:t>
      </w:r>
      <w:proofErr w:type="gramStart"/>
      <w:r w:rsidR="004D35FA" w:rsidRPr="00752011">
        <w:rPr>
          <w:rFonts w:ascii="標楷體" w:hAnsi="標楷體" w:hint="eastAsia"/>
          <w:sz w:val="32"/>
          <w:szCs w:val="32"/>
        </w:rPr>
        <w:t>部函陳</w:t>
      </w:r>
      <w:proofErr w:type="gramEnd"/>
      <w:r w:rsidR="004D35FA" w:rsidRPr="00752011">
        <w:rPr>
          <w:rFonts w:ascii="標楷體" w:hAnsi="標楷體" w:hint="eastAsia"/>
          <w:sz w:val="32"/>
          <w:szCs w:val="32"/>
        </w:rPr>
        <w:t>公務人員退休資遣撫</w:t>
      </w:r>
      <w:proofErr w:type="gramStart"/>
      <w:r w:rsidR="004D35FA" w:rsidRPr="00752011">
        <w:rPr>
          <w:rFonts w:ascii="標楷體" w:hAnsi="標楷體" w:hint="eastAsia"/>
          <w:sz w:val="32"/>
          <w:szCs w:val="32"/>
        </w:rPr>
        <w:t>卹</w:t>
      </w:r>
      <w:proofErr w:type="gramEnd"/>
      <w:r w:rsidR="004D35FA" w:rsidRPr="00752011">
        <w:rPr>
          <w:rFonts w:ascii="標楷體" w:hAnsi="標楷體" w:hint="eastAsia"/>
          <w:sz w:val="32"/>
          <w:szCs w:val="32"/>
        </w:rPr>
        <w:t>法施行細則部分條文修正草案總說明及條文對照表一案，請討論。</w:t>
      </w:r>
    </w:p>
    <w:p w14:paraId="0C5E9392" w14:textId="072C1B15" w:rsidR="004A00C1" w:rsidRPr="00752011" w:rsidRDefault="004A00C1" w:rsidP="00660F9C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52011">
        <w:rPr>
          <w:rFonts w:ascii="標楷體" w:hAnsi="標楷體" w:hint="eastAsia"/>
          <w:bCs/>
          <w:sz w:val="32"/>
          <w:szCs w:val="32"/>
        </w:rPr>
        <w:t xml:space="preserve">  </w:t>
      </w:r>
      <w:r w:rsidRPr="00752011">
        <w:rPr>
          <w:rFonts w:ascii="標楷體" w:hAnsi="標楷體"/>
          <w:b/>
          <w:sz w:val="32"/>
          <w:szCs w:val="32"/>
        </w:rPr>
        <w:t>決議</w:t>
      </w:r>
      <w:r w:rsidRPr="00752011">
        <w:rPr>
          <w:rFonts w:ascii="標楷體" w:hAnsi="標楷體"/>
          <w:bCs/>
          <w:sz w:val="32"/>
          <w:szCs w:val="32"/>
        </w:rPr>
        <w:t>：</w:t>
      </w:r>
      <w:proofErr w:type="gramStart"/>
      <w:r w:rsidRPr="00752011">
        <w:rPr>
          <w:rFonts w:ascii="標楷體" w:hAnsi="標楷體"/>
          <w:bCs/>
          <w:sz w:val="32"/>
          <w:szCs w:val="32"/>
        </w:rPr>
        <w:t>照部擬</w:t>
      </w:r>
      <w:proofErr w:type="gramEnd"/>
      <w:r w:rsidRPr="00752011">
        <w:rPr>
          <w:rFonts w:ascii="標楷體" w:hAnsi="標楷體"/>
          <w:bCs/>
          <w:sz w:val="32"/>
          <w:szCs w:val="32"/>
        </w:rPr>
        <w:t>、本院法規委員會及銓敘處意見通過。</w:t>
      </w:r>
    </w:p>
    <w:p w14:paraId="4467F57B" w14:textId="52B3CE73" w:rsidR="004D35FA" w:rsidRPr="00752011" w:rsidRDefault="00AE6F44" w:rsidP="00660F9C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三</w:t>
      </w:r>
      <w:r w:rsidR="00660F9C" w:rsidRPr="00752011">
        <w:rPr>
          <w:rFonts w:ascii="標楷體" w:hAnsi="標楷體"/>
          <w:sz w:val="32"/>
          <w:szCs w:val="32"/>
        </w:rPr>
        <w:t>、</w:t>
      </w:r>
      <w:r w:rsidR="00660F9C" w:rsidRPr="00752011">
        <w:rPr>
          <w:rFonts w:ascii="標楷體" w:hAnsi="標楷體" w:hint="eastAsia"/>
          <w:sz w:val="32"/>
          <w:szCs w:val="32"/>
        </w:rPr>
        <w:t>銓敘</w:t>
      </w:r>
      <w:proofErr w:type="gramStart"/>
      <w:r w:rsidR="00660F9C" w:rsidRPr="00752011">
        <w:rPr>
          <w:rFonts w:ascii="標楷體" w:hAnsi="標楷體" w:hint="eastAsia"/>
          <w:sz w:val="32"/>
          <w:szCs w:val="32"/>
        </w:rPr>
        <w:t>部函陳</w:t>
      </w:r>
      <w:proofErr w:type="gramEnd"/>
      <w:r w:rsidR="00660F9C" w:rsidRPr="00752011">
        <w:rPr>
          <w:rFonts w:ascii="標楷體" w:hAnsi="標楷體" w:hint="eastAsia"/>
          <w:sz w:val="32"/>
          <w:szCs w:val="32"/>
        </w:rPr>
        <w:t>各機關機要人員進用辦法修正草案一案，請討論。</w:t>
      </w:r>
    </w:p>
    <w:p w14:paraId="507DAF83" w14:textId="6670736D" w:rsidR="00871708" w:rsidRPr="00752011" w:rsidRDefault="00871708" w:rsidP="00871708">
      <w:pPr>
        <w:overflowPunct w:val="0"/>
        <w:spacing w:line="460" w:lineRule="exact"/>
        <w:ind w:leftChars="100" w:left="981" w:hangingChars="200" w:hanging="641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52011">
        <w:rPr>
          <w:rFonts w:ascii="標楷體" w:hAnsi="標楷體" w:hint="eastAsia"/>
          <w:b/>
          <w:sz w:val="32"/>
          <w:szCs w:val="32"/>
        </w:rPr>
        <w:t xml:space="preserve">  </w:t>
      </w:r>
      <w:r w:rsidRPr="00752011">
        <w:rPr>
          <w:rFonts w:ascii="標楷體" w:hAnsi="標楷體"/>
          <w:b/>
          <w:sz w:val="32"/>
          <w:szCs w:val="32"/>
        </w:rPr>
        <w:t>決議</w:t>
      </w:r>
      <w:r w:rsidRPr="00752011">
        <w:rPr>
          <w:rFonts w:ascii="標楷體" w:hAnsi="標楷體"/>
          <w:bCs/>
          <w:sz w:val="32"/>
          <w:szCs w:val="32"/>
        </w:rPr>
        <w:t>：</w:t>
      </w:r>
      <w:proofErr w:type="gramStart"/>
      <w:r w:rsidRPr="00752011">
        <w:rPr>
          <w:rFonts w:ascii="標楷體" w:hAnsi="標楷體"/>
          <w:bCs/>
          <w:sz w:val="32"/>
          <w:szCs w:val="32"/>
        </w:rPr>
        <w:t>照部擬</w:t>
      </w:r>
      <w:proofErr w:type="gramEnd"/>
      <w:r w:rsidRPr="00752011">
        <w:rPr>
          <w:rFonts w:ascii="標楷體" w:hAnsi="標楷體"/>
          <w:bCs/>
          <w:sz w:val="32"/>
          <w:szCs w:val="32"/>
        </w:rPr>
        <w:t>、本院法規委員會及銓敘處意見通過。</w:t>
      </w:r>
    </w:p>
    <w:p w14:paraId="0407FB95" w14:textId="78E7446D" w:rsidR="002A17DE" w:rsidRPr="00752011" w:rsidRDefault="00AE6F44" w:rsidP="004D35FA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四</w:t>
      </w:r>
      <w:r w:rsidR="002A17DE" w:rsidRPr="00752011">
        <w:rPr>
          <w:rFonts w:ascii="標楷體" w:hAnsi="標楷體"/>
          <w:sz w:val="32"/>
          <w:szCs w:val="32"/>
        </w:rPr>
        <w:t>、</w:t>
      </w:r>
      <w:proofErr w:type="gramStart"/>
      <w:r w:rsidR="002A17DE" w:rsidRPr="00752011">
        <w:rPr>
          <w:rFonts w:ascii="標楷體" w:hAnsi="標楷體" w:hint="eastAsia"/>
          <w:sz w:val="32"/>
          <w:szCs w:val="32"/>
        </w:rPr>
        <w:t>考選部函請</w:t>
      </w:r>
      <w:proofErr w:type="gramEnd"/>
      <w:r w:rsidR="002A17DE" w:rsidRPr="00752011">
        <w:rPr>
          <w:rFonts w:ascii="標楷體" w:hAnsi="標楷體" w:hint="eastAsia"/>
          <w:sz w:val="32"/>
          <w:szCs w:val="32"/>
        </w:rPr>
        <w:t>舉辦113年公務人員初等考試，並請同意</w:t>
      </w:r>
      <w:proofErr w:type="gramStart"/>
      <w:r w:rsidR="002A17DE" w:rsidRPr="00752011">
        <w:rPr>
          <w:rFonts w:ascii="標楷體" w:hAnsi="標楷體" w:hint="eastAsia"/>
          <w:sz w:val="32"/>
          <w:szCs w:val="32"/>
        </w:rPr>
        <w:t>組設典試</w:t>
      </w:r>
      <w:proofErr w:type="gramEnd"/>
      <w:r w:rsidR="002A17DE" w:rsidRPr="00752011">
        <w:rPr>
          <w:rFonts w:ascii="標楷體" w:hAnsi="標楷體" w:hint="eastAsia"/>
          <w:sz w:val="32"/>
          <w:szCs w:val="32"/>
        </w:rPr>
        <w:t>委員會</w:t>
      </w:r>
      <w:proofErr w:type="gramStart"/>
      <w:r w:rsidR="002A17DE" w:rsidRPr="00752011">
        <w:rPr>
          <w:rFonts w:ascii="標楷體" w:hAnsi="標楷體" w:hint="eastAsia"/>
          <w:sz w:val="32"/>
          <w:szCs w:val="32"/>
        </w:rPr>
        <w:t>辦理典</w:t>
      </w:r>
      <w:proofErr w:type="gramEnd"/>
      <w:r w:rsidR="002A17DE" w:rsidRPr="00752011">
        <w:rPr>
          <w:rFonts w:ascii="標楷體" w:hAnsi="標楷體" w:hint="eastAsia"/>
          <w:sz w:val="32"/>
          <w:szCs w:val="32"/>
        </w:rPr>
        <w:t>試事宜及</w:t>
      </w:r>
      <w:proofErr w:type="gramStart"/>
      <w:r w:rsidR="002A17DE" w:rsidRPr="00752011">
        <w:rPr>
          <w:rFonts w:ascii="標楷體" w:hAnsi="標楷體" w:hint="eastAsia"/>
          <w:sz w:val="32"/>
          <w:szCs w:val="32"/>
        </w:rPr>
        <w:t>核提典</w:t>
      </w:r>
      <w:proofErr w:type="gramEnd"/>
      <w:r w:rsidR="002A17DE" w:rsidRPr="00752011">
        <w:rPr>
          <w:rFonts w:ascii="標楷體" w:hAnsi="標楷體" w:hint="eastAsia"/>
          <w:sz w:val="32"/>
          <w:szCs w:val="32"/>
        </w:rPr>
        <w:t>試委員長一案，請討論。</w:t>
      </w:r>
    </w:p>
    <w:p w14:paraId="373C8395" w14:textId="0E9A5A68" w:rsidR="001D6C26" w:rsidRPr="00752011" w:rsidRDefault="001D6C26" w:rsidP="001D6C26">
      <w:pPr>
        <w:pStyle w:val="33"/>
        <w:snapToGrid w:val="0"/>
        <w:spacing w:line="440" w:lineRule="atLeast"/>
        <w:ind w:leftChars="16" w:left="877" w:hangingChars="278" w:hanging="823"/>
        <w:rPr>
          <w:rFonts w:ascii="標楷體" w:hAnsi="標楷體"/>
        </w:rPr>
      </w:pPr>
      <w:r w:rsidRPr="00752011">
        <w:rPr>
          <w:rFonts w:ascii="標楷體" w:hAnsi="標楷體" w:hint="eastAsia"/>
          <w:bCs/>
          <w:spacing w:val="-12"/>
        </w:rPr>
        <w:t xml:space="preserve"> </w:t>
      </w:r>
      <w:r w:rsidRPr="00752011">
        <w:rPr>
          <w:rFonts w:ascii="標楷體" w:hAnsi="標楷體" w:hint="eastAsia"/>
        </w:rPr>
        <w:t xml:space="preserve">   </w:t>
      </w:r>
      <w:r w:rsidRPr="00752011">
        <w:rPr>
          <w:rFonts w:ascii="標楷體" w:hAnsi="標楷體"/>
          <w:b/>
          <w:bCs/>
        </w:rPr>
        <w:t>決議</w:t>
      </w:r>
      <w:r w:rsidRPr="00752011">
        <w:rPr>
          <w:rFonts w:ascii="標楷體" w:hAnsi="標楷體"/>
        </w:rPr>
        <w:t>：1.照案通過，請</w:t>
      </w:r>
      <w:r w:rsidRPr="00752011">
        <w:rPr>
          <w:rFonts w:ascii="標楷體" w:hAnsi="標楷體" w:hint="eastAsia"/>
        </w:rPr>
        <w:t>楊</w:t>
      </w:r>
      <w:r w:rsidRPr="00752011">
        <w:rPr>
          <w:rFonts w:ascii="標楷體" w:hAnsi="標楷體"/>
        </w:rPr>
        <w:t>委員</w:t>
      </w:r>
      <w:r w:rsidRPr="00752011">
        <w:rPr>
          <w:rFonts w:ascii="標楷體" w:hAnsi="標楷體" w:hint="eastAsia"/>
        </w:rPr>
        <w:t>雅惠</w:t>
      </w:r>
      <w:r w:rsidRPr="00752011">
        <w:rPr>
          <w:rFonts w:ascii="標楷體" w:hAnsi="標楷體"/>
        </w:rPr>
        <w:t>擔任本</w:t>
      </w:r>
      <w:proofErr w:type="gramStart"/>
      <w:r w:rsidRPr="00752011">
        <w:rPr>
          <w:rFonts w:ascii="標楷體" w:hAnsi="標楷體"/>
        </w:rPr>
        <w:t>考試典</w:t>
      </w:r>
      <w:proofErr w:type="gramEnd"/>
      <w:r w:rsidRPr="00752011">
        <w:rPr>
          <w:rFonts w:ascii="標楷體" w:hAnsi="標楷體"/>
        </w:rPr>
        <w:t>試委員長。</w:t>
      </w:r>
    </w:p>
    <w:p w14:paraId="2790B1DD" w14:textId="58EC05F9" w:rsidR="001D6C26" w:rsidRPr="00752011" w:rsidRDefault="001D6C26" w:rsidP="001D6C26">
      <w:pPr>
        <w:pStyle w:val="33"/>
        <w:snapToGrid w:val="0"/>
        <w:spacing w:line="440" w:lineRule="atLeast"/>
        <w:ind w:left="1120" w:hangingChars="350" w:hanging="1120"/>
        <w:rPr>
          <w:rFonts w:ascii="標楷體" w:hAnsi="標楷體"/>
        </w:rPr>
      </w:pPr>
      <w:r w:rsidRPr="00752011">
        <w:rPr>
          <w:rFonts w:ascii="標楷體" w:hAnsi="標楷體"/>
        </w:rPr>
        <w:t xml:space="preserve">          </w:t>
      </w:r>
      <w:r w:rsidR="00B01D1B" w:rsidRPr="00752011">
        <w:rPr>
          <w:rFonts w:ascii="標楷體" w:hAnsi="標楷體" w:hint="eastAsia"/>
        </w:rPr>
        <w:t>2</w:t>
      </w:r>
      <w:r w:rsidR="00B01D1B" w:rsidRPr="00752011">
        <w:rPr>
          <w:rFonts w:ascii="標楷體" w:hAnsi="標楷體"/>
        </w:rPr>
        <w:t>.</w:t>
      </w:r>
      <w:r w:rsidRPr="00752011">
        <w:rPr>
          <w:rFonts w:ascii="標楷體" w:hAnsi="標楷體"/>
        </w:rPr>
        <w:t>會議紀錄同時確定。</w:t>
      </w:r>
    </w:p>
    <w:p w14:paraId="7F82DD13" w14:textId="6222BCE5" w:rsidR="00D746D0" w:rsidRPr="00752011" w:rsidRDefault="000450E7" w:rsidP="00402C86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 w:hint="eastAsia"/>
          <w:sz w:val="32"/>
          <w:szCs w:val="32"/>
        </w:rPr>
        <w:t>參</w:t>
      </w:r>
      <w:r w:rsidR="00D746D0" w:rsidRPr="00752011">
        <w:rPr>
          <w:rFonts w:ascii="標楷體" w:hAnsi="標楷體"/>
          <w:sz w:val="32"/>
          <w:szCs w:val="32"/>
        </w:rPr>
        <w:t>、臨時動議</w:t>
      </w:r>
    </w:p>
    <w:p w14:paraId="76E2A32E" w14:textId="77777777" w:rsidR="00A66545" w:rsidRPr="00752011" w:rsidRDefault="00A66545" w:rsidP="00A6654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/>
          <w:sz w:val="32"/>
          <w:szCs w:val="32"/>
        </w:rPr>
        <w:t>一、考選</w:t>
      </w:r>
      <w:proofErr w:type="gramStart"/>
      <w:r w:rsidRPr="00752011">
        <w:rPr>
          <w:rFonts w:ascii="標楷體" w:hAnsi="標楷體"/>
          <w:sz w:val="32"/>
          <w:szCs w:val="32"/>
        </w:rPr>
        <w:t>部函陳</w:t>
      </w:r>
      <w:proofErr w:type="gramEnd"/>
      <w:r w:rsidRPr="00752011">
        <w:rPr>
          <w:rFonts w:ascii="標楷體" w:hAnsi="標楷體"/>
          <w:sz w:val="32"/>
          <w:szCs w:val="32"/>
        </w:rPr>
        <w:t>國防法務官考試辦法第6條、第8條修正草案一案，請討論。</w:t>
      </w:r>
    </w:p>
    <w:p w14:paraId="6F9B1518" w14:textId="2E092D19" w:rsidR="00A66545" w:rsidRPr="00752011" w:rsidRDefault="00A66545" w:rsidP="00A66545">
      <w:pPr>
        <w:overflowPunct w:val="0"/>
        <w:spacing w:line="460" w:lineRule="exact"/>
        <w:ind w:leftChars="100" w:left="981" w:hangingChars="200" w:hanging="641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52011">
        <w:rPr>
          <w:rFonts w:ascii="標楷體" w:hAnsi="標楷體"/>
          <w:b/>
          <w:sz w:val="32"/>
          <w:szCs w:val="32"/>
        </w:rPr>
        <w:t xml:space="preserve">  決議</w:t>
      </w:r>
      <w:r w:rsidRPr="00752011">
        <w:rPr>
          <w:rFonts w:ascii="標楷體" w:hAnsi="標楷體"/>
          <w:bCs/>
          <w:sz w:val="32"/>
          <w:szCs w:val="32"/>
        </w:rPr>
        <w:t>：1.</w:t>
      </w:r>
      <w:proofErr w:type="gramStart"/>
      <w:r w:rsidRPr="00752011">
        <w:rPr>
          <w:rFonts w:ascii="標楷體" w:hAnsi="標楷體"/>
          <w:bCs/>
          <w:sz w:val="32"/>
          <w:szCs w:val="32"/>
        </w:rPr>
        <w:t>照部擬通過</w:t>
      </w:r>
      <w:proofErr w:type="gramEnd"/>
      <w:r w:rsidRPr="00752011">
        <w:rPr>
          <w:rFonts w:ascii="標楷體" w:hAnsi="標楷體"/>
          <w:bCs/>
          <w:sz w:val="32"/>
          <w:szCs w:val="32"/>
        </w:rPr>
        <w:t>。</w:t>
      </w:r>
    </w:p>
    <w:p w14:paraId="2B851D73" w14:textId="37261392" w:rsidR="00A66545" w:rsidRPr="00752011" w:rsidRDefault="00A66545" w:rsidP="00A6654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752011">
        <w:rPr>
          <w:rFonts w:ascii="標楷體" w:hAnsi="標楷體"/>
          <w:bCs/>
          <w:sz w:val="32"/>
          <w:szCs w:val="32"/>
        </w:rPr>
        <w:t xml:space="preserve">        2.會議紀錄同時確定。</w:t>
      </w:r>
    </w:p>
    <w:p w14:paraId="2CC795A0" w14:textId="77777777" w:rsidR="00A66545" w:rsidRPr="00752011" w:rsidRDefault="00A66545" w:rsidP="00A6654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/>
          <w:sz w:val="32"/>
          <w:szCs w:val="32"/>
        </w:rPr>
        <w:t>二、考選</w:t>
      </w:r>
      <w:proofErr w:type="gramStart"/>
      <w:r w:rsidRPr="00752011">
        <w:rPr>
          <w:rFonts w:ascii="標楷體" w:hAnsi="標楷體"/>
          <w:sz w:val="32"/>
          <w:szCs w:val="32"/>
        </w:rPr>
        <w:t>部商同典</w:t>
      </w:r>
      <w:proofErr w:type="gramEnd"/>
      <w:r w:rsidRPr="00752011">
        <w:rPr>
          <w:rFonts w:ascii="標楷體" w:hAnsi="標楷體"/>
          <w:sz w:val="32"/>
          <w:szCs w:val="32"/>
        </w:rPr>
        <w:t>試委員長提：112年公務人員特種考試外交</w:t>
      </w:r>
      <w:r w:rsidRPr="00752011">
        <w:rPr>
          <w:rFonts w:ascii="標楷體" w:hAnsi="標楷體"/>
          <w:sz w:val="32"/>
          <w:szCs w:val="32"/>
        </w:rPr>
        <w:lastRenderedPageBreak/>
        <w:t>領事人員及外交行政人員、國際經濟商務人員、民航人員及原住民族考試解除聘用委員1名名單一案，請討論。</w:t>
      </w:r>
    </w:p>
    <w:p w14:paraId="7FC3F496" w14:textId="47E71574" w:rsidR="00A66545" w:rsidRPr="00752011" w:rsidRDefault="00A66545" w:rsidP="00A66545">
      <w:pPr>
        <w:pStyle w:val="33"/>
        <w:snapToGrid w:val="0"/>
        <w:ind w:left="950" w:hangingChars="297" w:hanging="950"/>
        <w:rPr>
          <w:rFonts w:ascii="標楷體" w:hAnsi="標楷體"/>
          <w:bCs/>
        </w:rPr>
      </w:pPr>
      <w:r w:rsidRPr="00752011">
        <w:rPr>
          <w:rFonts w:ascii="標楷體" w:hAnsi="標楷體"/>
          <w:bCs/>
        </w:rPr>
        <w:t xml:space="preserve">   </w:t>
      </w:r>
      <w:bookmarkStart w:id="6" w:name="_Hlk138689674"/>
      <w:r w:rsidRPr="00752011">
        <w:rPr>
          <w:rFonts w:ascii="標楷體" w:hAnsi="標楷體" w:hint="eastAsia"/>
          <w:bCs/>
        </w:rPr>
        <w:t xml:space="preserve"> </w:t>
      </w:r>
      <w:r w:rsidRPr="00752011">
        <w:rPr>
          <w:rFonts w:ascii="標楷體" w:hAnsi="標楷體"/>
          <w:b/>
        </w:rPr>
        <w:t>決議</w:t>
      </w:r>
      <w:r w:rsidRPr="00752011">
        <w:rPr>
          <w:rFonts w:ascii="標楷體" w:hAnsi="標楷體"/>
          <w:bCs/>
        </w:rPr>
        <w:t>：照名單通過。</w:t>
      </w:r>
    </w:p>
    <w:bookmarkEnd w:id="6"/>
    <w:p w14:paraId="1B8B1A0D" w14:textId="77777777" w:rsidR="00A66545" w:rsidRPr="00752011" w:rsidRDefault="00A66545" w:rsidP="00A6654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/>
          <w:sz w:val="32"/>
          <w:szCs w:val="32"/>
        </w:rPr>
        <w:t>三、考選</w:t>
      </w:r>
      <w:proofErr w:type="gramStart"/>
      <w:r w:rsidRPr="00752011">
        <w:rPr>
          <w:rFonts w:ascii="標楷體" w:hAnsi="標楷體"/>
          <w:sz w:val="32"/>
          <w:szCs w:val="32"/>
        </w:rPr>
        <w:t>部商同典</w:t>
      </w:r>
      <w:proofErr w:type="gramEnd"/>
      <w:r w:rsidRPr="00752011">
        <w:rPr>
          <w:rFonts w:ascii="標楷體" w:hAnsi="標楷體"/>
          <w:sz w:val="32"/>
          <w:szCs w:val="32"/>
        </w:rPr>
        <w:t>試委員長提：112年公務人員特種考試外交領事人員及外交行政人員、國際經濟商務人員、民航人員及原住民族考試第6次增聘口試委員1名名單一案，請討論。</w:t>
      </w:r>
    </w:p>
    <w:p w14:paraId="2EF1178D" w14:textId="77777777" w:rsidR="00A66545" w:rsidRPr="00752011" w:rsidRDefault="00A66545" w:rsidP="00A66545">
      <w:pPr>
        <w:pStyle w:val="33"/>
        <w:snapToGrid w:val="0"/>
        <w:ind w:left="950" w:hangingChars="297" w:hanging="950"/>
        <w:rPr>
          <w:rFonts w:ascii="標楷體" w:hAnsi="標楷體"/>
          <w:bCs/>
        </w:rPr>
      </w:pPr>
      <w:r w:rsidRPr="00752011">
        <w:rPr>
          <w:rFonts w:ascii="標楷體" w:hAnsi="標楷體"/>
          <w:bCs/>
        </w:rPr>
        <w:t xml:space="preserve">   </w:t>
      </w:r>
      <w:r w:rsidRPr="00752011">
        <w:rPr>
          <w:rFonts w:ascii="標楷體" w:hAnsi="標楷體" w:hint="eastAsia"/>
          <w:bCs/>
        </w:rPr>
        <w:t xml:space="preserve"> </w:t>
      </w:r>
      <w:r w:rsidRPr="00752011">
        <w:rPr>
          <w:rFonts w:ascii="標楷體" w:hAnsi="標楷體"/>
          <w:b/>
        </w:rPr>
        <w:t>決議</w:t>
      </w:r>
      <w:r w:rsidRPr="00752011">
        <w:rPr>
          <w:rFonts w:ascii="標楷體" w:hAnsi="標楷體"/>
          <w:bCs/>
        </w:rPr>
        <w:t>：照名單通過。</w:t>
      </w:r>
    </w:p>
    <w:p w14:paraId="577C4B48" w14:textId="77777777" w:rsidR="00A66545" w:rsidRPr="00752011" w:rsidRDefault="00A66545" w:rsidP="00A6654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752011">
        <w:rPr>
          <w:rFonts w:ascii="標楷體" w:hAnsi="標楷體"/>
          <w:sz w:val="32"/>
          <w:szCs w:val="32"/>
        </w:rPr>
        <w:t>四、考選</w:t>
      </w:r>
      <w:proofErr w:type="gramStart"/>
      <w:r w:rsidRPr="00752011">
        <w:rPr>
          <w:rFonts w:ascii="標楷體" w:hAnsi="標楷體"/>
          <w:sz w:val="32"/>
          <w:szCs w:val="32"/>
        </w:rPr>
        <w:t>部商同典</w:t>
      </w:r>
      <w:proofErr w:type="gramEnd"/>
      <w:r w:rsidRPr="00752011">
        <w:rPr>
          <w:rFonts w:ascii="標楷體" w:hAnsi="標楷體"/>
          <w:sz w:val="32"/>
          <w:szCs w:val="32"/>
        </w:rPr>
        <w:t>試委員長提：112年公務、關務人員升官等考試、112年交通事業鐵路、港務人員</w:t>
      </w:r>
      <w:proofErr w:type="gramStart"/>
      <w:r w:rsidRPr="00752011">
        <w:rPr>
          <w:rFonts w:ascii="標楷體" w:hAnsi="標楷體"/>
          <w:sz w:val="32"/>
          <w:szCs w:val="32"/>
        </w:rPr>
        <w:t>升資考試典</w:t>
      </w:r>
      <w:proofErr w:type="gramEnd"/>
      <w:r w:rsidRPr="00752011">
        <w:rPr>
          <w:rFonts w:ascii="標楷體" w:hAnsi="標楷體"/>
          <w:sz w:val="32"/>
          <w:szCs w:val="32"/>
        </w:rPr>
        <w:t>試委員94名名單一案，請討論。</w:t>
      </w:r>
    </w:p>
    <w:p w14:paraId="4DE5051B" w14:textId="77777777" w:rsidR="00A66545" w:rsidRPr="00752011" w:rsidRDefault="00A66545" w:rsidP="00A66545">
      <w:pPr>
        <w:pStyle w:val="33"/>
        <w:snapToGrid w:val="0"/>
        <w:ind w:left="950" w:hangingChars="297" w:hanging="950"/>
        <w:rPr>
          <w:rFonts w:ascii="標楷體" w:hAnsi="標楷體"/>
          <w:bCs/>
        </w:rPr>
      </w:pPr>
      <w:r w:rsidRPr="00752011">
        <w:rPr>
          <w:rFonts w:ascii="標楷體" w:hAnsi="標楷體"/>
          <w:bCs/>
        </w:rPr>
        <w:t xml:space="preserve">   </w:t>
      </w:r>
      <w:r w:rsidRPr="00752011">
        <w:rPr>
          <w:rFonts w:ascii="標楷體" w:hAnsi="標楷體" w:hint="eastAsia"/>
          <w:bCs/>
        </w:rPr>
        <w:t xml:space="preserve"> </w:t>
      </w:r>
      <w:r w:rsidRPr="00752011">
        <w:rPr>
          <w:rFonts w:ascii="標楷體" w:hAnsi="標楷體"/>
          <w:b/>
        </w:rPr>
        <w:t>決議</w:t>
      </w:r>
      <w:r w:rsidRPr="00752011">
        <w:rPr>
          <w:rFonts w:ascii="標楷體" w:hAnsi="標楷體"/>
          <w:bCs/>
        </w:rPr>
        <w:t>：照名單通過。</w:t>
      </w:r>
    </w:p>
    <w:p w14:paraId="2907944C" w14:textId="40B854E1" w:rsidR="00804C32" w:rsidRPr="00752011" w:rsidRDefault="00804C32" w:rsidP="00804C32">
      <w:pPr>
        <w:pStyle w:val="2f"/>
        <w:overflowPunct w:val="0"/>
        <w:snapToGrid w:val="0"/>
        <w:spacing w:beforeLines="50" w:before="240" w:line="480" w:lineRule="atLeast"/>
        <w:ind w:left="963" w:hangingChars="301" w:hanging="963"/>
        <w:rPr>
          <w:rFonts w:ascii="標楷體" w:hAnsi="標楷體"/>
        </w:rPr>
      </w:pPr>
      <w:r w:rsidRPr="00752011">
        <w:rPr>
          <w:rFonts w:ascii="標楷體" w:hAnsi="標楷體"/>
        </w:rPr>
        <w:t>散會：</w:t>
      </w:r>
      <w:r w:rsidRPr="00752011">
        <w:rPr>
          <w:rFonts w:ascii="標楷體" w:hAnsi="標楷體" w:hint="eastAsia"/>
        </w:rPr>
        <w:t>上午</w:t>
      </w:r>
      <w:r w:rsidR="00E67EED" w:rsidRPr="00752011">
        <w:rPr>
          <w:rFonts w:ascii="標楷體" w:hAnsi="標楷體" w:hint="eastAsia"/>
        </w:rPr>
        <w:t>11</w:t>
      </w:r>
      <w:r w:rsidRPr="00752011">
        <w:rPr>
          <w:rFonts w:ascii="標楷體" w:hAnsi="標楷體" w:hint="eastAsia"/>
        </w:rPr>
        <w:t>時</w:t>
      </w:r>
      <w:r w:rsidR="0038608D" w:rsidRPr="00752011">
        <w:rPr>
          <w:rFonts w:ascii="標楷體" w:hAnsi="標楷體" w:hint="eastAsia"/>
        </w:rPr>
        <w:t>25</w:t>
      </w:r>
      <w:r w:rsidRPr="00752011">
        <w:rPr>
          <w:rFonts w:ascii="標楷體" w:hAnsi="標楷體" w:hint="eastAsia"/>
        </w:rPr>
        <w:t>分</w:t>
      </w:r>
    </w:p>
    <w:p w14:paraId="22D0FA42" w14:textId="77777777" w:rsidR="00804C32" w:rsidRPr="00752011" w:rsidRDefault="00804C32" w:rsidP="00804C32">
      <w:pPr>
        <w:pStyle w:val="2f"/>
        <w:kinsoku/>
        <w:overflowPunct w:val="0"/>
        <w:snapToGrid w:val="0"/>
        <w:spacing w:beforeLines="10" w:before="48" w:line="480" w:lineRule="atLeast"/>
        <w:ind w:leftChars="4" w:left="641" w:hangingChars="196" w:hanging="627"/>
        <w:rPr>
          <w:rFonts w:ascii="標楷體" w:hAnsi="標楷體"/>
          <w:color w:val="000000"/>
        </w:rPr>
      </w:pPr>
      <w:r w:rsidRPr="00752011">
        <w:rPr>
          <w:rFonts w:ascii="標楷體" w:hAnsi="標楷體" w:hint="eastAsia"/>
        </w:rPr>
        <w:t xml:space="preserve">      </w:t>
      </w:r>
      <w:r w:rsidRPr="00752011">
        <w:rPr>
          <w:rFonts w:ascii="標楷體" w:hAnsi="標楷體"/>
        </w:rPr>
        <w:t>主  席</w:t>
      </w:r>
      <w:r w:rsidRPr="00752011">
        <w:rPr>
          <w:rFonts w:ascii="標楷體" w:hAnsi="標楷體" w:hint="eastAsia"/>
          <w:color w:val="000000"/>
        </w:rPr>
        <w:t xml:space="preserve">   黃  榮  村</w:t>
      </w:r>
    </w:p>
    <w:p w14:paraId="461D76DD" w14:textId="77777777" w:rsidR="00804C32" w:rsidRPr="00752011" w:rsidRDefault="00804C32" w:rsidP="00804C32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</w:p>
    <w:p w14:paraId="5DDA2357" w14:textId="77777777" w:rsidR="00A66545" w:rsidRPr="00752011" w:rsidRDefault="00A66545" w:rsidP="00A6654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</w:p>
    <w:p w14:paraId="69B59A05" w14:textId="77777777" w:rsidR="00A66545" w:rsidRPr="00752011" w:rsidRDefault="00A66545" w:rsidP="00C44EC9">
      <w:pPr>
        <w:kinsoku w:val="0"/>
        <w:overflowPunct w:val="0"/>
        <w:spacing w:beforeLines="20" w:before="96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</w:p>
    <w:sectPr w:rsidR="00A66545" w:rsidRPr="00752011" w:rsidSect="00A66545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8750" w14:textId="77777777" w:rsidR="00B81968" w:rsidRDefault="00B81968">
      <w:r>
        <w:separator/>
      </w:r>
    </w:p>
  </w:endnote>
  <w:endnote w:type="continuationSeparator" w:id="0">
    <w:p w14:paraId="1CAC3829" w14:textId="77777777" w:rsidR="00B81968" w:rsidRDefault="00B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D744" w14:textId="77777777" w:rsidR="00B81968" w:rsidRDefault="00B81968">
      <w:r>
        <w:separator/>
      </w:r>
    </w:p>
  </w:footnote>
  <w:footnote w:type="continuationSeparator" w:id="0">
    <w:p w14:paraId="05109F0B" w14:textId="77777777" w:rsidR="00B81968" w:rsidRDefault="00B8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77777777" w:rsidR="00BA4AD4" w:rsidRDefault="00F735D2" w:rsidP="00F735D2">
    <w:pPr>
      <w:pStyle w:val="af2"/>
      <w:tabs>
        <w:tab w:val="clear" w:pos="4153"/>
        <w:tab w:val="clear" w:pos="8306"/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D87928"/>
    <w:multiLevelType w:val="hybridMultilevel"/>
    <w:tmpl w:val="6FE059C2"/>
    <w:lvl w:ilvl="0" w:tplc="9FE24960">
      <w:start w:val="1"/>
      <w:numFmt w:val="decimal"/>
      <w:lvlText w:val="%1、"/>
      <w:lvlJc w:val="left"/>
      <w:pPr>
        <w:ind w:left="1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5" w15:restartNumberingAfterBreak="0">
    <w:nsid w:val="6925001B"/>
    <w:multiLevelType w:val="hybridMultilevel"/>
    <w:tmpl w:val="4E603EEC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6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07BD"/>
    <w:rsid w:val="0000100A"/>
    <w:rsid w:val="00001287"/>
    <w:rsid w:val="0000141B"/>
    <w:rsid w:val="00001D7A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6B8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C2E"/>
    <w:rsid w:val="00006681"/>
    <w:rsid w:val="00006A70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C16"/>
    <w:rsid w:val="0001171B"/>
    <w:rsid w:val="00011873"/>
    <w:rsid w:val="00011AD9"/>
    <w:rsid w:val="00011B1E"/>
    <w:rsid w:val="00011C23"/>
    <w:rsid w:val="0001244C"/>
    <w:rsid w:val="0001285A"/>
    <w:rsid w:val="00012BED"/>
    <w:rsid w:val="00012D7F"/>
    <w:rsid w:val="00015020"/>
    <w:rsid w:val="000154F2"/>
    <w:rsid w:val="00015CEF"/>
    <w:rsid w:val="000161AD"/>
    <w:rsid w:val="00016388"/>
    <w:rsid w:val="00016827"/>
    <w:rsid w:val="00016C92"/>
    <w:rsid w:val="00017684"/>
    <w:rsid w:val="000179E5"/>
    <w:rsid w:val="00017A7E"/>
    <w:rsid w:val="00017AB7"/>
    <w:rsid w:val="00017BCC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CF5"/>
    <w:rsid w:val="0002421E"/>
    <w:rsid w:val="000246B0"/>
    <w:rsid w:val="000246DD"/>
    <w:rsid w:val="00024B49"/>
    <w:rsid w:val="00024C02"/>
    <w:rsid w:val="00024C84"/>
    <w:rsid w:val="000255D7"/>
    <w:rsid w:val="000255E1"/>
    <w:rsid w:val="00025DA1"/>
    <w:rsid w:val="0002607E"/>
    <w:rsid w:val="000265D2"/>
    <w:rsid w:val="00026AE5"/>
    <w:rsid w:val="00026B5F"/>
    <w:rsid w:val="00026F40"/>
    <w:rsid w:val="00027536"/>
    <w:rsid w:val="00027620"/>
    <w:rsid w:val="00030C4C"/>
    <w:rsid w:val="00030FA9"/>
    <w:rsid w:val="000311C2"/>
    <w:rsid w:val="0003127F"/>
    <w:rsid w:val="00031433"/>
    <w:rsid w:val="00031445"/>
    <w:rsid w:val="00031535"/>
    <w:rsid w:val="000318B2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7D"/>
    <w:rsid w:val="000349EF"/>
    <w:rsid w:val="00035071"/>
    <w:rsid w:val="00035721"/>
    <w:rsid w:val="00035E59"/>
    <w:rsid w:val="00036678"/>
    <w:rsid w:val="000368FD"/>
    <w:rsid w:val="00036917"/>
    <w:rsid w:val="000369B5"/>
    <w:rsid w:val="00036DA7"/>
    <w:rsid w:val="000372C7"/>
    <w:rsid w:val="000375B8"/>
    <w:rsid w:val="00037AC9"/>
    <w:rsid w:val="00037E3B"/>
    <w:rsid w:val="0004050E"/>
    <w:rsid w:val="0004079D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31E"/>
    <w:rsid w:val="000444DE"/>
    <w:rsid w:val="000444E9"/>
    <w:rsid w:val="0004453C"/>
    <w:rsid w:val="0004460A"/>
    <w:rsid w:val="000450E7"/>
    <w:rsid w:val="00045164"/>
    <w:rsid w:val="00045216"/>
    <w:rsid w:val="000455DD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4D9"/>
    <w:rsid w:val="00051593"/>
    <w:rsid w:val="00051811"/>
    <w:rsid w:val="00051CFF"/>
    <w:rsid w:val="00051EFC"/>
    <w:rsid w:val="00051F13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3C9"/>
    <w:rsid w:val="00055575"/>
    <w:rsid w:val="000556B8"/>
    <w:rsid w:val="00056024"/>
    <w:rsid w:val="00056306"/>
    <w:rsid w:val="00056CD0"/>
    <w:rsid w:val="00056CF0"/>
    <w:rsid w:val="000572D2"/>
    <w:rsid w:val="00057822"/>
    <w:rsid w:val="00057974"/>
    <w:rsid w:val="000600C4"/>
    <w:rsid w:val="000600CB"/>
    <w:rsid w:val="00060AE0"/>
    <w:rsid w:val="000610B7"/>
    <w:rsid w:val="0006176D"/>
    <w:rsid w:val="00061835"/>
    <w:rsid w:val="00061BE9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436D"/>
    <w:rsid w:val="00064876"/>
    <w:rsid w:val="00064CA9"/>
    <w:rsid w:val="00065266"/>
    <w:rsid w:val="00065D08"/>
    <w:rsid w:val="00065E2C"/>
    <w:rsid w:val="00066075"/>
    <w:rsid w:val="00066334"/>
    <w:rsid w:val="00066813"/>
    <w:rsid w:val="00066B9C"/>
    <w:rsid w:val="00066DC0"/>
    <w:rsid w:val="00066ECA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A8D"/>
    <w:rsid w:val="000821FB"/>
    <w:rsid w:val="00082870"/>
    <w:rsid w:val="00082AD4"/>
    <w:rsid w:val="00083360"/>
    <w:rsid w:val="000835FC"/>
    <w:rsid w:val="00083D93"/>
    <w:rsid w:val="00083DFD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11D2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70"/>
    <w:rsid w:val="00095526"/>
    <w:rsid w:val="000955B1"/>
    <w:rsid w:val="00095606"/>
    <w:rsid w:val="00095BA1"/>
    <w:rsid w:val="00095E92"/>
    <w:rsid w:val="00095F8E"/>
    <w:rsid w:val="000960CC"/>
    <w:rsid w:val="000961C0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EA"/>
    <w:rsid w:val="000A13BE"/>
    <w:rsid w:val="000A1BAE"/>
    <w:rsid w:val="000A1CF2"/>
    <w:rsid w:val="000A1DAC"/>
    <w:rsid w:val="000A1F31"/>
    <w:rsid w:val="000A210C"/>
    <w:rsid w:val="000A2369"/>
    <w:rsid w:val="000A24E4"/>
    <w:rsid w:val="000A2509"/>
    <w:rsid w:val="000A2548"/>
    <w:rsid w:val="000A3009"/>
    <w:rsid w:val="000A34BF"/>
    <w:rsid w:val="000A3936"/>
    <w:rsid w:val="000A3B94"/>
    <w:rsid w:val="000A3C28"/>
    <w:rsid w:val="000A4697"/>
    <w:rsid w:val="000A4B3C"/>
    <w:rsid w:val="000A4EF3"/>
    <w:rsid w:val="000A4F3F"/>
    <w:rsid w:val="000A5484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465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A91"/>
    <w:rsid w:val="000B6B8B"/>
    <w:rsid w:val="000B6F60"/>
    <w:rsid w:val="000B7308"/>
    <w:rsid w:val="000B759E"/>
    <w:rsid w:val="000B7744"/>
    <w:rsid w:val="000B79C9"/>
    <w:rsid w:val="000B7AB3"/>
    <w:rsid w:val="000B7E36"/>
    <w:rsid w:val="000B7E39"/>
    <w:rsid w:val="000B7F8E"/>
    <w:rsid w:val="000C0008"/>
    <w:rsid w:val="000C08DE"/>
    <w:rsid w:val="000C18ED"/>
    <w:rsid w:val="000C213B"/>
    <w:rsid w:val="000C231E"/>
    <w:rsid w:val="000C2492"/>
    <w:rsid w:val="000C24CA"/>
    <w:rsid w:val="000C288C"/>
    <w:rsid w:val="000C28E3"/>
    <w:rsid w:val="000C2AFE"/>
    <w:rsid w:val="000C2EBC"/>
    <w:rsid w:val="000C3073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D76"/>
    <w:rsid w:val="000C4D8A"/>
    <w:rsid w:val="000C5459"/>
    <w:rsid w:val="000C5736"/>
    <w:rsid w:val="000C63CB"/>
    <w:rsid w:val="000C66D1"/>
    <w:rsid w:val="000C6989"/>
    <w:rsid w:val="000C6DEF"/>
    <w:rsid w:val="000C6F5F"/>
    <w:rsid w:val="000C739B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4B1"/>
    <w:rsid w:val="000D2676"/>
    <w:rsid w:val="000D2CB2"/>
    <w:rsid w:val="000D2CD8"/>
    <w:rsid w:val="000D2D51"/>
    <w:rsid w:val="000D3DCA"/>
    <w:rsid w:val="000D4212"/>
    <w:rsid w:val="000D4256"/>
    <w:rsid w:val="000D446A"/>
    <w:rsid w:val="000D450A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D6C"/>
    <w:rsid w:val="000E0342"/>
    <w:rsid w:val="000E0410"/>
    <w:rsid w:val="000E06A2"/>
    <w:rsid w:val="000E105F"/>
    <w:rsid w:val="000E10B3"/>
    <w:rsid w:val="000E11DC"/>
    <w:rsid w:val="000E124D"/>
    <w:rsid w:val="000E1909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4A6"/>
    <w:rsid w:val="000F0623"/>
    <w:rsid w:val="000F085A"/>
    <w:rsid w:val="000F0904"/>
    <w:rsid w:val="000F0C6C"/>
    <w:rsid w:val="000F12C8"/>
    <w:rsid w:val="000F2A15"/>
    <w:rsid w:val="000F3166"/>
    <w:rsid w:val="000F37A5"/>
    <w:rsid w:val="000F3803"/>
    <w:rsid w:val="000F3912"/>
    <w:rsid w:val="000F4400"/>
    <w:rsid w:val="000F495B"/>
    <w:rsid w:val="000F50F2"/>
    <w:rsid w:val="000F5327"/>
    <w:rsid w:val="000F54D2"/>
    <w:rsid w:val="000F575C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642"/>
    <w:rsid w:val="000F7A76"/>
    <w:rsid w:val="000F7A9E"/>
    <w:rsid w:val="000F7B57"/>
    <w:rsid w:val="000F7C0D"/>
    <w:rsid w:val="000F7FD5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F03"/>
    <w:rsid w:val="00105548"/>
    <w:rsid w:val="0010589C"/>
    <w:rsid w:val="00105B16"/>
    <w:rsid w:val="00105B60"/>
    <w:rsid w:val="00105B7D"/>
    <w:rsid w:val="00106104"/>
    <w:rsid w:val="001069D2"/>
    <w:rsid w:val="001074FC"/>
    <w:rsid w:val="00107AD4"/>
    <w:rsid w:val="00107B58"/>
    <w:rsid w:val="00110966"/>
    <w:rsid w:val="00110A43"/>
    <w:rsid w:val="00110A94"/>
    <w:rsid w:val="00110DBE"/>
    <w:rsid w:val="001112D0"/>
    <w:rsid w:val="001112EF"/>
    <w:rsid w:val="00111477"/>
    <w:rsid w:val="001122A1"/>
    <w:rsid w:val="001127CD"/>
    <w:rsid w:val="00112A62"/>
    <w:rsid w:val="00112E9E"/>
    <w:rsid w:val="0011353C"/>
    <w:rsid w:val="00114B86"/>
    <w:rsid w:val="00114E7A"/>
    <w:rsid w:val="00114EF9"/>
    <w:rsid w:val="001150F9"/>
    <w:rsid w:val="00115460"/>
    <w:rsid w:val="00115B28"/>
    <w:rsid w:val="00115B6F"/>
    <w:rsid w:val="00115DB2"/>
    <w:rsid w:val="00115ED5"/>
    <w:rsid w:val="00115F59"/>
    <w:rsid w:val="0011612D"/>
    <w:rsid w:val="00116277"/>
    <w:rsid w:val="001163FD"/>
    <w:rsid w:val="00116BD1"/>
    <w:rsid w:val="00116C38"/>
    <w:rsid w:val="00117293"/>
    <w:rsid w:val="0012003E"/>
    <w:rsid w:val="001202F0"/>
    <w:rsid w:val="0012040E"/>
    <w:rsid w:val="001206D3"/>
    <w:rsid w:val="00120CF4"/>
    <w:rsid w:val="001214EB"/>
    <w:rsid w:val="00122237"/>
    <w:rsid w:val="00122DCD"/>
    <w:rsid w:val="001230D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FB"/>
    <w:rsid w:val="00125B9D"/>
    <w:rsid w:val="00125BA8"/>
    <w:rsid w:val="00125DFD"/>
    <w:rsid w:val="00126149"/>
    <w:rsid w:val="00126366"/>
    <w:rsid w:val="0012665B"/>
    <w:rsid w:val="001267A0"/>
    <w:rsid w:val="00126EB7"/>
    <w:rsid w:val="00126FBA"/>
    <w:rsid w:val="0012718A"/>
    <w:rsid w:val="00127939"/>
    <w:rsid w:val="00127E1A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2DAB"/>
    <w:rsid w:val="001330DC"/>
    <w:rsid w:val="00134365"/>
    <w:rsid w:val="001344AD"/>
    <w:rsid w:val="00134AE2"/>
    <w:rsid w:val="00134F15"/>
    <w:rsid w:val="00134FDA"/>
    <w:rsid w:val="00135655"/>
    <w:rsid w:val="001364BA"/>
    <w:rsid w:val="0013662A"/>
    <w:rsid w:val="00136839"/>
    <w:rsid w:val="00136A81"/>
    <w:rsid w:val="001375BE"/>
    <w:rsid w:val="00137766"/>
    <w:rsid w:val="00137BAC"/>
    <w:rsid w:val="001400A3"/>
    <w:rsid w:val="001402D8"/>
    <w:rsid w:val="001405D2"/>
    <w:rsid w:val="00141471"/>
    <w:rsid w:val="001415A1"/>
    <w:rsid w:val="001418C6"/>
    <w:rsid w:val="001423E8"/>
    <w:rsid w:val="0014287D"/>
    <w:rsid w:val="001428D9"/>
    <w:rsid w:val="00142F09"/>
    <w:rsid w:val="00142F3F"/>
    <w:rsid w:val="00143463"/>
    <w:rsid w:val="0014378E"/>
    <w:rsid w:val="00143EDA"/>
    <w:rsid w:val="001447F2"/>
    <w:rsid w:val="00145150"/>
    <w:rsid w:val="0014528B"/>
    <w:rsid w:val="00145B23"/>
    <w:rsid w:val="00145BEF"/>
    <w:rsid w:val="00145D60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933"/>
    <w:rsid w:val="00150B68"/>
    <w:rsid w:val="001510E7"/>
    <w:rsid w:val="001513D7"/>
    <w:rsid w:val="001515E2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03"/>
    <w:rsid w:val="0017486F"/>
    <w:rsid w:val="00174AD5"/>
    <w:rsid w:val="00175125"/>
    <w:rsid w:val="001752EB"/>
    <w:rsid w:val="001755F1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BFC"/>
    <w:rsid w:val="001811C5"/>
    <w:rsid w:val="00181661"/>
    <w:rsid w:val="0018181D"/>
    <w:rsid w:val="0018284D"/>
    <w:rsid w:val="00182FC6"/>
    <w:rsid w:val="0018384E"/>
    <w:rsid w:val="00183CB7"/>
    <w:rsid w:val="00183CC9"/>
    <w:rsid w:val="00184331"/>
    <w:rsid w:val="00184480"/>
    <w:rsid w:val="00184D42"/>
    <w:rsid w:val="00185483"/>
    <w:rsid w:val="0018552F"/>
    <w:rsid w:val="001856E3"/>
    <w:rsid w:val="00185919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DC0"/>
    <w:rsid w:val="00190200"/>
    <w:rsid w:val="001902CF"/>
    <w:rsid w:val="0019038F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D5E"/>
    <w:rsid w:val="001A04BD"/>
    <w:rsid w:val="001A0874"/>
    <w:rsid w:val="001A0941"/>
    <w:rsid w:val="001A10F1"/>
    <w:rsid w:val="001A1578"/>
    <w:rsid w:val="001A15B0"/>
    <w:rsid w:val="001A16A6"/>
    <w:rsid w:val="001A2038"/>
    <w:rsid w:val="001A20AB"/>
    <w:rsid w:val="001A43C6"/>
    <w:rsid w:val="001A4F5B"/>
    <w:rsid w:val="001A5895"/>
    <w:rsid w:val="001A5D6D"/>
    <w:rsid w:val="001A62B4"/>
    <w:rsid w:val="001A6E52"/>
    <w:rsid w:val="001A71CD"/>
    <w:rsid w:val="001A7C3B"/>
    <w:rsid w:val="001A7D33"/>
    <w:rsid w:val="001A7D8D"/>
    <w:rsid w:val="001B007A"/>
    <w:rsid w:val="001B0C3E"/>
    <w:rsid w:val="001B0C5C"/>
    <w:rsid w:val="001B0D8F"/>
    <w:rsid w:val="001B0FDA"/>
    <w:rsid w:val="001B1326"/>
    <w:rsid w:val="001B150D"/>
    <w:rsid w:val="001B174E"/>
    <w:rsid w:val="001B1B0D"/>
    <w:rsid w:val="001B24E7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FC9"/>
    <w:rsid w:val="001B41B4"/>
    <w:rsid w:val="001B5AED"/>
    <w:rsid w:val="001B5B62"/>
    <w:rsid w:val="001B5DAD"/>
    <w:rsid w:val="001B6875"/>
    <w:rsid w:val="001B688B"/>
    <w:rsid w:val="001B6957"/>
    <w:rsid w:val="001B7002"/>
    <w:rsid w:val="001B7197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E0A"/>
    <w:rsid w:val="001C77EC"/>
    <w:rsid w:val="001C7CC2"/>
    <w:rsid w:val="001C7E66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E7B"/>
    <w:rsid w:val="001D43C3"/>
    <w:rsid w:val="001D464E"/>
    <w:rsid w:val="001D4761"/>
    <w:rsid w:val="001D4A52"/>
    <w:rsid w:val="001D4B00"/>
    <w:rsid w:val="001D506E"/>
    <w:rsid w:val="001D53A0"/>
    <w:rsid w:val="001D5624"/>
    <w:rsid w:val="001D5DDB"/>
    <w:rsid w:val="001D64DF"/>
    <w:rsid w:val="001D64E1"/>
    <w:rsid w:val="001D68E0"/>
    <w:rsid w:val="001D6B29"/>
    <w:rsid w:val="001D6C26"/>
    <w:rsid w:val="001D6C6B"/>
    <w:rsid w:val="001D71E1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22A3"/>
    <w:rsid w:val="001E28BE"/>
    <w:rsid w:val="001E2990"/>
    <w:rsid w:val="001E32FC"/>
    <w:rsid w:val="001E36B6"/>
    <w:rsid w:val="001E3E8E"/>
    <w:rsid w:val="001E4A44"/>
    <w:rsid w:val="001E4F7D"/>
    <w:rsid w:val="001E5437"/>
    <w:rsid w:val="001E5682"/>
    <w:rsid w:val="001E570F"/>
    <w:rsid w:val="001E59BD"/>
    <w:rsid w:val="001E5D28"/>
    <w:rsid w:val="001E5EE5"/>
    <w:rsid w:val="001E5FEE"/>
    <w:rsid w:val="001E62F6"/>
    <w:rsid w:val="001E63CC"/>
    <w:rsid w:val="001E6514"/>
    <w:rsid w:val="001E652A"/>
    <w:rsid w:val="001E669F"/>
    <w:rsid w:val="001E66A2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A90"/>
    <w:rsid w:val="001F1CBE"/>
    <w:rsid w:val="001F1F9D"/>
    <w:rsid w:val="001F20B2"/>
    <w:rsid w:val="001F23E2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EC8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07EA9"/>
    <w:rsid w:val="0021074F"/>
    <w:rsid w:val="00210958"/>
    <w:rsid w:val="00211057"/>
    <w:rsid w:val="00211675"/>
    <w:rsid w:val="00211704"/>
    <w:rsid w:val="00211A61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5412"/>
    <w:rsid w:val="00216588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BD"/>
    <w:rsid w:val="002228FF"/>
    <w:rsid w:val="0022371F"/>
    <w:rsid w:val="00223735"/>
    <w:rsid w:val="002239A1"/>
    <w:rsid w:val="002239A3"/>
    <w:rsid w:val="002242B7"/>
    <w:rsid w:val="00224655"/>
    <w:rsid w:val="00224947"/>
    <w:rsid w:val="00224CB4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688"/>
    <w:rsid w:val="002276AC"/>
    <w:rsid w:val="00227713"/>
    <w:rsid w:val="0022775F"/>
    <w:rsid w:val="00227870"/>
    <w:rsid w:val="002278C4"/>
    <w:rsid w:val="00227BAA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A66"/>
    <w:rsid w:val="00232F32"/>
    <w:rsid w:val="00233144"/>
    <w:rsid w:val="00233446"/>
    <w:rsid w:val="00233646"/>
    <w:rsid w:val="002338CB"/>
    <w:rsid w:val="00233DF5"/>
    <w:rsid w:val="00233E6A"/>
    <w:rsid w:val="0023406C"/>
    <w:rsid w:val="00234318"/>
    <w:rsid w:val="00234B95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CC"/>
    <w:rsid w:val="00236A9D"/>
    <w:rsid w:val="00237518"/>
    <w:rsid w:val="0023755A"/>
    <w:rsid w:val="0023758C"/>
    <w:rsid w:val="002375E1"/>
    <w:rsid w:val="002376A5"/>
    <w:rsid w:val="002401D5"/>
    <w:rsid w:val="00241719"/>
    <w:rsid w:val="0024185C"/>
    <w:rsid w:val="00241AAD"/>
    <w:rsid w:val="00241DC4"/>
    <w:rsid w:val="00242361"/>
    <w:rsid w:val="002428F1"/>
    <w:rsid w:val="00242C7D"/>
    <w:rsid w:val="0024323C"/>
    <w:rsid w:val="00243633"/>
    <w:rsid w:val="002438AD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5EB6"/>
    <w:rsid w:val="00246207"/>
    <w:rsid w:val="00247B43"/>
    <w:rsid w:val="00247DC0"/>
    <w:rsid w:val="0025016B"/>
    <w:rsid w:val="0025041F"/>
    <w:rsid w:val="002506CD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43B"/>
    <w:rsid w:val="002575CD"/>
    <w:rsid w:val="002576D1"/>
    <w:rsid w:val="002577E1"/>
    <w:rsid w:val="00257F06"/>
    <w:rsid w:val="00261412"/>
    <w:rsid w:val="0026153A"/>
    <w:rsid w:val="00261934"/>
    <w:rsid w:val="00261B6A"/>
    <w:rsid w:val="00261C79"/>
    <w:rsid w:val="0026202F"/>
    <w:rsid w:val="00262117"/>
    <w:rsid w:val="002626FD"/>
    <w:rsid w:val="0026297C"/>
    <w:rsid w:val="00262E4B"/>
    <w:rsid w:val="0026304B"/>
    <w:rsid w:val="0026310D"/>
    <w:rsid w:val="002631BF"/>
    <w:rsid w:val="002634AA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53B8"/>
    <w:rsid w:val="002753E7"/>
    <w:rsid w:val="00275582"/>
    <w:rsid w:val="00275638"/>
    <w:rsid w:val="002759FE"/>
    <w:rsid w:val="00275A43"/>
    <w:rsid w:val="00275BEB"/>
    <w:rsid w:val="00275F7B"/>
    <w:rsid w:val="00276289"/>
    <w:rsid w:val="00276F52"/>
    <w:rsid w:val="002778C1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761"/>
    <w:rsid w:val="0028376F"/>
    <w:rsid w:val="00283926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05F"/>
    <w:rsid w:val="002863C7"/>
    <w:rsid w:val="002867C3"/>
    <w:rsid w:val="0028688F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E49"/>
    <w:rsid w:val="00291187"/>
    <w:rsid w:val="00291427"/>
    <w:rsid w:val="00291AE0"/>
    <w:rsid w:val="00291F88"/>
    <w:rsid w:val="002922D1"/>
    <w:rsid w:val="002926B0"/>
    <w:rsid w:val="002936B2"/>
    <w:rsid w:val="00294817"/>
    <w:rsid w:val="0029487F"/>
    <w:rsid w:val="0029530C"/>
    <w:rsid w:val="00295443"/>
    <w:rsid w:val="00295790"/>
    <w:rsid w:val="0029585B"/>
    <w:rsid w:val="00295A68"/>
    <w:rsid w:val="00295D68"/>
    <w:rsid w:val="00295F7A"/>
    <w:rsid w:val="00296338"/>
    <w:rsid w:val="0029656B"/>
    <w:rsid w:val="00296D48"/>
    <w:rsid w:val="0029729B"/>
    <w:rsid w:val="00297418"/>
    <w:rsid w:val="00297752"/>
    <w:rsid w:val="00297989"/>
    <w:rsid w:val="00297ADC"/>
    <w:rsid w:val="00297FE1"/>
    <w:rsid w:val="002A0451"/>
    <w:rsid w:val="002A09EE"/>
    <w:rsid w:val="002A0CED"/>
    <w:rsid w:val="002A1333"/>
    <w:rsid w:val="002A17DE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EB"/>
    <w:rsid w:val="002A7451"/>
    <w:rsid w:val="002A7594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70F"/>
    <w:rsid w:val="002B577A"/>
    <w:rsid w:val="002B5988"/>
    <w:rsid w:val="002B5BA7"/>
    <w:rsid w:val="002B5BDF"/>
    <w:rsid w:val="002B5DDD"/>
    <w:rsid w:val="002B5F11"/>
    <w:rsid w:val="002B621F"/>
    <w:rsid w:val="002B6385"/>
    <w:rsid w:val="002B648D"/>
    <w:rsid w:val="002B6895"/>
    <w:rsid w:val="002B6B29"/>
    <w:rsid w:val="002B6BEB"/>
    <w:rsid w:val="002B7978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94B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7B8"/>
    <w:rsid w:val="002C4D87"/>
    <w:rsid w:val="002C4F01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799"/>
    <w:rsid w:val="002D1A9A"/>
    <w:rsid w:val="002D2657"/>
    <w:rsid w:val="002D2819"/>
    <w:rsid w:val="002D2A11"/>
    <w:rsid w:val="002D2D24"/>
    <w:rsid w:val="002D2D66"/>
    <w:rsid w:val="002D3BD4"/>
    <w:rsid w:val="002D3EF2"/>
    <w:rsid w:val="002D3FF1"/>
    <w:rsid w:val="002D425C"/>
    <w:rsid w:val="002D42EF"/>
    <w:rsid w:val="002D4613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B91"/>
    <w:rsid w:val="002E2C25"/>
    <w:rsid w:val="002E2D76"/>
    <w:rsid w:val="002E2F20"/>
    <w:rsid w:val="002E32DF"/>
    <w:rsid w:val="002E36AB"/>
    <w:rsid w:val="002E3CDD"/>
    <w:rsid w:val="002E420A"/>
    <w:rsid w:val="002E4628"/>
    <w:rsid w:val="002E48BB"/>
    <w:rsid w:val="002E49F4"/>
    <w:rsid w:val="002E4ABC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5358"/>
    <w:rsid w:val="002F576A"/>
    <w:rsid w:val="002F5AD1"/>
    <w:rsid w:val="002F6068"/>
    <w:rsid w:val="002F6A02"/>
    <w:rsid w:val="002F6EF8"/>
    <w:rsid w:val="002F6F18"/>
    <w:rsid w:val="002F75FC"/>
    <w:rsid w:val="00300330"/>
    <w:rsid w:val="00300384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322"/>
    <w:rsid w:val="00304515"/>
    <w:rsid w:val="003045DE"/>
    <w:rsid w:val="0030474E"/>
    <w:rsid w:val="00304A10"/>
    <w:rsid w:val="003050E4"/>
    <w:rsid w:val="00305864"/>
    <w:rsid w:val="003058CA"/>
    <w:rsid w:val="00305D3A"/>
    <w:rsid w:val="00305FD7"/>
    <w:rsid w:val="00306317"/>
    <w:rsid w:val="003067D7"/>
    <w:rsid w:val="00306998"/>
    <w:rsid w:val="00306A70"/>
    <w:rsid w:val="00306FA0"/>
    <w:rsid w:val="003075E8"/>
    <w:rsid w:val="00307C7A"/>
    <w:rsid w:val="00307C8D"/>
    <w:rsid w:val="00307C98"/>
    <w:rsid w:val="003100B1"/>
    <w:rsid w:val="003101AE"/>
    <w:rsid w:val="003105A7"/>
    <w:rsid w:val="003105F7"/>
    <w:rsid w:val="00310967"/>
    <w:rsid w:val="003119E1"/>
    <w:rsid w:val="00311D61"/>
    <w:rsid w:val="00312343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EB8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37B4"/>
    <w:rsid w:val="003239AC"/>
    <w:rsid w:val="00323A49"/>
    <w:rsid w:val="00323A50"/>
    <w:rsid w:val="00323A97"/>
    <w:rsid w:val="003242EB"/>
    <w:rsid w:val="00324583"/>
    <w:rsid w:val="00324DD5"/>
    <w:rsid w:val="003259DC"/>
    <w:rsid w:val="00325B1E"/>
    <w:rsid w:val="00325C3D"/>
    <w:rsid w:val="00325D87"/>
    <w:rsid w:val="00325DF3"/>
    <w:rsid w:val="00326008"/>
    <w:rsid w:val="00326515"/>
    <w:rsid w:val="003269E6"/>
    <w:rsid w:val="00326C52"/>
    <w:rsid w:val="00326E8F"/>
    <w:rsid w:val="0032771A"/>
    <w:rsid w:val="00330015"/>
    <w:rsid w:val="003302DC"/>
    <w:rsid w:val="003303C8"/>
    <w:rsid w:val="00330488"/>
    <w:rsid w:val="003305F2"/>
    <w:rsid w:val="00330F4D"/>
    <w:rsid w:val="00331063"/>
    <w:rsid w:val="003310A6"/>
    <w:rsid w:val="0033155D"/>
    <w:rsid w:val="00331766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FBD"/>
    <w:rsid w:val="003367E6"/>
    <w:rsid w:val="00336D75"/>
    <w:rsid w:val="003370EC"/>
    <w:rsid w:val="003378E5"/>
    <w:rsid w:val="003379B0"/>
    <w:rsid w:val="003379C5"/>
    <w:rsid w:val="0034060A"/>
    <w:rsid w:val="00341107"/>
    <w:rsid w:val="00342152"/>
    <w:rsid w:val="003426F0"/>
    <w:rsid w:val="0034273E"/>
    <w:rsid w:val="003428C4"/>
    <w:rsid w:val="003429DF"/>
    <w:rsid w:val="00343167"/>
    <w:rsid w:val="003434EE"/>
    <w:rsid w:val="00343880"/>
    <w:rsid w:val="003438DB"/>
    <w:rsid w:val="00343C19"/>
    <w:rsid w:val="00344470"/>
    <w:rsid w:val="003447B4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7876"/>
    <w:rsid w:val="00347D61"/>
    <w:rsid w:val="0035014E"/>
    <w:rsid w:val="0035018A"/>
    <w:rsid w:val="00350AAE"/>
    <w:rsid w:val="00350F80"/>
    <w:rsid w:val="0035101B"/>
    <w:rsid w:val="00351179"/>
    <w:rsid w:val="00351245"/>
    <w:rsid w:val="0035151D"/>
    <w:rsid w:val="00351B71"/>
    <w:rsid w:val="00351DBF"/>
    <w:rsid w:val="00352182"/>
    <w:rsid w:val="00352558"/>
    <w:rsid w:val="00352709"/>
    <w:rsid w:val="00352F1D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E6"/>
    <w:rsid w:val="00357BDD"/>
    <w:rsid w:val="00357E43"/>
    <w:rsid w:val="00360417"/>
    <w:rsid w:val="0036042F"/>
    <w:rsid w:val="00360490"/>
    <w:rsid w:val="003605CB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A82"/>
    <w:rsid w:val="00362EF4"/>
    <w:rsid w:val="00363078"/>
    <w:rsid w:val="00363488"/>
    <w:rsid w:val="0036424F"/>
    <w:rsid w:val="003643A5"/>
    <w:rsid w:val="003649B1"/>
    <w:rsid w:val="003656CD"/>
    <w:rsid w:val="00366103"/>
    <w:rsid w:val="0036682B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419A"/>
    <w:rsid w:val="003743B2"/>
    <w:rsid w:val="0037465F"/>
    <w:rsid w:val="00375735"/>
    <w:rsid w:val="003758FC"/>
    <w:rsid w:val="00375BA4"/>
    <w:rsid w:val="00375E15"/>
    <w:rsid w:val="003761F3"/>
    <w:rsid w:val="0037623B"/>
    <w:rsid w:val="003764C7"/>
    <w:rsid w:val="0037661C"/>
    <w:rsid w:val="00376870"/>
    <w:rsid w:val="00376AD2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E18"/>
    <w:rsid w:val="00380E1B"/>
    <w:rsid w:val="003812DD"/>
    <w:rsid w:val="00382076"/>
    <w:rsid w:val="003826E3"/>
    <w:rsid w:val="00382753"/>
    <w:rsid w:val="00382D71"/>
    <w:rsid w:val="00382F83"/>
    <w:rsid w:val="00382FCF"/>
    <w:rsid w:val="0038344C"/>
    <w:rsid w:val="003838D6"/>
    <w:rsid w:val="0038398A"/>
    <w:rsid w:val="00383B70"/>
    <w:rsid w:val="00383C89"/>
    <w:rsid w:val="00383D64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8D"/>
    <w:rsid w:val="003860DE"/>
    <w:rsid w:val="003864B9"/>
    <w:rsid w:val="00386689"/>
    <w:rsid w:val="003868A6"/>
    <w:rsid w:val="003871BA"/>
    <w:rsid w:val="003873CB"/>
    <w:rsid w:val="00387559"/>
    <w:rsid w:val="003876BF"/>
    <w:rsid w:val="0038791A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FED"/>
    <w:rsid w:val="00396283"/>
    <w:rsid w:val="003973E1"/>
    <w:rsid w:val="003A03B8"/>
    <w:rsid w:val="003A0D56"/>
    <w:rsid w:val="003A1043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B0C"/>
    <w:rsid w:val="003A6BE6"/>
    <w:rsid w:val="003A71BC"/>
    <w:rsid w:val="003A7399"/>
    <w:rsid w:val="003A7564"/>
    <w:rsid w:val="003A7668"/>
    <w:rsid w:val="003A76EA"/>
    <w:rsid w:val="003B0938"/>
    <w:rsid w:val="003B0DCB"/>
    <w:rsid w:val="003B0F26"/>
    <w:rsid w:val="003B11F3"/>
    <w:rsid w:val="003B1440"/>
    <w:rsid w:val="003B1A14"/>
    <w:rsid w:val="003B355E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516A"/>
    <w:rsid w:val="003B5AF3"/>
    <w:rsid w:val="003B6275"/>
    <w:rsid w:val="003B688C"/>
    <w:rsid w:val="003B68F9"/>
    <w:rsid w:val="003B6965"/>
    <w:rsid w:val="003B6984"/>
    <w:rsid w:val="003B6ADC"/>
    <w:rsid w:val="003B793C"/>
    <w:rsid w:val="003B7E22"/>
    <w:rsid w:val="003C004A"/>
    <w:rsid w:val="003C0150"/>
    <w:rsid w:val="003C0521"/>
    <w:rsid w:val="003C0933"/>
    <w:rsid w:val="003C0951"/>
    <w:rsid w:val="003C0AB1"/>
    <w:rsid w:val="003C0DCB"/>
    <w:rsid w:val="003C101B"/>
    <w:rsid w:val="003C1557"/>
    <w:rsid w:val="003C1888"/>
    <w:rsid w:val="003C1F85"/>
    <w:rsid w:val="003C2210"/>
    <w:rsid w:val="003C229A"/>
    <w:rsid w:val="003C27BA"/>
    <w:rsid w:val="003C29A4"/>
    <w:rsid w:val="003C2A79"/>
    <w:rsid w:val="003C2D67"/>
    <w:rsid w:val="003C2EDF"/>
    <w:rsid w:val="003C3C49"/>
    <w:rsid w:val="003C462E"/>
    <w:rsid w:val="003C47C7"/>
    <w:rsid w:val="003C4DCE"/>
    <w:rsid w:val="003C58E5"/>
    <w:rsid w:val="003C619A"/>
    <w:rsid w:val="003C653E"/>
    <w:rsid w:val="003C65E3"/>
    <w:rsid w:val="003C6D07"/>
    <w:rsid w:val="003C70E9"/>
    <w:rsid w:val="003C7952"/>
    <w:rsid w:val="003C7C18"/>
    <w:rsid w:val="003C7EE4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2008"/>
    <w:rsid w:val="003D20ED"/>
    <w:rsid w:val="003D20EE"/>
    <w:rsid w:val="003D244A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7DA"/>
    <w:rsid w:val="003D78E6"/>
    <w:rsid w:val="003D7A56"/>
    <w:rsid w:val="003D7A61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99"/>
    <w:rsid w:val="003E33D5"/>
    <w:rsid w:val="003E3ABA"/>
    <w:rsid w:val="003E3B78"/>
    <w:rsid w:val="003E3B8A"/>
    <w:rsid w:val="003E3BC4"/>
    <w:rsid w:val="003E416C"/>
    <w:rsid w:val="003E44A9"/>
    <w:rsid w:val="003E4CA3"/>
    <w:rsid w:val="003E4CB1"/>
    <w:rsid w:val="003E4F2A"/>
    <w:rsid w:val="003E5394"/>
    <w:rsid w:val="003E5735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F68"/>
    <w:rsid w:val="003F1F79"/>
    <w:rsid w:val="003F20F3"/>
    <w:rsid w:val="003F21E2"/>
    <w:rsid w:val="003F2584"/>
    <w:rsid w:val="003F2705"/>
    <w:rsid w:val="003F3B21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434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149"/>
    <w:rsid w:val="0040237C"/>
    <w:rsid w:val="0040280C"/>
    <w:rsid w:val="00402C71"/>
    <w:rsid w:val="00402C86"/>
    <w:rsid w:val="00402FBB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4F9B"/>
    <w:rsid w:val="00405135"/>
    <w:rsid w:val="004051FF"/>
    <w:rsid w:val="004055F0"/>
    <w:rsid w:val="004056F5"/>
    <w:rsid w:val="00405D41"/>
    <w:rsid w:val="004062F7"/>
    <w:rsid w:val="00406339"/>
    <w:rsid w:val="00406739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2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222"/>
    <w:rsid w:val="0042436A"/>
    <w:rsid w:val="0042493C"/>
    <w:rsid w:val="00425250"/>
    <w:rsid w:val="0042577E"/>
    <w:rsid w:val="00425845"/>
    <w:rsid w:val="0042603D"/>
    <w:rsid w:val="004261CD"/>
    <w:rsid w:val="00426C01"/>
    <w:rsid w:val="00426F2C"/>
    <w:rsid w:val="004273EF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72C"/>
    <w:rsid w:val="00432749"/>
    <w:rsid w:val="00432975"/>
    <w:rsid w:val="00432AA8"/>
    <w:rsid w:val="00432BE6"/>
    <w:rsid w:val="00433CF6"/>
    <w:rsid w:val="00433D55"/>
    <w:rsid w:val="004344C9"/>
    <w:rsid w:val="0043460F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D1"/>
    <w:rsid w:val="00441B10"/>
    <w:rsid w:val="00441C18"/>
    <w:rsid w:val="00441F6E"/>
    <w:rsid w:val="00442040"/>
    <w:rsid w:val="0044204A"/>
    <w:rsid w:val="0044218B"/>
    <w:rsid w:val="004423E3"/>
    <w:rsid w:val="00442402"/>
    <w:rsid w:val="0044247E"/>
    <w:rsid w:val="00442671"/>
    <w:rsid w:val="00442696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60E"/>
    <w:rsid w:val="0044764F"/>
    <w:rsid w:val="00447927"/>
    <w:rsid w:val="00447FF7"/>
    <w:rsid w:val="00450B2A"/>
    <w:rsid w:val="00451138"/>
    <w:rsid w:val="00451E72"/>
    <w:rsid w:val="004520F1"/>
    <w:rsid w:val="0045219B"/>
    <w:rsid w:val="0045241F"/>
    <w:rsid w:val="00452539"/>
    <w:rsid w:val="00452835"/>
    <w:rsid w:val="00452A0D"/>
    <w:rsid w:val="00452DE0"/>
    <w:rsid w:val="00453452"/>
    <w:rsid w:val="00453B89"/>
    <w:rsid w:val="00453C9F"/>
    <w:rsid w:val="00453E6A"/>
    <w:rsid w:val="00453FE7"/>
    <w:rsid w:val="00454488"/>
    <w:rsid w:val="0045624F"/>
    <w:rsid w:val="00456637"/>
    <w:rsid w:val="00456CA7"/>
    <w:rsid w:val="00456CD0"/>
    <w:rsid w:val="00456D61"/>
    <w:rsid w:val="00456FF8"/>
    <w:rsid w:val="00457068"/>
    <w:rsid w:val="004574D6"/>
    <w:rsid w:val="00457738"/>
    <w:rsid w:val="00457D2A"/>
    <w:rsid w:val="00457DB3"/>
    <w:rsid w:val="00457DF1"/>
    <w:rsid w:val="004602B2"/>
    <w:rsid w:val="004609C3"/>
    <w:rsid w:val="00460BD5"/>
    <w:rsid w:val="004610FF"/>
    <w:rsid w:val="0046158B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6D7"/>
    <w:rsid w:val="0046475B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7E8"/>
    <w:rsid w:val="004678AB"/>
    <w:rsid w:val="00467B7E"/>
    <w:rsid w:val="00470162"/>
    <w:rsid w:val="004702B5"/>
    <w:rsid w:val="00470570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B6F"/>
    <w:rsid w:val="00475F42"/>
    <w:rsid w:val="0047618E"/>
    <w:rsid w:val="00476712"/>
    <w:rsid w:val="00476AB5"/>
    <w:rsid w:val="00476AD7"/>
    <w:rsid w:val="00476E1D"/>
    <w:rsid w:val="00477530"/>
    <w:rsid w:val="00477668"/>
    <w:rsid w:val="004777FA"/>
    <w:rsid w:val="004803F6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AD"/>
    <w:rsid w:val="0048566B"/>
    <w:rsid w:val="00485CBB"/>
    <w:rsid w:val="00486023"/>
    <w:rsid w:val="004863CA"/>
    <w:rsid w:val="004865CC"/>
    <w:rsid w:val="00486B51"/>
    <w:rsid w:val="00486C44"/>
    <w:rsid w:val="004876AE"/>
    <w:rsid w:val="0048775B"/>
    <w:rsid w:val="00490AEA"/>
    <w:rsid w:val="00490F6B"/>
    <w:rsid w:val="004911D8"/>
    <w:rsid w:val="004913BD"/>
    <w:rsid w:val="00491571"/>
    <w:rsid w:val="004918C9"/>
    <w:rsid w:val="00491A28"/>
    <w:rsid w:val="00491E95"/>
    <w:rsid w:val="004921C6"/>
    <w:rsid w:val="004928E6"/>
    <w:rsid w:val="00492CC1"/>
    <w:rsid w:val="00492CE0"/>
    <w:rsid w:val="00492DC1"/>
    <w:rsid w:val="0049344E"/>
    <w:rsid w:val="0049361E"/>
    <w:rsid w:val="00493915"/>
    <w:rsid w:val="00493C5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B7C"/>
    <w:rsid w:val="00497E12"/>
    <w:rsid w:val="00497EFF"/>
    <w:rsid w:val="004A00C1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1BC9"/>
    <w:rsid w:val="004B1EA6"/>
    <w:rsid w:val="004B2725"/>
    <w:rsid w:val="004B2748"/>
    <w:rsid w:val="004B27CE"/>
    <w:rsid w:val="004B28C8"/>
    <w:rsid w:val="004B3223"/>
    <w:rsid w:val="004B3283"/>
    <w:rsid w:val="004B3AD6"/>
    <w:rsid w:val="004B3BF2"/>
    <w:rsid w:val="004B3C5A"/>
    <w:rsid w:val="004B3D55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B4E"/>
    <w:rsid w:val="004C0F6D"/>
    <w:rsid w:val="004C12FB"/>
    <w:rsid w:val="004C15BF"/>
    <w:rsid w:val="004C1748"/>
    <w:rsid w:val="004C19B7"/>
    <w:rsid w:val="004C1AC1"/>
    <w:rsid w:val="004C1BFA"/>
    <w:rsid w:val="004C20CD"/>
    <w:rsid w:val="004C27A2"/>
    <w:rsid w:val="004C2D13"/>
    <w:rsid w:val="004C2D69"/>
    <w:rsid w:val="004C33DF"/>
    <w:rsid w:val="004C381D"/>
    <w:rsid w:val="004C40B7"/>
    <w:rsid w:val="004C4F8B"/>
    <w:rsid w:val="004C554B"/>
    <w:rsid w:val="004C63F7"/>
    <w:rsid w:val="004C672A"/>
    <w:rsid w:val="004C6809"/>
    <w:rsid w:val="004C71A3"/>
    <w:rsid w:val="004C7370"/>
    <w:rsid w:val="004C783E"/>
    <w:rsid w:val="004C7892"/>
    <w:rsid w:val="004C7990"/>
    <w:rsid w:val="004C7AA8"/>
    <w:rsid w:val="004C7EA0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35FA"/>
    <w:rsid w:val="004D4294"/>
    <w:rsid w:val="004D461B"/>
    <w:rsid w:val="004D4AC9"/>
    <w:rsid w:val="004D4ADE"/>
    <w:rsid w:val="004D4C2B"/>
    <w:rsid w:val="004D4E7F"/>
    <w:rsid w:val="004D5A83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81"/>
    <w:rsid w:val="004F45D8"/>
    <w:rsid w:val="004F4820"/>
    <w:rsid w:val="004F4F37"/>
    <w:rsid w:val="004F4FE8"/>
    <w:rsid w:val="004F524B"/>
    <w:rsid w:val="004F5305"/>
    <w:rsid w:val="004F5587"/>
    <w:rsid w:val="004F62A0"/>
    <w:rsid w:val="004F679B"/>
    <w:rsid w:val="004F69E0"/>
    <w:rsid w:val="004F7500"/>
    <w:rsid w:val="004F75ED"/>
    <w:rsid w:val="004F7BBB"/>
    <w:rsid w:val="005002B0"/>
    <w:rsid w:val="00500B7A"/>
    <w:rsid w:val="00500D01"/>
    <w:rsid w:val="00500F5A"/>
    <w:rsid w:val="00501C8E"/>
    <w:rsid w:val="005020EE"/>
    <w:rsid w:val="005023EE"/>
    <w:rsid w:val="0050286D"/>
    <w:rsid w:val="005031CE"/>
    <w:rsid w:val="0050356E"/>
    <w:rsid w:val="005036CA"/>
    <w:rsid w:val="005036CF"/>
    <w:rsid w:val="005037F4"/>
    <w:rsid w:val="00503842"/>
    <w:rsid w:val="005040B7"/>
    <w:rsid w:val="005041F8"/>
    <w:rsid w:val="00504324"/>
    <w:rsid w:val="00504880"/>
    <w:rsid w:val="00504890"/>
    <w:rsid w:val="00504FF2"/>
    <w:rsid w:val="00505050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A4D"/>
    <w:rsid w:val="00510E94"/>
    <w:rsid w:val="00510E95"/>
    <w:rsid w:val="00510EE0"/>
    <w:rsid w:val="005115E7"/>
    <w:rsid w:val="00511E1A"/>
    <w:rsid w:val="005131A7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68D"/>
    <w:rsid w:val="005326F3"/>
    <w:rsid w:val="00532CE2"/>
    <w:rsid w:val="00533209"/>
    <w:rsid w:val="00533469"/>
    <w:rsid w:val="00533920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7103"/>
    <w:rsid w:val="005372AA"/>
    <w:rsid w:val="00537575"/>
    <w:rsid w:val="0054002F"/>
    <w:rsid w:val="00540242"/>
    <w:rsid w:val="0054044F"/>
    <w:rsid w:val="005407B6"/>
    <w:rsid w:val="00540A60"/>
    <w:rsid w:val="00540C06"/>
    <w:rsid w:val="00540CE4"/>
    <w:rsid w:val="00541880"/>
    <w:rsid w:val="00541B0E"/>
    <w:rsid w:val="00541E94"/>
    <w:rsid w:val="00541FA9"/>
    <w:rsid w:val="005420F9"/>
    <w:rsid w:val="005422F3"/>
    <w:rsid w:val="005429D1"/>
    <w:rsid w:val="005431CF"/>
    <w:rsid w:val="005433B6"/>
    <w:rsid w:val="00543ED3"/>
    <w:rsid w:val="00543EF5"/>
    <w:rsid w:val="005446B6"/>
    <w:rsid w:val="0054471C"/>
    <w:rsid w:val="00544765"/>
    <w:rsid w:val="00544C14"/>
    <w:rsid w:val="00544C9E"/>
    <w:rsid w:val="005459B7"/>
    <w:rsid w:val="00546321"/>
    <w:rsid w:val="00546A11"/>
    <w:rsid w:val="005471E3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C84"/>
    <w:rsid w:val="00555D5D"/>
    <w:rsid w:val="00555DB4"/>
    <w:rsid w:val="005562E8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1509"/>
    <w:rsid w:val="0056203E"/>
    <w:rsid w:val="0056238B"/>
    <w:rsid w:val="00562671"/>
    <w:rsid w:val="0056271E"/>
    <w:rsid w:val="00562C99"/>
    <w:rsid w:val="005631AC"/>
    <w:rsid w:val="00563266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9F5"/>
    <w:rsid w:val="00567D1C"/>
    <w:rsid w:val="0057006E"/>
    <w:rsid w:val="00570A50"/>
    <w:rsid w:val="00570BD6"/>
    <w:rsid w:val="00570F48"/>
    <w:rsid w:val="0057106A"/>
    <w:rsid w:val="00571936"/>
    <w:rsid w:val="00571D4E"/>
    <w:rsid w:val="005721A2"/>
    <w:rsid w:val="00572724"/>
    <w:rsid w:val="0057280D"/>
    <w:rsid w:val="00572EAA"/>
    <w:rsid w:val="0057312E"/>
    <w:rsid w:val="0057370F"/>
    <w:rsid w:val="00573770"/>
    <w:rsid w:val="00573F8A"/>
    <w:rsid w:val="005740AC"/>
    <w:rsid w:val="0057444E"/>
    <w:rsid w:val="00574986"/>
    <w:rsid w:val="00574C8D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365E"/>
    <w:rsid w:val="0058372E"/>
    <w:rsid w:val="005837F9"/>
    <w:rsid w:val="00583D3F"/>
    <w:rsid w:val="0058426F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951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860"/>
    <w:rsid w:val="00591C04"/>
    <w:rsid w:val="00592B09"/>
    <w:rsid w:val="005930F5"/>
    <w:rsid w:val="005931A5"/>
    <w:rsid w:val="005934B5"/>
    <w:rsid w:val="0059386A"/>
    <w:rsid w:val="0059388F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657"/>
    <w:rsid w:val="0059667B"/>
    <w:rsid w:val="005966C2"/>
    <w:rsid w:val="0059695B"/>
    <w:rsid w:val="00596ACE"/>
    <w:rsid w:val="0059784C"/>
    <w:rsid w:val="00597AB7"/>
    <w:rsid w:val="005A0223"/>
    <w:rsid w:val="005A047A"/>
    <w:rsid w:val="005A0AD8"/>
    <w:rsid w:val="005A10A2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6FA"/>
    <w:rsid w:val="005A5982"/>
    <w:rsid w:val="005A5A92"/>
    <w:rsid w:val="005A5AEA"/>
    <w:rsid w:val="005A5D71"/>
    <w:rsid w:val="005A5DF8"/>
    <w:rsid w:val="005A645C"/>
    <w:rsid w:val="005A6743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72"/>
    <w:rsid w:val="005B2987"/>
    <w:rsid w:val="005B3428"/>
    <w:rsid w:val="005B3882"/>
    <w:rsid w:val="005B389B"/>
    <w:rsid w:val="005B44F8"/>
    <w:rsid w:val="005B4AA9"/>
    <w:rsid w:val="005B4EB5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C60"/>
    <w:rsid w:val="005C0CB9"/>
    <w:rsid w:val="005C0D8D"/>
    <w:rsid w:val="005C1105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E94"/>
    <w:rsid w:val="005C36E2"/>
    <w:rsid w:val="005C3836"/>
    <w:rsid w:val="005C3C85"/>
    <w:rsid w:val="005C3ECA"/>
    <w:rsid w:val="005C437E"/>
    <w:rsid w:val="005C48B1"/>
    <w:rsid w:val="005C4AAA"/>
    <w:rsid w:val="005C4B73"/>
    <w:rsid w:val="005C526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EAD"/>
    <w:rsid w:val="005D1FCE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C48"/>
    <w:rsid w:val="005D6ED6"/>
    <w:rsid w:val="005D7346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11AB"/>
    <w:rsid w:val="005E146D"/>
    <w:rsid w:val="005E1A54"/>
    <w:rsid w:val="005E1BE4"/>
    <w:rsid w:val="005E1F5E"/>
    <w:rsid w:val="005E21B5"/>
    <w:rsid w:val="005E2AC8"/>
    <w:rsid w:val="005E2EA1"/>
    <w:rsid w:val="005E31C9"/>
    <w:rsid w:val="005E34E7"/>
    <w:rsid w:val="005E3586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6F1E"/>
    <w:rsid w:val="005E70BC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60A"/>
    <w:rsid w:val="005F071E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6001FB"/>
    <w:rsid w:val="00600236"/>
    <w:rsid w:val="00601028"/>
    <w:rsid w:val="006018B0"/>
    <w:rsid w:val="00602B98"/>
    <w:rsid w:val="006031F2"/>
    <w:rsid w:val="00603506"/>
    <w:rsid w:val="00603698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F6"/>
    <w:rsid w:val="006055FC"/>
    <w:rsid w:val="00605702"/>
    <w:rsid w:val="006058DB"/>
    <w:rsid w:val="00605B4F"/>
    <w:rsid w:val="00605D67"/>
    <w:rsid w:val="00605D7F"/>
    <w:rsid w:val="00605FF6"/>
    <w:rsid w:val="00606757"/>
    <w:rsid w:val="00606F9A"/>
    <w:rsid w:val="0060716F"/>
    <w:rsid w:val="00607306"/>
    <w:rsid w:val="0060755F"/>
    <w:rsid w:val="00607792"/>
    <w:rsid w:val="00607B76"/>
    <w:rsid w:val="0061018B"/>
    <w:rsid w:val="006117F2"/>
    <w:rsid w:val="00611B72"/>
    <w:rsid w:val="00611E34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E82"/>
    <w:rsid w:val="006154FF"/>
    <w:rsid w:val="0061554B"/>
    <w:rsid w:val="00615834"/>
    <w:rsid w:val="00615D61"/>
    <w:rsid w:val="00615F52"/>
    <w:rsid w:val="00616095"/>
    <w:rsid w:val="00616662"/>
    <w:rsid w:val="006167C4"/>
    <w:rsid w:val="0061684C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AA6"/>
    <w:rsid w:val="00621E81"/>
    <w:rsid w:val="00621EF0"/>
    <w:rsid w:val="0062209C"/>
    <w:rsid w:val="0062211D"/>
    <w:rsid w:val="0062250D"/>
    <w:rsid w:val="00622519"/>
    <w:rsid w:val="006225C0"/>
    <w:rsid w:val="0062260B"/>
    <w:rsid w:val="006228A9"/>
    <w:rsid w:val="00622B54"/>
    <w:rsid w:val="006233FC"/>
    <w:rsid w:val="0062358B"/>
    <w:rsid w:val="006247CD"/>
    <w:rsid w:val="00625337"/>
    <w:rsid w:val="006256C4"/>
    <w:rsid w:val="006258B9"/>
    <w:rsid w:val="0062643F"/>
    <w:rsid w:val="00626609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F2D"/>
    <w:rsid w:val="0063103A"/>
    <w:rsid w:val="006310BF"/>
    <w:rsid w:val="006313F8"/>
    <w:rsid w:val="0063174D"/>
    <w:rsid w:val="00631B0C"/>
    <w:rsid w:val="00631B70"/>
    <w:rsid w:val="00631EFA"/>
    <w:rsid w:val="0063213A"/>
    <w:rsid w:val="0063215C"/>
    <w:rsid w:val="006321F7"/>
    <w:rsid w:val="00632C0F"/>
    <w:rsid w:val="00632D05"/>
    <w:rsid w:val="0063331A"/>
    <w:rsid w:val="0063332A"/>
    <w:rsid w:val="00633BD6"/>
    <w:rsid w:val="00633D6A"/>
    <w:rsid w:val="00633E25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C21"/>
    <w:rsid w:val="00645149"/>
    <w:rsid w:val="006451E4"/>
    <w:rsid w:val="006454E6"/>
    <w:rsid w:val="006455F4"/>
    <w:rsid w:val="00645AB2"/>
    <w:rsid w:val="00645AC2"/>
    <w:rsid w:val="00645DA0"/>
    <w:rsid w:val="006462C0"/>
    <w:rsid w:val="00646590"/>
    <w:rsid w:val="0064693A"/>
    <w:rsid w:val="00647424"/>
    <w:rsid w:val="00647B57"/>
    <w:rsid w:val="00650021"/>
    <w:rsid w:val="006501E8"/>
    <w:rsid w:val="00650489"/>
    <w:rsid w:val="00650B05"/>
    <w:rsid w:val="00650C39"/>
    <w:rsid w:val="00650F2A"/>
    <w:rsid w:val="006512BE"/>
    <w:rsid w:val="00651499"/>
    <w:rsid w:val="00651879"/>
    <w:rsid w:val="00651B51"/>
    <w:rsid w:val="00652280"/>
    <w:rsid w:val="006525E5"/>
    <w:rsid w:val="00652AD1"/>
    <w:rsid w:val="00653190"/>
    <w:rsid w:val="006533B1"/>
    <w:rsid w:val="0065371A"/>
    <w:rsid w:val="00653948"/>
    <w:rsid w:val="00653AC6"/>
    <w:rsid w:val="00653BD1"/>
    <w:rsid w:val="00653EEE"/>
    <w:rsid w:val="006540C5"/>
    <w:rsid w:val="006541FF"/>
    <w:rsid w:val="00654CA2"/>
    <w:rsid w:val="00654EF1"/>
    <w:rsid w:val="0065541C"/>
    <w:rsid w:val="006555CD"/>
    <w:rsid w:val="00655608"/>
    <w:rsid w:val="00655731"/>
    <w:rsid w:val="00655FD9"/>
    <w:rsid w:val="00656361"/>
    <w:rsid w:val="006563F4"/>
    <w:rsid w:val="006563F6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6C6"/>
    <w:rsid w:val="00660988"/>
    <w:rsid w:val="00660B81"/>
    <w:rsid w:val="00660F9C"/>
    <w:rsid w:val="00661A24"/>
    <w:rsid w:val="00661AEF"/>
    <w:rsid w:val="00661C38"/>
    <w:rsid w:val="00661E4A"/>
    <w:rsid w:val="00661F1A"/>
    <w:rsid w:val="00661FE1"/>
    <w:rsid w:val="006622D5"/>
    <w:rsid w:val="00662479"/>
    <w:rsid w:val="0066253B"/>
    <w:rsid w:val="006627C3"/>
    <w:rsid w:val="00662958"/>
    <w:rsid w:val="00662AD5"/>
    <w:rsid w:val="00662E7E"/>
    <w:rsid w:val="0066344C"/>
    <w:rsid w:val="00663823"/>
    <w:rsid w:val="00663C33"/>
    <w:rsid w:val="006642DF"/>
    <w:rsid w:val="00664394"/>
    <w:rsid w:val="00664786"/>
    <w:rsid w:val="006647FB"/>
    <w:rsid w:val="00664898"/>
    <w:rsid w:val="00664954"/>
    <w:rsid w:val="00664A31"/>
    <w:rsid w:val="00664E80"/>
    <w:rsid w:val="006659AC"/>
    <w:rsid w:val="00666078"/>
    <w:rsid w:val="00666451"/>
    <w:rsid w:val="00666485"/>
    <w:rsid w:val="006667B6"/>
    <w:rsid w:val="0066730B"/>
    <w:rsid w:val="00667A65"/>
    <w:rsid w:val="00667AE3"/>
    <w:rsid w:val="00667F39"/>
    <w:rsid w:val="006700CE"/>
    <w:rsid w:val="00670441"/>
    <w:rsid w:val="006708D9"/>
    <w:rsid w:val="006709B1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AA5"/>
    <w:rsid w:val="00673C9F"/>
    <w:rsid w:val="00674F31"/>
    <w:rsid w:val="00675242"/>
    <w:rsid w:val="00675D01"/>
    <w:rsid w:val="0067604B"/>
    <w:rsid w:val="006766DA"/>
    <w:rsid w:val="00676A36"/>
    <w:rsid w:val="00676F09"/>
    <w:rsid w:val="006773B4"/>
    <w:rsid w:val="00677B20"/>
    <w:rsid w:val="00677C6C"/>
    <w:rsid w:val="00680861"/>
    <w:rsid w:val="00680B32"/>
    <w:rsid w:val="00680E39"/>
    <w:rsid w:val="00680FD6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948"/>
    <w:rsid w:val="006919A8"/>
    <w:rsid w:val="006919B0"/>
    <w:rsid w:val="00692631"/>
    <w:rsid w:val="00692F89"/>
    <w:rsid w:val="00693439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571"/>
    <w:rsid w:val="006957DE"/>
    <w:rsid w:val="006957F7"/>
    <w:rsid w:val="00696991"/>
    <w:rsid w:val="00696F61"/>
    <w:rsid w:val="00697207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254B"/>
    <w:rsid w:val="006A2657"/>
    <w:rsid w:val="006A2876"/>
    <w:rsid w:val="006A2AAB"/>
    <w:rsid w:val="006A2F13"/>
    <w:rsid w:val="006A2F80"/>
    <w:rsid w:val="006A2FD8"/>
    <w:rsid w:val="006A3283"/>
    <w:rsid w:val="006A32AA"/>
    <w:rsid w:val="006A3AD3"/>
    <w:rsid w:val="006A3ED5"/>
    <w:rsid w:val="006A435C"/>
    <w:rsid w:val="006A48FE"/>
    <w:rsid w:val="006A4B99"/>
    <w:rsid w:val="006A56BA"/>
    <w:rsid w:val="006A5EA5"/>
    <w:rsid w:val="006A6B1F"/>
    <w:rsid w:val="006A6CED"/>
    <w:rsid w:val="006A7B42"/>
    <w:rsid w:val="006A7F9C"/>
    <w:rsid w:val="006B0416"/>
    <w:rsid w:val="006B0698"/>
    <w:rsid w:val="006B06E8"/>
    <w:rsid w:val="006B102A"/>
    <w:rsid w:val="006B10C9"/>
    <w:rsid w:val="006B1AC8"/>
    <w:rsid w:val="006B1F9E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1A22"/>
    <w:rsid w:val="006C2337"/>
    <w:rsid w:val="006C282C"/>
    <w:rsid w:val="006C2C24"/>
    <w:rsid w:val="006C310C"/>
    <w:rsid w:val="006C3827"/>
    <w:rsid w:val="006C3C8D"/>
    <w:rsid w:val="006C3CBE"/>
    <w:rsid w:val="006C3F10"/>
    <w:rsid w:val="006C40CA"/>
    <w:rsid w:val="006C4130"/>
    <w:rsid w:val="006C420B"/>
    <w:rsid w:val="006C4410"/>
    <w:rsid w:val="006C4A69"/>
    <w:rsid w:val="006C51DB"/>
    <w:rsid w:val="006C54CE"/>
    <w:rsid w:val="006C5555"/>
    <w:rsid w:val="006C5791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10"/>
    <w:rsid w:val="006D1C3F"/>
    <w:rsid w:val="006D1D77"/>
    <w:rsid w:val="006D1F18"/>
    <w:rsid w:val="006D20D6"/>
    <w:rsid w:val="006D3883"/>
    <w:rsid w:val="006D3A77"/>
    <w:rsid w:val="006D40A8"/>
    <w:rsid w:val="006D431B"/>
    <w:rsid w:val="006D4517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1003"/>
    <w:rsid w:val="006E103D"/>
    <w:rsid w:val="006E16A7"/>
    <w:rsid w:val="006E191D"/>
    <w:rsid w:val="006E1ADA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D0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7DE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150A"/>
    <w:rsid w:val="00711529"/>
    <w:rsid w:val="007116AE"/>
    <w:rsid w:val="00711785"/>
    <w:rsid w:val="00711BA3"/>
    <w:rsid w:val="00711E72"/>
    <w:rsid w:val="00712014"/>
    <w:rsid w:val="00712131"/>
    <w:rsid w:val="0071261C"/>
    <w:rsid w:val="00712C43"/>
    <w:rsid w:val="00712F76"/>
    <w:rsid w:val="00713703"/>
    <w:rsid w:val="007137DD"/>
    <w:rsid w:val="00713881"/>
    <w:rsid w:val="007139FE"/>
    <w:rsid w:val="00713B59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302B"/>
    <w:rsid w:val="00723342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675"/>
    <w:rsid w:val="00726843"/>
    <w:rsid w:val="00726AC5"/>
    <w:rsid w:val="00726BB9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7EB"/>
    <w:rsid w:val="00732366"/>
    <w:rsid w:val="007325FD"/>
    <w:rsid w:val="007326D0"/>
    <w:rsid w:val="0073286F"/>
    <w:rsid w:val="00732EFD"/>
    <w:rsid w:val="00733770"/>
    <w:rsid w:val="00733E31"/>
    <w:rsid w:val="00734475"/>
    <w:rsid w:val="007344D9"/>
    <w:rsid w:val="007347D6"/>
    <w:rsid w:val="007347F3"/>
    <w:rsid w:val="00734912"/>
    <w:rsid w:val="007349E5"/>
    <w:rsid w:val="00734C80"/>
    <w:rsid w:val="00735094"/>
    <w:rsid w:val="007365B7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4644"/>
    <w:rsid w:val="007447E3"/>
    <w:rsid w:val="00744843"/>
    <w:rsid w:val="00744B4B"/>
    <w:rsid w:val="007454FD"/>
    <w:rsid w:val="00745931"/>
    <w:rsid w:val="0074593B"/>
    <w:rsid w:val="0074607F"/>
    <w:rsid w:val="0074653E"/>
    <w:rsid w:val="007469A5"/>
    <w:rsid w:val="007472DA"/>
    <w:rsid w:val="0074765F"/>
    <w:rsid w:val="00747817"/>
    <w:rsid w:val="007479C8"/>
    <w:rsid w:val="00747FE9"/>
    <w:rsid w:val="007500AB"/>
    <w:rsid w:val="007501C7"/>
    <w:rsid w:val="0075030B"/>
    <w:rsid w:val="0075068E"/>
    <w:rsid w:val="007512BB"/>
    <w:rsid w:val="00751570"/>
    <w:rsid w:val="00751CC4"/>
    <w:rsid w:val="00752011"/>
    <w:rsid w:val="007521DA"/>
    <w:rsid w:val="00752242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5F0"/>
    <w:rsid w:val="00755904"/>
    <w:rsid w:val="00755D9F"/>
    <w:rsid w:val="00756083"/>
    <w:rsid w:val="00756107"/>
    <w:rsid w:val="00756190"/>
    <w:rsid w:val="007564AF"/>
    <w:rsid w:val="00756A5A"/>
    <w:rsid w:val="00756B5A"/>
    <w:rsid w:val="00757F2D"/>
    <w:rsid w:val="00760018"/>
    <w:rsid w:val="00760171"/>
    <w:rsid w:val="007606A3"/>
    <w:rsid w:val="00760EF1"/>
    <w:rsid w:val="00761770"/>
    <w:rsid w:val="00762523"/>
    <w:rsid w:val="007626F5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1C53"/>
    <w:rsid w:val="00771CCC"/>
    <w:rsid w:val="00771D3F"/>
    <w:rsid w:val="00772591"/>
    <w:rsid w:val="00772722"/>
    <w:rsid w:val="00772723"/>
    <w:rsid w:val="0077282D"/>
    <w:rsid w:val="00772F77"/>
    <w:rsid w:val="00773401"/>
    <w:rsid w:val="0077373C"/>
    <w:rsid w:val="00773B82"/>
    <w:rsid w:val="00773BD2"/>
    <w:rsid w:val="007742B7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B62"/>
    <w:rsid w:val="00786E72"/>
    <w:rsid w:val="00787087"/>
    <w:rsid w:val="007879B0"/>
    <w:rsid w:val="007901F7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355B"/>
    <w:rsid w:val="0079358D"/>
    <w:rsid w:val="00793DC7"/>
    <w:rsid w:val="00793F0E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6D7"/>
    <w:rsid w:val="00796D29"/>
    <w:rsid w:val="007970B4"/>
    <w:rsid w:val="00797462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E41"/>
    <w:rsid w:val="007C0093"/>
    <w:rsid w:val="007C025D"/>
    <w:rsid w:val="007C0451"/>
    <w:rsid w:val="007C0636"/>
    <w:rsid w:val="007C0642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0F3C"/>
    <w:rsid w:val="007D110D"/>
    <w:rsid w:val="007D12C1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4031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D2D"/>
    <w:rsid w:val="007E1F56"/>
    <w:rsid w:val="007E1FAD"/>
    <w:rsid w:val="007E2763"/>
    <w:rsid w:val="007E292E"/>
    <w:rsid w:val="007E2B41"/>
    <w:rsid w:val="007E2FB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A31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43F1"/>
    <w:rsid w:val="007F448F"/>
    <w:rsid w:val="007F46C7"/>
    <w:rsid w:val="007F493E"/>
    <w:rsid w:val="007F547A"/>
    <w:rsid w:val="007F54E3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C32"/>
    <w:rsid w:val="00804E48"/>
    <w:rsid w:val="00805292"/>
    <w:rsid w:val="008052AD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DAC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12DA"/>
    <w:rsid w:val="00821468"/>
    <w:rsid w:val="008215C6"/>
    <w:rsid w:val="0082161A"/>
    <w:rsid w:val="00821E7B"/>
    <w:rsid w:val="00821E95"/>
    <w:rsid w:val="00821EFC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BD5"/>
    <w:rsid w:val="0082506E"/>
    <w:rsid w:val="00825370"/>
    <w:rsid w:val="00825AF2"/>
    <w:rsid w:val="00825E0C"/>
    <w:rsid w:val="00825E91"/>
    <w:rsid w:val="00825FF0"/>
    <w:rsid w:val="00826493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7CB"/>
    <w:rsid w:val="00837BB2"/>
    <w:rsid w:val="00837D8B"/>
    <w:rsid w:val="00837FBE"/>
    <w:rsid w:val="00840073"/>
    <w:rsid w:val="00840439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50083"/>
    <w:rsid w:val="00850985"/>
    <w:rsid w:val="00850EEA"/>
    <w:rsid w:val="00852175"/>
    <w:rsid w:val="008524BE"/>
    <w:rsid w:val="008530C7"/>
    <w:rsid w:val="00853297"/>
    <w:rsid w:val="00854190"/>
    <w:rsid w:val="00854671"/>
    <w:rsid w:val="00854739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354"/>
    <w:rsid w:val="00863849"/>
    <w:rsid w:val="00863AA5"/>
    <w:rsid w:val="00863BFE"/>
    <w:rsid w:val="00863DE3"/>
    <w:rsid w:val="00863F4E"/>
    <w:rsid w:val="0086446D"/>
    <w:rsid w:val="00864534"/>
    <w:rsid w:val="00864578"/>
    <w:rsid w:val="00864739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708"/>
    <w:rsid w:val="00871BC7"/>
    <w:rsid w:val="00871CCB"/>
    <w:rsid w:val="00871FAE"/>
    <w:rsid w:val="00872241"/>
    <w:rsid w:val="00872432"/>
    <w:rsid w:val="0087249C"/>
    <w:rsid w:val="0087252D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7069"/>
    <w:rsid w:val="0087726F"/>
    <w:rsid w:val="008775BB"/>
    <w:rsid w:val="008776D2"/>
    <w:rsid w:val="008803F1"/>
    <w:rsid w:val="0088053C"/>
    <w:rsid w:val="00880ADB"/>
    <w:rsid w:val="00881766"/>
    <w:rsid w:val="0088195A"/>
    <w:rsid w:val="00881E24"/>
    <w:rsid w:val="0088217E"/>
    <w:rsid w:val="00882D60"/>
    <w:rsid w:val="00882E09"/>
    <w:rsid w:val="00882E99"/>
    <w:rsid w:val="00883BC2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D08"/>
    <w:rsid w:val="00885D4C"/>
    <w:rsid w:val="008862F4"/>
    <w:rsid w:val="0088637D"/>
    <w:rsid w:val="00886C59"/>
    <w:rsid w:val="0088782C"/>
    <w:rsid w:val="00890788"/>
    <w:rsid w:val="0089094A"/>
    <w:rsid w:val="008913E4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5F1"/>
    <w:rsid w:val="008B5717"/>
    <w:rsid w:val="008B5A2F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449"/>
    <w:rsid w:val="008C075D"/>
    <w:rsid w:val="008C0814"/>
    <w:rsid w:val="008C138D"/>
    <w:rsid w:val="008C14F2"/>
    <w:rsid w:val="008C15F3"/>
    <w:rsid w:val="008C1724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641"/>
    <w:rsid w:val="008C4044"/>
    <w:rsid w:val="008C4070"/>
    <w:rsid w:val="008C443C"/>
    <w:rsid w:val="008C4AF8"/>
    <w:rsid w:val="008C5E3D"/>
    <w:rsid w:val="008C5FC0"/>
    <w:rsid w:val="008C69CB"/>
    <w:rsid w:val="008C71BE"/>
    <w:rsid w:val="008C759A"/>
    <w:rsid w:val="008C7657"/>
    <w:rsid w:val="008C76FA"/>
    <w:rsid w:val="008C7A48"/>
    <w:rsid w:val="008C7B9A"/>
    <w:rsid w:val="008C7FE1"/>
    <w:rsid w:val="008D0311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445"/>
    <w:rsid w:val="008E5572"/>
    <w:rsid w:val="008E57B5"/>
    <w:rsid w:val="008E57F1"/>
    <w:rsid w:val="008E5CF1"/>
    <w:rsid w:val="008E5F56"/>
    <w:rsid w:val="008E629C"/>
    <w:rsid w:val="008E6754"/>
    <w:rsid w:val="008E6847"/>
    <w:rsid w:val="008E6978"/>
    <w:rsid w:val="008E6DCD"/>
    <w:rsid w:val="008E709D"/>
    <w:rsid w:val="008F04EE"/>
    <w:rsid w:val="008F07E5"/>
    <w:rsid w:val="008F0BE2"/>
    <w:rsid w:val="008F0CE9"/>
    <w:rsid w:val="008F0D22"/>
    <w:rsid w:val="008F0DEF"/>
    <w:rsid w:val="008F1FA0"/>
    <w:rsid w:val="008F20CC"/>
    <w:rsid w:val="008F2243"/>
    <w:rsid w:val="008F2E62"/>
    <w:rsid w:val="008F3221"/>
    <w:rsid w:val="008F33ED"/>
    <w:rsid w:val="008F34A4"/>
    <w:rsid w:val="008F34AE"/>
    <w:rsid w:val="008F35E2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834"/>
    <w:rsid w:val="008F78BB"/>
    <w:rsid w:val="008F7A24"/>
    <w:rsid w:val="008F7E9F"/>
    <w:rsid w:val="008F7F89"/>
    <w:rsid w:val="00900667"/>
    <w:rsid w:val="00900E64"/>
    <w:rsid w:val="009011D7"/>
    <w:rsid w:val="009015AE"/>
    <w:rsid w:val="00901ABA"/>
    <w:rsid w:val="00901AC1"/>
    <w:rsid w:val="00901EB3"/>
    <w:rsid w:val="00901F2C"/>
    <w:rsid w:val="00902533"/>
    <w:rsid w:val="0090262A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50A5"/>
    <w:rsid w:val="009051B7"/>
    <w:rsid w:val="00905275"/>
    <w:rsid w:val="0090563F"/>
    <w:rsid w:val="0090578D"/>
    <w:rsid w:val="00905E95"/>
    <w:rsid w:val="00905F5E"/>
    <w:rsid w:val="009065E6"/>
    <w:rsid w:val="009068F5"/>
    <w:rsid w:val="009070FF"/>
    <w:rsid w:val="009071A1"/>
    <w:rsid w:val="00907612"/>
    <w:rsid w:val="009078E2"/>
    <w:rsid w:val="00907A8C"/>
    <w:rsid w:val="00907AA0"/>
    <w:rsid w:val="00907EF9"/>
    <w:rsid w:val="00910355"/>
    <w:rsid w:val="0091077B"/>
    <w:rsid w:val="00910A15"/>
    <w:rsid w:val="00910BB2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A5"/>
    <w:rsid w:val="00935461"/>
    <w:rsid w:val="009361F6"/>
    <w:rsid w:val="009363A4"/>
    <w:rsid w:val="009364DC"/>
    <w:rsid w:val="00936511"/>
    <w:rsid w:val="0093668C"/>
    <w:rsid w:val="009367E9"/>
    <w:rsid w:val="00936ADE"/>
    <w:rsid w:val="00936B67"/>
    <w:rsid w:val="009377C9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230B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1067"/>
    <w:rsid w:val="009611ED"/>
    <w:rsid w:val="00961F7D"/>
    <w:rsid w:val="00961F88"/>
    <w:rsid w:val="0096263C"/>
    <w:rsid w:val="00962703"/>
    <w:rsid w:val="009628F6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872"/>
    <w:rsid w:val="009679E0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33E"/>
    <w:rsid w:val="0097282C"/>
    <w:rsid w:val="009730D5"/>
    <w:rsid w:val="0097311C"/>
    <w:rsid w:val="009740CA"/>
    <w:rsid w:val="0097451B"/>
    <w:rsid w:val="0097494B"/>
    <w:rsid w:val="00974C35"/>
    <w:rsid w:val="00974E60"/>
    <w:rsid w:val="00974E6D"/>
    <w:rsid w:val="00975019"/>
    <w:rsid w:val="00975797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214D"/>
    <w:rsid w:val="00982526"/>
    <w:rsid w:val="00982934"/>
    <w:rsid w:val="00982954"/>
    <w:rsid w:val="00982C90"/>
    <w:rsid w:val="00983722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A0040"/>
    <w:rsid w:val="009A07B0"/>
    <w:rsid w:val="009A097D"/>
    <w:rsid w:val="009A0C71"/>
    <w:rsid w:val="009A1E6F"/>
    <w:rsid w:val="009A26B4"/>
    <w:rsid w:val="009A2E17"/>
    <w:rsid w:val="009A31B4"/>
    <w:rsid w:val="009A34AE"/>
    <w:rsid w:val="009A372D"/>
    <w:rsid w:val="009A38A7"/>
    <w:rsid w:val="009A3997"/>
    <w:rsid w:val="009A3C20"/>
    <w:rsid w:val="009A3FEA"/>
    <w:rsid w:val="009A4952"/>
    <w:rsid w:val="009A4D04"/>
    <w:rsid w:val="009A4D9C"/>
    <w:rsid w:val="009A503B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DD6"/>
    <w:rsid w:val="009B1F7F"/>
    <w:rsid w:val="009B218B"/>
    <w:rsid w:val="009B28A8"/>
    <w:rsid w:val="009B2E55"/>
    <w:rsid w:val="009B3FB9"/>
    <w:rsid w:val="009B414D"/>
    <w:rsid w:val="009B4950"/>
    <w:rsid w:val="009B4E7A"/>
    <w:rsid w:val="009B4ED1"/>
    <w:rsid w:val="009B56A6"/>
    <w:rsid w:val="009B59ED"/>
    <w:rsid w:val="009B5F1A"/>
    <w:rsid w:val="009B5F4D"/>
    <w:rsid w:val="009B6083"/>
    <w:rsid w:val="009B61C5"/>
    <w:rsid w:val="009B63C2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3932"/>
    <w:rsid w:val="009C3967"/>
    <w:rsid w:val="009C3AA7"/>
    <w:rsid w:val="009C3F73"/>
    <w:rsid w:val="009C411B"/>
    <w:rsid w:val="009C44D8"/>
    <w:rsid w:val="009C4D78"/>
    <w:rsid w:val="009C59A4"/>
    <w:rsid w:val="009C5DBE"/>
    <w:rsid w:val="009C5DCD"/>
    <w:rsid w:val="009C6960"/>
    <w:rsid w:val="009C72E0"/>
    <w:rsid w:val="009C7605"/>
    <w:rsid w:val="009C7A47"/>
    <w:rsid w:val="009C7A8C"/>
    <w:rsid w:val="009C7FB2"/>
    <w:rsid w:val="009D091F"/>
    <w:rsid w:val="009D1045"/>
    <w:rsid w:val="009D14C0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A3E"/>
    <w:rsid w:val="009D4CE4"/>
    <w:rsid w:val="009D4D63"/>
    <w:rsid w:val="009D4EC3"/>
    <w:rsid w:val="009D51AC"/>
    <w:rsid w:val="009D58DF"/>
    <w:rsid w:val="009D5AEF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735"/>
    <w:rsid w:val="009E3050"/>
    <w:rsid w:val="009E308D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7449"/>
    <w:rsid w:val="009E7876"/>
    <w:rsid w:val="009E7B09"/>
    <w:rsid w:val="009E7F9F"/>
    <w:rsid w:val="009F0669"/>
    <w:rsid w:val="009F0886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71CC"/>
    <w:rsid w:val="00A07368"/>
    <w:rsid w:val="00A077D6"/>
    <w:rsid w:val="00A07A60"/>
    <w:rsid w:val="00A07A88"/>
    <w:rsid w:val="00A1023D"/>
    <w:rsid w:val="00A10246"/>
    <w:rsid w:val="00A1052F"/>
    <w:rsid w:val="00A10774"/>
    <w:rsid w:val="00A1086B"/>
    <w:rsid w:val="00A108C6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1F4"/>
    <w:rsid w:val="00A225DE"/>
    <w:rsid w:val="00A226E3"/>
    <w:rsid w:val="00A22B9B"/>
    <w:rsid w:val="00A23551"/>
    <w:rsid w:val="00A23559"/>
    <w:rsid w:val="00A23853"/>
    <w:rsid w:val="00A23F92"/>
    <w:rsid w:val="00A24393"/>
    <w:rsid w:val="00A24611"/>
    <w:rsid w:val="00A25054"/>
    <w:rsid w:val="00A25973"/>
    <w:rsid w:val="00A2610E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458"/>
    <w:rsid w:val="00A33782"/>
    <w:rsid w:val="00A339C7"/>
    <w:rsid w:val="00A33B51"/>
    <w:rsid w:val="00A342F9"/>
    <w:rsid w:val="00A34464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62AD"/>
    <w:rsid w:val="00A369C4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0F0A"/>
    <w:rsid w:val="00A419B3"/>
    <w:rsid w:val="00A419F6"/>
    <w:rsid w:val="00A41E94"/>
    <w:rsid w:val="00A42218"/>
    <w:rsid w:val="00A42614"/>
    <w:rsid w:val="00A42772"/>
    <w:rsid w:val="00A42AF6"/>
    <w:rsid w:val="00A433A9"/>
    <w:rsid w:val="00A435BE"/>
    <w:rsid w:val="00A43D2C"/>
    <w:rsid w:val="00A43F91"/>
    <w:rsid w:val="00A44B38"/>
    <w:rsid w:val="00A45005"/>
    <w:rsid w:val="00A4569A"/>
    <w:rsid w:val="00A45884"/>
    <w:rsid w:val="00A459D2"/>
    <w:rsid w:val="00A45E44"/>
    <w:rsid w:val="00A461F9"/>
    <w:rsid w:val="00A46392"/>
    <w:rsid w:val="00A4656D"/>
    <w:rsid w:val="00A46C55"/>
    <w:rsid w:val="00A46D56"/>
    <w:rsid w:val="00A475C1"/>
    <w:rsid w:val="00A504CC"/>
    <w:rsid w:val="00A50600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411F"/>
    <w:rsid w:val="00A549D2"/>
    <w:rsid w:val="00A549F9"/>
    <w:rsid w:val="00A54BE1"/>
    <w:rsid w:val="00A54D8E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286"/>
    <w:rsid w:val="00A64336"/>
    <w:rsid w:val="00A64371"/>
    <w:rsid w:val="00A643A8"/>
    <w:rsid w:val="00A6453C"/>
    <w:rsid w:val="00A64BAE"/>
    <w:rsid w:val="00A64F05"/>
    <w:rsid w:val="00A64F08"/>
    <w:rsid w:val="00A651EA"/>
    <w:rsid w:val="00A653B2"/>
    <w:rsid w:val="00A6564B"/>
    <w:rsid w:val="00A65DFA"/>
    <w:rsid w:val="00A66545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F0"/>
    <w:rsid w:val="00A732C4"/>
    <w:rsid w:val="00A73326"/>
    <w:rsid w:val="00A73495"/>
    <w:rsid w:val="00A7362B"/>
    <w:rsid w:val="00A7369D"/>
    <w:rsid w:val="00A7423D"/>
    <w:rsid w:val="00A744D1"/>
    <w:rsid w:val="00A74B2B"/>
    <w:rsid w:val="00A7598A"/>
    <w:rsid w:val="00A75B9D"/>
    <w:rsid w:val="00A75F3C"/>
    <w:rsid w:val="00A76018"/>
    <w:rsid w:val="00A76366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4E"/>
    <w:rsid w:val="00A8247D"/>
    <w:rsid w:val="00A82485"/>
    <w:rsid w:val="00A826F1"/>
    <w:rsid w:val="00A82767"/>
    <w:rsid w:val="00A82AE2"/>
    <w:rsid w:val="00A8330E"/>
    <w:rsid w:val="00A83468"/>
    <w:rsid w:val="00A836EC"/>
    <w:rsid w:val="00A83B39"/>
    <w:rsid w:val="00A83B95"/>
    <w:rsid w:val="00A83CF4"/>
    <w:rsid w:val="00A83D48"/>
    <w:rsid w:val="00A83DBF"/>
    <w:rsid w:val="00A84221"/>
    <w:rsid w:val="00A8450D"/>
    <w:rsid w:val="00A84EB8"/>
    <w:rsid w:val="00A84F4D"/>
    <w:rsid w:val="00A84FF9"/>
    <w:rsid w:val="00A85412"/>
    <w:rsid w:val="00A857B9"/>
    <w:rsid w:val="00A859FE"/>
    <w:rsid w:val="00A85B1B"/>
    <w:rsid w:val="00A85CF7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637"/>
    <w:rsid w:val="00A92810"/>
    <w:rsid w:val="00A92CCE"/>
    <w:rsid w:val="00A92D1C"/>
    <w:rsid w:val="00A934C5"/>
    <w:rsid w:val="00A93803"/>
    <w:rsid w:val="00A93F59"/>
    <w:rsid w:val="00A94134"/>
    <w:rsid w:val="00A94408"/>
    <w:rsid w:val="00A94609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88E"/>
    <w:rsid w:val="00A9792A"/>
    <w:rsid w:val="00A97B15"/>
    <w:rsid w:val="00A97B70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903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80"/>
    <w:rsid w:val="00AA49EF"/>
    <w:rsid w:val="00AA4ACF"/>
    <w:rsid w:val="00AA4DB1"/>
    <w:rsid w:val="00AA5425"/>
    <w:rsid w:val="00AA545D"/>
    <w:rsid w:val="00AA59EE"/>
    <w:rsid w:val="00AA5B20"/>
    <w:rsid w:val="00AA61C4"/>
    <w:rsid w:val="00AA626D"/>
    <w:rsid w:val="00AA647F"/>
    <w:rsid w:val="00AA67CD"/>
    <w:rsid w:val="00AA6819"/>
    <w:rsid w:val="00AA685B"/>
    <w:rsid w:val="00AA6A71"/>
    <w:rsid w:val="00AA7677"/>
    <w:rsid w:val="00AA7829"/>
    <w:rsid w:val="00AB0119"/>
    <w:rsid w:val="00AB0622"/>
    <w:rsid w:val="00AB09AB"/>
    <w:rsid w:val="00AB0AD7"/>
    <w:rsid w:val="00AB0CEE"/>
    <w:rsid w:val="00AB1427"/>
    <w:rsid w:val="00AB18C9"/>
    <w:rsid w:val="00AB1D71"/>
    <w:rsid w:val="00AB1F29"/>
    <w:rsid w:val="00AB1FDA"/>
    <w:rsid w:val="00AB22D3"/>
    <w:rsid w:val="00AB29B1"/>
    <w:rsid w:val="00AB2AE1"/>
    <w:rsid w:val="00AB302C"/>
    <w:rsid w:val="00AB35DD"/>
    <w:rsid w:val="00AB376D"/>
    <w:rsid w:val="00AB377D"/>
    <w:rsid w:val="00AB3D65"/>
    <w:rsid w:val="00AB3EFA"/>
    <w:rsid w:val="00AB4F26"/>
    <w:rsid w:val="00AB5175"/>
    <w:rsid w:val="00AB60D0"/>
    <w:rsid w:val="00AB622F"/>
    <w:rsid w:val="00AB6706"/>
    <w:rsid w:val="00AB6796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6A1"/>
    <w:rsid w:val="00AC286E"/>
    <w:rsid w:val="00AC2BC2"/>
    <w:rsid w:val="00AC346F"/>
    <w:rsid w:val="00AC3DEE"/>
    <w:rsid w:val="00AC3EDA"/>
    <w:rsid w:val="00AC427E"/>
    <w:rsid w:val="00AC456D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D02C5"/>
    <w:rsid w:val="00AD0B41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B33"/>
    <w:rsid w:val="00AD4C27"/>
    <w:rsid w:val="00AD514A"/>
    <w:rsid w:val="00AD5717"/>
    <w:rsid w:val="00AD576E"/>
    <w:rsid w:val="00AD5DE6"/>
    <w:rsid w:val="00AD5F0A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D09"/>
    <w:rsid w:val="00AE3FDD"/>
    <w:rsid w:val="00AE5090"/>
    <w:rsid w:val="00AE5B35"/>
    <w:rsid w:val="00AE6B79"/>
    <w:rsid w:val="00AE6F44"/>
    <w:rsid w:val="00AE7468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910"/>
    <w:rsid w:val="00AF6D48"/>
    <w:rsid w:val="00AF6F0A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162"/>
    <w:rsid w:val="00B01D1B"/>
    <w:rsid w:val="00B01E15"/>
    <w:rsid w:val="00B02678"/>
    <w:rsid w:val="00B02972"/>
    <w:rsid w:val="00B02A86"/>
    <w:rsid w:val="00B02AA4"/>
    <w:rsid w:val="00B03132"/>
    <w:rsid w:val="00B0362D"/>
    <w:rsid w:val="00B036C6"/>
    <w:rsid w:val="00B0372A"/>
    <w:rsid w:val="00B03F2E"/>
    <w:rsid w:val="00B0427A"/>
    <w:rsid w:val="00B0434E"/>
    <w:rsid w:val="00B04502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5CA"/>
    <w:rsid w:val="00B07953"/>
    <w:rsid w:val="00B07B58"/>
    <w:rsid w:val="00B07CAA"/>
    <w:rsid w:val="00B07E8B"/>
    <w:rsid w:val="00B07F9C"/>
    <w:rsid w:val="00B1058D"/>
    <w:rsid w:val="00B10B82"/>
    <w:rsid w:val="00B119ED"/>
    <w:rsid w:val="00B11A91"/>
    <w:rsid w:val="00B11F4F"/>
    <w:rsid w:val="00B12115"/>
    <w:rsid w:val="00B12353"/>
    <w:rsid w:val="00B12546"/>
    <w:rsid w:val="00B125FF"/>
    <w:rsid w:val="00B1299C"/>
    <w:rsid w:val="00B12AE5"/>
    <w:rsid w:val="00B13107"/>
    <w:rsid w:val="00B13182"/>
    <w:rsid w:val="00B13293"/>
    <w:rsid w:val="00B13568"/>
    <w:rsid w:val="00B135AE"/>
    <w:rsid w:val="00B1362A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CFC"/>
    <w:rsid w:val="00B24F04"/>
    <w:rsid w:val="00B2562B"/>
    <w:rsid w:val="00B25ABB"/>
    <w:rsid w:val="00B26A6B"/>
    <w:rsid w:val="00B274D7"/>
    <w:rsid w:val="00B27F7C"/>
    <w:rsid w:val="00B301CA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FB8"/>
    <w:rsid w:val="00B326EA"/>
    <w:rsid w:val="00B33281"/>
    <w:rsid w:val="00B334CF"/>
    <w:rsid w:val="00B336D0"/>
    <w:rsid w:val="00B3414A"/>
    <w:rsid w:val="00B34529"/>
    <w:rsid w:val="00B34F4A"/>
    <w:rsid w:val="00B3509E"/>
    <w:rsid w:val="00B352CA"/>
    <w:rsid w:val="00B35347"/>
    <w:rsid w:val="00B35360"/>
    <w:rsid w:val="00B3589B"/>
    <w:rsid w:val="00B366E2"/>
    <w:rsid w:val="00B3671A"/>
    <w:rsid w:val="00B36BB6"/>
    <w:rsid w:val="00B36E6D"/>
    <w:rsid w:val="00B3700C"/>
    <w:rsid w:val="00B373F9"/>
    <w:rsid w:val="00B376A8"/>
    <w:rsid w:val="00B377EA"/>
    <w:rsid w:val="00B37C32"/>
    <w:rsid w:val="00B40FB4"/>
    <w:rsid w:val="00B41139"/>
    <w:rsid w:val="00B4129E"/>
    <w:rsid w:val="00B4149A"/>
    <w:rsid w:val="00B41798"/>
    <w:rsid w:val="00B417E6"/>
    <w:rsid w:val="00B42C08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71C9"/>
    <w:rsid w:val="00B47625"/>
    <w:rsid w:val="00B47B05"/>
    <w:rsid w:val="00B50571"/>
    <w:rsid w:val="00B50706"/>
    <w:rsid w:val="00B507E4"/>
    <w:rsid w:val="00B509A3"/>
    <w:rsid w:val="00B50F78"/>
    <w:rsid w:val="00B5189B"/>
    <w:rsid w:val="00B51D52"/>
    <w:rsid w:val="00B51DCD"/>
    <w:rsid w:val="00B521D0"/>
    <w:rsid w:val="00B52204"/>
    <w:rsid w:val="00B52B21"/>
    <w:rsid w:val="00B52F6C"/>
    <w:rsid w:val="00B530B8"/>
    <w:rsid w:val="00B53B97"/>
    <w:rsid w:val="00B53F49"/>
    <w:rsid w:val="00B5460D"/>
    <w:rsid w:val="00B54D82"/>
    <w:rsid w:val="00B54F0A"/>
    <w:rsid w:val="00B54FF5"/>
    <w:rsid w:val="00B55019"/>
    <w:rsid w:val="00B55818"/>
    <w:rsid w:val="00B559C9"/>
    <w:rsid w:val="00B56146"/>
    <w:rsid w:val="00B5625F"/>
    <w:rsid w:val="00B567D3"/>
    <w:rsid w:val="00B56977"/>
    <w:rsid w:val="00B569FE"/>
    <w:rsid w:val="00B57182"/>
    <w:rsid w:val="00B5724A"/>
    <w:rsid w:val="00B574BF"/>
    <w:rsid w:val="00B57B91"/>
    <w:rsid w:val="00B57CBF"/>
    <w:rsid w:val="00B57CC6"/>
    <w:rsid w:val="00B57FA3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973"/>
    <w:rsid w:val="00B659FC"/>
    <w:rsid w:val="00B65FEB"/>
    <w:rsid w:val="00B66C44"/>
    <w:rsid w:val="00B671FB"/>
    <w:rsid w:val="00B67496"/>
    <w:rsid w:val="00B6758B"/>
    <w:rsid w:val="00B6774B"/>
    <w:rsid w:val="00B70AA5"/>
    <w:rsid w:val="00B70EC8"/>
    <w:rsid w:val="00B70F48"/>
    <w:rsid w:val="00B71486"/>
    <w:rsid w:val="00B717C8"/>
    <w:rsid w:val="00B72A25"/>
    <w:rsid w:val="00B72BBC"/>
    <w:rsid w:val="00B7325E"/>
    <w:rsid w:val="00B734B8"/>
    <w:rsid w:val="00B73C12"/>
    <w:rsid w:val="00B73CFD"/>
    <w:rsid w:val="00B73FF5"/>
    <w:rsid w:val="00B7402F"/>
    <w:rsid w:val="00B74A92"/>
    <w:rsid w:val="00B74CC8"/>
    <w:rsid w:val="00B74EDD"/>
    <w:rsid w:val="00B759EB"/>
    <w:rsid w:val="00B75A60"/>
    <w:rsid w:val="00B7671E"/>
    <w:rsid w:val="00B77475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968"/>
    <w:rsid w:val="00B81B14"/>
    <w:rsid w:val="00B81C04"/>
    <w:rsid w:val="00B82BBC"/>
    <w:rsid w:val="00B82DD6"/>
    <w:rsid w:val="00B82E13"/>
    <w:rsid w:val="00B83177"/>
    <w:rsid w:val="00B83C24"/>
    <w:rsid w:val="00B842C1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A0028"/>
    <w:rsid w:val="00BA05A4"/>
    <w:rsid w:val="00BA0ADC"/>
    <w:rsid w:val="00BA0C38"/>
    <w:rsid w:val="00BA142F"/>
    <w:rsid w:val="00BA23BB"/>
    <w:rsid w:val="00BA273B"/>
    <w:rsid w:val="00BA2ED7"/>
    <w:rsid w:val="00BA30EF"/>
    <w:rsid w:val="00BA32EC"/>
    <w:rsid w:val="00BA34B0"/>
    <w:rsid w:val="00BA3591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B0117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323F"/>
    <w:rsid w:val="00BB39EE"/>
    <w:rsid w:val="00BB3D2A"/>
    <w:rsid w:val="00BB4638"/>
    <w:rsid w:val="00BB46A3"/>
    <w:rsid w:val="00BB4881"/>
    <w:rsid w:val="00BB49C0"/>
    <w:rsid w:val="00BB4A33"/>
    <w:rsid w:val="00BB4AEF"/>
    <w:rsid w:val="00BB4E99"/>
    <w:rsid w:val="00BB4EDB"/>
    <w:rsid w:val="00BB4FC6"/>
    <w:rsid w:val="00BB5851"/>
    <w:rsid w:val="00BB58BE"/>
    <w:rsid w:val="00BB6080"/>
    <w:rsid w:val="00BB6288"/>
    <w:rsid w:val="00BB670C"/>
    <w:rsid w:val="00BB6AF5"/>
    <w:rsid w:val="00BB72AB"/>
    <w:rsid w:val="00BB72C7"/>
    <w:rsid w:val="00BB7A88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3972"/>
    <w:rsid w:val="00BD3AA0"/>
    <w:rsid w:val="00BD3AD1"/>
    <w:rsid w:val="00BD416A"/>
    <w:rsid w:val="00BD4C9E"/>
    <w:rsid w:val="00BD4D2E"/>
    <w:rsid w:val="00BD4D5A"/>
    <w:rsid w:val="00BD4EBB"/>
    <w:rsid w:val="00BD4EFD"/>
    <w:rsid w:val="00BD4F44"/>
    <w:rsid w:val="00BD5D60"/>
    <w:rsid w:val="00BD5F1D"/>
    <w:rsid w:val="00BD63CA"/>
    <w:rsid w:val="00BD6405"/>
    <w:rsid w:val="00BD6C03"/>
    <w:rsid w:val="00BD7322"/>
    <w:rsid w:val="00BD757A"/>
    <w:rsid w:val="00BD780C"/>
    <w:rsid w:val="00BD7AAC"/>
    <w:rsid w:val="00BD7ADD"/>
    <w:rsid w:val="00BD7C7D"/>
    <w:rsid w:val="00BD7EDF"/>
    <w:rsid w:val="00BE0697"/>
    <w:rsid w:val="00BE091C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E8D"/>
    <w:rsid w:val="00BF03A6"/>
    <w:rsid w:val="00BF0609"/>
    <w:rsid w:val="00BF076F"/>
    <w:rsid w:val="00BF0E90"/>
    <w:rsid w:val="00BF0FC0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7068"/>
    <w:rsid w:val="00BF713B"/>
    <w:rsid w:val="00BF73F2"/>
    <w:rsid w:val="00BF7935"/>
    <w:rsid w:val="00BF7A53"/>
    <w:rsid w:val="00BF7DF5"/>
    <w:rsid w:val="00C00786"/>
    <w:rsid w:val="00C00DE4"/>
    <w:rsid w:val="00C012E0"/>
    <w:rsid w:val="00C014A1"/>
    <w:rsid w:val="00C0158C"/>
    <w:rsid w:val="00C0163A"/>
    <w:rsid w:val="00C01775"/>
    <w:rsid w:val="00C01BFA"/>
    <w:rsid w:val="00C01EE1"/>
    <w:rsid w:val="00C02A88"/>
    <w:rsid w:val="00C03078"/>
    <w:rsid w:val="00C03185"/>
    <w:rsid w:val="00C0324B"/>
    <w:rsid w:val="00C03C43"/>
    <w:rsid w:val="00C03D01"/>
    <w:rsid w:val="00C04736"/>
    <w:rsid w:val="00C04826"/>
    <w:rsid w:val="00C048A1"/>
    <w:rsid w:val="00C04CB5"/>
    <w:rsid w:val="00C050BC"/>
    <w:rsid w:val="00C057C8"/>
    <w:rsid w:val="00C05D65"/>
    <w:rsid w:val="00C05EBB"/>
    <w:rsid w:val="00C05F74"/>
    <w:rsid w:val="00C0662C"/>
    <w:rsid w:val="00C068C2"/>
    <w:rsid w:val="00C06E31"/>
    <w:rsid w:val="00C07290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41AC"/>
    <w:rsid w:val="00C14A3B"/>
    <w:rsid w:val="00C14B4F"/>
    <w:rsid w:val="00C14DC9"/>
    <w:rsid w:val="00C14FC1"/>
    <w:rsid w:val="00C153E7"/>
    <w:rsid w:val="00C15910"/>
    <w:rsid w:val="00C159AF"/>
    <w:rsid w:val="00C15A79"/>
    <w:rsid w:val="00C15AFA"/>
    <w:rsid w:val="00C15EA4"/>
    <w:rsid w:val="00C16118"/>
    <w:rsid w:val="00C1614C"/>
    <w:rsid w:val="00C16441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19A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732"/>
    <w:rsid w:val="00C257E5"/>
    <w:rsid w:val="00C2584B"/>
    <w:rsid w:val="00C25B1D"/>
    <w:rsid w:val="00C25E53"/>
    <w:rsid w:val="00C262C7"/>
    <w:rsid w:val="00C271D1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7E4"/>
    <w:rsid w:val="00C36882"/>
    <w:rsid w:val="00C36A76"/>
    <w:rsid w:val="00C36A7B"/>
    <w:rsid w:val="00C36B3D"/>
    <w:rsid w:val="00C36EEA"/>
    <w:rsid w:val="00C3707A"/>
    <w:rsid w:val="00C377F4"/>
    <w:rsid w:val="00C40B15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F66"/>
    <w:rsid w:val="00C4328C"/>
    <w:rsid w:val="00C4388C"/>
    <w:rsid w:val="00C43F99"/>
    <w:rsid w:val="00C43FAA"/>
    <w:rsid w:val="00C44556"/>
    <w:rsid w:val="00C44ABE"/>
    <w:rsid w:val="00C44BCA"/>
    <w:rsid w:val="00C44EC9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CED"/>
    <w:rsid w:val="00C503CE"/>
    <w:rsid w:val="00C50956"/>
    <w:rsid w:val="00C50B05"/>
    <w:rsid w:val="00C50E87"/>
    <w:rsid w:val="00C51258"/>
    <w:rsid w:val="00C515BE"/>
    <w:rsid w:val="00C51983"/>
    <w:rsid w:val="00C52D04"/>
    <w:rsid w:val="00C530E8"/>
    <w:rsid w:val="00C53314"/>
    <w:rsid w:val="00C535A1"/>
    <w:rsid w:val="00C5371A"/>
    <w:rsid w:val="00C537BD"/>
    <w:rsid w:val="00C546CE"/>
    <w:rsid w:val="00C54862"/>
    <w:rsid w:val="00C55350"/>
    <w:rsid w:val="00C55670"/>
    <w:rsid w:val="00C557EB"/>
    <w:rsid w:val="00C5633C"/>
    <w:rsid w:val="00C56D78"/>
    <w:rsid w:val="00C56DAB"/>
    <w:rsid w:val="00C573AD"/>
    <w:rsid w:val="00C57F44"/>
    <w:rsid w:val="00C609F3"/>
    <w:rsid w:val="00C60A56"/>
    <w:rsid w:val="00C6108A"/>
    <w:rsid w:val="00C6112F"/>
    <w:rsid w:val="00C6143D"/>
    <w:rsid w:val="00C61698"/>
    <w:rsid w:val="00C616B3"/>
    <w:rsid w:val="00C616F2"/>
    <w:rsid w:val="00C61FD6"/>
    <w:rsid w:val="00C621B8"/>
    <w:rsid w:val="00C6250C"/>
    <w:rsid w:val="00C62530"/>
    <w:rsid w:val="00C62ECC"/>
    <w:rsid w:val="00C62FFE"/>
    <w:rsid w:val="00C63234"/>
    <w:rsid w:val="00C632C1"/>
    <w:rsid w:val="00C63402"/>
    <w:rsid w:val="00C636FC"/>
    <w:rsid w:val="00C63812"/>
    <w:rsid w:val="00C63F4A"/>
    <w:rsid w:val="00C63FB1"/>
    <w:rsid w:val="00C6442A"/>
    <w:rsid w:val="00C646DD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D11"/>
    <w:rsid w:val="00C731EC"/>
    <w:rsid w:val="00C73D0B"/>
    <w:rsid w:val="00C73F2D"/>
    <w:rsid w:val="00C74109"/>
    <w:rsid w:val="00C74556"/>
    <w:rsid w:val="00C74830"/>
    <w:rsid w:val="00C74E75"/>
    <w:rsid w:val="00C74F6F"/>
    <w:rsid w:val="00C758D3"/>
    <w:rsid w:val="00C75BE1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C62"/>
    <w:rsid w:val="00C80D0C"/>
    <w:rsid w:val="00C813CC"/>
    <w:rsid w:val="00C8160D"/>
    <w:rsid w:val="00C81682"/>
    <w:rsid w:val="00C81822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25B"/>
    <w:rsid w:val="00C8670E"/>
    <w:rsid w:val="00C867D7"/>
    <w:rsid w:val="00C870F6"/>
    <w:rsid w:val="00C87567"/>
    <w:rsid w:val="00C87718"/>
    <w:rsid w:val="00C877BC"/>
    <w:rsid w:val="00C87B35"/>
    <w:rsid w:val="00C9032F"/>
    <w:rsid w:val="00C90A80"/>
    <w:rsid w:val="00C90BA7"/>
    <w:rsid w:val="00C90E31"/>
    <w:rsid w:val="00C911B4"/>
    <w:rsid w:val="00C915BA"/>
    <w:rsid w:val="00C91AF1"/>
    <w:rsid w:val="00C91D52"/>
    <w:rsid w:val="00C920B5"/>
    <w:rsid w:val="00C9259B"/>
    <w:rsid w:val="00C9264A"/>
    <w:rsid w:val="00C92731"/>
    <w:rsid w:val="00C92A16"/>
    <w:rsid w:val="00C92C1E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248"/>
    <w:rsid w:val="00C953F3"/>
    <w:rsid w:val="00C95686"/>
    <w:rsid w:val="00C95F11"/>
    <w:rsid w:val="00C960F2"/>
    <w:rsid w:val="00C96C61"/>
    <w:rsid w:val="00C97500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D19"/>
    <w:rsid w:val="00CA3D8B"/>
    <w:rsid w:val="00CA3F1B"/>
    <w:rsid w:val="00CA474E"/>
    <w:rsid w:val="00CA47A8"/>
    <w:rsid w:val="00CA4F58"/>
    <w:rsid w:val="00CA538D"/>
    <w:rsid w:val="00CA5444"/>
    <w:rsid w:val="00CA54CA"/>
    <w:rsid w:val="00CA5A7D"/>
    <w:rsid w:val="00CA5B70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9F6"/>
    <w:rsid w:val="00CB5D30"/>
    <w:rsid w:val="00CB5ED9"/>
    <w:rsid w:val="00CB63C5"/>
    <w:rsid w:val="00CB6D63"/>
    <w:rsid w:val="00CB72A4"/>
    <w:rsid w:val="00CB75AA"/>
    <w:rsid w:val="00CB77A9"/>
    <w:rsid w:val="00CB7B30"/>
    <w:rsid w:val="00CB7BF4"/>
    <w:rsid w:val="00CC0079"/>
    <w:rsid w:val="00CC01C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6C1"/>
    <w:rsid w:val="00CD0FF4"/>
    <w:rsid w:val="00CD1422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7"/>
    <w:rsid w:val="00CD4292"/>
    <w:rsid w:val="00CD4C9F"/>
    <w:rsid w:val="00CD5250"/>
    <w:rsid w:val="00CD566E"/>
    <w:rsid w:val="00CD590C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C28"/>
    <w:rsid w:val="00CE0C63"/>
    <w:rsid w:val="00CE0FD3"/>
    <w:rsid w:val="00CE120B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6426"/>
    <w:rsid w:val="00CE65DA"/>
    <w:rsid w:val="00CE6646"/>
    <w:rsid w:val="00CE6725"/>
    <w:rsid w:val="00CE690D"/>
    <w:rsid w:val="00CE72B7"/>
    <w:rsid w:val="00CE74D5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44F8"/>
    <w:rsid w:val="00CF4568"/>
    <w:rsid w:val="00CF4581"/>
    <w:rsid w:val="00CF4A28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EB9"/>
    <w:rsid w:val="00CF7063"/>
    <w:rsid w:val="00CF7604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CF3"/>
    <w:rsid w:val="00D06F25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60"/>
    <w:rsid w:val="00D12CE8"/>
    <w:rsid w:val="00D12D08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776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88C"/>
    <w:rsid w:val="00D258E3"/>
    <w:rsid w:val="00D260D0"/>
    <w:rsid w:val="00D261FC"/>
    <w:rsid w:val="00D263E7"/>
    <w:rsid w:val="00D26516"/>
    <w:rsid w:val="00D26DC1"/>
    <w:rsid w:val="00D3038B"/>
    <w:rsid w:val="00D30B8F"/>
    <w:rsid w:val="00D31305"/>
    <w:rsid w:val="00D316B3"/>
    <w:rsid w:val="00D318EC"/>
    <w:rsid w:val="00D31C54"/>
    <w:rsid w:val="00D31F90"/>
    <w:rsid w:val="00D32848"/>
    <w:rsid w:val="00D33615"/>
    <w:rsid w:val="00D33BFF"/>
    <w:rsid w:val="00D33DC2"/>
    <w:rsid w:val="00D33F02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43"/>
    <w:rsid w:val="00D3707C"/>
    <w:rsid w:val="00D37237"/>
    <w:rsid w:val="00D37274"/>
    <w:rsid w:val="00D3742C"/>
    <w:rsid w:val="00D3758F"/>
    <w:rsid w:val="00D37C95"/>
    <w:rsid w:val="00D4047E"/>
    <w:rsid w:val="00D40A3F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55D"/>
    <w:rsid w:val="00D46738"/>
    <w:rsid w:val="00D46DFA"/>
    <w:rsid w:val="00D47746"/>
    <w:rsid w:val="00D47C14"/>
    <w:rsid w:val="00D47C74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477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60BFB"/>
    <w:rsid w:val="00D60F0A"/>
    <w:rsid w:val="00D612E4"/>
    <w:rsid w:val="00D61703"/>
    <w:rsid w:val="00D617C8"/>
    <w:rsid w:val="00D6183F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44C2"/>
    <w:rsid w:val="00D6456C"/>
    <w:rsid w:val="00D6490C"/>
    <w:rsid w:val="00D64B06"/>
    <w:rsid w:val="00D64CFC"/>
    <w:rsid w:val="00D64E66"/>
    <w:rsid w:val="00D6520D"/>
    <w:rsid w:val="00D65AE5"/>
    <w:rsid w:val="00D65B07"/>
    <w:rsid w:val="00D65BA3"/>
    <w:rsid w:val="00D65F37"/>
    <w:rsid w:val="00D65F9D"/>
    <w:rsid w:val="00D666D8"/>
    <w:rsid w:val="00D67717"/>
    <w:rsid w:val="00D67BB6"/>
    <w:rsid w:val="00D67DCC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BD5"/>
    <w:rsid w:val="00D751FA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276"/>
    <w:rsid w:val="00D81739"/>
    <w:rsid w:val="00D81FA1"/>
    <w:rsid w:val="00D8203A"/>
    <w:rsid w:val="00D8211C"/>
    <w:rsid w:val="00D8268F"/>
    <w:rsid w:val="00D82BAF"/>
    <w:rsid w:val="00D83312"/>
    <w:rsid w:val="00D83459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30B8"/>
    <w:rsid w:val="00D93A08"/>
    <w:rsid w:val="00D93B11"/>
    <w:rsid w:val="00D93D52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6531"/>
    <w:rsid w:val="00DA6873"/>
    <w:rsid w:val="00DA695C"/>
    <w:rsid w:val="00DA6A93"/>
    <w:rsid w:val="00DA6BF2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A95"/>
    <w:rsid w:val="00DB4F56"/>
    <w:rsid w:val="00DB52A7"/>
    <w:rsid w:val="00DB54D7"/>
    <w:rsid w:val="00DB60AF"/>
    <w:rsid w:val="00DB61CA"/>
    <w:rsid w:val="00DB6291"/>
    <w:rsid w:val="00DB63B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A11"/>
    <w:rsid w:val="00DC0A20"/>
    <w:rsid w:val="00DC0E12"/>
    <w:rsid w:val="00DC0F0B"/>
    <w:rsid w:val="00DC109E"/>
    <w:rsid w:val="00DC117D"/>
    <w:rsid w:val="00DC123C"/>
    <w:rsid w:val="00DC1428"/>
    <w:rsid w:val="00DC16D6"/>
    <w:rsid w:val="00DC18AF"/>
    <w:rsid w:val="00DC1998"/>
    <w:rsid w:val="00DC1A4A"/>
    <w:rsid w:val="00DC24FB"/>
    <w:rsid w:val="00DC28CC"/>
    <w:rsid w:val="00DC2AD1"/>
    <w:rsid w:val="00DC2EC1"/>
    <w:rsid w:val="00DC30CD"/>
    <w:rsid w:val="00DC31D5"/>
    <w:rsid w:val="00DC339C"/>
    <w:rsid w:val="00DC3691"/>
    <w:rsid w:val="00DC3AEC"/>
    <w:rsid w:val="00DC3EE8"/>
    <w:rsid w:val="00DC3FF5"/>
    <w:rsid w:val="00DC4429"/>
    <w:rsid w:val="00DC45F4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E3F"/>
    <w:rsid w:val="00DC6F2C"/>
    <w:rsid w:val="00DC7139"/>
    <w:rsid w:val="00DC7176"/>
    <w:rsid w:val="00DC7AF0"/>
    <w:rsid w:val="00DC7E1A"/>
    <w:rsid w:val="00DD00DB"/>
    <w:rsid w:val="00DD00E7"/>
    <w:rsid w:val="00DD0136"/>
    <w:rsid w:val="00DD027F"/>
    <w:rsid w:val="00DD055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48D"/>
    <w:rsid w:val="00DD5C0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953"/>
    <w:rsid w:val="00DE01DB"/>
    <w:rsid w:val="00DE0537"/>
    <w:rsid w:val="00DE0546"/>
    <w:rsid w:val="00DE05DE"/>
    <w:rsid w:val="00DE0B00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ED8"/>
    <w:rsid w:val="00DE3EEE"/>
    <w:rsid w:val="00DE4309"/>
    <w:rsid w:val="00DE49BB"/>
    <w:rsid w:val="00DE4FF4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5B97"/>
    <w:rsid w:val="00E05BFE"/>
    <w:rsid w:val="00E063A8"/>
    <w:rsid w:val="00E06515"/>
    <w:rsid w:val="00E0688A"/>
    <w:rsid w:val="00E06F64"/>
    <w:rsid w:val="00E070BD"/>
    <w:rsid w:val="00E0780A"/>
    <w:rsid w:val="00E07898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A00"/>
    <w:rsid w:val="00E13D2F"/>
    <w:rsid w:val="00E13F05"/>
    <w:rsid w:val="00E14152"/>
    <w:rsid w:val="00E145A7"/>
    <w:rsid w:val="00E1483C"/>
    <w:rsid w:val="00E14B7A"/>
    <w:rsid w:val="00E15106"/>
    <w:rsid w:val="00E152B6"/>
    <w:rsid w:val="00E153EC"/>
    <w:rsid w:val="00E15D57"/>
    <w:rsid w:val="00E16982"/>
    <w:rsid w:val="00E16DD1"/>
    <w:rsid w:val="00E16FA2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B41"/>
    <w:rsid w:val="00E313B7"/>
    <w:rsid w:val="00E31629"/>
    <w:rsid w:val="00E31A45"/>
    <w:rsid w:val="00E31FE8"/>
    <w:rsid w:val="00E32157"/>
    <w:rsid w:val="00E32898"/>
    <w:rsid w:val="00E32E12"/>
    <w:rsid w:val="00E331C2"/>
    <w:rsid w:val="00E3351A"/>
    <w:rsid w:val="00E33641"/>
    <w:rsid w:val="00E34321"/>
    <w:rsid w:val="00E343A9"/>
    <w:rsid w:val="00E34FA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910"/>
    <w:rsid w:val="00E37C87"/>
    <w:rsid w:val="00E37DDD"/>
    <w:rsid w:val="00E400E3"/>
    <w:rsid w:val="00E408A1"/>
    <w:rsid w:val="00E40C96"/>
    <w:rsid w:val="00E40E47"/>
    <w:rsid w:val="00E412C3"/>
    <w:rsid w:val="00E42237"/>
    <w:rsid w:val="00E4247A"/>
    <w:rsid w:val="00E4260B"/>
    <w:rsid w:val="00E42A4B"/>
    <w:rsid w:val="00E42BF8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E1F"/>
    <w:rsid w:val="00E5534F"/>
    <w:rsid w:val="00E559C7"/>
    <w:rsid w:val="00E570C1"/>
    <w:rsid w:val="00E578D9"/>
    <w:rsid w:val="00E57925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67EED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B32"/>
    <w:rsid w:val="00E73BC5"/>
    <w:rsid w:val="00E73C46"/>
    <w:rsid w:val="00E73CF0"/>
    <w:rsid w:val="00E73E07"/>
    <w:rsid w:val="00E741F1"/>
    <w:rsid w:val="00E74278"/>
    <w:rsid w:val="00E747C0"/>
    <w:rsid w:val="00E74A8B"/>
    <w:rsid w:val="00E74BFD"/>
    <w:rsid w:val="00E7563F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AEB"/>
    <w:rsid w:val="00E77CD6"/>
    <w:rsid w:val="00E77FAB"/>
    <w:rsid w:val="00E801D9"/>
    <w:rsid w:val="00E80276"/>
    <w:rsid w:val="00E80645"/>
    <w:rsid w:val="00E813BF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553"/>
    <w:rsid w:val="00E8457B"/>
    <w:rsid w:val="00E846F4"/>
    <w:rsid w:val="00E84A7B"/>
    <w:rsid w:val="00E84BCE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A72"/>
    <w:rsid w:val="00E92AC1"/>
    <w:rsid w:val="00E92CBB"/>
    <w:rsid w:val="00E93089"/>
    <w:rsid w:val="00E93D3E"/>
    <w:rsid w:val="00E93D75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94"/>
    <w:rsid w:val="00E970B3"/>
    <w:rsid w:val="00E97151"/>
    <w:rsid w:val="00E973F1"/>
    <w:rsid w:val="00E977B0"/>
    <w:rsid w:val="00E97833"/>
    <w:rsid w:val="00E97AE9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C68"/>
    <w:rsid w:val="00EA7494"/>
    <w:rsid w:val="00EA7981"/>
    <w:rsid w:val="00EA7B8D"/>
    <w:rsid w:val="00EA7BB4"/>
    <w:rsid w:val="00EA7EEB"/>
    <w:rsid w:val="00EA7F63"/>
    <w:rsid w:val="00EB026C"/>
    <w:rsid w:val="00EB04CE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CD4"/>
    <w:rsid w:val="00EB2F06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318"/>
    <w:rsid w:val="00EC1C76"/>
    <w:rsid w:val="00EC1D65"/>
    <w:rsid w:val="00EC263D"/>
    <w:rsid w:val="00EC26B6"/>
    <w:rsid w:val="00EC2A4B"/>
    <w:rsid w:val="00EC2E2F"/>
    <w:rsid w:val="00EC34EA"/>
    <w:rsid w:val="00EC375A"/>
    <w:rsid w:val="00EC3F52"/>
    <w:rsid w:val="00EC4FC2"/>
    <w:rsid w:val="00EC5163"/>
    <w:rsid w:val="00EC5990"/>
    <w:rsid w:val="00EC5AFE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703"/>
    <w:rsid w:val="00ED5C70"/>
    <w:rsid w:val="00ED5CB7"/>
    <w:rsid w:val="00ED60D7"/>
    <w:rsid w:val="00ED61DA"/>
    <w:rsid w:val="00ED6718"/>
    <w:rsid w:val="00ED6D7D"/>
    <w:rsid w:val="00ED6FE0"/>
    <w:rsid w:val="00ED7135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1FF5"/>
    <w:rsid w:val="00EE20CF"/>
    <w:rsid w:val="00EE22B9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A40"/>
    <w:rsid w:val="00EE5BC9"/>
    <w:rsid w:val="00EE5C31"/>
    <w:rsid w:val="00EE5CAE"/>
    <w:rsid w:val="00EE5DC0"/>
    <w:rsid w:val="00EE6118"/>
    <w:rsid w:val="00EE6620"/>
    <w:rsid w:val="00EE70AB"/>
    <w:rsid w:val="00EE73B0"/>
    <w:rsid w:val="00EE7750"/>
    <w:rsid w:val="00EE7B00"/>
    <w:rsid w:val="00EE7B7A"/>
    <w:rsid w:val="00EF041B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30F1"/>
    <w:rsid w:val="00EF3344"/>
    <w:rsid w:val="00EF374F"/>
    <w:rsid w:val="00EF4317"/>
    <w:rsid w:val="00EF47B0"/>
    <w:rsid w:val="00EF4B58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2053"/>
    <w:rsid w:val="00F02167"/>
    <w:rsid w:val="00F021CC"/>
    <w:rsid w:val="00F02514"/>
    <w:rsid w:val="00F0260A"/>
    <w:rsid w:val="00F02743"/>
    <w:rsid w:val="00F029AF"/>
    <w:rsid w:val="00F02E34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43B"/>
    <w:rsid w:val="00F0578E"/>
    <w:rsid w:val="00F05ACD"/>
    <w:rsid w:val="00F05E84"/>
    <w:rsid w:val="00F06FDA"/>
    <w:rsid w:val="00F07149"/>
    <w:rsid w:val="00F07B03"/>
    <w:rsid w:val="00F07BA6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3FF"/>
    <w:rsid w:val="00F1369F"/>
    <w:rsid w:val="00F1399A"/>
    <w:rsid w:val="00F13DBC"/>
    <w:rsid w:val="00F13FB1"/>
    <w:rsid w:val="00F1491D"/>
    <w:rsid w:val="00F14B27"/>
    <w:rsid w:val="00F1517D"/>
    <w:rsid w:val="00F15682"/>
    <w:rsid w:val="00F15897"/>
    <w:rsid w:val="00F1592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67F"/>
    <w:rsid w:val="00F24857"/>
    <w:rsid w:val="00F24DE2"/>
    <w:rsid w:val="00F25C98"/>
    <w:rsid w:val="00F25FE1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113E"/>
    <w:rsid w:val="00F312AA"/>
    <w:rsid w:val="00F312C8"/>
    <w:rsid w:val="00F315F0"/>
    <w:rsid w:val="00F31B5F"/>
    <w:rsid w:val="00F31EA8"/>
    <w:rsid w:val="00F3223F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6EAE"/>
    <w:rsid w:val="00F370A8"/>
    <w:rsid w:val="00F37208"/>
    <w:rsid w:val="00F3758F"/>
    <w:rsid w:val="00F37629"/>
    <w:rsid w:val="00F37632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9E0"/>
    <w:rsid w:val="00F43A74"/>
    <w:rsid w:val="00F43AB0"/>
    <w:rsid w:val="00F44CE5"/>
    <w:rsid w:val="00F452DA"/>
    <w:rsid w:val="00F45502"/>
    <w:rsid w:val="00F45763"/>
    <w:rsid w:val="00F45F92"/>
    <w:rsid w:val="00F467DD"/>
    <w:rsid w:val="00F46800"/>
    <w:rsid w:val="00F468E7"/>
    <w:rsid w:val="00F46EC2"/>
    <w:rsid w:val="00F46F4C"/>
    <w:rsid w:val="00F4752A"/>
    <w:rsid w:val="00F5046C"/>
    <w:rsid w:val="00F504A8"/>
    <w:rsid w:val="00F5070C"/>
    <w:rsid w:val="00F5090B"/>
    <w:rsid w:val="00F50B9D"/>
    <w:rsid w:val="00F50C0A"/>
    <w:rsid w:val="00F51098"/>
    <w:rsid w:val="00F51402"/>
    <w:rsid w:val="00F51CAE"/>
    <w:rsid w:val="00F51FAD"/>
    <w:rsid w:val="00F52212"/>
    <w:rsid w:val="00F52538"/>
    <w:rsid w:val="00F5262F"/>
    <w:rsid w:val="00F52BA4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1FB"/>
    <w:rsid w:val="00F63872"/>
    <w:rsid w:val="00F64244"/>
    <w:rsid w:val="00F643DA"/>
    <w:rsid w:val="00F644B4"/>
    <w:rsid w:val="00F647DE"/>
    <w:rsid w:val="00F64DBF"/>
    <w:rsid w:val="00F65221"/>
    <w:rsid w:val="00F65484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B3E"/>
    <w:rsid w:val="00F66CA9"/>
    <w:rsid w:val="00F66ED1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FEA"/>
    <w:rsid w:val="00F7232F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A77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67B"/>
    <w:rsid w:val="00F92134"/>
    <w:rsid w:val="00F926F7"/>
    <w:rsid w:val="00F92803"/>
    <w:rsid w:val="00F92930"/>
    <w:rsid w:val="00F92A02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6655"/>
    <w:rsid w:val="00F96859"/>
    <w:rsid w:val="00F96CA9"/>
    <w:rsid w:val="00F96D64"/>
    <w:rsid w:val="00F9743E"/>
    <w:rsid w:val="00FA0191"/>
    <w:rsid w:val="00FA06AA"/>
    <w:rsid w:val="00FA09F7"/>
    <w:rsid w:val="00FA0B67"/>
    <w:rsid w:val="00FA0D80"/>
    <w:rsid w:val="00FA11CC"/>
    <w:rsid w:val="00FA15BC"/>
    <w:rsid w:val="00FA16D7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3929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C8"/>
    <w:rsid w:val="00FC3B6D"/>
    <w:rsid w:val="00FC3C07"/>
    <w:rsid w:val="00FC3C61"/>
    <w:rsid w:val="00FC3D16"/>
    <w:rsid w:val="00FC4958"/>
    <w:rsid w:val="00FC50AA"/>
    <w:rsid w:val="00FC53BA"/>
    <w:rsid w:val="00FC53D5"/>
    <w:rsid w:val="00FC5BA4"/>
    <w:rsid w:val="00FC5C3E"/>
    <w:rsid w:val="00FC5CA8"/>
    <w:rsid w:val="00FC6186"/>
    <w:rsid w:val="00FC623C"/>
    <w:rsid w:val="00FC62ED"/>
    <w:rsid w:val="00FC6384"/>
    <w:rsid w:val="00FC696E"/>
    <w:rsid w:val="00FC6BA5"/>
    <w:rsid w:val="00FC6D3C"/>
    <w:rsid w:val="00FC6DD1"/>
    <w:rsid w:val="00FC6ED0"/>
    <w:rsid w:val="00FC712D"/>
    <w:rsid w:val="00FC7366"/>
    <w:rsid w:val="00FC7794"/>
    <w:rsid w:val="00FC784E"/>
    <w:rsid w:val="00FC7B1C"/>
    <w:rsid w:val="00FC7DD3"/>
    <w:rsid w:val="00FC7E8E"/>
    <w:rsid w:val="00FC7F2B"/>
    <w:rsid w:val="00FD0290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2FA"/>
    <w:rsid w:val="00FD4ABD"/>
    <w:rsid w:val="00FD4C0C"/>
    <w:rsid w:val="00FD4E9F"/>
    <w:rsid w:val="00FD54A0"/>
    <w:rsid w:val="00FD5944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CCE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672"/>
    <w:rsid w:val="00FF4852"/>
    <w:rsid w:val="00FF488F"/>
    <w:rsid w:val="00FF4B1B"/>
    <w:rsid w:val="00FF5334"/>
    <w:rsid w:val="00FF589D"/>
    <w:rsid w:val="00FF596F"/>
    <w:rsid w:val="00FF5AAB"/>
    <w:rsid w:val="00FF67DA"/>
    <w:rsid w:val="00FF6859"/>
    <w:rsid w:val="00FF690C"/>
    <w:rsid w:val="00FF70D4"/>
    <w:rsid w:val="00FF7A65"/>
    <w:rsid w:val="00FF7B0D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AB5D3DE6-75EA-4B31-9C0F-3BC68C3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86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740</Words>
  <Characters>4223</Characters>
  <Application>Microsoft Office Word</Application>
  <DocSecurity>0</DocSecurity>
  <Lines>35</Lines>
  <Paragraphs>9</Paragraphs>
  <ScaleCrop>false</ScaleCrop>
  <Company>考試院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朱琇瑜</cp:lastModifiedBy>
  <cp:revision>3</cp:revision>
  <cp:lastPrinted>2023-09-14T09:48:00Z</cp:lastPrinted>
  <dcterms:created xsi:type="dcterms:W3CDTF">2023-09-19T02:48:00Z</dcterms:created>
  <dcterms:modified xsi:type="dcterms:W3CDTF">2023-09-19T02:49:00Z</dcterms:modified>
</cp:coreProperties>
</file>