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CF5D" w14:textId="6400BF8E" w:rsidR="00DB18D8" w:rsidRPr="0024110B" w:rsidRDefault="00DB18D8" w:rsidP="007D1C66">
      <w:pPr>
        <w:pStyle w:val="a6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24110B">
        <w:rPr>
          <w:rFonts w:ascii="標楷體" w:eastAsia="標楷體" w:hAnsi="標楷體"/>
          <w:b w:val="0"/>
          <w:sz w:val="36"/>
          <w:szCs w:val="36"/>
        </w:rPr>
        <w:t>考試院第1</w:t>
      </w:r>
      <w:r w:rsidRPr="0024110B"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24110B">
        <w:rPr>
          <w:rFonts w:ascii="標楷體" w:eastAsia="標楷體" w:hAnsi="標楷體"/>
          <w:b w:val="0"/>
          <w:sz w:val="36"/>
          <w:szCs w:val="36"/>
        </w:rPr>
        <w:t>屆第</w:t>
      </w:r>
      <w:r w:rsidR="009F2A05">
        <w:rPr>
          <w:rFonts w:ascii="標楷體" w:eastAsia="標楷體" w:hAnsi="標楷體" w:hint="eastAsia"/>
          <w:b w:val="0"/>
          <w:sz w:val="36"/>
          <w:szCs w:val="36"/>
        </w:rPr>
        <w:t>1</w:t>
      </w:r>
      <w:r w:rsidR="0054007E">
        <w:rPr>
          <w:rFonts w:ascii="標楷體" w:eastAsia="標楷體" w:hAnsi="標楷體" w:hint="eastAsia"/>
          <w:b w:val="0"/>
          <w:sz w:val="36"/>
          <w:szCs w:val="36"/>
        </w:rPr>
        <w:t>1</w:t>
      </w:r>
      <w:r w:rsidR="00285563">
        <w:rPr>
          <w:rFonts w:ascii="標楷體" w:eastAsia="標楷體" w:hAnsi="標楷體" w:hint="eastAsia"/>
          <w:b w:val="0"/>
          <w:sz w:val="36"/>
          <w:szCs w:val="36"/>
        </w:rPr>
        <w:t>7</w:t>
      </w:r>
      <w:r w:rsidRPr="0024110B">
        <w:rPr>
          <w:rFonts w:ascii="標楷體" w:eastAsia="標楷體" w:hAnsi="標楷體"/>
          <w:b w:val="0"/>
          <w:sz w:val="36"/>
          <w:szCs w:val="36"/>
        </w:rPr>
        <w:t>次會議紀錄</w:t>
      </w:r>
    </w:p>
    <w:p w14:paraId="625813A0" w14:textId="0181DF1A" w:rsidR="00DB18D8" w:rsidRPr="004877F7" w:rsidRDefault="00DB18D8" w:rsidP="00430086">
      <w:pPr>
        <w:pStyle w:val="a5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24639B">
        <w:rPr>
          <w:rFonts w:ascii="標楷體" w:hAnsi="標楷體"/>
          <w:color w:val="000000"/>
          <w:szCs w:val="32"/>
        </w:rPr>
        <w:t xml:space="preserve">時 </w:t>
      </w:r>
      <w:r w:rsidR="003D52D9" w:rsidRPr="0024639B">
        <w:rPr>
          <w:rFonts w:ascii="標楷體" w:hAnsi="標楷體" w:hint="eastAsia"/>
          <w:color w:val="000000"/>
          <w:szCs w:val="32"/>
        </w:rPr>
        <w:t xml:space="preserve"> </w:t>
      </w:r>
      <w:r w:rsidRPr="0024639B">
        <w:rPr>
          <w:rFonts w:ascii="標楷體" w:hAnsi="標楷體"/>
          <w:color w:val="000000"/>
          <w:szCs w:val="32"/>
        </w:rPr>
        <w:t>間</w:t>
      </w:r>
      <w:r w:rsidRPr="004877F7">
        <w:rPr>
          <w:rFonts w:ascii="標楷體" w:hAnsi="標楷體"/>
          <w:color w:val="000000"/>
          <w:spacing w:val="-4"/>
          <w:szCs w:val="32"/>
        </w:rPr>
        <w:t>：</w:t>
      </w:r>
      <w:r w:rsidRPr="007A4EE7">
        <w:rPr>
          <w:rFonts w:ascii="標楷體" w:hAnsi="標楷體"/>
          <w:color w:val="000000"/>
          <w:szCs w:val="32"/>
        </w:rPr>
        <w:t>中</w:t>
      </w:r>
      <w:r w:rsidR="00DD5D06" w:rsidRPr="007A4EE7">
        <w:rPr>
          <w:rFonts w:ascii="標楷體" w:hAnsi="標楷體" w:hint="eastAsia"/>
          <w:color w:val="000000"/>
          <w:szCs w:val="32"/>
        </w:rPr>
        <w:t>華民</w:t>
      </w:r>
      <w:r w:rsidRPr="007A4EE7">
        <w:rPr>
          <w:rFonts w:ascii="標楷體" w:hAnsi="標楷體"/>
          <w:color w:val="000000"/>
          <w:szCs w:val="32"/>
        </w:rPr>
        <w:t>國1</w:t>
      </w:r>
      <w:r w:rsidRPr="007A4EE7">
        <w:rPr>
          <w:rFonts w:ascii="標楷體" w:hAnsi="標楷體" w:hint="eastAsia"/>
          <w:color w:val="000000"/>
          <w:szCs w:val="32"/>
        </w:rPr>
        <w:t>11</w:t>
      </w:r>
      <w:r w:rsidRPr="007A4EE7">
        <w:rPr>
          <w:rFonts w:ascii="標楷體" w:hAnsi="標楷體"/>
          <w:color w:val="000000"/>
          <w:szCs w:val="32"/>
        </w:rPr>
        <w:t>年</w:t>
      </w:r>
      <w:r w:rsidR="00895CA7" w:rsidRPr="007A4EE7">
        <w:rPr>
          <w:rFonts w:ascii="標楷體" w:hAnsi="標楷體" w:hint="eastAsia"/>
          <w:color w:val="000000"/>
          <w:szCs w:val="32"/>
        </w:rPr>
        <w:t>1</w:t>
      </w:r>
      <w:r w:rsidR="006864B2">
        <w:rPr>
          <w:rFonts w:ascii="標楷體" w:hAnsi="標楷體" w:hint="eastAsia"/>
          <w:color w:val="000000"/>
          <w:szCs w:val="32"/>
        </w:rPr>
        <w:t>2</w:t>
      </w:r>
      <w:r w:rsidRPr="007A4EE7">
        <w:rPr>
          <w:rFonts w:ascii="標楷體" w:hAnsi="標楷體"/>
          <w:color w:val="000000"/>
          <w:szCs w:val="32"/>
        </w:rPr>
        <w:t>月</w:t>
      </w:r>
      <w:r w:rsidR="00285563">
        <w:rPr>
          <w:rFonts w:ascii="標楷體" w:hAnsi="標楷體" w:hint="eastAsia"/>
          <w:color w:val="000000"/>
          <w:szCs w:val="32"/>
        </w:rPr>
        <w:t>15</w:t>
      </w:r>
      <w:r w:rsidRPr="007A4EE7">
        <w:rPr>
          <w:rFonts w:ascii="標楷體" w:hAnsi="標楷體"/>
          <w:color w:val="000000"/>
          <w:szCs w:val="32"/>
        </w:rPr>
        <w:t>日上午9時</w:t>
      </w:r>
      <w:r w:rsidRPr="007A4EE7">
        <w:rPr>
          <w:rFonts w:ascii="標楷體" w:hAnsi="標楷體" w:hint="eastAsia"/>
          <w:szCs w:val="32"/>
        </w:rPr>
        <w:t>30分</w:t>
      </w:r>
    </w:p>
    <w:p w14:paraId="67F5D017" w14:textId="77777777" w:rsidR="00DB18D8" w:rsidRPr="004877F7" w:rsidRDefault="00DB18D8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24639B">
        <w:rPr>
          <w:rFonts w:ascii="標楷體" w:hAnsi="標楷體"/>
          <w:color w:val="000000"/>
          <w:sz w:val="32"/>
          <w:szCs w:val="32"/>
        </w:rPr>
        <w:t>地  點</w:t>
      </w:r>
      <w:r w:rsidRPr="004877F7">
        <w:rPr>
          <w:rFonts w:ascii="標楷體" w:hAnsi="標楷體"/>
          <w:color w:val="000000"/>
          <w:spacing w:val="-4"/>
          <w:sz w:val="32"/>
          <w:szCs w:val="32"/>
        </w:rPr>
        <w:t>：</w:t>
      </w:r>
      <w:r w:rsidRPr="007A4EE7">
        <w:rPr>
          <w:rFonts w:ascii="標楷體" w:hAnsi="標楷體"/>
          <w:color w:val="000000"/>
          <w:sz w:val="32"/>
          <w:szCs w:val="32"/>
        </w:rPr>
        <w:t>本院傳賢樓10樓會議室</w:t>
      </w:r>
    </w:p>
    <w:p w14:paraId="7EBA7578" w14:textId="018411A7" w:rsidR="00A86CD9" w:rsidRPr="00A86CD9" w:rsidRDefault="00DB18D8" w:rsidP="00114B89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hAnsi="標楷體"/>
          <w:sz w:val="32"/>
          <w:szCs w:val="32"/>
        </w:rPr>
      </w:pPr>
      <w:r w:rsidRPr="004877F7">
        <w:rPr>
          <w:rFonts w:ascii="標楷體" w:hAnsi="標楷體"/>
          <w:color w:val="000000"/>
          <w:sz w:val="32"/>
          <w:szCs w:val="32"/>
        </w:rPr>
        <w:t>出席者：</w:t>
      </w:r>
      <w:bookmarkStart w:id="0" w:name="_Hlk108508372"/>
      <w:r w:rsidR="00FE59EF" w:rsidRPr="00E13E2E">
        <w:rPr>
          <w:rFonts w:ascii="標楷體" w:hAnsi="標楷體" w:hint="eastAsia"/>
          <w:sz w:val="32"/>
          <w:szCs w:val="32"/>
        </w:rPr>
        <w:t>黃榮村</w:t>
      </w:r>
      <w:bookmarkEnd w:id="0"/>
      <w:r w:rsidR="00FC7973">
        <w:rPr>
          <w:rFonts w:ascii="標楷體" w:hAnsi="標楷體" w:hint="eastAsia"/>
          <w:sz w:val="32"/>
          <w:szCs w:val="32"/>
        </w:rPr>
        <w:t xml:space="preserve">  </w:t>
      </w:r>
      <w:r w:rsidR="00E13E2E" w:rsidRPr="00E13E2E">
        <w:rPr>
          <w:rFonts w:ascii="標楷體" w:hAnsi="標楷體" w:hint="eastAsia"/>
          <w:sz w:val="32"/>
          <w:szCs w:val="32"/>
        </w:rPr>
        <w:t>周弘憲</w:t>
      </w:r>
      <w:r w:rsidR="00FC7973">
        <w:rPr>
          <w:rFonts w:ascii="標楷體" w:hAnsi="標楷體" w:hint="eastAsia"/>
          <w:sz w:val="32"/>
          <w:szCs w:val="32"/>
        </w:rPr>
        <w:t xml:space="preserve"> </w:t>
      </w:r>
      <w:r w:rsidR="00FC7973" w:rsidRPr="006864B2">
        <w:rPr>
          <w:rFonts w:ascii="標楷體" w:hAnsi="標楷體" w:hint="eastAsia"/>
          <w:color w:val="FF0000"/>
          <w:sz w:val="32"/>
          <w:szCs w:val="32"/>
        </w:rPr>
        <w:t xml:space="preserve"> </w:t>
      </w:r>
      <w:r w:rsidR="00E8789A" w:rsidRPr="00A86CD9">
        <w:rPr>
          <w:rFonts w:ascii="標楷體" w:hAnsi="標楷體" w:cs="Arial" w:hint="eastAsia"/>
          <w:sz w:val="32"/>
          <w:szCs w:val="32"/>
        </w:rPr>
        <w:t xml:space="preserve">吳新興  </w:t>
      </w:r>
      <w:r w:rsidR="00E8789A" w:rsidRPr="00A86CD9">
        <w:rPr>
          <w:rFonts w:ascii="標楷體" w:hAnsi="標楷體" w:hint="eastAsia"/>
          <w:sz w:val="32"/>
          <w:szCs w:val="32"/>
        </w:rPr>
        <w:t xml:space="preserve">楊雅惠  </w:t>
      </w:r>
      <w:bookmarkStart w:id="1" w:name="_Hlk121995224"/>
      <w:r w:rsidR="00A86CD9" w:rsidRPr="00A86CD9">
        <w:rPr>
          <w:rFonts w:ascii="標楷體" w:hAnsi="標楷體" w:hint="eastAsia"/>
          <w:sz w:val="32"/>
          <w:szCs w:val="32"/>
        </w:rPr>
        <w:t xml:space="preserve">何怡澄  </w:t>
      </w:r>
      <w:r w:rsidR="00A86CD9" w:rsidRPr="00A86CD9">
        <w:rPr>
          <w:rFonts w:hAnsi="標楷體" w:hint="eastAsia"/>
          <w:sz w:val="32"/>
          <w:szCs w:val="32"/>
        </w:rPr>
        <w:t>王秀紅</w:t>
      </w:r>
    </w:p>
    <w:p w14:paraId="7D1EE58E" w14:textId="2F803FAC" w:rsidR="00285563" w:rsidRPr="00285563" w:rsidRDefault="00A86CD9" w:rsidP="00114B89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ascii="標楷體" w:hAnsi="標楷體"/>
          <w:color w:val="FF0000"/>
          <w:sz w:val="32"/>
          <w:szCs w:val="32"/>
        </w:rPr>
      </w:pPr>
      <w:r w:rsidRPr="00A86CD9">
        <w:rPr>
          <w:rFonts w:ascii="標楷體" w:hAnsi="標楷體" w:cs="Arial" w:hint="eastAsia"/>
          <w:sz w:val="32"/>
          <w:szCs w:val="32"/>
        </w:rPr>
        <w:t xml:space="preserve">        陳錦生  </w:t>
      </w:r>
      <w:r w:rsidRPr="00A86CD9">
        <w:rPr>
          <w:rFonts w:ascii="標楷體" w:hAnsi="標楷體" w:hint="eastAsia"/>
          <w:sz w:val="32"/>
          <w:szCs w:val="32"/>
        </w:rPr>
        <w:t xml:space="preserve">周蓮香  </w:t>
      </w:r>
      <w:r w:rsidR="00E8789A" w:rsidRPr="00A86CD9">
        <w:rPr>
          <w:rFonts w:hAnsi="標楷體" w:hint="eastAsia"/>
          <w:sz w:val="32"/>
          <w:szCs w:val="32"/>
        </w:rPr>
        <w:t>伊萬</w:t>
      </w:r>
      <w:proofErr w:type="gramStart"/>
      <w:r w:rsidR="00E8789A" w:rsidRPr="00A86CD9">
        <w:rPr>
          <w:rFonts w:hAnsi="標楷體" w:hint="eastAsia"/>
          <w:sz w:val="32"/>
          <w:szCs w:val="32"/>
        </w:rPr>
        <w:t>•</w:t>
      </w:r>
      <w:proofErr w:type="gramEnd"/>
      <w:r w:rsidR="00E8789A" w:rsidRPr="00A86CD9">
        <w:rPr>
          <w:rFonts w:hAnsi="標楷體" w:hint="eastAsia"/>
          <w:sz w:val="32"/>
          <w:szCs w:val="32"/>
        </w:rPr>
        <w:t>納威</w:t>
      </w:r>
      <w:bookmarkEnd w:id="1"/>
      <w:r w:rsidRPr="00A86CD9">
        <w:rPr>
          <w:rFonts w:hAnsi="標楷體" w:hint="eastAsia"/>
          <w:sz w:val="32"/>
          <w:szCs w:val="32"/>
        </w:rPr>
        <w:t xml:space="preserve">      </w:t>
      </w:r>
      <w:r w:rsidRPr="00A86CD9">
        <w:rPr>
          <w:rFonts w:ascii="標楷體" w:hAnsi="標楷體" w:hint="eastAsia"/>
          <w:sz w:val="32"/>
          <w:szCs w:val="32"/>
        </w:rPr>
        <w:t xml:space="preserve">陳慈陽  </w:t>
      </w:r>
      <w:r w:rsidR="00E8789A" w:rsidRPr="00A86CD9">
        <w:rPr>
          <w:rFonts w:ascii="標楷體" w:hAnsi="標楷體" w:cs="Arial" w:hint="eastAsia"/>
          <w:sz w:val="32"/>
          <w:szCs w:val="32"/>
        </w:rPr>
        <w:t>姚立德</w:t>
      </w:r>
      <w:r w:rsidR="00E8789A" w:rsidRPr="00285563">
        <w:rPr>
          <w:rFonts w:ascii="標楷體" w:hAnsi="標楷體" w:cs="Arial" w:hint="eastAsia"/>
          <w:color w:val="FF0000"/>
          <w:sz w:val="32"/>
          <w:szCs w:val="32"/>
        </w:rPr>
        <w:t xml:space="preserve">  </w:t>
      </w:r>
      <w:r w:rsidR="00E8789A" w:rsidRPr="00285563">
        <w:rPr>
          <w:rFonts w:ascii="標楷體" w:hAnsi="標楷體" w:hint="eastAsia"/>
          <w:color w:val="FF0000"/>
          <w:sz w:val="32"/>
          <w:szCs w:val="32"/>
        </w:rPr>
        <w:t xml:space="preserve">  </w:t>
      </w:r>
    </w:p>
    <w:p w14:paraId="14815580" w14:textId="1C585156" w:rsidR="00E0779F" w:rsidRPr="00E13E2E" w:rsidRDefault="00285563" w:rsidP="00114B89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</w:t>
      </w:r>
      <w:bookmarkStart w:id="2" w:name="_Hlk121898923"/>
      <w:proofErr w:type="gramStart"/>
      <w:r w:rsidR="00E0779F" w:rsidRPr="00E13E2E">
        <w:rPr>
          <w:rFonts w:hAnsi="標楷體" w:hint="eastAsia"/>
          <w:sz w:val="32"/>
          <w:szCs w:val="32"/>
        </w:rPr>
        <w:t>許舒翔</w:t>
      </w:r>
      <w:bookmarkEnd w:id="2"/>
      <w:proofErr w:type="gramEnd"/>
      <w:r w:rsidR="00E8789A">
        <w:rPr>
          <w:rFonts w:ascii="標楷體" w:hAnsi="標楷體" w:hint="eastAsia"/>
          <w:sz w:val="32"/>
          <w:szCs w:val="32"/>
        </w:rPr>
        <w:t xml:space="preserve">  </w:t>
      </w:r>
      <w:r w:rsidR="00E0779F" w:rsidRPr="00E13E2E">
        <w:rPr>
          <w:rFonts w:hAnsi="標楷體" w:hint="eastAsia"/>
          <w:sz w:val="32"/>
          <w:szCs w:val="32"/>
        </w:rPr>
        <w:t>周志宏</w:t>
      </w:r>
      <w:r w:rsidR="007D1C66">
        <w:rPr>
          <w:rFonts w:hAnsi="標楷體" w:hint="eastAsia"/>
          <w:sz w:val="32"/>
          <w:szCs w:val="32"/>
        </w:rPr>
        <w:t xml:space="preserve">  </w:t>
      </w:r>
      <w:r w:rsidR="00E0779F" w:rsidRPr="00E13E2E">
        <w:rPr>
          <w:rFonts w:hAnsi="標楷體"/>
          <w:sz w:val="32"/>
          <w:szCs w:val="32"/>
        </w:rPr>
        <w:t>郝培芝</w:t>
      </w:r>
    </w:p>
    <w:p w14:paraId="5DD5F0A1" w14:textId="77777777" w:rsidR="006864B2" w:rsidRDefault="00DB18D8" w:rsidP="00430086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jc w:val="both"/>
        <w:rPr>
          <w:rFonts w:ascii="標楷體" w:hAnsi="標楷體"/>
          <w:color w:val="000000"/>
          <w:kern w:val="0"/>
          <w:sz w:val="32"/>
          <w:szCs w:val="32"/>
        </w:rPr>
      </w:pPr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4877F7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="006864B2" w:rsidRPr="00CE37AB">
        <w:rPr>
          <w:rFonts w:ascii="標楷體" w:hAnsi="標楷體" w:hint="eastAsia"/>
          <w:kern w:val="0"/>
          <w:sz w:val="32"/>
          <w:szCs w:val="32"/>
        </w:rPr>
        <w:t>劉建忻</w:t>
      </w:r>
      <w:r w:rsidR="006864B2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A505C9" w:rsidRPr="00E13E2E">
        <w:rPr>
          <w:rFonts w:ascii="標楷體" w:hAnsi="標楷體" w:hint="eastAsia"/>
          <w:color w:val="000000"/>
          <w:kern w:val="0"/>
          <w:sz w:val="32"/>
          <w:szCs w:val="32"/>
        </w:rPr>
        <w:t>袁自玉</w:t>
      </w:r>
      <w:r w:rsidR="006864B2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E13E2E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bookmarkStart w:id="3" w:name="_Hlk117066744"/>
      <w:r w:rsidR="006864B2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54007E" w:rsidRPr="00E13E2E">
        <w:rPr>
          <w:rFonts w:hAnsi="標楷體" w:hint="eastAsia"/>
          <w:sz w:val="32"/>
          <w:szCs w:val="32"/>
        </w:rPr>
        <w:t>劉約蘭</w:t>
      </w:r>
      <w:r w:rsidR="006864B2">
        <w:rPr>
          <w:rFonts w:hAnsi="標楷體" w:hint="eastAsia"/>
          <w:sz w:val="32"/>
          <w:szCs w:val="32"/>
        </w:rPr>
        <w:t xml:space="preserve">  </w:t>
      </w:r>
      <w:proofErr w:type="gramStart"/>
      <w:r w:rsidR="0054007E" w:rsidRPr="00E13E2E">
        <w:rPr>
          <w:rFonts w:ascii="標楷體" w:hAnsi="標楷體" w:hint="eastAsia"/>
          <w:kern w:val="0"/>
          <w:sz w:val="32"/>
          <w:szCs w:val="32"/>
        </w:rPr>
        <w:t>朱楠賢</w:t>
      </w:r>
      <w:proofErr w:type="gramEnd"/>
      <w:r w:rsidR="006864B2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7740DE" w:rsidRPr="00E13E2E">
        <w:rPr>
          <w:rFonts w:ascii="標楷體" w:hAnsi="標楷體" w:hint="eastAsia"/>
          <w:color w:val="000000"/>
          <w:kern w:val="0"/>
          <w:sz w:val="32"/>
          <w:szCs w:val="32"/>
        </w:rPr>
        <w:t>林文燦</w:t>
      </w:r>
      <w:bookmarkEnd w:id="3"/>
    </w:p>
    <w:p w14:paraId="1CAF234B" w14:textId="520447E1" w:rsidR="00DB18D8" w:rsidRDefault="006864B2" w:rsidP="006864B2">
      <w:pPr>
        <w:tabs>
          <w:tab w:val="left" w:pos="5400"/>
        </w:tabs>
        <w:kinsoku w:val="0"/>
        <w:overflowPunct w:val="0"/>
        <w:spacing w:line="450" w:lineRule="exact"/>
        <w:ind w:leftChars="-8" w:left="1279" w:hangingChars="408" w:hanging="1306"/>
        <w:jc w:val="both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   </w:t>
      </w:r>
      <w:r w:rsidR="00B90CEB" w:rsidRPr="006E5B5A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  <w:r w:rsidR="00656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65601D" w:rsidRPr="00E13E2E">
        <w:rPr>
          <w:rFonts w:ascii="標楷體" w:hAnsi="標楷體" w:hint="eastAsia"/>
          <w:color w:val="000000"/>
          <w:kern w:val="0"/>
          <w:sz w:val="32"/>
          <w:szCs w:val="32"/>
        </w:rPr>
        <w:t>張秋元</w:t>
      </w:r>
    </w:p>
    <w:p w14:paraId="05E9A5ED" w14:textId="191F6B97" w:rsidR="00DB18D8" w:rsidRPr="004877F7" w:rsidRDefault="00DB18D8" w:rsidP="00430086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主　席：</w:t>
      </w:r>
      <w:r w:rsidR="00CC1340" w:rsidRPr="00CC1340">
        <w:rPr>
          <w:rFonts w:ascii="標楷體" w:hAnsi="標楷體" w:hint="eastAsia"/>
          <w:spacing w:val="-4"/>
          <w:sz w:val="32"/>
          <w:szCs w:val="32"/>
        </w:rPr>
        <w:t>黃榮村</w:t>
      </w:r>
    </w:p>
    <w:p w14:paraId="6F8F38FB" w14:textId="40864011" w:rsidR="00DB18D8" w:rsidRPr="004877F7" w:rsidRDefault="00DB18D8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秘書長：</w:t>
      </w:r>
      <w:bookmarkStart w:id="4" w:name="_Hlk111105955"/>
      <w:r w:rsidRPr="00F5659F">
        <w:rPr>
          <w:rFonts w:ascii="標楷體" w:hAnsi="標楷體" w:hint="eastAsia"/>
          <w:kern w:val="0"/>
          <w:sz w:val="32"/>
          <w:szCs w:val="32"/>
        </w:rPr>
        <w:t>劉建忻</w:t>
      </w:r>
      <w:bookmarkEnd w:id="4"/>
      <w:r w:rsidR="006864B2">
        <w:rPr>
          <w:rFonts w:ascii="標楷體" w:hAnsi="標楷體" w:hint="eastAsia"/>
          <w:kern w:val="0"/>
          <w:sz w:val="32"/>
          <w:szCs w:val="32"/>
        </w:rPr>
        <w:t xml:space="preserve">           </w:t>
      </w:r>
      <w:r w:rsidR="0054007E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E13E2E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Pr="004877F7">
        <w:rPr>
          <w:rFonts w:ascii="標楷體" w:hAnsi="標楷體"/>
          <w:spacing w:val="-4"/>
          <w:sz w:val="32"/>
          <w:szCs w:val="32"/>
        </w:rPr>
        <w:t xml:space="preserve">    </w:t>
      </w:r>
      <w:r w:rsidRPr="004877F7">
        <w:rPr>
          <w:rFonts w:ascii="標楷體" w:hAnsi="標楷體" w:hint="eastAsia"/>
          <w:spacing w:val="-4"/>
          <w:sz w:val="32"/>
          <w:szCs w:val="32"/>
        </w:rPr>
        <w:t xml:space="preserve"> 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 </w:t>
      </w:r>
      <w:r w:rsidR="00065724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605B3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 w:hint="eastAsia"/>
          <w:spacing w:val="-4"/>
          <w:sz w:val="32"/>
          <w:szCs w:val="32"/>
        </w:rPr>
        <w:t>紀</w:t>
      </w:r>
      <w:r w:rsidRPr="004877F7">
        <w:rPr>
          <w:rFonts w:ascii="標楷體" w:hAnsi="標楷體"/>
          <w:spacing w:val="-4"/>
          <w:sz w:val="32"/>
          <w:szCs w:val="32"/>
        </w:rPr>
        <w:t xml:space="preserve">　錄</w:t>
      </w:r>
      <w:r w:rsidRPr="004877F7">
        <w:rPr>
          <w:rFonts w:ascii="標楷體" w:hAnsi="標楷體" w:hint="eastAsia"/>
          <w:spacing w:val="-4"/>
          <w:sz w:val="32"/>
          <w:szCs w:val="32"/>
        </w:rPr>
        <w:t>：</w:t>
      </w:r>
      <w:r w:rsidR="00993E64" w:rsidRPr="004877F7">
        <w:rPr>
          <w:rFonts w:ascii="標楷體" w:hAnsi="標楷體" w:hint="eastAsia"/>
          <w:spacing w:val="-4"/>
          <w:sz w:val="32"/>
          <w:szCs w:val="32"/>
        </w:rPr>
        <w:t>藍慶煌</w:t>
      </w:r>
    </w:p>
    <w:p w14:paraId="6489E4C0" w14:textId="41E966FD" w:rsidR="00DB18D8" w:rsidRPr="004877F7" w:rsidRDefault="00DB18D8" w:rsidP="00DC1605">
      <w:pPr>
        <w:kinsoku w:val="0"/>
        <w:overflowPunct w:val="0"/>
        <w:snapToGrid w:val="0"/>
        <w:spacing w:beforeLines="50" w:before="240" w:line="520" w:lineRule="atLeast"/>
        <w:jc w:val="both"/>
        <w:textAlignment w:val="baseline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 w:hint="eastAsia"/>
          <w:sz w:val="32"/>
          <w:szCs w:val="32"/>
        </w:rPr>
        <w:t>壹、</w:t>
      </w:r>
      <w:r w:rsidRPr="004877F7">
        <w:rPr>
          <w:rFonts w:ascii="標楷體" w:hAnsi="標楷體"/>
          <w:sz w:val="32"/>
          <w:szCs w:val="32"/>
        </w:rPr>
        <w:t>報告事項</w:t>
      </w:r>
    </w:p>
    <w:p w14:paraId="1919856D" w14:textId="1F06B639" w:rsidR="00DB18D8" w:rsidRPr="004877F7" w:rsidRDefault="00DB18D8" w:rsidP="00DC1605">
      <w:pPr>
        <w:pStyle w:val="2"/>
        <w:overflowPunct w:val="0"/>
        <w:snapToGrid w:val="0"/>
        <w:spacing w:line="520" w:lineRule="atLeast"/>
        <w:ind w:leftChars="94" w:left="976" w:hangingChars="205" w:hanging="656"/>
        <w:rPr>
          <w:rFonts w:ascii="標楷體" w:hAnsi="標楷體"/>
        </w:rPr>
      </w:pPr>
      <w:r w:rsidRPr="004877F7">
        <w:rPr>
          <w:rFonts w:ascii="標楷體" w:hAnsi="標楷體"/>
        </w:rPr>
        <w:t>一、宣讀本屆第</w:t>
      </w:r>
      <w:r w:rsidR="001E0148">
        <w:rPr>
          <w:rFonts w:ascii="標楷體" w:hAnsi="標楷體" w:hint="eastAsia"/>
        </w:rPr>
        <w:t>1</w:t>
      </w:r>
      <w:r w:rsidR="00B90CEB">
        <w:rPr>
          <w:rFonts w:ascii="標楷體" w:hAnsi="標楷體" w:hint="eastAsia"/>
        </w:rPr>
        <w:t>1</w:t>
      </w:r>
      <w:r w:rsidR="00285563">
        <w:rPr>
          <w:rFonts w:ascii="標楷體" w:hAnsi="標楷體" w:hint="eastAsia"/>
        </w:rPr>
        <w:t>6</w:t>
      </w:r>
      <w:r w:rsidRPr="004877F7">
        <w:rPr>
          <w:rFonts w:ascii="標楷體" w:hAnsi="標楷體"/>
        </w:rPr>
        <w:t>次會議紀錄。</w:t>
      </w:r>
    </w:p>
    <w:p w14:paraId="0E1B11C8" w14:textId="2EC04C07" w:rsidR="00571B61" w:rsidRPr="00571B61" w:rsidRDefault="00DB18D8" w:rsidP="00DC16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napToGrid w:val="0"/>
        <w:spacing w:line="520" w:lineRule="atLeast"/>
        <w:ind w:leftChars="100" w:left="340"/>
        <w:jc w:val="both"/>
        <w:rPr>
          <w:rFonts w:ascii="標楷體" w:hAnsi="標楷體"/>
          <w:color w:val="0070C0"/>
        </w:rPr>
      </w:pPr>
      <w:r w:rsidRPr="004877F7">
        <w:rPr>
          <w:rFonts w:ascii="標楷體" w:hAnsi="標楷體" w:hint="eastAsia"/>
          <w:b/>
          <w:sz w:val="32"/>
          <w:szCs w:val="32"/>
        </w:rPr>
        <w:t xml:space="preserve">  決定：</w:t>
      </w:r>
      <w:r w:rsidRPr="004877F7">
        <w:rPr>
          <w:rFonts w:ascii="標楷體" w:hAnsi="標楷體" w:hint="eastAsia"/>
          <w:sz w:val="32"/>
          <w:szCs w:val="32"/>
        </w:rPr>
        <w:t>確定。</w:t>
      </w:r>
    </w:p>
    <w:p w14:paraId="5667A4A5" w14:textId="5429B57A" w:rsidR="00500356" w:rsidRDefault="00DB18D8" w:rsidP="00DC1605">
      <w:pPr>
        <w:pStyle w:val="30"/>
        <w:overflowPunct w:val="0"/>
        <w:snapToGrid w:val="0"/>
        <w:spacing w:line="520" w:lineRule="atLeast"/>
        <w:ind w:leftChars="100" w:left="340" w:firstLineChars="0" w:firstLine="0"/>
        <w:rPr>
          <w:rFonts w:ascii="標楷體" w:hAnsi="標楷體"/>
        </w:rPr>
      </w:pPr>
      <w:r w:rsidRPr="004877F7">
        <w:rPr>
          <w:rFonts w:ascii="標楷體" w:hAnsi="標楷體"/>
        </w:rPr>
        <w:t>二、會議決議事項執行之情形</w:t>
      </w:r>
      <w:r w:rsidR="00285563">
        <w:rPr>
          <w:rFonts w:ascii="標楷體" w:hAnsi="標楷體" w:hint="eastAsia"/>
        </w:rPr>
        <w:t>：（無）</w:t>
      </w:r>
    </w:p>
    <w:p w14:paraId="3FB69B04" w14:textId="4573152C" w:rsidR="00475C44" w:rsidRDefault="00DB18D8" w:rsidP="00DC1605">
      <w:pPr>
        <w:pStyle w:val="30"/>
        <w:overflowPunct w:val="0"/>
        <w:snapToGrid w:val="0"/>
        <w:spacing w:line="520" w:lineRule="atLeast"/>
        <w:ind w:leftChars="98" w:left="1309" w:hangingChars="305" w:hanging="976"/>
        <w:rPr>
          <w:rFonts w:ascii="標楷體" w:hAnsi="標楷體"/>
          <w:color w:val="000000" w:themeColor="text1"/>
        </w:rPr>
      </w:pPr>
      <w:r w:rsidRPr="004877F7">
        <w:rPr>
          <w:rFonts w:ascii="標楷體" w:hAnsi="標楷體"/>
        </w:rPr>
        <w:t>三、</w:t>
      </w:r>
      <w:bookmarkStart w:id="5" w:name="_Hlk117163760"/>
      <w:r w:rsidRPr="004877F7">
        <w:rPr>
          <w:rFonts w:ascii="標楷體" w:hAnsi="標楷體"/>
          <w:color w:val="000000" w:themeColor="text1"/>
        </w:rPr>
        <w:t>書面報告</w:t>
      </w:r>
      <w:r w:rsidR="00285563">
        <w:rPr>
          <w:rFonts w:ascii="標楷體" w:hAnsi="標楷體" w:hint="eastAsia"/>
          <w:color w:val="000000" w:themeColor="text1"/>
        </w:rPr>
        <w:t>：</w:t>
      </w:r>
      <w:r w:rsidR="00285563">
        <w:rPr>
          <w:rFonts w:ascii="標楷體" w:hAnsi="標楷體" w:hint="eastAsia"/>
        </w:rPr>
        <w:t>（無）</w:t>
      </w:r>
      <w:r w:rsidR="00475C44">
        <w:rPr>
          <w:rFonts w:ascii="標楷體" w:hAnsi="標楷體" w:hint="eastAsia"/>
        </w:rPr>
        <w:t xml:space="preserve">     </w:t>
      </w:r>
    </w:p>
    <w:bookmarkEnd w:id="5"/>
    <w:p w14:paraId="61BBFF9F" w14:textId="22E9D3A0" w:rsidR="00ED245A" w:rsidRDefault="00EF4901" w:rsidP="00DC1605">
      <w:pPr>
        <w:kinsoku w:val="0"/>
        <w:overflowPunct w:val="0"/>
        <w:snapToGrid w:val="0"/>
        <w:spacing w:line="520" w:lineRule="atLeast"/>
        <w:ind w:leftChars="54" w:left="952" w:hangingChars="240" w:hanging="768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</w:t>
      </w:r>
      <w:r w:rsidR="00DB18D8" w:rsidRPr="00437465">
        <w:rPr>
          <w:rFonts w:ascii="標楷體" w:hAnsi="標楷體" w:hint="eastAsia"/>
          <w:kern w:val="0"/>
          <w:sz w:val="32"/>
          <w:szCs w:val="32"/>
        </w:rPr>
        <w:t>四、</w:t>
      </w:r>
      <w:bookmarkStart w:id="6" w:name="_Hlk116558272"/>
      <w:r w:rsidR="00285563" w:rsidRPr="00285563">
        <w:rPr>
          <w:rFonts w:ascii="標楷體" w:hAnsi="標楷體" w:hint="eastAsia"/>
          <w:kern w:val="0"/>
          <w:sz w:val="32"/>
          <w:szCs w:val="32"/>
        </w:rPr>
        <w:t>考選部</w:t>
      </w:r>
      <w:r w:rsidR="00200706" w:rsidRPr="00285563">
        <w:rPr>
          <w:rFonts w:ascii="標楷體" w:hAnsi="標楷體" w:hint="eastAsia"/>
          <w:kern w:val="0"/>
          <w:sz w:val="32"/>
          <w:szCs w:val="32"/>
        </w:rPr>
        <w:t>業務報告(</w:t>
      </w:r>
      <w:bookmarkStart w:id="7" w:name="_Hlk121233143"/>
      <w:proofErr w:type="gramStart"/>
      <w:r w:rsidR="00285563" w:rsidRPr="00285563">
        <w:rPr>
          <w:rFonts w:ascii="標楷體" w:hAnsi="標楷體" w:hint="eastAsia"/>
          <w:kern w:val="0"/>
          <w:sz w:val="32"/>
          <w:szCs w:val="32"/>
        </w:rPr>
        <w:t>許部長舒翔</w:t>
      </w:r>
      <w:bookmarkEnd w:id="7"/>
      <w:r w:rsidR="00200706" w:rsidRPr="00285563">
        <w:rPr>
          <w:rFonts w:ascii="標楷體" w:hAnsi="標楷體" w:hint="eastAsia"/>
          <w:kern w:val="0"/>
          <w:sz w:val="32"/>
          <w:szCs w:val="32"/>
        </w:rPr>
        <w:t>報告</w:t>
      </w:r>
      <w:proofErr w:type="gramEnd"/>
      <w:r w:rsidR="00200706" w:rsidRPr="00285563">
        <w:rPr>
          <w:rFonts w:ascii="標楷體" w:hAnsi="標楷體" w:hint="eastAsia"/>
          <w:kern w:val="0"/>
          <w:sz w:val="32"/>
          <w:szCs w:val="32"/>
        </w:rPr>
        <w:t>)：</w:t>
      </w:r>
      <w:bookmarkEnd w:id="6"/>
      <w:proofErr w:type="gramStart"/>
      <w:r w:rsidR="00285563" w:rsidRPr="00285563">
        <w:rPr>
          <w:rFonts w:ascii="標楷體" w:hAnsi="標楷體" w:hint="eastAsia"/>
          <w:kern w:val="0"/>
          <w:sz w:val="32"/>
          <w:szCs w:val="32"/>
        </w:rPr>
        <w:t>加速國考數位化</w:t>
      </w:r>
      <w:proofErr w:type="gramEnd"/>
      <w:r w:rsidR="00285563" w:rsidRPr="00285563">
        <w:rPr>
          <w:rFonts w:ascii="標楷體" w:hAnsi="標楷體" w:hint="eastAsia"/>
          <w:kern w:val="0"/>
          <w:sz w:val="32"/>
          <w:szCs w:val="32"/>
        </w:rPr>
        <w:t>轉型-電腦化測驗辦理情形</w:t>
      </w:r>
    </w:p>
    <w:p w14:paraId="13A01DAE" w14:textId="2718DEA5" w:rsidR="00FC14E9" w:rsidRPr="006F1CFD" w:rsidRDefault="00306042" w:rsidP="002A693E">
      <w:pPr>
        <w:kinsoku w:val="0"/>
        <w:overflowPunct w:val="0"/>
        <w:snapToGrid w:val="0"/>
        <w:spacing w:line="520" w:lineRule="atLeast"/>
        <w:ind w:leftChars="91" w:left="950" w:hangingChars="200" w:hanging="641"/>
        <w:jc w:val="both"/>
        <w:textAlignment w:val="baseline"/>
        <w:rPr>
          <w:rFonts w:ascii="標楷體" w:hAnsi="標楷體"/>
          <w:bCs/>
          <w:color w:val="FF0000"/>
          <w:sz w:val="32"/>
          <w:szCs w:val="32"/>
        </w:rPr>
      </w:pPr>
      <w:r>
        <w:rPr>
          <w:rFonts w:ascii="標楷體" w:hAnsi="標楷體" w:hint="eastAsia"/>
          <w:b/>
          <w:color w:val="FF0000"/>
          <w:sz w:val="32"/>
          <w:szCs w:val="32"/>
        </w:rPr>
        <w:t xml:space="preserve">  </w:t>
      </w:r>
      <w:r w:rsidR="00981FD7" w:rsidRPr="00FC71E7">
        <w:rPr>
          <w:rFonts w:ascii="標楷體" w:hAnsi="標楷體" w:hint="eastAsia"/>
          <w:b/>
          <w:sz w:val="32"/>
          <w:szCs w:val="32"/>
        </w:rPr>
        <w:t>陳委員錦生：</w:t>
      </w:r>
      <w:r w:rsidR="00F324B1" w:rsidRPr="00FC71E7">
        <w:rPr>
          <w:rFonts w:ascii="標楷體" w:hAnsi="標楷體" w:hint="eastAsia"/>
          <w:bCs/>
          <w:sz w:val="32"/>
          <w:szCs w:val="32"/>
        </w:rPr>
        <w:t>1.感謝</w:t>
      </w:r>
      <w:proofErr w:type="gramStart"/>
      <w:r w:rsidR="00F324B1" w:rsidRPr="00FC71E7">
        <w:rPr>
          <w:rFonts w:ascii="標楷體" w:hAnsi="標楷體" w:hint="eastAsia"/>
          <w:bCs/>
          <w:sz w:val="32"/>
          <w:szCs w:val="32"/>
        </w:rPr>
        <w:t>部為國考</w:t>
      </w:r>
      <w:proofErr w:type="gramEnd"/>
      <w:r w:rsidR="00F324B1" w:rsidRPr="00FC71E7">
        <w:rPr>
          <w:rFonts w:ascii="標楷體" w:hAnsi="標楷體" w:hint="eastAsia"/>
          <w:bCs/>
          <w:sz w:val="32"/>
          <w:szCs w:val="32"/>
        </w:rPr>
        <w:t>數位化轉型的努力，分階段推動電腦化測驗類科，迄111年底已有8,153席應試座位，期能達到114年全年3次護理師考試</w:t>
      </w:r>
      <w:proofErr w:type="gramStart"/>
      <w:r w:rsidR="00F324B1" w:rsidRPr="00FC71E7">
        <w:rPr>
          <w:rFonts w:ascii="標楷體" w:hAnsi="標楷體" w:hint="eastAsia"/>
          <w:bCs/>
          <w:sz w:val="32"/>
          <w:szCs w:val="32"/>
        </w:rPr>
        <w:t>採</w:t>
      </w:r>
      <w:proofErr w:type="gramEnd"/>
      <w:r w:rsidR="00F324B1" w:rsidRPr="00FC71E7">
        <w:rPr>
          <w:rFonts w:ascii="標楷體" w:hAnsi="標楷體" w:hint="eastAsia"/>
          <w:bCs/>
          <w:sz w:val="32"/>
          <w:szCs w:val="32"/>
        </w:rPr>
        <w:t>電腦化測驗的目標，惟因是項工作主要涉及電腦</w:t>
      </w:r>
      <w:r w:rsidR="00280E68">
        <w:rPr>
          <w:rFonts w:ascii="標楷體" w:hAnsi="標楷體" w:hint="eastAsia"/>
          <w:bCs/>
          <w:sz w:val="32"/>
          <w:szCs w:val="32"/>
        </w:rPr>
        <w:t>化</w:t>
      </w:r>
      <w:r w:rsidR="00F324B1" w:rsidRPr="00FC71E7">
        <w:rPr>
          <w:rFonts w:ascii="標楷體" w:hAnsi="標楷體" w:hint="eastAsia"/>
          <w:bCs/>
          <w:sz w:val="32"/>
          <w:szCs w:val="32"/>
        </w:rPr>
        <w:t>測驗試場座位數、大專校院配合意願及相關建置經費等，後續仍須穩健推動完成，並逐步納入其他適合的考試類科。2.部推動諮商心理師、臨床心理師</w:t>
      </w:r>
      <w:proofErr w:type="gramStart"/>
      <w:r w:rsidR="00F324B1" w:rsidRPr="00FC71E7">
        <w:rPr>
          <w:rFonts w:ascii="標楷體" w:hAnsi="標楷體" w:hint="eastAsia"/>
          <w:bCs/>
          <w:sz w:val="32"/>
          <w:szCs w:val="32"/>
        </w:rPr>
        <w:t>2類科申論</w:t>
      </w:r>
      <w:proofErr w:type="gramEnd"/>
      <w:r w:rsidR="00F324B1" w:rsidRPr="00FC71E7">
        <w:rPr>
          <w:rFonts w:ascii="標楷體" w:hAnsi="標楷體" w:hint="eastAsia"/>
          <w:bCs/>
          <w:sz w:val="32"/>
          <w:szCs w:val="32"/>
        </w:rPr>
        <w:t>式</w:t>
      </w:r>
      <w:proofErr w:type="gramStart"/>
      <w:r w:rsidR="00F324B1" w:rsidRPr="00FC71E7">
        <w:rPr>
          <w:rFonts w:ascii="標楷體" w:hAnsi="標楷體" w:hint="eastAsia"/>
          <w:bCs/>
          <w:sz w:val="32"/>
          <w:szCs w:val="32"/>
        </w:rPr>
        <w:t>試題線上作</w:t>
      </w:r>
      <w:proofErr w:type="gramEnd"/>
      <w:r w:rsidR="00F324B1" w:rsidRPr="00FC71E7">
        <w:rPr>
          <w:rFonts w:ascii="標楷體" w:hAnsi="標楷體" w:hint="eastAsia"/>
          <w:bCs/>
          <w:sz w:val="32"/>
          <w:szCs w:val="32"/>
        </w:rPr>
        <w:t>答，業於全球資訊網</w:t>
      </w:r>
      <w:proofErr w:type="gramStart"/>
      <w:r w:rsidR="00F324B1" w:rsidRPr="00FC71E7">
        <w:rPr>
          <w:rFonts w:ascii="標楷體" w:hAnsi="標楷體" w:hint="eastAsia"/>
          <w:bCs/>
          <w:sz w:val="32"/>
          <w:szCs w:val="32"/>
        </w:rPr>
        <w:t>設置線上作</w:t>
      </w:r>
      <w:proofErr w:type="gramEnd"/>
      <w:r w:rsidR="00F324B1" w:rsidRPr="00FC71E7">
        <w:rPr>
          <w:rFonts w:ascii="標楷體" w:hAnsi="標楷體" w:hint="eastAsia"/>
          <w:bCs/>
          <w:sz w:val="32"/>
          <w:szCs w:val="32"/>
        </w:rPr>
        <w:t>答專區，提供常見問答集、操作手冊及模擬作答網站供應考人練習，且正式考試前亦有3分鐘的模擬作答練習，建請適時檢視相關操作介面及練習時間的妥適性，以求周妥。3.有關</w:t>
      </w:r>
      <w:r w:rsidR="00F324B1" w:rsidRPr="00FC71E7">
        <w:rPr>
          <w:rFonts w:ascii="標楷體" w:hAnsi="標楷體" w:hint="eastAsia"/>
          <w:bCs/>
          <w:sz w:val="32"/>
          <w:szCs w:val="32"/>
        </w:rPr>
        <w:lastRenderedPageBreak/>
        <w:t>申論式試題</w:t>
      </w:r>
      <w:proofErr w:type="gramStart"/>
      <w:r w:rsidR="00F324B1" w:rsidRPr="00FC71E7">
        <w:rPr>
          <w:rFonts w:ascii="標楷體" w:hAnsi="標楷體" w:hint="eastAsia"/>
          <w:bCs/>
          <w:sz w:val="32"/>
          <w:szCs w:val="32"/>
        </w:rPr>
        <w:t>電腦線上作</w:t>
      </w:r>
      <w:proofErr w:type="gramEnd"/>
      <w:r w:rsidR="00F324B1" w:rsidRPr="00FC71E7">
        <w:rPr>
          <w:rFonts w:ascii="標楷體" w:hAnsi="標楷體" w:hint="eastAsia"/>
          <w:bCs/>
          <w:sz w:val="32"/>
          <w:szCs w:val="32"/>
        </w:rPr>
        <w:t>答，特殊應考人得在網路報名階段申請個人化輔助作答需求（例如中文輸入法），提醒應留意同音錯別字及專有名詞輸入問題，</w:t>
      </w:r>
      <w:proofErr w:type="gramStart"/>
      <w:r w:rsidR="00F324B1" w:rsidRPr="00FC71E7">
        <w:rPr>
          <w:rFonts w:ascii="標楷體" w:hAnsi="標楷體" w:hint="eastAsia"/>
          <w:bCs/>
          <w:sz w:val="32"/>
          <w:szCs w:val="32"/>
        </w:rPr>
        <w:t>另身障</w:t>
      </w:r>
      <w:proofErr w:type="gramEnd"/>
      <w:r w:rsidR="00F324B1" w:rsidRPr="00FC71E7">
        <w:rPr>
          <w:rFonts w:ascii="標楷體" w:hAnsi="標楷體" w:hint="eastAsia"/>
          <w:bCs/>
          <w:sz w:val="32"/>
          <w:szCs w:val="32"/>
        </w:rPr>
        <w:t>應考人是否有提供輔助作答設備？請部說明。4.</w:t>
      </w:r>
      <w:proofErr w:type="gramStart"/>
      <w:r w:rsidR="00F324B1" w:rsidRPr="00FC71E7">
        <w:rPr>
          <w:rFonts w:ascii="標楷體" w:hAnsi="標楷體" w:hint="eastAsia"/>
          <w:bCs/>
          <w:sz w:val="32"/>
          <w:szCs w:val="32"/>
        </w:rPr>
        <w:t>線上閱卷</w:t>
      </w:r>
      <w:proofErr w:type="gramEnd"/>
      <w:r w:rsidR="00F324B1" w:rsidRPr="00FC71E7">
        <w:rPr>
          <w:rFonts w:ascii="標楷體" w:hAnsi="標楷體" w:hint="eastAsia"/>
          <w:bCs/>
          <w:sz w:val="32"/>
          <w:szCs w:val="32"/>
        </w:rPr>
        <w:t>能夠增加委員的參與意願，亦能提高閱卷的效率，惟其閱卷方式與傳統紙本閱卷是否相同？請部補充說明。</w:t>
      </w:r>
    </w:p>
    <w:p w14:paraId="76952358" w14:textId="36D48CF8" w:rsidR="00BF2C90" w:rsidRPr="002658F4" w:rsidRDefault="00D82008" w:rsidP="005C756F">
      <w:pPr>
        <w:kinsoku w:val="0"/>
        <w:overflowPunct w:val="0"/>
        <w:snapToGrid w:val="0"/>
        <w:spacing w:line="520" w:lineRule="atLeast"/>
        <w:ind w:leftChars="87" w:left="937" w:hangingChars="200" w:hanging="641"/>
        <w:jc w:val="both"/>
        <w:textAlignment w:val="baseline"/>
        <w:rPr>
          <w:rFonts w:ascii="標楷體" w:hAnsi="標楷體"/>
          <w:sz w:val="32"/>
          <w:szCs w:val="32"/>
        </w:rPr>
      </w:pPr>
      <w:r w:rsidRPr="002C6054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r w:rsidR="00BF2C90" w:rsidRPr="002658F4">
        <w:rPr>
          <w:rFonts w:ascii="標楷體" w:hAnsi="標楷體" w:hint="eastAsia"/>
          <w:b/>
          <w:bCs/>
          <w:sz w:val="32"/>
          <w:szCs w:val="32"/>
        </w:rPr>
        <w:t>周委員蓮香：</w:t>
      </w:r>
      <w:r w:rsidR="002658F4" w:rsidRPr="002658F4">
        <w:rPr>
          <w:rFonts w:ascii="標楷體" w:hAnsi="標楷體" w:hint="eastAsia"/>
          <w:sz w:val="32"/>
          <w:szCs w:val="32"/>
        </w:rPr>
        <w:t>1.肯定</w:t>
      </w:r>
      <w:proofErr w:type="gramStart"/>
      <w:r w:rsidR="002658F4" w:rsidRPr="002658F4">
        <w:rPr>
          <w:rFonts w:ascii="標楷體" w:hAnsi="標楷體" w:hint="eastAsia"/>
          <w:sz w:val="32"/>
          <w:szCs w:val="32"/>
        </w:rPr>
        <w:t>部為國考</w:t>
      </w:r>
      <w:proofErr w:type="gramEnd"/>
      <w:r w:rsidR="002658F4" w:rsidRPr="002658F4">
        <w:rPr>
          <w:rFonts w:ascii="標楷體" w:hAnsi="標楷體" w:hint="eastAsia"/>
          <w:sz w:val="32"/>
          <w:szCs w:val="32"/>
        </w:rPr>
        <w:t>數位化轉型的努力，今年已有顯</w:t>
      </w:r>
      <w:r w:rsidR="002658F4" w:rsidRPr="002B597E">
        <w:rPr>
          <w:rFonts w:ascii="標楷體" w:hAnsi="標楷體" w:hint="eastAsia"/>
          <w:spacing w:val="-6"/>
          <w:kern w:val="16"/>
          <w:sz w:val="32"/>
          <w:szCs w:val="32"/>
        </w:rPr>
        <w:t>著之進展，近期並以達到114年有2萬席的應試座位為目標，</w:t>
      </w:r>
      <w:r w:rsidR="002658F4" w:rsidRPr="002658F4">
        <w:rPr>
          <w:rFonts w:ascii="標楷體" w:hAnsi="標楷體" w:hint="eastAsia"/>
          <w:sz w:val="32"/>
          <w:szCs w:val="32"/>
        </w:rPr>
        <w:t>值得肯定。建議部推動電腦化測驗試場時，宜將後續的使用效益納入評估。2.截至111年底，部建置電腦試場已有8,153席應試座位，並估算護理師第二次考試約有1萬6千名應考人，此為電腦試場不足的主要原因，建議是項考試評估依報名次序，</w:t>
      </w:r>
      <w:proofErr w:type="gramStart"/>
      <w:r w:rsidR="002658F4" w:rsidRPr="002658F4">
        <w:rPr>
          <w:rFonts w:ascii="標楷體" w:hAnsi="標楷體" w:hint="eastAsia"/>
          <w:sz w:val="32"/>
          <w:szCs w:val="32"/>
        </w:rPr>
        <w:t>採</w:t>
      </w:r>
      <w:proofErr w:type="gramEnd"/>
      <w:r w:rsidR="002658F4" w:rsidRPr="002658F4">
        <w:rPr>
          <w:rFonts w:ascii="標楷體" w:hAnsi="標楷體" w:hint="eastAsia"/>
          <w:sz w:val="32"/>
          <w:szCs w:val="32"/>
        </w:rPr>
        <w:t>分期方式辦理的可行性，如每年</w:t>
      </w:r>
      <w:proofErr w:type="gramStart"/>
      <w:r w:rsidR="002658F4" w:rsidRPr="002658F4">
        <w:rPr>
          <w:rFonts w:ascii="標楷體" w:hAnsi="標楷體" w:hint="eastAsia"/>
          <w:sz w:val="32"/>
          <w:szCs w:val="32"/>
        </w:rPr>
        <w:t>護理師改為</w:t>
      </w:r>
      <w:proofErr w:type="gramEnd"/>
      <w:r w:rsidR="002658F4" w:rsidRPr="002658F4">
        <w:rPr>
          <w:rFonts w:ascii="標楷體" w:hAnsi="標楷體" w:hint="eastAsia"/>
          <w:sz w:val="32"/>
          <w:szCs w:val="32"/>
        </w:rPr>
        <w:t>3次考試，可能較易推動。3.有關申論式</w:t>
      </w:r>
      <w:proofErr w:type="gramStart"/>
      <w:r w:rsidR="002658F4" w:rsidRPr="002658F4">
        <w:rPr>
          <w:rFonts w:ascii="標楷體" w:hAnsi="標楷體" w:hint="eastAsia"/>
          <w:sz w:val="32"/>
          <w:szCs w:val="32"/>
        </w:rPr>
        <w:t>試題線上作</w:t>
      </w:r>
      <w:proofErr w:type="gramEnd"/>
      <w:r w:rsidR="002658F4" w:rsidRPr="002658F4">
        <w:rPr>
          <w:rFonts w:ascii="標楷體" w:hAnsi="標楷體" w:hint="eastAsia"/>
          <w:sz w:val="32"/>
          <w:szCs w:val="32"/>
        </w:rPr>
        <w:t>答部分，除使用鍵盤輸入外，是否能提供手寫</w:t>
      </w:r>
      <w:r w:rsidR="00F42B2B">
        <w:rPr>
          <w:rFonts w:ascii="標楷體" w:hAnsi="標楷體" w:hint="eastAsia"/>
          <w:sz w:val="32"/>
          <w:szCs w:val="32"/>
        </w:rPr>
        <w:t>板</w:t>
      </w:r>
      <w:r w:rsidR="002658F4" w:rsidRPr="002658F4">
        <w:rPr>
          <w:rFonts w:ascii="標楷體" w:hAnsi="標楷體" w:hint="eastAsia"/>
          <w:sz w:val="32"/>
          <w:szCs w:val="32"/>
        </w:rPr>
        <w:t>或其他配套方案供應考人選擇？請部說明。4.據部口頭報告所述，目前補助大專校院建置電腦化應試座位，係以4</w:t>
      </w:r>
      <w:r w:rsidR="00E3758C">
        <w:rPr>
          <w:rFonts w:ascii="標楷體" w:hAnsi="標楷體" w:hint="eastAsia"/>
          <w:sz w:val="32"/>
          <w:szCs w:val="32"/>
        </w:rPr>
        <w:t>5</w:t>
      </w:r>
      <w:r w:rsidR="002658F4" w:rsidRPr="002658F4">
        <w:rPr>
          <w:rFonts w:ascii="標楷體" w:hAnsi="標楷體" w:hint="eastAsia"/>
          <w:sz w:val="32"/>
          <w:szCs w:val="32"/>
        </w:rPr>
        <w:t>0席來區分補助額度(20萬或10萬)，惟依簡報第14頁所示，各校所提供的座位數，</w:t>
      </w:r>
      <w:r w:rsidR="002B597E" w:rsidRPr="002B597E">
        <w:rPr>
          <w:rFonts w:ascii="標楷體" w:hAnsi="標楷體" w:hint="eastAsia"/>
          <w:spacing w:val="-6"/>
          <w:sz w:val="32"/>
          <w:szCs w:val="32"/>
        </w:rPr>
        <w:t>尚</w:t>
      </w:r>
      <w:r w:rsidR="002658F4" w:rsidRPr="002B597E">
        <w:rPr>
          <w:rFonts w:ascii="標楷體" w:hAnsi="標楷體" w:hint="eastAsia"/>
          <w:spacing w:val="-6"/>
          <w:sz w:val="32"/>
          <w:szCs w:val="32"/>
        </w:rPr>
        <w:t>有</w:t>
      </w:r>
      <w:r w:rsidR="00E3758C" w:rsidRPr="002B597E">
        <w:rPr>
          <w:rFonts w:ascii="標楷體" w:hAnsi="標楷體" w:hint="eastAsia"/>
          <w:spacing w:val="-6"/>
          <w:sz w:val="32"/>
          <w:szCs w:val="32"/>
        </w:rPr>
        <w:t>8</w:t>
      </w:r>
      <w:r w:rsidR="002658F4" w:rsidRPr="002B597E">
        <w:rPr>
          <w:rFonts w:ascii="標楷體" w:hAnsi="標楷體" w:hint="eastAsia"/>
          <w:spacing w:val="-6"/>
          <w:sz w:val="32"/>
          <w:szCs w:val="32"/>
        </w:rPr>
        <w:t>所學校在4</w:t>
      </w:r>
      <w:r w:rsidR="00E3758C" w:rsidRPr="002B597E">
        <w:rPr>
          <w:rFonts w:ascii="標楷體" w:hAnsi="標楷體" w:hint="eastAsia"/>
          <w:spacing w:val="-6"/>
          <w:sz w:val="32"/>
          <w:szCs w:val="32"/>
        </w:rPr>
        <w:t>5</w:t>
      </w:r>
      <w:r w:rsidR="002658F4" w:rsidRPr="002B597E">
        <w:rPr>
          <w:rFonts w:ascii="標楷體" w:hAnsi="標楷體" w:hint="eastAsia"/>
          <w:spacing w:val="-6"/>
          <w:sz w:val="32"/>
          <w:szCs w:val="32"/>
        </w:rPr>
        <w:t>0席以下，其中有3所學校已達</w:t>
      </w:r>
      <w:r w:rsidR="00CB1D69" w:rsidRPr="002B597E">
        <w:rPr>
          <w:rFonts w:ascii="標楷體" w:hAnsi="標楷體" w:hint="eastAsia"/>
          <w:spacing w:val="-6"/>
          <w:sz w:val="32"/>
          <w:szCs w:val="32"/>
        </w:rPr>
        <w:t>400</w:t>
      </w:r>
      <w:r w:rsidR="002658F4" w:rsidRPr="002B597E">
        <w:rPr>
          <w:rFonts w:ascii="標楷體" w:hAnsi="標楷體" w:hint="eastAsia"/>
          <w:spacing w:val="-6"/>
          <w:sz w:val="32"/>
          <w:szCs w:val="32"/>
        </w:rPr>
        <w:t>多席，</w:t>
      </w:r>
      <w:r w:rsidR="002658F4" w:rsidRPr="002658F4">
        <w:rPr>
          <w:rFonts w:ascii="標楷體" w:hAnsi="標楷體" w:hint="eastAsia"/>
          <w:sz w:val="32"/>
          <w:szCs w:val="32"/>
        </w:rPr>
        <w:t>建議補助標準宜保有</w:t>
      </w:r>
      <w:proofErr w:type="gramStart"/>
      <w:r w:rsidR="002658F4" w:rsidRPr="002658F4">
        <w:rPr>
          <w:rFonts w:ascii="標楷體" w:hAnsi="標楷體" w:hint="eastAsia"/>
          <w:sz w:val="32"/>
          <w:szCs w:val="32"/>
        </w:rPr>
        <w:t>合理梯</w:t>
      </w:r>
      <w:proofErr w:type="gramEnd"/>
      <w:r w:rsidR="002658F4" w:rsidRPr="002658F4">
        <w:rPr>
          <w:rFonts w:ascii="標楷體" w:hAnsi="標楷體" w:hint="eastAsia"/>
          <w:sz w:val="32"/>
          <w:szCs w:val="32"/>
        </w:rPr>
        <w:t>度彈性，</w:t>
      </w:r>
      <w:r w:rsidR="002B597E">
        <w:rPr>
          <w:rFonts w:ascii="標楷體" w:hAnsi="標楷體" w:hint="eastAsia"/>
          <w:sz w:val="32"/>
          <w:szCs w:val="32"/>
        </w:rPr>
        <w:t>以</w:t>
      </w:r>
      <w:r w:rsidR="002658F4" w:rsidRPr="002658F4">
        <w:rPr>
          <w:rFonts w:ascii="標楷體" w:hAnsi="標楷體" w:hint="eastAsia"/>
          <w:sz w:val="32"/>
          <w:szCs w:val="32"/>
        </w:rPr>
        <w:t>鼓勵更多大專校院</w:t>
      </w:r>
      <w:proofErr w:type="gramStart"/>
      <w:r w:rsidR="002658F4" w:rsidRPr="002658F4">
        <w:rPr>
          <w:rFonts w:ascii="標楷體" w:hAnsi="標楷體" w:hint="eastAsia"/>
          <w:sz w:val="32"/>
          <w:szCs w:val="32"/>
        </w:rPr>
        <w:t>參與國考數位</w:t>
      </w:r>
      <w:proofErr w:type="gramEnd"/>
      <w:r w:rsidR="002658F4" w:rsidRPr="002658F4">
        <w:rPr>
          <w:rFonts w:ascii="標楷體" w:hAnsi="標楷體" w:hint="eastAsia"/>
          <w:sz w:val="32"/>
          <w:szCs w:val="32"/>
        </w:rPr>
        <w:t>轉型計畫。5.為加速提升同一考試時間的應試座位最大容量，部於姚考試委員立德帶領下，曾</w:t>
      </w:r>
      <w:proofErr w:type="gramStart"/>
      <w:r w:rsidR="002658F4" w:rsidRPr="002658F4">
        <w:rPr>
          <w:rFonts w:ascii="標楷體" w:hAnsi="標楷體" w:hint="eastAsia"/>
          <w:sz w:val="32"/>
          <w:szCs w:val="32"/>
        </w:rPr>
        <w:t>研</w:t>
      </w:r>
      <w:proofErr w:type="gramEnd"/>
      <w:r w:rsidR="002658F4" w:rsidRPr="002658F4">
        <w:rPr>
          <w:rFonts w:ascii="標楷體" w:hAnsi="標楷體" w:hint="eastAsia"/>
          <w:sz w:val="32"/>
          <w:szCs w:val="32"/>
        </w:rPr>
        <w:t>議運用現行考試系統，於普通教室使用個人筆記型電腦，透過無線網路</w:t>
      </w:r>
      <w:r w:rsidR="002658F4" w:rsidRPr="002B597E">
        <w:rPr>
          <w:rFonts w:ascii="標楷體" w:hAnsi="標楷體" w:hint="eastAsia"/>
          <w:spacing w:val="-6"/>
          <w:sz w:val="32"/>
          <w:szCs w:val="32"/>
        </w:rPr>
        <w:t>進行安全連線考試，請教目前的辦理進度為何？請補充說明。</w:t>
      </w:r>
    </w:p>
    <w:p w14:paraId="5991B68F" w14:textId="1EEF47AF" w:rsidR="00BF2C90" w:rsidRPr="007642B1" w:rsidRDefault="00BF2C90" w:rsidP="00C147DE">
      <w:pPr>
        <w:kinsoku w:val="0"/>
        <w:overflowPunct w:val="0"/>
        <w:snapToGrid w:val="0"/>
        <w:spacing w:line="520" w:lineRule="atLeast"/>
        <w:ind w:leftChars="90" w:left="937" w:hangingChars="197" w:hanging="631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 w:rsidRPr="002C6054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r w:rsidRPr="007642B1">
        <w:rPr>
          <w:rFonts w:ascii="標楷體" w:hAnsi="標楷體" w:hint="eastAsia"/>
          <w:b/>
          <w:bCs/>
          <w:sz w:val="32"/>
          <w:szCs w:val="32"/>
        </w:rPr>
        <w:t>楊委員雅惠：</w:t>
      </w:r>
      <w:r w:rsidR="007642B1" w:rsidRPr="007642B1">
        <w:rPr>
          <w:rFonts w:ascii="標楷體" w:hAnsi="標楷體" w:hint="eastAsia"/>
          <w:sz w:val="32"/>
          <w:szCs w:val="32"/>
        </w:rPr>
        <w:t>1.為確保</w:t>
      </w:r>
      <w:proofErr w:type="gramStart"/>
      <w:r w:rsidR="007642B1" w:rsidRPr="007642B1">
        <w:rPr>
          <w:rFonts w:ascii="標楷體" w:hAnsi="標楷體" w:hint="eastAsia"/>
          <w:sz w:val="32"/>
          <w:szCs w:val="32"/>
        </w:rPr>
        <w:t>國考安全</w:t>
      </w:r>
      <w:proofErr w:type="gramEnd"/>
      <w:r w:rsidR="007642B1" w:rsidRPr="007642B1">
        <w:rPr>
          <w:rFonts w:ascii="標楷體" w:hAnsi="標楷體" w:hint="eastAsia"/>
          <w:sz w:val="32"/>
          <w:szCs w:val="32"/>
        </w:rPr>
        <w:t>性及穩定性，電腦化測驗須於認證合格電腦試場施測，惟各大專校院硬體設備與建置環境容有差異，提醒部留意電腦化測驗期間的電力供應與資通安</w:t>
      </w:r>
      <w:r w:rsidR="007642B1" w:rsidRPr="007642B1">
        <w:rPr>
          <w:rFonts w:ascii="標楷體" w:hAnsi="標楷體" w:hint="eastAsia"/>
          <w:sz w:val="32"/>
          <w:szCs w:val="32"/>
        </w:rPr>
        <w:lastRenderedPageBreak/>
        <w:t>全等問題，事前宜</w:t>
      </w:r>
      <w:proofErr w:type="gramStart"/>
      <w:r w:rsidR="007642B1" w:rsidRPr="007642B1">
        <w:rPr>
          <w:rFonts w:ascii="標楷體" w:hAnsi="標楷體" w:hint="eastAsia"/>
          <w:sz w:val="32"/>
          <w:szCs w:val="32"/>
        </w:rPr>
        <w:t>研</w:t>
      </w:r>
      <w:proofErr w:type="gramEnd"/>
      <w:r w:rsidR="007642B1" w:rsidRPr="007642B1">
        <w:rPr>
          <w:rFonts w:ascii="標楷體" w:hAnsi="標楷體" w:hint="eastAsia"/>
          <w:sz w:val="32"/>
          <w:szCs w:val="32"/>
        </w:rPr>
        <w:t>擬相關因應措施與配套方案。2.</w:t>
      </w:r>
      <w:proofErr w:type="gramStart"/>
      <w:r w:rsidR="007642B1" w:rsidRPr="007642B1">
        <w:rPr>
          <w:rFonts w:ascii="標楷體" w:hAnsi="標楷體" w:hint="eastAsia"/>
          <w:sz w:val="32"/>
          <w:szCs w:val="32"/>
        </w:rPr>
        <w:t>部為周全</w:t>
      </w:r>
      <w:proofErr w:type="gramEnd"/>
      <w:r w:rsidR="007642B1" w:rsidRPr="007642B1">
        <w:rPr>
          <w:rFonts w:ascii="標楷體" w:hAnsi="標楷體" w:hint="eastAsia"/>
          <w:sz w:val="32"/>
          <w:szCs w:val="32"/>
        </w:rPr>
        <w:t>申論式試題</w:t>
      </w:r>
      <w:proofErr w:type="gramStart"/>
      <w:r w:rsidR="007642B1" w:rsidRPr="007642B1">
        <w:rPr>
          <w:rFonts w:ascii="標楷體" w:hAnsi="標楷體" w:hint="eastAsia"/>
          <w:sz w:val="32"/>
          <w:szCs w:val="32"/>
        </w:rPr>
        <w:t>電腦線上作</w:t>
      </w:r>
      <w:proofErr w:type="gramEnd"/>
      <w:r w:rsidR="007642B1" w:rsidRPr="007642B1">
        <w:rPr>
          <w:rFonts w:ascii="標楷體" w:hAnsi="標楷體" w:hint="eastAsia"/>
          <w:sz w:val="32"/>
          <w:szCs w:val="32"/>
        </w:rPr>
        <w:t>答的應考需求，特殊應考人得在網路報名階段申請個人化輔助作答需求，例如漢語、微軟、通用及倚天等特殊輸入法等，惟常用輸入法尚有</w:t>
      </w:r>
      <w:proofErr w:type="gramStart"/>
      <w:r w:rsidR="007642B1" w:rsidRPr="007642B1">
        <w:rPr>
          <w:rFonts w:ascii="標楷體" w:hAnsi="標楷體" w:hint="eastAsia"/>
          <w:sz w:val="32"/>
          <w:szCs w:val="32"/>
        </w:rPr>
        <w:t>嘸</w:t>
      </w:r>
      <w:proofErr w:type="gramEnd"/>
      <w:r w:rsidR="007642B1" w:rsidRPr="007642B1">
        <w:rPr>
          <w:rFonts w:ascii="標楷體" w:hAnsi="標楷體" w:hint="eastAsia"/>
          <w:sz w:val="32"/>
          <w:szCs w:val="32"/>
        </w:rPr>
        <w:t>蝦米輸入法等，建請適時檢視中文輸入法的完整性與通用性。3.為推動申論式</w:t>
      </w:r>
      <w:proofErr w:type="gramStart"/>
      <w:r w:rsidR="007642B1" w:rsidRPr="007642B1">
        <w:rPr>
          <w:rFonts w:ascii="標楷體" w:hAnsi="標楷體" w:hint="eastAsia"/>
          <w:sz w:val="32"/>
          <w:szCs w:val="32"/>
        </w:rPr>
        <w:t>試題線上作</w:t>
      </w:r>
      <w:proofErr w:type="gramEnd"/>
      <w:r w:rsidR="007642B1" w:rsidRPr="007642B1">
        <w:rPr>
          <w:rFonts w:ascii="標楷體" w:hAnsi="標楷體" w:hint="eastAsia"/>
          <w:sz w:val="32"/>
          <w:szCs w:val="32"/>
        </w:rPr>
        <w:t>答，</w:t>
      </w:r>
      <w:proofErr w:type="gramStart"/>
      <w:r w:rsidR="007642B1" w:rsidRPr="007642B1">
        <w:rPr>
          <w:rFonts w:ascii="標楷體" w:hAnsi="標楷體" w:hint="eastAsia"/>
          <w:sz w:val="32"/>
          <w:szCs w:val="32"/>
        </w:rPr>
        <w:t>部於111年3月</w:t>
      </w:r>
      <w:proofErr w:type="gramEnd"/>
      <w:r w:rsidR="007642B1" w:rsidRPr="007642B1">
        <w:rPr>
          <w:rFonts w:ascii="標楷體" w:hAnsi="標楷體" w:hint="eastAsia"/>
          <w:sz w:val="32"/>
          <w:szCs w:val="32"/>
        </w:rPr>
        <w:t>辦理網路問卷調查，調查對象包含諮商心理師、臨床心理師</w:t>
      </w:r>
      <w:proofErr w:type="gramStart"/>
      <w:r w:rsidR="007642B1" w:rsidRPr="007642B1">
        <w:rPr>
          <w:rFonts w:ascii="標楷體" w:hAnsi="標楷體" w:hint="eastAsia"/>
          <w:sz w:val="32"/>
          <w:szCs w:val="32"/>
        </w:rPr>
        <w:t>2類科近2年</w:t>
      </w:r>
      <w:proofErr w:type="gramEnd"/>
      <w:r w:rsidR="007642B1" w:rsidRPr="007642B1">
        <w:rPr>
          <w:rFonts w:ascii="標楷體" w:hAnsi="標楷體" w:hint="eastAsia"/>
          <w:sz w:val="32"/>
          <w:szCs w:val="32"/>
        </w:rPr>
        <w:t>參加國家考試未及格應考人及各大專校院相關系（所）在校生，並</w:t>
      </w:r>
      <w:r w:rsidR="007642B1" w:rsidRPr="00C91DF5">
        <w:rPr>
          <w:rFonts w:ascii="標楷體" w:hAnsi="標楷體" w:hint="eastAsia"/>
          <w:spacing w:val="-6"/>
          <w:sz w:val="32"/>
          <w:szCs w:val="32"/>
        </w:rPr>
        <w:t>依據目標族群意見再次優化作答介面，且規劃應試配套措施，</w:t>
      </w:r>
      <w:r w:rsidR="007642B1" w:rsidRPr="007642B1">
        <w:rPr>
          <w:rFonts w:ascii="標楷體" w:hAnsi="標楷體" w:hint="eastAsia"/>
          <w:sz w:val="32"/>
          <w:szCs w:val="32"/>
        </w:rPr>
        <w:t>辦理過程相當完備。透過上開問卷調查，相信多數年輕應考人對於申論式</w:t>
      </w:r>
      <w:proofErr w:type="gramStart"/>
      <w:r w:rsidR="007642B1" w:rsidRPr="007642B1">
        <w:rPr>
          <w:rFonts w:ascii="標楷體" w:hAnsi="標楷體" w:hint="eastAsia"/>
          <w:sz w:val="32"/>
          <w:szCs w:val="32"/>
        </w:rPr>
        <w:t>試題線上作</w:t>
      </w:r>
      <w:proofErr w:type="gramEnd"/>
      <w:r w:rsidR="007642B1" w:rsidRPr="007642B1">
        <w:rPr>
          <w:rFonts w:ascii="標楷體" w:hAnsi="標楷體" w:hint="eastAsia"/>
          <w:sz w:val="32"/>
          <w:szCs w:val="32"/>
        </w:rPr>
        <w:t>答介面較不排斥，惟閱卷委員年紀相對較大，長</w:t>
      </w:r>
      <w:proofErr w:type="gramStart"/>
      <w:r w:rsidR="007642B1" w:rsidRPr="007642B1">
        <w:rPr>
          <w:rFonts w:ascii="標楷體" w:hAnsi="標楷體" w:hint="eastAsia"/>
          <w:sz w:val="32"/>
          <w:szCs w:val="32"/>
        </w:rPr>
        <w:t>時間線上閱卷</w:t>
      </w:r>
      <w:proofErr w:type="gramEnd"/>
      <w:r w:rsidR="007642B1" w:rsidRPr="007642B1">
        <w:rPr>
          <w:rFonts w:ascii="標楷體" w:hAnsi="標楷體" w:hint="eastAsia"/>
          <w:sz w:val="32"/>
          <w:szCs w:val="32"/>
        </w:rPr>
        <w:t>容易造成眼睛疲勞或傷害，亦可能影響部分委員參與閱卷意願，尤其是法律類科試卷文字內容較多，</w:t>
      </w:r>
      <w:proofErr w:type="gramStart"/>
      <w:r w:rsidR="007642B1" w:rsidRPr="007642B1">
        <w:rPr>
          <w:rFonts w:ascii="標楷體" w:hAnsi="標楷體" w:hint="eastAsia"/>
          <w:sz w:val="32"/>
          <w:szCs w:val="32"/>
        </w:rPr>
        <w:t>請教部在規劃</w:t>
      </w:r>
      <w:proofErr w:type="gramEnd"/>
      <w:r w:rsidR="007642B1" w:rsidRPr="007642B1">
        <w:rPr>
          <w:rFonts w:ascii="標楷體" w:hAnsi="標楷體" w:hint="eastAsia"/>
          <w:sz w:val="32"/>
          <w:szCs w:val="32"/>
        </w:rPr>
        <w:t>申論式</w:t>
      </w:r>
      <w:proofErr w:type="gramStart"/>
      <w:r w:rsidR="007642B1" w:rsidRPr="007642B1">
        <w:rPr>
          <w:rFonts w:ascii="標楷體" w:hAnsi="標楷體" w:hint="eastAsia"/>
          <w:sz w:val="32"/>
          <w:szCs w:val="32"/>
        </w:rPr>
        <w:t>試題線上作</w:t>
      </w:r>
      <w:proofErr w:type="gramEnd"/>
      <w:r w:rsidR="007642B1" w:rsidRPr="007642B1">
        <w:rPr>
          <w:rFonts w:ascii="標楷體" w:hAnsi="標楷體" w:hint="eastAsia"/>
          <w:sz w:val="32"/>
          <w:szCs w:val="32"/>
        </w:rPr>
        <w:t>答</w:t>
      </w:r>
      <w:proofErr w:type="gramStart"/>
      <w:r w:rsidR="007642B1" w:rsidRPr="007642B1">
        <w:rPr>
          <w:rFonts w:ascii="標楷體" w:hAnsi="標楷體" w:hint="eastAsia"/>
          <w:sz w:val="32"/>
          <w:szCs w:val="32"/>
        </w:rPr>
        <w:t>及線上閱卷</w:t>
      </w:r>
      <w:proofErr w:type="gramEnd"/>
      <w:r w:rsidR="007642B1" w:rsidRPr="007642B1">
        <w:rPr>
          <w:rFonts w:ascii="標楷體" w:hAnsi="標楷體" w:hint="eastAsia"/>
          <w:sz w:val="32"/>
          <w:szCs w:val="32"/>
        </w:rPr>
        <w:t>之時程時，是否將各類科的性質納入考量？請部說明。</w:t>
      </w:r>
    </w:p>
    <w:p w14:paraId="4A9D351B" w14:textId="6DCABE59" w:rsidR="0047613B" w:rsidRDefault="00BF2C90" w:rsidP="00C91DF5">
      <w:pPr>
        <w:kinsoku w:val="0"/>
        <w:overflowPunct w:val="0"/>
        <w:snapToGrid w:val="0"/>
        <w:spacing w:line="520" w:lineRule="atLeast"/>
        <w:ind w:leftChars="90" w:left="937" w:hangingChars="197" w:hanging="631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 w:rsidRPr="002C6054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proofErr w:type="gramStart"/>
      <w:r w:rsidR="002D07FD" w:rsidRPr="00BE2235">
        <w:rPr>
          <w:rFonts w:ascii="標楷體" w:hAnsi="標楷體" w:hint="eastAsia"/>
          <w:b/>
          <w:bCs/>
          <w:sz w:val="32"/>
          <w:szCs w:val="32"/>
        </w:rPr>
        <w:t>陳委員慈陽</w:t>
      </w:r>
      <w:proofErr w:type="gramEnd"/>
      <w:r w:rsidR="002D07FD" w:rsidRPr="00BE2235">
        <w:rPr>
          <w:rFonts w:ascii="標楷體" w:hAnsi="標楷體" w:hint="eastAsia"/>
          <w:b/>
          <w:bCs/>
          <w:sz w:val="32"/>
          <w:szCs w:val="32"/>
        </w:rPr>
        <w:t>：</w:t>
      </w:r>
      <w:r w:rsidR="00BE2235" w:rsidRPr="00BE2235">
        <w:rPr>
          <w:rFonts w:ascii="標楷體" w:hAnsi="標楷體" w:hint="eastAsia"/>
          <w:sz w:val="32"/>
          <w:szCs w:val="32"/>
        </w:rPr>
        <w:t>肯定</w:t>
      </w:r>
      <w:proofErr w:type="gramStart"/>
      <w:r w:rsidR="00BE2235" w:rsidRPr="00BE2235">
        <w:rPr>
          <w:rFonts w:ascii="標楷體" w:hAnsi="標楷體" w:hint="eastAsia"/>
          <w:sz w:val="32"/>
          <w:szCs w:val="32"/>
        </w:rPr>
        <w:t>部為加速國考</w:t>
      </w:r>
      <w:proofErr w:type="gramEnd"/>
      <w:r w:rsidR="00BE2235" w:rsidRPr="00BE2235">
        <w:rPr>
          <w:rFonts w:ascii="標楷體" w:hAnsi="標楷體" w:hint="eastAsia"/>
          <w:sz w:val="32"/>
          <w:szCs w:val="32"/>
        </w:rPr>
        <w:t>數位化轉型所作的努力，包括推動申論</w:t>
      </w:r>
      <w:proofErr w:type="gramStart"/>
      <w:r w:rsidR="00BE2235" w:rsidRPr="00BE2235">
        <w:rPr>
          <w:rFonts w:ascii="標楷體" w:hAnsi="標楷體" w:hint="eastAsia"/>
          <w:sz w:val="32"/>
          <w:szCs w:val="32"/>
        </w:rPr>
        <w:t>試題線上作</w:t>
      </w:r>
      <w:proofErr w:type="gramEnd"/>
      <w:r w:rsidR="00BE2235" w:rsidRPr="00BE2235">
        <w:rPr>
          <w:rFonts w:ascii="標楷體" w:hAnsi="標楷體" w:hint="eastAsia"/>
          <w:sz w:val="32"/>
          <w:szCs w:val="32"/>
        </w:rPr>
        <w:t>答</w:t>
      </w:r>
      <w:proofErr w:type="gramStart"/>
      <w:r w:rsidR="00BE2235" w:rsidRPr="00BE2235">
        <w:rPr>
          <w:rFonts w:ascii="標楷體" w:hAnsi="標楷體" w:hint="eastAsia"/>
          <w:sz w:val="32"/>
          <w:szCs w:val="32"/>
        </w:rPr>
        <w:t>與線上閱卷</w:t>
      </w:r>
      <w:proofErr w:type="gramEnd"/>
      <w:r w:rsidR="00BE2235" w:rsidRPr="00BE2235">
        <w:rPr>
          <w:rFonts w:ascii="標楷體" w:hAnsi="標楷體" w:hint="eastAsia"/>
          <w:sz w:val="32"/>
          <w:szCs w:val="32"/>
        </w:rPr>
        <w:t>等。本席擔任</w:t>
      </w:r>
      <w:proofErr w:type="gramStart"/>
      <w:r w:rsidR="00BE2235" w:rsidRPr="00BE2235">
        <w:rPr>
          <w:rFonts w:ascii="標楷體" w:hAnsi="標楷體" w:hint="eastAsia"/>
          <w:sz w:val="32"/>
          <w:szCs w:val="32"/>
        </w:rPr>
        <w:t>司律考試典</w:t>
      </w:r>
      <w:proofErr w:type="gramEnd"/>
      <w:r w:rsidR="00BE2235" w:rsidRPr="00BE2235">
        <w:rPr>
          <w:rFonts w:ascii="標楷體" w:hAnsi="標楷體" w:hint="eastAsia"/>
          <w:sz w:val="32"/>
          <w:szCs w:val="32"/>
        </w:rPr>
        <w:t>試委員長時，曾徵詢應考人與學者專家的意見，渠等</w:t>
      </w:r>
      <w:proofErr w:type="gramStart"/>
      <w:r w:rsidR="00BE2235" w:rsidRPr="00BE2235">
        <w:rPr>
          <w:rFonts w:ascii="標楷體" w:hAnsi="標楷體" w:hint="eastAsia"/>
          <w:sz w:val="32"/>
          <w:szCs w:val="32"/>
        </w:rPr>
        <w:t>對於國考朝向</w:t>
      </w:r>
      <w:proofErr w:type="gramEnd"/>
      <w:r w:rsidR="00BE2235" w:rsidRPr="00BE2235">
        <w:rPr>
          <w:rFonts w:ascii="標楷體" w:hAnsi="標楷體" w:hint="eastAsia"/>
          <w:sz w:val="32"/>
          <w:szCs w:val="32"/>
        </w:rPr>
        <w:t>電腦化</w:t>
      </w:r>
      <w:proofErr w:type="gramStart"/>
      <w:r w:rsidR="00BE2235" w:rsidRPr="00BE2235">
        <w:rPr>
          <w:rFonts w:ascii="標楷體" w:hAnsi="標楷體" w:hint="eastAsia"/>
          <w:sz w:val="32"/>
          <w:szCs w:val="32"/>
        </w:rPr>
        <w:t>轉型均表贊成</w:t>
      </w:r>
      <w:proofErr w:type="gramEnd"/>
      <w:r w:rsidR="00BE2235" w:rsidRPr="00BE2235">
        <w:rPr>
          <w:rFonts w:ascii="標楷體" w:hAnsi="標楷體" w:hint="eastAsia"/>
          <w:sz w:val="32"/>
          <w:szCs w:val="32"/>
        </w:rPr>
        <w:t>，尤其是申論式</w:t>
      </w:r>
      <w:proofErr w:type="gramStart"/>
      <w:r w:rsidR="00BE2235" w:rsidRPr="00BE2235">
        <w:rPr>
          <w:rFonts w:ascii="標楷體" w:hAnsi="標楷體" w:hint="eastAsia"/>
          <w:sz w:val="32"/>
          <w:szCs w:val="32"/>
        </w:rPr>
        <w:t>試題線上作</w:t>
      </w:r>
      <w:proofErr w:type="gramEnd"/>
      <w:r w:rsidR="00BE2235" w:rsidRPr="00BE2235">
        <w:rPr>
          <w:rFonts w:ascii="標楷體" w:hAnsi="標楷體" w:hint="eastAsia"/>
          <w:sz w:val="32"/>
          <w:szCs w:val="32"/>
        </w:rPr>
        <w:t>答能</w:t>
      </w:r>
      <w:r w:rsidR="00BE2235" w:rsidRPr="00BE2235">
        <w:rPr>
          <w:rFonts w:ascii="標楷體" w:hAnsi="標楷體" w:hint="eastAsia"/>
          <w:spacing w:val="-6"/>
          <w:sz w:val="32"/>
          <w:szCs w:val="32"/>
        </w:rPr>
        <w:t>夠產製工整文字，有助於閱卷委員做出更精確的辨識與評價，</w:t>
      </w:r>
      <w:proofErr w:type="gramStart"/>
      <w:r w:rsidR="00BE2235" w:rsidRPr="00BE2235">
        <w:rPr>
          <w:rFonts w:ascii="標楷體" w:hAnsi="標楷體" w:hint="eastAsia"/>
          <w:sz w:val="32"/>
          <w:szCs w:val="32"/>
        </w:rPr>
        <w:t>且線上作答亦</w:t>
      </w:r>
      <w:proofErr w:type="gramEnd"/>
      <w:r w:rsidR="00BE2235" w:rsidRPr="00BE2235">
        <w:rPr>
          <w:rFonts w:ascii="標楷體" w:hAnsi="標楷體" w:hint="eastAsia"/>
          <w:sz w:val="32"/>
          <w:szCs w:val="32"/>
        </w:rPr>
        <w:t>與當前法律專業領域普遍使用電腦作業的趨勢相互吻合。以下提供二點意見：1.有關申論式</w:t>
      </w:r>
      <w:proofErr w:type="gramStart"/>
      <w:r w:rsidR="00BE2235" w:rsidRPr="00BE2235">
        <w:rPr>
          <w:rFonts w:ascii="標楷體" w:hAnsi="標楷體" w:hint="eastAsia"/>
          <w:sz w:val="32"/>
          <w:szCs w:val="32"/>
        </w:rPr>
        <w:t>試題線上作</w:t>
      </w:r>
      <w:proofErr w:type="gramEnd"/>
      <w:r w:rsidR="00BE2235" w:rsidRPr="00BE2235">
        <w:rPr>
          <w:rFonts w:ascii="標楷體" w:hAnsi="標楷體" w:hint="eastAsia"/>
          <w:sz w:val="32"/>
          <w:szCs w:val="32"/>
        </w:rPr>
        <w:t>答部分，目前建置的電腦設備主要是英文鍵盤，惟法律專業人員於教育養成與學習閱讀時，尚有德文與日文等，且在考試作答時多會加</w:t>
      </w:r>
      <w:proofErr w:type="gramStart"/>
      <w:r w:rsidR="00BE2235" w:rsidRPr="00BE2235">
        <w:rPr>
          <w:rFonts w:ascii="標楷體" w:hAnsi="標楷體" w:hint="eastAsia"/>
          <w:sz w:val="32"/>
          <w:szCs w:val="32"/>
        </w:rPr>
        <w:t>註</w:t>
      </w:r>
      <w:proofErr w:type="gramEnd"/>
      <w:r w:rsidR="00BE2235" w:rsidRPr="00BE2235">
        <w:rPr>
          <w:rFonts w:ascii="標楷體" w:hAnsi="標楷體" w:hint="eastAsia"/>
          <w:sz w:val="32"/>
          <w:szCs w:val="32"/>
        </w:rPr>
        <w:t>德文或日文專有名詞，</w:t>
      </w:r>
      <w:proofErr w:type="gramStart"/>
      <w:r w:rsidR="00BE2235" w:rsidRPr="00BE2235">
        <w:rPr>
          <w:rFonts w:ascii="標楷體" w:hAnsi="標楷體" w:hint="eastAsia"/>
          <w:sz w:val="32"/>
          <w:szCs w:val="32"/>
        </w:rPr>
        <w:t>建議部應預</w:t>
      </w:r>
      <w:proofErr w:type="gramEnd"/>
      <w:r w:rsidR="00BE2235" w:rsidRPr="00BE2235">
        <w:rPr>
          <w:rFonts w:ascii="標楷體" w:hAnsi="標楷體" w:hint="eastAsia"/>
          <w:sz w:val="32"/>
          <w:szCs w:val="32"/>
        </w:rPr>
        <w:t>為考量德文與日文等語文的輸入方式，</w:t>
      </w:r>
      <w:proofErr w:type="gramStart"/>
      <w:r w:rsidR="00BE2235" w:rsidRPr="00BE2235">
        <w:rPr>
          <w:rFonts w:ascii="標楷體" w:hAnsi="標楷體" w:hint="eastAsia"/>
          <w:sz w:val="32"/>
          <w:szCs w:val="32"/>
        </w:rPr>
        <w:t>俾期周</w:t>
      </w:r>
      <w:proofErr w:type="gramEnd"/>
      <w:r w:rsidR="00BE2235" w:rsidRPr="00BE2235">
        <w:rPr>
          <w:rFonts w:ascii="標楷體" w:hAnsi="標楷體" w:hint="eastAsia"/>
          <w:sz w:val="32"/>
          <w:szCs w:val="32"/>
        </w:rPr>
        <w:t>妥。2.</w:t>
      </w:r>
      <w:proofErr w:type="gramStart"/>
      <w:r w:rsidR="00BE2235" w:rsidRPr="00BE2235">
        <w:rPr>
          <w:rFonts w:ascii="標楷體" w:hAnsi="標楷體" w:hint="eastAsia"/>
          <w:sz w:val="32"/>
          <w:szCs w:val="32"/>
        </w:rPr>
        <w:t>在線上閱卷</w:t>
      </w:r>
      <w:proofErr w:type="gramEnd"/>
      <w:r w:rsidR="00BE2235" w:rsidRPr="00BE2235">
        <w:rPr>
          <w:rFonts w:ascii="標楷體" w:hAnsi="標楷體" w:hint="eastAsia"/>
          <w:sz w:val="32"/>
          <w:szCs w:val="32"/>
        </w:rPr>
        <w:t>部分，過去曾有司律考試閱卷委員反映，該考試應考人作答的</w:t>
      </w:r>
      <w:r w:rsidR="00BE2235" w:rsidRPr="00BE2235">
        <w:rPr>
          <w:rFonts w:ascii="標楷體" w:hAnsi="標楷體" w:hint="eastAsia"/>
          <w:sz w:val="32"/>
          <w:szCs w:val="32"/>
        </w:rPr>
        <w:lastRenderedPageBreak/>
        <w:t>文字份量偏高，</w:t>
      </w:r>
      <w:proofErr w:type="gramStart"/>
      <w:r w:rsidR="00BE2235" w:rsidRPr="00BE2235">
        <w:rPr>
          <w:rFonts w:ascii="標楷體" w:hAnsi="標楷體" w:hint="eastAsia"/>
          <w:sz w:val="32"/>
          <w:szCs w:val="32"/>
        </w:rPr>
        <w:t>採行線上閱卷</w:t>
      </w:r>
      <w:proofErr w:type="gramEnd"/>
      <w:r w:rsidR="00BE2235" w:rsidRPr="00BE2235">
        <w:rPr>
          <w:rFonts w:ascii="標楷體" w:hAnsi="標楷體" w:hint="eastAsia"/>
          <w:sz w:val="32"/>
          <w:szCs w:val="32"/>
        </w:rPr>
        <w:t>增加眼睛負荷，故自</w:t>
      </w:r>
      <w:proofErr w:type="gramStart"/>
      <w:r w:rsidR="00BE2235" w:rsidRPr="00BE2235">
        <w:rPr>
          <w:rFonts w:ascii="標楷體" w:hAnsi="標楷體" w:hint="eastAsia"/>
          <w:sz w:val="32"/>
          <w:szCs w:val="32"/>
        </w:rPr>
        <w:t>106年司</w:t>
      </w:r>
      <w:r w:rsidR="00BE2235" w:rsidRPr="00BE2235">
        <w:rPr>
          <w:rFonts w:ascii="標楷體" w:hAnsi="標楷體" w:hint="eastAsia"/>
          <w:spacing w:val="-6"/>
          <w:sz w:val="32"/>
          <w:szCs w:val="32"/>
        </w:rPr>
        <w:t>律考試廢除線上閱卷</w:t>
      </w:r>
      <w:proofErr w:type="gramEnd"/>
      <w:r w:rsidR="00BE2235" w:rsidRPr="00BE2235">
        <w:rPr>
          <w:rFonts w:ascii="標楷體" w:hAnsi="標楷體" w:hint="eastAsia"/>
          <w:spacing w:val="-6"/>
          <w:sz w:val="32"/>
          <w:szCs w:val="32"/>
        </w:rPr>
        <w:t>，所以未來申論式試題應</w:t>
      </w:r>
      <w:proofErr w:type="gramStart"/>
      <w:r w:rsidR="00BE2235" w:rsidRPr="00BE2235">
        <w:rPr>
          <w:rFonts w:ascii="標楷體" w:hAnsi="標楷體" w:hint="eastAsia"/>
          <w:spacing w:val="-6"/>
          <w:sz w:val="32"/>
          <w:szCs w:val="32"/>
        </w:rPr>
        <w:t>採線上作答後</w:t>
      </w:r>
      <w:proofErr w:type="gramEnd"/>
      <w:r w:rsidR="00BE2235" w:rsidRPr="00BE2235">
        <w:rPr>
          <w:rFonts w:ascii="標楷體" w:hAnsi="標楷體" w:hint="eastAsia"/>
          <w:spacing w:val="-6"/>
          <w:sz w:val="32"/>
          <w:szCs w:val="32"/>
        </w:rPr>
        <w:t>，</w:t>
      </w:r>
      <w:r w:rsidR="00BE2235" w:rsidRPr="00BE2235">
        <w:rPr>
          <w:rFonts w:ascii="標楷體" w:hAnsi="標楷體" w:hint="eastAsia"/>
          <w:sz w:val="32"/>
          <w:szCs w:val="32"/>
        </w:rPr>
        <w:t>將試卷列印為紙本，供閱卷委員評閱，以減少閱卷委員眼睛之負荷。</w:t>
      </w:r>
    </w:p>
    <w:p w14:paraId="343077C3" w14:textId="0DBE6956" w:rsidR="00904F19" w:rsidRPr="00FC71E7" w:rsidRDefault="002D07FD" w:rsidP="00F34F76">
      <w:pPr>
        <w:kinsoku w:val="0"/>
        <w:overflowPunct w:val="0"/>
        <w:snapToGrid w:val="0"/>
        <w:spacing w:line="520" w:lineRule="atLeast"/>
        <w:ind w:leftChars="90" w:left="950" w:hangingChars="201" w:hanging="644"/>
        <w:jc w:val="both"/>
        <w:textAlignment w:val="baseline"/>
        <w:rPr>
          <w:rFonts w:ascii="標楷體" w:hAnsi="標楷體"/>
          <w:bCs/>
          <w:color w:val="FF0000"/>
          <w:sz w:val="32"/>
          <w:szCs w:val="32"/>
        </w:rPr>
      </w:pPr>
      <w:r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proofErr w:type="gramStart"/>
      <w:r w:rsidR="00904F19" w:rsidRPr="00FC71E7">
        <w:rPr>
          <w:rFonts w:ascii="標楷體" w:hAnsi="標楷體" w:hint="eastAsia"/>
          <w:b/>
          <w:sz w:val="32"/>
          <w:szCs w:val="32"/>
        </w:rPr>
        <w:t>王委員秀紅</w:t>
      </w:r>
      <w:proofErr w:type="gramEnd"/>
      <w:r w:rsidR="00904F19" w:rsidRPr="00FC71E7">
        <w:rPr>
          <w:rFonts w:ascii="標楷體" w:hAnsi="標楷體" w:hint="eastAsia"/>
          <w:b/>
          <w:sz w:val="32"/>
          <w:szCs w:val="32"/>
        </w:rPr>
        <w:t>：</w:t>
      </w:r>
      <w:r w:rsidR="00FC71E7" w:rsidRPr="00FC71E7">
        <w:rPr>
          <w:rFonts w:ascii="標楷體" w:hAnsi="標楷體" w:hint="eastAsia"/>
          <w:bCs/>
          <w:sz w:val="32"/>
          <w:szCs w:val="32"/>
        </w:rPr>
        <w:t>1.感謝部</w:t>
      </w:r>
      <w:proofErr w:type="gramStart"/>
      <w:r w:rsidR="00FC71E7" w:rsidRPr="00FC71E7">
        <w:rPr>
          <w:rFonts w:ascii="標楷體" w:hAnsi="標楷體" w:hint="eastAsia"/>
          <w:bCs/>
          <w:sz w:val="32"/>
          <w:szCs w:val="32"/>
        </w:rPr>
        <w:t>報告國考數位化</w:t>
      </w:r>
      <w:proofErr w:type="gramEnd"/>
      <w:r w:rsidR="00FC71E7" w:rsidRPr="00FC71E7">
        <w:rPr>
          <w:rFonts w:ascii="標楷體" w:hAnsi="標楷體" w:hint="eastAsia"/>
          <w:bCs/>
          <w:sz w:val="32"/>
          <w:szCs w:val="32"/>
        </w:rPr>
        <w:t>轉型辦理情形，其中</w:t>
      </w:r>
      <w:proofErr w:type="gramStart"/>
      <w:r w:rsidR="00FC71E7" w:rsidRPr="00FC71E7">
        <w:rPr>
          <w:rFonts w:ascii="標楷體" w:hAnsi="標楷體" w:hint="eastAsia"/>
          <w:bCs/>
          <w:sz w:val="32"/>
          <w:szCs w:val="32"/>
        </w:rPr>
        <w:t>規劃國考作業</w:t>
      </w:r>
      <w:proofErr w:type="gramEnd"/>
      <w:r w:rsidR="00FC71E7" w:rsidRPr="00FC71E7">
        <w:rPr>
          <w:rFonts w:ascii="標楷體" w:hAnsi="標楷體" w:hint="eastAsia"/>
          <w:bCs/>
          <w:sz w:val="32"/>
          <w:szCs w:val="32"/>
        </w:rPr>
        <w:t>變革的10年數位轉型發展藍圖，包含短期計畫（</w:t>
      </w:r>
      <w:r w:rsidR="00FC71E7" w:rsidRPr="00BE2235">
        <w:rPr>
          <w:bCs/>
          <w:sz w:val="32"/>
          <w:szCs w:val="32"/>
        </w:rPr>
        <w:t>111~113</w:t>
      </w:r>
      <w:r w:rsidR="00FC71E7" w:rsidRPr="00FC71E7">
        <w:rPr>
          <w:rFonts w:ascii="標楷體" w:hAnsi="標楷體" w:hint="eastAsia"/>
          <w:bCs/>
          <w:sz w:val="32"/>
          <w:szCs w:val="32"/>
        </w:rPr>
        <w:t>年）重點為推動申論式試題</w:t>
      </w:r>
      <w:proofErr w:type="gramStart"/>
      <w:r w:rsidR="00FC71E7" w:rsidRPr="00FC71E7">
        <w:rPr>
          <w:rFonts w:ascii="標楷體" w:hAnsi="標楷體" w:hint="eastAsia"/>
          <w:bCs/>
          <w:sz w:val="32"/>
          <w:szCs w:val="32"/>
        </w:rPr>
        <w:t>採</w:t>
      </w:r>
      <w:proofErr w:type="gramEnd"/>
      <w:r w:rsidR="00FC71E7" w:rsidRPr="00FC71E7">
        <w:rPr>
          <w:rFonts w:ascii="標楷體" w:hAnsi="標楷體" w:hint="eastAsia"/>
          <w:bCs/>
          <w:sz w:val="32"/>
          <w:szCs w:val="32"/>
        </w:rPr>
        <w:t>行電腦作答及</w:t>
      </w:r>
      <w:proofErr w:type="gramStart"/>
      <w:r w:rsidR="00FC71E7" w:rsidRPr="00FC71E7">
        <w:rPr>
          <w:rFonts w:ascii="標楷體" w:hAnsi="標楷體" w:hint="eastAsia"/>
          <w:bCs/>
          <w:sz w:val="32"/>
          <w:szCs w:val="32"/>
        </w:rPr>
        <w:t>多元線上申辦</w:t>
      </w:r>
      <w:proofErr w:type="gramEnd"/>
      <w:r w:rsidR="00FC71E7" w:rsidRPr="00FC71E7">
        <w:rPr>
          <w:rFonts w:ascii="標楷體" w:hAnsi="標楷體" w:hint="eastAsia"/>
          <w:bCs/>
          <w:sz w:val="32"/>
          <w:szCs w:val="32"/>
        </w:rPr>
        <w:t>服務，中長期計畫（</w:t>
      </w:r>
      <w:r w:rsidR="00FC71E7" w:rsidRPr="00BE2235">
        <w:rPr>
          <w:bCs/>
          <w:sz w:val="32"/>
          <w:szCs w:val="32"/>
        </w:rPr>
        <w:t>114~120</w:t>
      </w:r>
      <w:r w:rsidR="00FC71E7" w:rsidRPr="00FC71E7">
        <w:rPr>
          <w:rFonts w:ascii="標楷體" w:hAnsi="標楷體" w:hint="eastAsia"/>
          <w:bCs/>
          <w:sz w:val="32"/>
          <w:szCs w:val="32"/>
        </w:rPr>
        <w:t>年）重點為擴大電腦化測驗類科、發展視訊化口試環境及推動遠距各式作業等。由以上推動目標來看，可謂是相當具體，讓委員清楚瞭解規劃期程，且以114年全年3次護理師考試</w:t>
      </w:r>
      <w:proofErr w:type="gramStart"/>
      <w:r w:rsidR="00FC71E7" w:rsidRPr="00FC71E7">
        <w:rPr>
          <w:rFonts w:ascii="標楷體" w:hAnsi="標楷體" w:hint="eastAsia"/>
          <w:bCs/>
          <w:sz w:val="32"/>
          <w:szCs w:val="32"/>
        </w:rPr>
        <w:t>採</w:t>
      </w:r>
      <w:proofErr w:type="gramEnd"/>
      <w:r w:rsidR="00FC71E7" w:rsidRPr="00FC71E7">
        <w:rPr>
          <w:rFonts w:ascii="標楷體" w:hAnsi="標楷體" w:hint="eastAsia"/>
          <w:bCs/>
          <w:sz w:val="32"/>
          <w:szCs w:val="32"/>
        </w:rPr>
        <w:t>電腦化測驗為整體目標，預期將有2萬席的應試座位，相信可以陸續納入其他考試類科，同時擴大推動非純文字作答模式，讓試題多元化，更能鑑別出專業核心職能。2.</w:t>
      </w:r>
      <w:proofErr w:type="gramStart"/>
      <w:r w:rsidR="00FC71E7" w:rsidRPr="00FC71E7">
        <w:rPr>
          <w:rFonts w:ascii="標楷體" w:hAnsi="標楷體" w:hint="eastAsia"/>
          <w:bCs/>
          <w:sz w:val="32"/>
          <w:szCs w:val="32"/>
        </w:rPr>
        <w:t>部為完善</w:t>
      </w:r>
      <w:proofErr w:type="gramEnd"/>
      <w:r w:rsidR="00FC71E7" w:rsidRPr="00FC71E7">
        <w:rPr>
          <w:rFonts w:ascii="標楷體" w:hAnsi="標楷體" w:hint="eastAsia"/>
          <w:bCs/>
          <w:sz w:val="32"/>
          <w:szCs w:val="32"/>
        </w:rPr>
        <w:t>各項考試輔助措施，特殊應考人得於網路報名階段</w:t>
      </w:r>
      <w:r w:rsidR="00F34F76">
        <w:rPr>
          <w:rFonts w:ascii="標楷體" w:hAnsi="標楷體" w:hint="eastAsia"/>
          <w:bCs/>
          <w:sz w:val="32"/>
          <w:szCs w:val="32"/>
        </w:rPr>
        <w:t>申請</w:t>
      </w:r>
      <w:r w:rsidR="00FC71E7" w:rsidRPr="00FC71E7">
        <w:rPr>
          <w:rFonts w:ascii="標楷體" w:hAnsi="標楷體" w:hint="eastAsia"/>
          <w:bCs/>
          <w:sz w:val="32"/>
          <w:szCs w:val="32"/>
        </w:rPr>
        <w:t>個人化輔助作答需求，例如漢語、微軟、通用及倚天等特殊輸入法，或是慣用左手、注音輸入法鍵盤對應方式及啟動輸入法整合器等，此項措施兼顧應考人權益與友善性，</w:t>
      </w:r>
      <w:proofErr w:type="gramStart"/>
      <w:r w:rsidR="00FC71E7" w:rsidRPr="00FC71E7">
        <w:rPr>
          <w:rFonts w:ascii="標楷體" w:hAnsi="標楷體" w:hint="eastAsia"/>
          <w:bCs/>
          <w:sz w:val="32"/>
          <w:szCs w:val="32"/>
        </w:rPr>
        <w:t>值予肯定</w:t>
      </w:r>
      <w:proofErr w:type="gramEnd"/>
      <w:r w:rsidR="00FC71E7" w:rsidRPr="00FC71E7">
        <w:rPr>
          <w:rFonts w:ascii="標楷體" w:hAnsi="標楷體" w:hint="eastAsia"/>
          <w:bCs/>
          <w:sz w:val="32"/>
          <w:szCs w:val="32"/>
        </w:rPr>
        <w:t>。3.為加速擴充電腦試場應試座位，部積極爭取行政院中長期計畫經費，並酌予分攤學校投注試場認證相關費用，惟因電腦試場可能受到學校校務推動與發展的限制，</w:t>
      </w:r>
      <w:proofErr w:type="gramStart"/>
      <w:r w:rsidR="00FC71E7" w:rsidRPr="00FC71E7">
        <w:rPr>
          <w:rFonts w:ascii="標楷體" w:hAnsi="標楷體" w:hint="eastAsia"/>
          <w:bCs/>
          <w:sz w:val="32"/>
          <w:szCs w:val="32"/>
        </w:rPr>
        <w:t>建議部宜妥為</w:t>
      </w:r>
      <w:proofErr w:type="gramEnd"/>
      <w:r w:rsidR="00FC71E7" w:rsidRPr="00FC71E7">
        <w:rPr>
          <w:rFonts w:ascii="標楷體" w:hAnsi="標楷體" w:hint="eastAsia"/>
          <w:bCs/>
          <w:sz w:val="32"/>
          <w:szCs w:val="32"/>
        </w:rPr>
        <w:t>規劃因應，並參考澳洲、紐西蘭的建築師、技師、會計師考選制度，審酌</w:t>
      </w:r>
      <w:proofErr w:type="gramStart"/>
      <w:r w:rsidR="00FC71E7" w:rsidRPr="00FC71E7">
        <w:rPr>
          <w:rFonts w:ascii="標楷體" w:hAnsi="標楷體" w:hint="eastAsia"/>
          <w:bCs/>
          <w:sz w:val="32"/>
          <w:szCs w:val="32"/>
        </w:rPr>
        <w:t>研</w:t>
      </w:r>
      <w:proofErr w:type="gramEnd"/>
      <w:r w:rsidR="00FC71E7" w:rsidRPr="00FC71E7">
        <w:rPr>
          <w:rFonts w:ascii="標楷體" w:hAnsi="標楷體" w:hint="eastAsia"/>
          <w:bCs/>
          <w:sz w:val="32"/>
          <w:szCs w:val="32"/>
        </w:rPr>
        <w:t>議建置行動化電腦試場或自攜電子設備（</w:t>
      </w:r>
      <w:r w:rsidR="00FC71E7" w:rsidRPr="00E337F8">
        <w:rPr>
          <w:bCs/>
          <w:sz w:val="32"/>
          <w:szCs w:val="32"/>
        </w:rPr>
        <w:t>BYOD,</w:t>
      </w:r>
      <w:r w:rsidR="00C2383F">
        <w:rPr>
          <w:rFonts w:hint="eastAsia"/>
          <w:bCs/>
          <w:sz w:val="32"/>
          <w:szCs w:val="32"/>
        </w:rPr>
        <w:t xml:space="preserve"> </w:t>
      </w:r>
      <w:r w:rsidR="00FC71E7" w:rsidRPr="00E337F8">
        <w:rPr>
          <w:bCs/>
          <w:sz w:val="32"/>
          <w:szCs w:val="32"/>
        </w:rPr>
        <w:t>Bring Your Own Device</w:t>
      </w:r>
      <w:r w:rsidR="00FC71E7" w:rsidRPr="00FC71E7">
        <w:rPr>
          <w:rFonts w:ascii="標楷體" w:hAnsi="標楷體" w:hint="eastAsia"/>
          <w:bCs/>
          <w:sz w:val="32"/>
          <w:szCs w:val="32"/>
        </w:rPr>
        <w:t>）的可行性，以達成國</w:t>
      </w:r>
      <w:r w:rsidR="00E337F8">
        <w:rPr>
          <w:rFonts w:ascii="標楷體" w:hAnsi="標楷體" w:hint="eastAsia"/>
          <w:bCs/>
          <w:sz w:val="32"/>
          <w:szCs w:val="32"/>
        </w:rPr>
        <w:t>家</w:t>
      </w:r>
      <w:r w:rsidR="00FC71E7" w:rsidRPr="00FC71E7">
        <w:rPr>
          <w:rFonts w:ascii="標楷體" w:hAnsi="標楷體" w:hint="eastAsia"/>
          <w:bCs/>
          <w:sz w:val="32"/>
          <w:szCs w:val="32"/>
        </w:rPr>
        <w:t>考</w:t>
      </w:r>
      <w:r w:rsidR="00E337F8">
        <w:rPr>
          <w:rFonts w:ascii="標楷體" w:hAnsi="標楷體" w:hint="eastAsia"/>
          <w:bCs/>
          <w:sz w:val="32"/>
          <w:szCs w:val="32"/>
        </w:rPr>
        <w:t>試</w:t>
      </w:r>
      <w:r w:rsidR="00FC71E7" w:rsidRPr="00FC71E7">
        <w:rPr>
          <w:rFonts w:ascii="標楷體" w:hAnsi="標楷體" w:hint="eastAsia"/>
          <w:bCs/>
          <w:sz w:val="32"/>
          <w:szCs w:val="32"/>
        </w:rPr>
        <w:t>全面數位轉型的目標。</w:t>
      </w:r>
      <w:r w:rsidR="00646C1B" w:rsidRPr="00FC71E7">
        <w:rPr>
          <w:rFonts w:ascii="標楷體" w:hAnsi="標楷體" w:hint="eastAsia"/>
          <w:bCs/>
          <w:color w:val="FF0000"/>
          <w:sz w:val="32"/>
          <w:szCs w:val="32"/>
        </w:rPr>
        <w:t xml:space="preserve"> </w:t>
      </w:r>
    </w:p>
    <w:p w14:paraId="43E5DA9D" w14:textId="27DFECAE" w:rsidR="009662DF" w:rsidRPr="007E689D" w:rsidRDefault="00904F19" w:rsidP="009637A7">
      <w:pPr>
        <w:kinsoku w:val="0"/>
        <w:overflowPunct w:val="0"/>
        <w:snapToGrid w:val="0"/>
        <w:spacing w:line="520" w:lineRule="atLeast"/>
        <w:ind w:leftChars="90" w:left="937" w:hangingChars="197" w:hanging="631"/>
        <w:jc w:val="both"/>
        <w:textAlignment w:val="baseline"/>
        <w:rPr>
          <w:rFonts w:ascii="標楷體" w:hAnsi="標楷體"/>
          <w:sz w:val="32"/>
          <w:szCs w:val="32"/>
        </w:rPr>
      </w:pPr>
      <w:r w:rsidRPr="002C6054">
        <w:rPr>
          <w:rFonts w:ascii="標楷體" w:hAnsi="標楷體" w:hint="eastAsia"/>
          <w:b/>
          <w:color w:val="FF0000"/>
          <w:sz w:val="32"/>
          <w:szCs w:val="32"/>
        </w:rPr>
        <w:t xml:space="preserve">  </w:t>
      </w:r>
      <w:r w:rsidR="009662DF" w:rsidRPr="007642B1">
        <w:rPr>
          <w:rFonts w:ascii="標楷體" w:hAnsi="標楷體" w:hint="eastAsia"/>
          <w:b/>
          <w:bCs/>
          <w:sz w:val="32"/>
          <w:szCs w:val="32"/>
        </w:rPr>
        <w:t>姚委員立德：</w:t>
      </w:r>
      <w:r w:rsidR="007642B1" w:rsidRPr="007E689D">
        <w:rPr>
          <w:rFonts w:ascii="標楷體" w:hAnsi="標楷體" w:hint="eastAsia"/>
          <w:sz w:val="32"/>
          <w:szCs w:val="32"/>
        </w:rPr>
        <w:t>1.</w:t>
      </w:r>
      <w:proofErr w:type="gramStart"/>
      <w:r w:rsidR="007642B1" w:rsidRPr="007E689D">
        <w:rPr>
          <w:rFonts w:ascii="標楷體" w:hAnsi="標楷體" w:hint="eastAsia"/>
          <w:sz w:val="32"/>
          <w:szCs w:val="32"/>
        </w:rPr>
        <w:t>部於110年</w:t>
      </w:r>
      <w:proofErr w:type="gramEnd"/>
      <w:r w:rsidR="007642B1" w:rsidRPr="007E689D">
        <w:rPr>
          <w:rFonts w:ascii="標楷體" w:hAnsi="標楷體" w:hint="eastAsia"/>
          <w:sz w:val="32"/>
          <w:szCs w:val="32"/>
        </w:rPr>
        <w:t>成立國家考試數位轉型推動小組，規劃10年數位轉型發展藍圖，其中電腦化試場能否順利建</w:t>
      </w:r>
      <w:r w:rsidR="007642B1" w:rsidRPr="007E689D">
        <w:rPr>
          <w:rFonts w:ascii="標楷體" w:hAnsi="標楷體" w:hint="eastAsia"/>
          <w:sz w:val="32"/>
          <w:szCs w:val="32"/>
        </w:rPr>
        <w:lastRenderedPageBreak/>
        <w:t>置完成與專案經費能否到位息息相關。據部報告111年至113年電腦化測驗預計推動類科時程表所示，測驗式試題電腦化測驗僅有中醫師（一）（二）、護理師（第一次），而測驗申論式</w:t>
      </w:r>
      <w:proofErr w:type="gramStart"/>
      <w:r w:rsidR="007642B1" w:rsidRPr="007E689D">
        <w:rPr>
          <w:rFonts w:ascii="標楷體" w:hAnsi="標楷體" w:hint="eastAsia"/>
          <w:sz w:val="32"/>
          <w:szCs w:val="32"/>
        </w:rPr>
        <w:t>試題線上作</w:t>
      </w:r>
      <w:proofErr w:type="gramEnd"/>
      <w:r w:rsidR="007642B1" w:rsidRPr="007E689D">
        <w:rPr>
          <w:rFonts w:ascii="標楷體" w:hAnsi="標楷體" w:hint="eastAsia"/>
          <w:sz w:val="32"/>
          <w:szCs w:val="32"/>
        </w:rPr>
        <w:t>答僅有諮商心理師、臨床心理師與營養師，若據此提出專案計畫爭取經費，</w:t>
      </w:r>
      <w:proofErr w:type="gramStart"/>
      <w:r w:rsidR="007642B1" w:rsidRPr="007E689D">
        <w:rPr>
          <w:rFonts w:ascii="標楷體" w:hAnsi="標楷體" w:hint="eastAsia"/>
          <w:sz w:val="32"/>
          <w:szCs w:val="32"/>
        </w:rPr>
        <w:t>恐致誤解國考</w:t>
      </w:r>
      <w:proofErr w:type="gramEnd"/>
      <w:r w:rsidR="007642B1" w:rsidRPr="007E689D">
        <w:rPr>
          <w:rFonts w:ascii="標楷體" w:hAnsi="標楷體" w:hint="eastAsia"/>
          <w:sz w:val="32"/>
          <w:szCs w:val="32"/>
        </w:rPr>
        <w:t>數位轉型僅適用於以上幾項考試，而有不敷成本效益之感，建議部盤點現有國家考試，將適合推動數位轉型的考試類科盡可能納入專案計畫，</w:t>
      </w:r>
      <w:proofErr w:type="gramStart"/>
      <w:r w:rsidR="007642B1" w:rsidRPr="007E689D">
        <w:rPr>
          <w:rFonts w:ascii="標楷體" w:hAnsi="標楷體" w:hint="eastAsia"/>
          <w:sz w:val="32"/>
          <w:szCs w:val="32"/>
        </w:rPr>
        <w:t>俾</w:t>
      </w:r>
      <w:proofErr w:type="gramEnd"/>
      <w:r w:rsidR="007642B1" w:rsidRPr="007E689D">
        <w:rPr>
          <w:rFonts w:ascii="標楷體" w:hAnsi="標楷體" w:hint="eastAsia"/>
          <w:sz w:val="32"/>
          <w:szCs w:val="32"/>
        </w:rPr>
        <w:t>使爭取的計畫經費與未來效益等值相稱。2.目前部規劃電腦化試場應試座位，係以容納護理師第二次考試，並設置2萬席應試座位為目標，惟經費申請難以預知，建議或可</w:t>
      </w:r>
      <w:proofErr w:type="gramStart"/>
      <w:r w:rsidR="007642B1" w:rsidRPr="007E689D">
        <w:rPr>
          <w:rFonts w:ascii="標楷體" w:hAnsi="標楷體" w:hint="eastAsia"/>
          <w:sz w:val="32"/>
          <w:szCs w:val="32"/>
        </w:rPr>
        <w:t>研</w:t>
      </w:r>
      <w:proofErr w:type="gramEnd"/>
      <w:r w:rsidR="007642B1" w:rsidRPr="007E689D">
        <w:rPr>
          <w:rFonts w:ascii="標楷體" w:hAnsi="標楷體" w:hint="eastAsia"/>
          <w:sz w:val="32"/>
          <w:szCs w:val="32"/>
        </w:rPr>
        <w:t>議替代方案，</w:t>
      </w:r>
      <w:proofErr w:type="gramStart"/>
      <w:r w:rsidR="007642B1" w:rsidRPr="007E689D">
        <w:rPr>
          <w:rFonts w:ascii="標楷體" w:hAnsi="標楷體" w:hint="eastAsia"/>
          <w:sz w:val="32"/>
          <w:szCs w:val="32"/>
        </w:rPr>
        <w:t>審酌將11月</w:t>
      </w:r>
      <w:proofErr w:type="gramEnd"/>
      <w:r w:rsidR="007642B1" w:rsidRPr="007E689D">
        <w:rPr>
          <w:rFonts w:ascii="標楷體" w:hAnsi="標楷體" w:hint="eastAsia"/>
          <w:sz w:val="32"/>
          <w:szCs w:val="32"/>
        </w:rPr>
        <w:t>舉辦的護理師第三次考試期程予以提前，藉以拉近第二次與第三次考試日期，並透過報名次序安排應考人考試梯次，進而分散第二次考試報名人數，或可緩解電腦化試場應試座位不足的壓力。3.就電腦化試場長遠發展來看，建議針對現有參與學校持續擴大應試座位量及深入合作關係，並妥適克服不同建築物（跨棟）緊急事件人力支援問題與試場停電之處置方式等。4.</w:t>
      </w:r>
      <w:proofErr w:type="gramStart"/>
      <w:r w:rsidR="007642B1" w:rsidRPr="007E689D">
        <w:rPr>
          <w:rFonts w:ascii="標楷體" w:hAnsi="標楷體" w:hint="eastAsia"/>
          <w:sz w:val="32"/>
          <w:szCs w:val="32"/>
        </w:rPr>
        <w:t>部在尋求</w:t>
      </w:r>
      <w:proofErr w:type="gramEnd"/>
      <w:r w:rsidR="007642B1" w:rsidRPr="007E689D">
        <w:rPr>
          <w:rFonts w:ascii="標楷體" w:hAnsi="標楷體" w:hint="eastAsia"/>
          <w:sz w:val="32"/>
          <w:szCs w:val="32"/>
        </w:rPr>
        <w:t>大專校院合作建置電腦試場時，除向校方說明應配合事項外，亦應告知參與電腦化試場認證的優點，例如該校學生參加國家考試的便利性等，以提高學校參加認證與長期合作的意願。</w:t>
      </w:r>
    </w:p>
    <w:p w14:paraId="52A864CA" w14:textId="3EAEB128" w:rsidR="000D171C" w:rsidRPr="00FC71E7" w:rsidRDefault="009662DF" w:rsidP="009637A7">
      <w:pPr>
        <w:kinsoku w:val="0"/>
        <w:overflowPunct w:val="0"/>
        <w:snapToGrid w:val="0"/>
        <w:spacing w:line="520" w:lineRule="atLeast"/>
        <w:ind w:leftChars="82" w:left="904" w:hangingChars="195" w:hanging="625"/>
        <w:jc w:val="both"/>
        <w:textAlignment w:val="baseline"/>
        <w:rPr>
          <w:rFonts w:ascii="標楷體" w:hAnsi="標楷體"/>
          <w:sz w:val="32"/>
          <w:szCs w:val="32"/>
        </w:rPr>
      </w:pPr>
      <w:r w:rsidRPr="002C6054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r w:rsidR="00170694" w:rsidRPr="00FC71E7">
        <w:rPr>
          <w:rFonts w:ascii="標楷體" w:hAnsi="標楷體" w:hint="eastAsia"/>
          <w:b/>
          <w:bCs/>
          <w:sz w:val="32"/>
          <w:szCs w:val="32"/>
        </w:rPr>
        <w:t>伊萬</w:t>
      </w:r>
      <w:proofErr w:type="gramStart"/>
      <w:r w:rsidR="00170694" w:rsidRPr="00FC71E7">
        <w:rPr>
          <w:rFonts w:ascii="標楷體" w:hAnsi="標楷體" w:hint="eastAsia"/>
          <w:b/>
          <w:bCs/>
          <w:sz w:val="32"/>
          <w:szCs w:val="32"/>
        </w:rPr>
        <w:t>•</w:t>
      </w:r>
      <w:proofErr w:type="gramEnd"/>
      <w:r w:rsidR="00170694" w:rsidRPr="00FC71E7">
        <w:rPr>
          <w:rFonts w:ascii="標楷體" w:hAnsi="標楷體" w:hint="eastAsia"/>
          <w:b/>
          <w:bCs/>
          <w:sz w:val="32"/>
          <w:szCs w:val="32"/>
        </w:rPr>
        <w:t>納威委員：</w:t>
      </w:r>
      <w:r w:rsidR="00FC71E7" w:rsidRPr="00FC71E7">
        <w:rPr>
          <w:rFonts w:ascii="標楷體" w:hAnsi="標楷體" w:hint="eastAsia"/>
          <w:sz w:val="32"/>
          <w:szCs w:val="32"/>
        </w:rPr>
        <w:t>1.</w:t>
      </w:r>
      <w:proofErr w:type="gramStart"/>
      <w:r w:rsidR="00FC71E7" w:rsidRPr="00FC71E7">
        <w:rPr>
          <w:rFonts w:ascii="標楷體" w:hAnsi="標楷體" w:hint="eastAsia"/>
          <w:sz w:val="32"/>
          <w:szCs w:val="32"/>
        </w:rPr>
        <w:t>感謝部為擴充</w:t>
      </w:r>
      <w:proofErr w:type="gramEnd"/>
      <w:r w:rsidR="00FC71E7" w:rsidRPr="00FC71E7">
        <w:rPr>
          <w:rFonts w:ascii="標楷體" w:hAnsi="標楷體" w:hint="eastAsia"/>
          <w:sz w:val="32"/>
          <w:szCs w:val="32"/>
        </w:rPr>
        <w:t>國家考試電腦化試場應試座位的辛勞，目前東部地區僅有慈濟科技</w:t>
      </w:r>
      <w:proofErr w:type="gramStart"/>
      <w:r w:rsidR="00FC71E7" w:rsidRPr="00FC71E7">
        <w:rPr>
          <w:rFonts w:ascii="標楷體" w:hAnsi="標楷體" w:hint="eastAsia"/>
          <w:sz w:val="32"/>
          <w:szCs w:val="32"/>
        </w:rPr>
        <w:t>大學試區設有</w:t>
      </w:r>
      <w:proofErr w:type="gramEnd"/>
      <w:r w:rsidR="00FC71E7" w:rsidRPr="00FC71E7">
        <w:rPr>
          <w:rFonts w:ascii="標楷體" w:hAnsi="標楷體" w:hint="eastAsia"/>
          <w:sz w:val="32"/>
          <w:szCs w:val="32"/>
        </w:rPr>
        <w:t>380席座位數，建議部</w:t>
      </w:r>
      <w:proofErr w:type="gramStart"/>
      <w:r w:rsidR="00FC71E7" w:rsidRPr="00FC71E7">
        <w:rPr>
          <w:rFonts w:ascii="標楷體" w:hAnsi="標楷體" w:hint="eastAsia"/>
          <w:sz w:val="32"/>
          <w:szCs w:val="32"/>
        </w:rPr>
        <w:t>研</w:t>
      </w:r>
      <w:proofErr w:type="gramEnd"/>
      <w:r w:rsidR="00FC71E7" w:rsidRPr="00FC71E7">
        <w:rPr>
          <w:rFonts w:ascii="標楷體" w:hAnsi="標楷體" w:hint="eastAsia"/>
          <w:sz w:val="32"/>
          <w:szCs w:val="32"/>
        </w:rPr>
        <w:t>議邀請國立</w:t>
      </w:r>
      <w:proofErr w:type="gramStart"/>
      <w:r w:rsidR="00FC71E7" w:rsidRPr="00FC71E7">
        <w:rPr>
          <w:rFonts w:ascii="標楷體" w:hAnsi="標楷體" w:hint="eastAsia"/>
          <w:sz w:val="32"/>
          <w:szCs w:val="32"/>
        </w:rPr>
        <w:t>臺</w:t>
      </w:r>
      <w:proofErr w:type="gramEnd"/>
      <w:r w:rsidR="00FC71E7" w:rsidRPr="00FC71E7">
        <w:rPr>
          <w:rFonts w:ascii="標楷體" w:hAnsi="標楷體" w:hint="eastAsia"/>
          <w:sz w:val="32"/>
          <w:szCs w:val="32"/>
        </w:rPr>
        <w:t>東大學共同參與電腦試場認證，以紓解東部地區應考人的不便。2.</w:t>
      </w:r>
      <w:proofErr w:type="gramStart"/>
      <w:r w:rsidR="00FC71E7" w:rsidRPr="00FC71E7">
        <w:rPr>
          <w:rFonts w:ascii="標楷體" w:hAnsi="標楷體" w:hint="eastAsia"/>
          <w:sz w:val="32"/>
          <w:szCs w:val="32"/>
        </w:rPr>
        <w:t>肯定部為完善</w:t>
      </w:r>
      <w:proofErr w:type="gramEnd"/>
      <w:r w:rsidR="00FC71E7" w:rsidRPr="00FC71E7">
        <w:rPr>
          <w:rFonts w:ascii="標楷體" w:hAnsi="標楷體" w:hint="eastAsia"/>
          <w:sz w:val="32"/>
          <w:szCs w:val="32"/>
        </w:rPr>
        <w:t>電腦化測驗考前宣導，特別向諮商心理師、臨床心理師</w:t>
      </w:r>
      <w:proofErr w:type="gramStart"/>
      <w:r w:rsidR="00FC71E7" w:rsidRPr="00FC71E7">
        <w:rPr>
          <w:rFonts w:ascii="標楷體" w:hAnsi="標楷體" w:hint="eastAsia"/>
          <w:sz w:val="32"/>
          <w:szCs w:val="32"/>
        </w:rPr>
        <w:t>2類科近2年</w:t>
      </w:r>
      <w:proofErr w:type="gramEnd"/>
      <w:r w:rsidR="00FC71E7" w:rsidRPr="00FC71E7">
        <w:rPr>
          <w:rFonts w:ascii="標楷體" w:hAnsi="標楷體" w:hint="eastAsia"/>
          <w:sz w:val="32"/>
          <w:szCs w:val="32"/>
        </w:rPr>
        <w:t>參加國家考試未及格應考人及各大專校院相關系（所）在</w:t>
      </w:r>
      <w:r w:rsidR="00FC71E7" w:rsidRPr="00FC71E7">
        <w:rPr>
          <w:rFonts w:ascii="標楷體" w:hAnsi="標楷體" w:hint="eastAsia"/>
          <w:sz w:val="32"/>
          <w:szCs w:val="32"/>
        </w:rPr>
        <w:lastRenderedPageBreak/>
        <w:t>校生進行問卷調查，並依據目標族群意見優化作答介面，且規劃應試配套措施，提供各項友善的前置工作。3.據部報告所示，每</w:t>
      </w:r>
      <w:proofErr w:type="gramStart"/>
      <w:r w:rsidR="00FC71E7" w:rsidRPr="00FC71E7">
        <w:rPr>
          <w:rFonts w:ascii="標楷體" w:hAnsi="標楷體" w:hint="eastAsia"/>
          <w:sz w:val="32"/>
          <w:szCs w:val="32"/>
        </w:rPr>
        <w:t>間試區</w:t>
      </w:r>
      <w:proofErr w:type="gramEnd"/>
      <w:r w:rsidR="00FC71E7" w:rsidRPr="00FC71E7">
        <w:rPr>
          <w:rFonts w:ascii="標楷體" w:hAnsi="標楷體" w:hint="eastAsia"/>
          <w:sz w:val="32"/>
          <w:szCs w:val="32"/>
        </w:rPr>
        <w:t>係以提供400席應試座位為最佳狀況，請教其座位數的評估標準為何？請部說明。4.考量偏鄉、原鄉及</w:t>
      </w:r>
      <w:r w:rsidR="00FC71E7" w:rsidRPr="000B5C7E">
        <w:rPr>
          <w:rFonts w:ascii="標楷體" w:hAnsi="標楷體" w:hint="eastAsia"/>
          <w:spacing w:val="6"/>
          <w:sz w:val="32"/>
          <w:szCs w:val="32"/>
        </w:rPr>
        <w:t>經濟弱勢應考人較缺乏接觸數位資訊機會，提醒</w:t>
      </w:r>
      <w:proofErr w:type="gramStart"/>
      <w:r w:rsidR="00FC71E7" w:rsidRPr="000B5C7E">
        <w:rPr>
          <w:rFonts w:ascii="標楷體" w:hAnsi="標楷體" w:hint="eastAsia"/>
          <w:spacing w:val="6"/>
          <w:sz w:val="32"/>
          <w:szCs w:val="32"/>
        </w:rPr>
        <w:t>部在辦理</w:t>
      </w:r>
      <w:r w:rsidR="00FC71E7" w:rsidRPr="00FC71E7">
        <w:rPr>
          <w:rFonts w:ascii="標楷體" w:hAnsi="標楷體" w:hint="eastAsia"/>
          <w:sz w:val="32"/>
          <w:szCs w:val="32"/>
        </w:rPr>
        <w:t>國考</w:t>
      </w:r>
      <w:proofErr w:type="gramEnd"/>
      <w:r w:rsidR="00FC71E7" w:rsidRPr="00FC71E7">
        <w:rPr>
          <w:rFonts w:ascii="標楷體" w:hAnsi="標楷體" w:hint="eastAsia"/>
          <w:sz w:val="32"/>
          <w:szCs w:val="32"/>
        </w:rPr>
        <w:t>數位轉型宣導及擴</w:t>
      </w:r>
      <w:proofErr w:type="gramStart"/>
      <w:r w:rsidR="00FC71E7" w:rsidRPr="00FC71E7">
        <w:rPr>
          <w:rFonts w:ascii="標楷體" w:hAnsi="標楷體" w:hint="eastAsia"/>
          <w:sz w:val="32"/>
          <w:szCs w:val="32"/>
        </w:rPr>
        <w:t>增試區</w:t>
      </w:r>
      <w:proofErr w:type="gramEnd"/>
      <w:r w:rsidR="00FC71E7" w:rsidRPr="00FC71E7">
        <w:rPr>
          <w:rFonts w:ascii="標楷體" w:hAnsi="標楷體" w:hint="eastAsia"/>
          <w:sz w:val="32"/>
          <w:szCs w:val="32"/>
        </w:rPr>
        <w:t>時，宜同時留意渠等應考人的權益。</w:t>
      </w:r>
    </w:p>
    <w:p w14:paraId="3DD4AD29" w14:textId="279B3047" w:rsidR="00144A70" w:rsidRDefault="00170694" w:rsidP="00E93897">
      <w:pPr>
        <w:kinsoku w:val="0"/>
        <w:overflowPunct w:val="0"/>
        <w:snapToGrid w:val="0"/>
        <w:spacing w:line="520" w:lineRule="atLeast"/>
        <w:ind w:leftChars="73" w:left="905" w:hangingChars="205" w:hanging="657"/>
        <w:jc w:val="both"/>
        <w:textAlignment w:val="baseline"/>
        <w:rPr>
          <w:rFonts w:ascii="標楷體" w:hAnsi="標楷體"/>
          <w:b/>
          <w:bCs/>
          <w:color w:val="FF0000"/>
          <w:sz w:val="32"/>
          <w:szCs w:val="32"/>
        </w:rPr>
      </w:pPr>
      <w:r w:rsidRPr="002C6054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r w:rsidR="00144A70" w:rsidRPr="00AC02AC">
        <w:rPr>
          <w:rFonts w:ascii="標楷體" w:hAnsi="標楷體" w:hint="eastAsia"/>
          <w:b/>
          <w:bCs/>
          <w:sz w:val="32"/>
          <w:szCs w:val="32"/>
        </w:rPr>
        <w:t>吳委員新興：</w:t>
      </w:r>
      <w:r w:rsidR="00AC02AC" w:rsidRPr="00AC02AC">
        <w:rPr>
          <w:rFonts w:ascii="標楷體" w:hAnsi="標楷體" w:hint="eastAsia"/>
          <w:sz w:val="32"/>
          <w:szCs w:val="32"/>
        </w:rPr>
        <w:t>為加速推動國家考試電腦化，部近年非常積極推動並有相關具體成果，</w:t>
      </w:r>
      <w:proofErr w:type="gramStart"/>
      <w:r w:rsidR="00AC02AC" w:rsidRPr="00AC02AC">
        <w:rPr>
          <w:rFonts w:ascii="標楷體" w:hAnsi="標楷體" w:hint="eastAsia"/>
          <w:sz w:val="32"/>
          <w:szCs w:val="32"/>
        </w:rPr>
        <w:t>值予高度</w:t>
      </w:r>
      <w:proofErr w:type="gramEnd"/>
      <w:r w:rsidR="00AC02AC" w:rsidRPr="00AC02AC">
        <w:rPr>
          <w:rFonts w:ascii="標楷體" w:hAnsi="標楷體" w:hint="eastAsia"/>
          <w:sz w:val="32"/>
          <w:szCs w:val="32"/>
        </w:rPr>
        <w:t>肯定。以下提供3點建議供部參考：1.在增設電腦化試場應試座位部分，</w:t>
      </w:r>
      <w:proofErr w:type="gramStart"/>
      <w:r w:rsidR="00AC02AC" w:rsidRPr="00AC02AC">
        <w:rPr>
          <w:rFonts w:ascii="標楷體" w:hAnsi="標楷體" w:hint="eastAsia"/>
          <w:sz w:val="32"/>
          <w:szCs w:val="32"/>
        </w:rPr>
        <w:t>現階段部係以</w:t>
      </w:r>
      <w:proofErr w:type="gramEnd"/>
      <w:r w:rsidR="00AC02AC" w:rsidRPr="00AC02AC">
        <w:rPr>
          <w:rFonts w:ascii="標楷體" w:hAnsi="標楷體" w:hint="eastAsia"/>
          <w:sz w:val="32"/>
          <w:szCs w:val="32"/>
        </w:rPr>
        <w:t>容納護理師第二次考試，增設2萬席應試座位為最終目標。目前護理師考試分別於寒假與暑假期間各舉辦一次考試，112年11月將增加第三次考試，惟現行電腦試場應試座位尚無法容納暑假期間舉辦的第二次考試，在此情況下，建議</w:t>
      </w:r>
      <w:proofErr w:type="gramStart"/>
      <w:r w:rsidR="00AC02AC" w:rsidRPr="00AC02AC">
        <w:rPr>
          <w:rFonts w:ascii="標楷體" w:hAnsi="標楷體" w:hint="eastAsia"/>
          <w:sz w:val="32"/>
          <w:szCs w:val="32"/>
        </w:rPr>
        <w:t>研</w:t>
      </w:r>
      <w:proofErr w:type="gramEnd"/>
      <w:r w:rsidR="00AC02AC" w:rsidRPr="00AC02AC">
        <w:rPr>
          <w:rFonts w:ascii="標楷體" w:hAnsi="標楷體" w:hint="eastAsia"/>
          <w:sz w:val="32"/>
          <w:szCs w:val="32"/>
        </w:rPr>
        <w:t>議增加每年舉辦考試次數的可行性，再輔以適足的題庫作為配套，此方式或可降低電腦試場應試座位的需求。2.</w:t>
      </w:r>
      <w:proofErr w:type="gramStart"/>
      <w:r w:rsidR="00AC02AC" w:rsidRPr="00AC02AC">
        <w:rPr>
          <w:rFonts w:ascii="標楷體" w:hAnsi="標楷體" w:hint="eastAsia"/>
          <w:sz w:val="32"/>
          <w:szCs w:val="32"/>
        </w:rPr>
        <w:t>推動國考數位</w:t>
      </w:r>
      <w:proofErr w:type="gramEnd"/>
      <w:r w:rsidR="00AC02AC" w:rsidRPr="00AC02AC">
        <w:rPr>
          <w:rFonts w:ascii="標楷體" w:hAnsi="標楷體" w:hint="eastAsia"/>
          <w:sz w:val="32"/>
          <w:szCs w:val="32"/>
        </w:rPr>
        <w:t>轉型主要的關鍵仍在於經費是否充足，例如電腦設備的添購及合作學校的經費補助等，建議部提報專案計畫爭取經費時，除審慎評估及詳實</w:t>
      </w:r>
      <w:proofErr w:type="gramStart"/>
      <w:r w:rsidR="00AC02AC" w:rsidRPr="00AC02AC">
        <w:rPr>
          <w:rFonts w:ascii="標楷體" w:hAnsi="標楷體" w:hint="eastAsia"/>
          <w:sz w:val="32"/>
          <w:szCs w:val="32"/>
        </w:rPr>
        <w:t>臚列外</w:t>
      </w:r>
      <w:proofErr w:type="gramEnd"/>
      <w:r w:rsidR="00AC02AC" w:rsidRPr="00AC02AC">
        <w:rPr>
          <w:rFonts w:ascii="標楷體" w:hAnsi="標楷體" w:hint="eastAsia"/>
          <w:sz w:val="32"/>
          <w:szCs w:val="32"/>
        </w:rPr>
        <w:t>，亦應向相關機關妥適</w:t>
      </w:r>
      <w:r w:rsidR="00AC02AC" w:rsidRPr="00FA1E1F">
        <w:rPr>
          <w:rFonts w:ascii="標楷體" w:hAnsi="標楷體" w:hint="eastAsia"/>
          <w:spacing w:val="-6"/>
          <w:sz w:val="32"/>
          <w:szCs w:val="32"/>
        </w:rPr>
        <w:t>說明國家考試由傳統筆試轉型至電腦化測驗，係屬重大變革，</w:t>
      </w:r>
      <w:proofErr w:type="gramStart"/>
      <w:r w:rsidR="00AC02AC" w:rsidRPr="00AC02AC">
        <w:rPr>
          <w:rFonts w:ascii="標楷體" w:hAnsi="標楷體" w:hint="eastAsia"/>
          <w:sz w:val="32"/>
          <w:szCs w:val="32"/>
        </w:rPr>
        <w:t>攸</w:t>
      </w:r>
      <w:proofErr w:type="gramEnd"/>
      <w:r w:rsidR="00AC02AC" w:rsidRPr="00AC02AC">
        <w:rPr>
          <w:rFonts w:ascii="標楷體" w:hAnsi="標楷體" w:hint="eastAsia"/>
          <w:sz w:val="32"/>
          <w:szCs w:val="32"/>
        </w:rPr>
        <w:t>關全體應考人權益與本院因應時代所做的調整，期能獲得認同與支持。3.據部報告所示，迄111年底電腦試場應試總座位數，已達8,153席應試座位，建議部盤點現行國家考試報名人數，適時納入8,000人以下規模的考試類科，</w:t>
      </w:r>
      <w:proofErr w:type="gramStart"/>
      <w:r w:rsidR="00AC02AC" w:rsidRPr="00AC02AC">
        <w:rPr>
          <w:rFonts w:ascii="標楷體" w:hAnsi="標楷體" w:hint="eastAsia"/>
          <w:sz w:val="32"/>
          <w:szCs w:val="32"/>
        </w:rPr>
        <w:t>俾</w:t>
      </w:r>
      <w:proofErr w:type="gramEnd"/>
      <w:r w:rsidR="00AC02AC" w:rsidRPr="00AC02AC">
        <w:rPr>
          <w:rFonts w:ascii="標楷體" w:hAnsi="標楷體" w:hint="eastAsia"/>
          <w:sz w:val="32"/>
          <w:szCs w:val="32"/>
        </w:rPr>
        <w:t>提高電腦試場的使用率。</w:t>
      </w:r>
    </w:p>
    <w:p w14:paraId="0DBEC4EC" w14:textId="25E6D637" w:rsidR="00A537ED" w:rsidRPr="002C6054" w:rsidRDefault="00E426D7" w:rsidP="00DB3C9F">
      <w:pPr>
        <w:kinsoku w:val="0"/>
        <w:overflowPunct w:val="0"/>
        <w:snapToGrid w:val="0"/>
        <w:spacing w:line="520" w:lineRule="atLeast"/>
        <w:ind w:leftChars="79" w:left="916" w:hangingChars="202" w:hanging="647"/>
        <w:jc w:val="both"/>
        <w:textAlignment w:val="baseline"/>
        <w:rPr>
          <w:rFonts w:ascii="標楷體" w:hAnsi="標楷體"/>
          <w:b/>
          <w:bCs/>
          <w:color w:val="FF0000"/>
          <w:sz w:val="32"/>
          <w:szCs w:val="32"/>
        </w:rPr>
      </w:pPr>
      <w:r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proofErr w:type="gramStart"/>
      <w:r w:rsidRPr="00E93897">
        <w:rPr>
          <w:rFonts w:ascii="標楷體" w:hAnsi="標楷體" w:hint="eastAsia"/>
          <w:b/>
          <w:bCs/>
          <w:spacing w:val="6"/>
          <w:sz w:val="32"/>
          <w:szCs w:val="32"/>
        </w:rPr>
        <w:t>許部長舒翔</w:t>
      </w:r>
      <w:proofErr w:type="gramEnd"/>
      <w:r w:rsidRPr="00E93897">
        <w:rPr>
          <w:rFonts w:ascii="標楷體" w:hAnsi="標楷體" w:hint="eastAsia"/>
          <w:b/>
          <w:bCs/>
          <w:spacing w:val="6"/>
          <w:sz w:val="32"/>
          <w:szCs w:val="32"/>
        </w:rPr>
        <w:t>、陳處長建華補充報告：</w:t>
      </w:r>
      <w:r w:rsidRPr="00E93897">
        <w:rPr>
          <w:rFonts w:ascii="標楷體" w:hAnsi="標楷體" w:hint="eastAsia"/>
          <w:spacing w:val="6"/>
          <w:sz w:val="32"/>
          <w:szCs w:val="32"/>
        </w:rPr>
        <w:t>對各委員意見加以說明</w:t>
      </w:r>
      <w:r w:rsidRPr="002C6054">
        <w:rPr>
          <w:rFonts w:ascii="標楷體" w:hAnsi="標楷體" w:hint="eastAsia"/>
          <w:sz w:val="32"/>
          <w:szCs w:val="32"/>
        </w:rPr>
        <w:t>(略)。</w:t>
      </w:r>
    </w:p>
    <w:p w14:paraId="781DE0BD" w14:textId="314DB169" w:rsidR="00F10FD9" w:rsidRPr="00413136" w:rsidRDefault="002C6054" w:rsidP="003A5916">
      <w:pPr>
        <w:kinsoku w:val="0"/>
        <w:overflowPunct w:val="0"/>
        <w:snapToGrid w:val="0"/>
        <w:spacing w:line="500" w:lineRule="atLeast"/>
        <w:ind w:leftChars="90" w:left="950" w:hangingChars="201" w:hanging="644"/>
        <w:jc w:val="both"/>
        <w:textAlignment w:val="baseline"/>
        <w:rPr>
          <w:rFonts w:ascii="標楷體" w:hAnsi="標楷體"/>
          <w:b/>
          <w:bCs/>
          <w:sz w:val="32"/>
          <w:szCs w:val="32"/>
        </w:rPr>
      </w:pPr>
      <w:r w:rsidRPr="002C6054">
        <w:rPr>
          <w:rFonts w:ascii="標楷體" w:hAnsi="標楷體" w:hint="eastAsia"/>
          <w:b/>
          <w:bCs/>
          <w:color w:val="FF0000"/>
          <w:sz w:val="32"/>
          <w:szCs w:val="32"/>
        </w:rPr>
        <w:lastRenderedPageBreak/>
        <w:t xml:space="preserve">  </w:t>
      </w:r>
      <w:r w:rsidR="000D4F0B" w:rsidRPr="00772ED6">
        <w:rPr>
          <w:rFonts w:ascii="標楷體" w:hAnsi="標楷體" w:hint="eastAsia"/>
          <w:b/>
          <w:bCs/>
          <w:sz w:val="32"/>
          <w:szCs w:val="32"/>
        </w:rPr>
        <w:t>院長意見：</w:t>
      </w:r>
      <w:r w:rsidR="0089461E" w:rsidRPr="0089461E">
        <w:rPr>
          <w:rFonts w:ascii="標楷體" w:hAnsi="標楷體" w:hint="eastAsia"/>
          <w:sz w:val="32"/>
          <w:szCs w:val="32"/>
        </w:rPr>
        <w:t>1.</w:t>
      </w:r>
      <w:r w:rsidR="00D13D9F" w:rsidRPr="00D13D9F">
        <w:rPr>
          <w:rFonts w:ascii="標楷體" w:hAnsi="標楷體" w:hint="eastAsia"/>
          <w:sz w:val="32"/>
          <w:szCs w:val="32"/>
        </w:rPr>
        <w:t>為</w:t>
      </w:r>
      <w:r w:rsidR="00D13D9F">
        <w:rPr>
          <w:rFonts w:ascii="標楷體" w:hAnsi="標楷體" w:hint="eastAsia"/>
          <w:sz w:val="32"/>
          <w:szCs w:val="32"/>
        </w:rPr>
        <w:t>加速達成</w:t>
      </w:r>
      <w:r w:rsidR="00D13D9F" w:rsidRPr="00D13D9F">
        <w:rPr>
          <w:rFonts w:ascii="標楷體" w:hAnsi="標楷體" w:hint="eastAsia"/>
          <w:sz w:val="32"/>
          <w:szCs w:val="32"/>
        </w:rPr>
        <w:t>「國家考試電腦化」願景，</w:t>
      </w:r>
      <w:proofErr w:type="gramStart"/>
      <w:r w:rsidR="002137F4">
        <w:rPr>
          <w:rFonts w:ascii="標楷體" w:hAnsi="標楷體" w:hint="eastAsia"/>
          <w:sz w:val="32"/>
          <w:szCs w:val="32"/>
        </w:rPr>
        <w:t>考選部</w:t>
      </w:r>
      <w:r w:rsidR="00F62A68">
        <w:rPr>
          <w:rFonts w:ascii="標楷體" w:hAnsi="標楷體" w:hint="eastAsia"/>
          <w:sz w:val="32"/>
          <w:szCs w:val="32"/>
        </w:rPr>
        <w:t>已</w:t>
      </w:r>
      <w:r w:rsidR="00D13D9F" w:rsidRPr="00F62A68">
        <w:rPr>
          <w:rFonts w:ascii="標楷體" w:hAnsi="標楷體" w:hint="eastAsia"/>
          <w:spacing w:val="-6"/>
          <w:sz w:val="32"/>
          <w:szCs w:val="32"/>
        </w:rPr>
        <w:t>規劃</w:t>
      </w:r>
      <w:proofErr w:type="gramEnd"/>
      <w:r w:rsidR="00D13D9F" w:rsidRPr="00F62A68">
        <w:rPr>
          <w:rFonts w:ascii="標楷體" w:hAnsi="標楷體" w:hint="eastAsia"/>
          <w:spacing w:val="-6"/>
          <w:sz w:val="32"/>
          <w:szCs w:val="32"/>
        </w:rPr>
        <w:t>10年為期</w:t>
      </w:r>
      <w:r w:rsidR="002137F4" w:rsidRPr="00F62A68">
        <w:rPr>
          <w:rFonts w:ascii="標楷體" w:hAnsi="標楷體" w:hint="eastAsia"/>
          <w:spacing w:val="-6"/>
          <w:sz w:val="32"/>
          <w:szCs w:val="32"/>
        </w:rPr>
        <w:t>的</w:t>
      </w:r>
      <w:r w:rsidR="00D13D9F" w:rsidRPr="00F62A68">
        <w:rPr>
          <w:rFonts w:ascii="標楷體" w:hAnsi="標楷體" w:hint="eastAsia"/>
          <w:spacing w:val="-6"/>
          <w:sz w:val="32"/>
          <w:szCs w:val="32"/>
        </w:rPr>
        <w:t>數位轉型</w:t>
      </w:r>
      <w:r w:rsidR="002137F4" w:rsidRPr="00F62A68">
        <w:rPr>
          <w:rFonts w:ascii="標楷體" w:hAnsi="標楷體" w:hint="eastAsia"/>
          <w:spacing w:val="-6"/>
          <w:sz w:val="32"/>
          <w:szCs w:val="32"/>
        </w:rPr>
        <w:t>發展藍圖</w:t>
      </w:r>
      <w:r w:rsidR="00D13D9F" w:rsidRPr="00F62A68">
        <w:rPr>
          <w:rFonts w:ascii="標楷體" w:hAnsi="標楷體" w:hint="eastAsia"/>
          <w:spacing w:val="-6"/>
          <w:sz w:val="32"/>
          <w:szCs w:val="32"/>
        </w:rPr>
        <w:t>，</w:t>
      </w:r>
      <w:r w:rsidR="002137F4" w:rsidRPr="00F62A68">
        <w:rPr>
          <w:rFonts w:ascii="標楷體" w:hAnsi="標楷體" w:hint="eastAsia"/>
          <w:spacing w:val="-6"/>
          <w:sz w:val="32"/>
          <w:szCs w:val="32"/>
        </w:rPr>
        <w:t>分階段推動電腦化</w:t>
      </w:r>
      <w:r w:rsidR="00A06A60" w:rsidRPr="00F62A68">
        <w:rPr>
          <w:rFonts w:ascii="標楷體" w:hAnsi="標楷體" w:hint="eastAsia"/>
          <w:spacing w:val="-6"/>
          <w:sz w:val="32"/>
          <w:szCs w:val="32"/>
        </w:rPr>
        <w:t>考試</w:t>
      </w:r>
      <w:r w:rsidR="00A06A60">
        <w:rPr>
          <w:rFonts w:ascii="標楷體" w:hAnsi="標楷體" w:hint="eastAsia"/>
          <w:sz w:val="32"/>
          <w:szCs w:val="32"/>
        </w:rPr>
        <w:t>轉型，迄</w:t>
      </w:r>
      <w:r w:rsidR="007250B8">
        <w:rPr>
          <w:rFonts w:ascii="標楷體" w:hAnsi="標楷體" w:hint="eastAsia"/>
          <w:sz w:val="32"/>
          <w:szCs w:val="32"/>
        </w:rPr>
        <w:t>至</w:t>
      </w:r>
      <w:r w:rsidR="00A06A60">
        <w:rPr>
          <w:rFonts w:ascii="標楷體" w:hAnsi="標楷體" w:hint="eastAsia"/>
          <w:sz w:val="32"/>
          <w:szCs w:val="32"/>
        </w:rPr>
        <w:t>111年底</w:t>
      </w:r>
      <w:r w:rsidR="007250B8">
        <w:rPr>
          <w:rFonts w:ascii="標楷體" w:hAnsi="標楷體" w:hint="eastAsia"/>
          <w:sz w:val="32"/>
          <w:szCs w:val="32"/>
        </w:rPr>
        <w:t>認證合格的電腦試場</w:t>
      </w:r>
      <w:r w:rsidR="00A06A60">
        <w:rPr>
          <w:rFonts w:ascii="標楷體" w:hAnsi="標楷體" w:hint="eastAsia"/>
          <w:sz w:val="32"/>
          <w:szCs w:val="32"/>
        </w:rPr>
        <w:t>總座位數已</w:t>
      </w:r>
      <w:r w:rsidR="00F62A68">
        <w:rPr>
          <w:rFonts w:ascii="標楷體" w:hAnsi="標楷體" w:hint="eastAsia"/>
          <w:sz w:val="32"/>
          <w:szCs w:val="32"/>
        </w:rPr>
        <w:t>有</w:t>
      </w:r>
      <w:r w:rsidR="00A06A60">
        <w:rPr>
          <w:rFonts w:ascii="標楷體" w:hAnsi="標楷體" w:hint="eastAsia"/>
          <w:sz w:val="32"/>
          <w:szCs w:val="32"/>
        </w:rPr>
        <w:t>8</w:t>
      </w:r>
      <w:r w:rsidR="00A06A60">
        <w:rPr>
          <w:rFonts w:ascii="標楷體" w:hAnsi="標楷體"/>
          <w:sz w:val="32"/>
          <w:szCs w:val="32"/>
        </w:rPr>
        <w:t>,</w:t>
      </w:r>
      <w:r w:rsidR="00A06A60">
        <w:rPr>
          <w:rFonts w:ascii="標楷體" w:hAnsi="標楷體" w:hint="eastAsia"/>
          <w:sz w:val="32"/>
          <w:szCs w:val="32"/>
        </w:rPr>
        <w:t>153席，</w:t>
      </w:r>
      <w:r w:rsidR="005D7CE0">
        <w:rPr>
          <w:rFonts w:ascii="標楷體" w:hAnsi="標楷體" w:hint="eastAsia"/>
          <w:sz w:val="32"/>
          <w:szCs w:val="32"/>
        </w:rPr>
        <w:t>並以</w:t>
      </w:r>
      <w:r w:rsidR="005D7CE0" w:rsidRPr="005D7CE0">
        <w:rPr>
          <w:rFonts w:ascii="標楷體" w:hAnsi="標楷體" w:hint="eastAsia"/>
          <w:sz w:val="32"/>
          <w:szCs w:val="32"/>
        </w:rPr>
        <w:t>每年舉辦二至三次的護理師考試</w:t>
      </w:r>
      <w:r w:rsidR="005D7CE0">
        <w:rPr>
          <w:rFonts w:ascii="標楷體" w:hAnsi="標楷體" w:hint="eastAsia"/>
          <w:sz w:val="32"/>
          <w:szCs w:val="32"/>
        </w:rPr>
        <w:t>均</w:t>
      </w:r>
      <w:proofErr w:type="gramStart"/>
      <w:r w:rsidR="00A06A60">
        <w:rPr>
          <w:rFonts w:ascii="標楷體" w:hAnsi="標楷體" w:hint="eastAsia"/>
          <w:sz w:val="32"/>
          <w:szCs w:val="32"/>
        </w:rPr>
        <w:t>採</w:t>
      </w:r>
      <w:proofErr w:type="gramEnd"/>
      <w:r w:rsidR="00A06A60">
        <w:rPr>
          <w:rFonts w:ascii="標楷體" w:hAnsi="標楷體" w:hint="eastAsia"/>
          <w:sz w:val="32"/>
          <w:szCs w:val="32"/>
        </w:rPr>
        <w:t>電腦化測驗</w:t>
      </w:r>
      <w:r w:rsidR="005D7CE0">
        <w:rPr>
          <w:rFonts w:ascii="標楷體" w:hAnsi="標楷體" w:hint="eastAsia"/>
          <w:sz w:val="32"/>
          <w:szCs w:val="32"/>
        </w:rPr>
        <w:t>為</w:t>
      </w:r>
      <w:r w:rsidR="00A06A60" w:rsidRPr="00A06A60">
        <w:rPr>
          <w:rFonts w:ascii="標楷體" w:hAnsi="標楷體" w:hint="eastAsia"/>
          <w:sz w:val="32"/>
          <w:szCs w:val="32"/>
        </w:rPr>
        <w:t>目標</w:t>
      </w:r>
      <w:r w:rsidR="00A06A60">
        <w:rPr>
          <w:rFonts w:ascii="標楷體" w:hAnsi="標楷體" w:hint="eastAsia"/>
          <w:sz w:val="32"/>
          <w:szCs w:val="32"/>
        </w:rPr>
        <w:t>，</w:t>
      </w:r>
      <w:r w:rsidR="007250B8">
        <w:rPr>
          <w:rFonts w:ascii="標楷體" w:hAnsi="標楷體" w:hint="eastAsia"/>
          <w:sz w:val="32"/>
          <w:szCs w:val="32"/>
        </w:rPr>
        <w:t>惟因</w:t>
      </w:r>
      <w:r w:rsidR="005528F3">
        <w:rPr>
          <w:rFonts w:ascii="標楷體" w:hAnsi="標楷體" w:hint="eastAsia"/>
          <w:sz w:val="32"/>
          <w:szCs w:val="32"/>
        </w:rPr>
        <w:t>護理師考試每次的報</w:t>
      </w:r>
      <w:r w:rsidR="00007E71">
        <w:rPr>
          <w:rFonts w:ascii="標楷體" w:hAnsi="標楷體" w:hint="eastAsia"/>
          <w:sz w:val="32"/>
          <w:szCs w:val="32"/>
        </w:rPr>
        <w:t>考</w:t>
      </w:r>
      <w:r w:rsidR="005528F3">
        <w:rPr>
          <w:rFonts w:ascii="標楷體" w:hAnsi="標楷體" w:hint="eastAsia"/>
          <w:sz w:val="32"/>
          <w:szCs w:val="32"/>
        </w:rPr>
        <w:t>人數</w:t>
      </w:r>
      <w:r w:rsidR="00007E71">
        <w:rPr>
          <w:rFonts w:ascii="標楷體" w:hAnsi="標楷體" w:hint="eastAsia"/>
          <w:sz w:val="32"/>
          <w:szCs w:val="32"/>
        </w:rPr>
        <w:t>不</w:t>
      </w:r>
      <w:r w:rsidR="0081275A">
        <w:rPr>
          <w:rFonts w:ascii="標楷體" w:hAnsi="標楷體" w:hint="eastAsia"/>
          <w:sz w:val="32"/>
          <w:szCs w:val="32"/>
        </w:rPr>
        <w:t>同</w:t>
      </w:r>
      <w:r w:rsidR="005528F3">
        <w:rPr>
          <w:rFonts w:ascii="標楷體" w:hAnsi="標楷體" w:hint="eastAsia"/>
          <w:sz w:val="32"/>
          <w:szCs w:val="32"/>
        </w:rPr>
        <w:t>，</w:t>
      </w:r>
      <w:r w:rsidR="00725F91">
        <w:rPr>
          <w:rFonts w:ascii="標楷體" w:hAnsi="標楷體" w:hint="eastAsia"/>
          <w:sz w:val="32"/>
          <w:szCs w:val="32"/>
        </w:rPr>
        <w:t>現階段</w:t>
      </w:r>
      <w:r w:rsidR="00DB4D88" w:rsidRPr="000306D0">
        <w:rPr>
          <w:rFonts w:ascii="標楷體" w:hAnsi="標楷體" w:hint="eastAsia"/>
          <w:spacing w:val="-6"/>
          <w:sz w:val="32"/>
          <w:szCs w:val="32"/>
        </w:rPr>
        <w:t>似可</w:t>
      </w:r>
      <w:r w:rsidR="0081275A" w:rsidRPr="000306D0">
        <w:rPr>
          <w:rFonts w:ascii="標楷體" w:hAnsi="標楷體" w:hint="eastAsia"/>
          <w:spacing w:val="-6"/>
          <w:sz w:val="32"/>
          <w:szCs w:val="32"/>
        </w:rPr>
        <w:t>針對</w:t>
      </w:r>
      <w:r w:rsidR="00725F91" w:rsidRPr="000306D0">
        <w:rPr>
          <w:rFonts w:ascii="標楷體" w:hAnsi="標楷體" w:hint="eastAsia"/>
          <w:spacing w:val="-6"/>
          <w:sz w:val="32"/>
          <w:szCs w:val="32"/>
        </w:rPr>
        <w:t>報考人數與電腦試場應試座位數</w:t>
      </w:r>
      <w:r w:rsidR="00DB4D88" w:rsidRPr="000306D0">
        <w:rPr>
          <w:rFonts w:ascii="標楷體" w:hAnsi="標楷體" w:hint="eastAsia"/>
          <w:spacing w:val="-6"/>
          <w:sz w:val="32"/>
          <w:szCs w:val="32"/>
        </w:rPr>
        <w:t>得以</w:t>
      </w:r>
      <w:r w:rsidR="00725F91" w:rsidRPr="000306D0">
        <w:rPr>
          <w:rFonts w:ascii="標楷體" w:hAnsi="標楷體" w:hint="eastAsia"/>
          <w:spacing w:val="-6"/>
          <w:sz w:val="32"/>
          <w:szCs w:val="32"/>
        </w:rPr>
        <w:t>契合的</w:t>
      </w:r>
      <w:r w:rsidR="00DB4D88" w:rsidRPr="000306D0">
        <w:rPr>
          <w:rFonts w:ascii="標楷體" w:hAnsi="標楷體" w:hint="eastAsia"/>
          <w:spacing w:val="-6"/>
          <w:sz w:val="32"/>
          <w:szCs w:val="32"/>
        </w:rPr>
        <w:t>護理師</w:t>
      </w:r>
      <w:r w:rsidR="00DB4D88" w:rsidRPr="000306D0">
        <w:rPr>
          <w:rFonts w:ascii="標楷體" w:hAnsi="標楷體" w:hint="eastAsia"/>
          <w:sz w:val="32"/>
          <w:szCs w:val="32"/>
        </w:rPr>
        <w:t>考試</w:t>
      </w:r>
      <w:r w:rsidR="00725F91" w:rsidRPr="000306D0">
        <w:rPr>
          <w:rFonts w:ascii="標楷體" w:hAnsi="標楷體" w:hint="eastAsia"/>
          <w:sz w:val="32"/>
          <w:szCs w:val="32"/>
        </w:rPr>
        <w:t>，</w:t>
      </w:r>
      <w:r w:rsidR="00413136" w:rsidRPr="000306D0">
        <w:rPr>
          <w:rFonts w:ascii="標楷體" w:hAnsi="標楷體" w:hint="eastAsia"/>
          <w:sz w:val="32"/>
          <w:szCs w:val="32"/>
        </w:rPr>
        <w:t>率先</w:t>
      </w:r>
      <w:r w:rsidR="00725F91" w:rsidRPr="000306D0">
        <w:rPr>
          <w:rFonts w:ascii="標楷體" w:hAnsi="標楷體" w:hint="eastAsia"/>
          <w:sz w:val="32"/>
          <w:szCs w:val="32"/>
        </w:rPr>
        <w:t>實施</w:t>
      </w:r>
      <w:r w:rsidR="001824F8" w:rsidRPr="000306D0">
        <w:rPr>
          <w:rFonts w:ascii="標楷體" w:hAnsi="標楷體" w:hint="eastAsia"/>
          <w:sz w:val="32"/>
          <w:szCs w:val="32"/>
        </w:rPr>
        <w:t>電腦化測驗</w:t>
      </w:r>
      <w:r w:rsidR="00725F91" w:rsidRPr="000306D0">
        <w:rPr>
          <w:rFonts w:ascii="標楷體" w:hAnsi="標楷體" w:hint="eastAsia"/>
          <w:sz w:val="32"/>
          <w:szCs w:val="32"/>
        </w:rPr>
        <w:t>。2.</w:t>
      </w:r>
      <w:r w:rsidR="0089461E" w:rsidRPr="000306D0">
        <w:rPr>
          <w:rFonts w:ascii="標楷體" w:hAnsi="標楷體" w:hint="eastAsia"/>
          <w:sz w:val="32"/>
          <w:szCs w:val="32"/>
        </w:rPr>
        <w:t>據部報告表1所示，電腦化</w:t>
      </w:r>
      <w:r w:rsidR="0089461E">
        <w:rPr>
          <w:rFonts w:ascii="標楷體" w:hAnsi="標楷體" w:hint="eastAsia"/>
          <w:sz w:val="32"/>
          <w:szCs w:val="32"/>
        </w:rPr>
        <w:t>測驗區分為「測驗式試題電腦化測驗」及「申論式</w:t>
      </w:r>
      <w:proofErr w:type="gramStart"/>
      <w:r w:rsidR="0089461E">
        <w:rPr>
          <w:rFonts w:ascii="標楷體" w:hAnsi="標楷體" w:hint="eastAsia"/>
          <w:sz w:val="32"/>
          <w:szCs w:val="32"/>
        </w:rPr>
        <w:t>試題線上</w:t>
      </w:r>
      <w:r w:rsidR="0089461E" w:rsidRPr="006B5220">
        <w:rPr>
          <w:rFonts w:ascii="標楷體" w:hAnsi="標楷體" w:hint="eastAsia"/>
          <w:spacing w:val="-6"/>
          <w:sz w:val="32"/>
          <w:szCs w:val="32"/>
        </w:rPr>
        <w:t>作</w:t>
      </w:r>
      <w:proofErr w:type="gramEnd"/>
      <w:r w:rsidR="0089461E" w:rsidRPr="006B5220">
        <w:rPr>
          <w:rFonts w:ascii="標楷體" w:hAnsi="標楷體" w:hint="eastAsia"/>
          <w:spacing w:val="-6"/>
          <w:sz w:val="32"/>
          <w:szCs w:val="32"/>
        </w:rPr>
        <w:t>答」，</w:t>
      </w:r>
      <w:proofErr w:type="gramStart"/>
      <w:r w:rsidR="00413136" w:rsidRPr="006B5220">
        <w:rPr>
          <w:rFonts w:ascii="標楷體" w:hAnsi="標楷體" w:hint="eastAsia"/>
          <w:spacing w:val="-6"/>
          <w:sz w:val="32"/>
          <w:szCs w:val="32"/>
        </w:rPr>
        <w:t>此</w:t>
      </w:r>
      <w:r w:rsidR="0089461E" w:rsidRPr="006B5220">
        <w:rPr>
          <w:rFonts w:ascii="標楷體" w:hAnsi="標楷體" w:hint="eastAsia"/>
          <w:spacing w:val="-6"/>
          <w:sz w:val="32"/>
          <w:szCs w:val="32"/>
        </w:rPr>
        <w:t>易</w:t>
      </w:r>
      <w:r w:rsidR="00E931CD" w:rsidRPr="006B5220">
        <w:rPr>
          <w:rFonts w:ascii="標楷體" w:hAnsi="標楷體" w:hint="eastAsia"/>
          <w:spacing w:val="-6"/>
          <w:sz w:val="32"/>
          <w:szCs w:val="32"/>
        </w:rPr>
        <w:t>讓</w:t>
      </w:r>
      <w:proofErr w:type="gramEnd"/>
      <w:r w:rsidR="0089461E" w:rsidRPr="006B5220">
        <w:rPr>
          <w:rFonts w:ascii="標楷體" w:hAnsi="標楷體" w:hint="eastAsia"/>
          <w:spacing w:val="-6"/>
          <w:sz w:val="32"/>
          <w:szCs w:val="32"/>
        </w:rPr>
        <w:t>外界</w:t>
      </w:r>
      <w:r w:rsidR="00E931CD" w:rsidRPr="006B5220">
        <w:rPr>
          <w:rFonts w:ascii="標楷體" w:hAnsi="標楷體" w:hint="eastAsia"/>
          <w:spacing w:val="-6"/>
          <w:sz w:val="32"/>
          <w:szCs w:val="32"/>
        </w:rPr>
        <w:t>產生</w:t>
      </w:r>
      <w:r w:rsidR="0089461E" w:rsidRPr="006B5220">
        <w:rPr>
          <w:rFonts w:ascii="標楷體" w:hAnsi="標楷體" w:hint="eastAsia"/>
          <w:spacing w:val="-6"/>
          <w:sz w:val="32"/>
          <w:szCs w:val="32"/>
        </w:rPr>
        <w:t>混淆，</w:t>
      </w:r>
      <w:r w:rsidR="00413228" w:rsidRPr="006B5220">
        <w:rPr>
          <w:rFonts w:ascii="標楷體" w:hAnsi="標楷體" w:hint="eastAsia"/>
          <w:spacing w:val="-6"/>
          <w:sz w:val="32"/>
          <w:szCs w:val="32"/>
        </w:rPr>
        <w:t>請</w:t>
      </w:r>
      <w:r w:rsidR="00674394" w:rsidRPr="006B5220">
        <w:rPr>
          <w:rFonts w:ascii="標楷體" w:hAnsi="標楷體" w:hint="eastAsia"/>
          <w:spacing w:val="-6"/>
          <w:sz w:val="32"/>
          <w:szCs w:val="32"/>
        </w:rPr>
        <w:t>改</w:t>
      </w:r>
      <w:r w:rsidR="00E931CD" w:rsidRPr="006B5220">
        <w:rPr>
          <w:rFonts w:ascii="標楷體" w:hAnsi="標楷體" w:hint="eastAsia"/>
          <w:spacing w:val="-6"/>
          <w:sz w:val="32"/>
          <w:szCs w:val="32"/>
        </w:rPr>
        <w:t>以</w:t>
      </w:r>
      <w:r w:rsidR="0089461E" w:rsidRPr="006B5220">
        <w:rPr>
          <w:rFonts w:ascii="標楷體" w:hAnsi="標楷體" w:hint="eastAsia"/>
          <w:spacing w:val="-6"/>
          <w:sz w:val="32"/>
          <w:szCs w:val="32"/>
        </w:rPr>
        <w:t>試題類型定義，</w:t>
      </w:r>
      <w:r w:rsidR="00674394" w:rsidRPr="006B5220">
        <w:rPr>
          <w:rFonts w:ascii="標楷體" w:hAnsi="標楷體" w:hint="eastAsia"/>
          <w:spacing w:val="-6"/>
          <w:sz w:val="32"/>
          <w:szCs w:val="32"/>
        </w:rPr>
        <w:t>並</w:t>
      </w:r>
      <w:r w:rsidR="00A86CD9" w:rsidRPr="006B5220">
        <w:rPr>
          <w:rFonts w:ascii="標楷體" w:hAnsi="標楷體" w:hint="eastAsia"/>
          <w:spacing w:val="-6"/>
          <w:sz w:val="32"/>
          <w:szCs w:val="32"/>
        </w:rPr>
        <w:t>使用</w:t>
      </w:r>
      <w:r w:rsidR="00674394" w:rsidRPr="003A5916">
        <w:rPr>
          <w:rFonts w:ascii="標楷體" w:hAnsi="標楷體" w:hint="eastAsia"/>
          <w:spacing w:val="-6"/>
          <w:sz w:val="32"/>
          <w:szCs w:val="32"/>
        </w:rPr>
        <w:t>括號</w:t>
      </w:r>
      <w:r w:rsidR="00A86CD9" w:rsidRPr="003A5916">
        <w:rPr>
          <w:rFonts w:ascii="標楷體" w:hAnsi="標楷體" w:hint="eastAsia"/>
          <w:spacing w:val="-6"/>
          <w:sz w:val="32"/>
          <w:szCs w:val="32"/>
        </w:rPr>
        <w:t>標示</w:t>
      </w:r>
      <w:r w:rsidR="00454A35" w:rsidRPr="003A5916">
        <w:rPr>
          <w:rFonts w:ascii="標楷體" w:hAnsi="標楷體" w:hint="eastAsia"/>
          <w:spacing w:val="-6"/>
          <w:sz w:val="32"/>
          <w:szCs w:val="32"/>
        </w:rPr>
        <w:t>即可</w:t>
      </w:r>
      <w:r w:rsidR="00674394" w:rsidRPr="003A5916">
        <w:rPr>
          <w:rFonts w:ascii="標楷體" w:hAnsi="標楷體" w:hint="eastAsia"/>
          <w:spacing w:val="-6"/>
          <w:sz w:val="32"/>
          <w:szCs w:val="32"/>
        </w:rPr>
        <w:t>，</w:t>
      </w:r>
      <w:r w:rsidR="00E931CD" w:rsidRPr="003A5916">
        <w:rPr>
          <w:rFonts w:ascii="標楷體" w:hAnsi="標楷體" w:hint="eastAsia"/>
          <w:spacing w:val="-6"/>
          <w:sz w:val="32"/>
          <w:szCs w:val="32"/>
        </w:rPr>
        <w:t>例如</w:t>
      </w:r>
      <w:r w:rsidR="00674394" w:rsidRPr="003A5916">
        <w:rPr>
          <w:rFonts w:ascii="標楷體" w:hAnsi="標楷體" w:hint="eastAsia"/>
          <w:spacing w:val="-6"/>
          <w:sz w:val="32"/>
          <w:szCs w:val="32"/>
        </w:rPr>
        <w:t>：</w:t>
      </w:r>
      <w:r w:rsidR="00DB4D88" w:rsidRPr="003A5916">
        <w:rPr>
          <w:rFonts w:ascii="標楷體" w:hAnsi="標楷體" w:hint="eastAsia"/>
          <w:spacing w:val="-6"/>
          <w:sz w:val="32"/>
          <w:szCs w:val="32"/>
        </w:rPr>
        <w:t>「電腦化測驗（測驗式試題）」、</w:t>
      </w:r>
      <w:r w:rsidR="00F87259" w:rsidRPr="003A5916">
        <w:rPr>
          <w:rFonts w:ascii="標楷體" w:hAnsi="標楷體" w:hint="eastAsia"/>
          <w:spacing w:val="-6"/>
          <w:sz w:val="32"/>
          <w:szCs w:val="32"/>
        </w:rPr>
        <w:t>「電腦化</w:t>
      </w:r>
      <w:r w:rsidR="00F87259" w:rsidRPr="006B5220">
        <w:rPr>
          <w:rFonts w:ascii="標楷體" w:hAnsi="標楷體" w:hint="eastAsia"/>
          <w:spacing w:val="-6"/>
          <w:sz w:val="32"/>
          <w:szCs w:val="32"/>
        </w:rPr>
        <w:t>測驗（申論式試題）」。</w:t>
      </w:r>
      <w:r w:rsidR="00F860A6" w:rsidRPr="006B5220">
        <w:rPr>
          <w:rFonts w:ascii="標楷體" w:hAnsi="標楷體" w:hint="eastAsia"/>
          <w:spacing w:val="-6"/>
          <w:sz w:val="32"/>
          <w:szCs w:val="32"/>
        </w:rPr>
        <w:t>3.</w:t>
      </w:r>
      <w:r w:rsidR="007B1671" w:rsidRPr="006B5220">
        <w:rPr>
          <w:rFonts w:ascii="標楷體" w:hAnsi="標楷體" w:hint="eastAsia"/>
          <w:spacing w:val="-6"/>
          <w:sz w:val="32"/>
          <w:szCs w:val="32"/>
        </w:rPr>
        <w:t>自110年起，本院與</w:t>
      </w:r>
      <w:proofErr w:type="gramStart"/>
      <w:r w:rsidR="007B1671" w:rsidRPr="006B5220">
        <w:rPr>
          <w:rFonts w:ascii="標楷體" w:hAnsi="標楷體" w:hint="eastAsia"/>
          <w:spacing w:val="-6"/>
          <w:sz w:val="32"/>
          <w:szCs w:val="32"/>
        </w:rPr>
        <w:t>考選部共組</w:t>
      </w:r>
      <w:proofErr w:type="gramEnd"/>
      <w:r w:rsidR="00413136" w:rsidRPr="006B5220">
        <w:rPr>
          <w:rFonts w:ascii="標楷體" w:hAnsi="標楷體" w:hint="eastAsia"/>
          <w:spacing w:val="-6"/>
          <w:sz w:val="32"/>
          <w:szCs w:val="32"/>
        </w:rPr>
        <w:t>電腦</w:t>
      </w:r>
      <w:r w:rsidR="007B1671" w:rsidRPr="00413136">
        <w:rPr>
          <w:rFonts w:ascii="標楷體" w:hAnsi="標楷體" w:hint="eastAsia"/>
          <w:sz w:val="32"/>
          <w:szCs w:val="32"/>
        </w:rPr>
        <w:t>試場認證行動團隊，</w:t>
      </w:r>
      <w:r w:rsidR="00A86CD9" w:rsidRPr="00413136">
        <w:rPr>
          <w:rFonts w:ascii="標楷體" w:hAnsi="標楷體" w:hint="eastAsia"/>
          <w:sz w:val="32"/>
          <w:szCs w:val="32"/>
        </w:rPr>
        <w:t>惟</w:t>
      </w:r>
      <w:r w:rsidR="002D776F" w:rsidRPr="00413136">
        <w:rPr>
          <w:rFonts w:ascii="標楷體" w:hAnsi="標楷體" w:hint="eastAsia"/>
          <w:sz w:val="32"/>
          <w:szCs w:val="32"/>
        </w:rPr>
        <w:t>目前</w:t>
      </w:r>
      <w:r w:rsidR="00413136" w:rsidRPr="00413136">
        <w:rPr>
          <w:rFonts w:ascii="標楷體" w:hAnsi="標楷體" w:hint="eastAsia"/>
          <w:sz w:val="32"/>
          <w:szCs w:val="32"/>
        </w:rPr>
        <w:t>尚</w:t>
      </w:r>
      <w:r w:rsidR="002D776F" w:rsidRPr="00413136">
        <w:rPr>
          <w:rFonts w:ascii="標楷體" w:hAnsi="標楷體" w:hint="eastAsia"/>
          <w:sz w:val="32"/>
          <w:szCs w:val="32"/>
        </w:rPr>
        <w:t>有區域需求不足之處，</w:t>
      </w:r>
      <w:r w:rsidR="00674394" w:rsidRPr="00413136">
        <w:rPr>
          <w:rFonts w:ascii="標楷體" w:hAnsi="標楷體" w:hint="eastAsia"/>
          <w:sz w:val="32"/>
          <w:szCs w:val="32"/>
        </w:rPr>
        <w:t>112年</w:t>
      </w:r>
      <w:r w:rsidR="00C45055">
        <w:rPr>
          <w:rFonts w:ascii="標楷體" w:hAnsi="標楷體" w:hint="eastAsia"/>
          <w:sz w:val="32"/>
          <w:szCs w:val="32"/>
        </w:rPr>
        <w:t>預計</w:t>
      </w:r>
      <w:r w:rsidR="00413136">
        <w:rPr>
          <w:rFonts w:ascii="標楷體" w:hAnsi="標楷體" w:hint="eastAsia"/>
          <w:sz w:val="32"/>
          <w:szCs w:val="32"/>
        </w:rPr>
        <w:t>於</w:t>
      </w:r>
      <w:proofErr w:type="gramStart"/>
      <w:r w:rsidR="00674394" w:rsidRPr="00413136">
        <w:rPr>
          <w:rFonts w:ascii="標楷體" w:hAnsi="標楷體" w:hint="eastAsia"/>
          <w:sz w:val="32"/>
          <w:szCs w:val="32"/>
        </w:rPr>
        <w:t>臺</w:t>
      </w:r>
      <w:proofErr w:type="gramEnd"/>
      <w:r w:rsidR="00674394" w:rsidRPr="00413136">
        <w:rPr>
          <w:rFonts w:ascii="標楷體" w:hAnsi="標楷體" w:hint="eastAsia"/>
          <w:sz w:val="32"/>
          <w:szCs w:val="32"/>
        </w:rPr>
        <w:t>北、</w:t>
      </w:r>
      <w:proofErr w:type="gramStart"/>
      <w:r w:rsidR="00674394" w:rsidRPr="00413136">
        <w:rPr>
          <w:rFonts w:ascii="標楷體" w:hAnsi="標楷體" w:hint="eastAsia"/>
          <w:sz w:val="32"/>
          <w:szCs w:val="32"/>
        </w:rPr>
        <w:t>臺</w:t>
      </w:r>
      <w:proofErr w:type="gramEnd"/>
      <w:r w:rsidR="00674394" w:rsidRPr="00413136">
        <w:rPr>
          <w:rFonts w:ascii="標楷體" w:hAnsi="標楷體" w:hint="eastAsia"/>
          <w:sz w:val="32"/>
          <w:szCs w:val="32"/>
        </w:rPr>
        <w:t>中、高雄及花蓮考區增設</w:t>
      </w:r>
      <w:proofErr w:type="gramStart"/>
      <w:r w:rsidR="00674394" w:rsidRPr="00413136">
        <w:rPr>
          <w:rFonts w:ascii="標楷體" w:hAnsi="標楷體" w:hint="eastAsia"/>
          <w:sz w:val="32"/>
          <w:szCs w:val="32"/>
        </w:rPr>
        <w:t>7間試區</w:t>
      </w:r>
      <w:proofErr w:type="gramEnd"/>
      <w:r w:rsidR="00674394" w:rsidRPr="00413136">
        <w:rPr>
          <w:rFonts w:ascii="標楷體" w:hAnsi="標楷體" w:hint="eastAsia"/>
          <w:sz w:val="32"/>
          <w:szCs w:val="32"/>
        </w:rPr>
        <w:t>，</w:t>
      </w:r>
      <w:r w:rsidR="007B1671" w:rsidRPr="00413136">
        <w:rPr>
          <w:rFonts w:ascii="標楷體" w:hAnsi="標楷體" w:hint="eastAsia"/>
          <w:sz w:val="32"/>
          <w:szCs w:val="32"/>
        </w:rPr>
        <w:t>請適時規劃</w:t>
      </w:r>
      <w:r w:rsidR="00A86CD9" w:rsidRPr="00413136">
        <w:rPr>
          <w:rFonts w:ascii="標楷體" w:hAnsi="標楷體" w:hint="eastAsia"/>
          <w:sz w:val="32"/>
          <w:szCs w:val="32"/>
        </w:rPr>
        <w:t>試場認證座談會等相關</w:t>
      </w:r>
      <w:r w:rsidR="007B1671" w:rsidRPr="00413136">
        <w:rPr>
          <w:rFonts w:ascii="標楷體" w:hAnsi="標楷體" w:hint="eastAsia"/>
          <w:sz w:val="32"/>
          <w:szCs w:val="32"/>
        </w:rPr>
        <w:t>行程</w:t>
      </w:r>
      <w:r w:rsidR="00413136" w:rsidRPr="00413136">
        <w:rPr>
          <w:rFonts w:ascii="標楷體" w:hAnsi="標楷體" w:hint="eastAsia"/>
          <w:sz w:val="32"/>
          <w:szCs w:val="32"/>
        </w:rPr>
        <w:t>，</w:t>
      </w:r>
      <w:r w:rsidR="00413136">
        <w:rPr>
          <w:rFonts w:ascii="標楷體" w:hAnsi="標楷體" w:hint="eastAsia"/>
          <w:sz w:val="32"/>
          <w:szCs w:val="32"/>
        </w:rPr>
        <w:t>以</w:t>
      </w:r>
      <w:proofErr w:type="gramStart"/>
      <w:r w:rsidR="00413136" w:rsidRPr="00413136">
        <w:rPr>
          <w:rFonts w:ascii="標楷體" w:hAnsi="標楷體" w:hint="eastAsia"/>
          <w:sz w:val="32"/>
          <w:szCs w:val="32"/>
        </w:rPr>
        <w:t>賡</w:t>
      </w:r>
      <w:proofErr w:type="gramEnd"/>
      <w:r w:rsidR="00413136" w:rsidRPr="00413136">
        <w:rPr>
          <w:rFonts w:ascii="標楷體" w:hAnsi="標楷體" w:hint="eastAsia"/>
          <w:sz w:val="32"/>
          <w:szCs w:val="32"/>
        </w:rPr>
        <w:t>續</w:t>
      </w:r>
      <w:r w:rsidR="00DB4D88">
        <w:rPr>
          <w:rFonts w:ascii="標楷體" w:hAnsi="標楷體" w:hint="eastAsia"/>
          <w:sz w:val="32"/>
          <w:szCs w:val="32"/>
        </w:rPr>
        <w:t>鼓勵</w:t>
      </w:r>
      <w:r w:rsidR="00413136" w:rsidRPr="00413136">
        <w:rPr>
          <w:rFonts w:ascii="標楷體" w:hAnsi="標楷體" w:hint="eastAsia"/>
          <w:sz w:val="32"/>
          <w:szCs w:val="32"/>
        </w:rPr>
        <w:t>優質大專校院參與電腦試場認證</w:t>
      </w:r>
      <w:r w:rsidR="00DB4D88">
        <w:rPr>
          <w:rFonts w:ascii="標楷體" w:hAnsi="標楷體" w:hint="eastAsia"/>
          <w:sz w:val="32"/>
          <w:szCs w:val="32"/>
        </w:rPr>
        <w:t>，達成國家考試電腦化目標</w:t>
      </w:r>
      <w:r w:rsidR="007B1671" w:rsidRPr="00413136">
        <w:rPr>
          <w:rFonts w:ascii="標楷體" w:hAnsi="標楷體" w:hint="eastAsia"/>
          <w:sz w:val="32"/>
          <w:szCs w:val="32"/>
        </w:rPr>
        <w:t>。</w:t>
      </w:r>
    </w:p>
    <w:p w14:paraId="0224A080" w14:textId="7A46A8C9" w:rsidR="009D1231" w:rsidRPr="00C97517" w:rsidRDefault="007356C8" w:rsidP="0090106F">
      <w:pPr>
        <w:kinsoku w:val="0"/>
        <w:overflowPunct w:val="0"/>
        <w:snapToGrid w:val="0"/>
        <w:spacing w:line="500" w:lineRule="atLeast"/>
        <w:ind w:leftChars="94" w:left="961" w:hangingChars="200" w:hanging="641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 w:rsidRPr="008C1599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r w:rsidR="009D1231" w:rsidRPr="00C97517">
        <w:rPr>
          <w:rFonts w:ascii="標楷體" w:hAnsi="標楷體" w:hint="eastAsia"/>
          <w:b/>
          <w:bCs/>
          <w:sz w:val="32"/>
          <w:szCs w:val="32"/>
        </w:rPr>
        <w:t>決定：</w:t>
      </w:r>
      <w:proofErr w:type="gramStart"/>
      <w:r w:rsidR="009E4F12" w:rsidRPr="00C97517">
        <w:rPr>
          <w:rFonts w:ascii="標楷體" w:hAnsi="標楷體" w:hint="eastAsia"/>
          <w:sz w:val="32"/>
          <w:szCs w:val="32"/>
        </w:rPr>
        <w:t>洽悉</w:t>
      </w:r>
      <w:r w:rsidR="009D1231" w:rsidRPr="00C97517">
        <w:rPr>
          <w:rFonts w:ascii="標楷體" w:hAnsi="標楷體" w:hint="eastAsia"/>
          <w:sz w:val="32"/>
          <w:szCs w:val="32"/>
        </w:rPr>
        <w:t>。</w:t>
      </w:r>
      <w:proofErr w:type="gramEnd"/>
    </w:p>
    <w:p w14:paraId="41F8AE68" w14:textId="01FAACF6" w:rsidR="001508E9" w:rsidRDefault="00ED245A" w:rsidP="0090106F">
      <w:pPr>
        <w:kinsoku w:val="0"/>
        <w:overflowPunct w:val="0"/>
        <w:snapToGrid w:val="0"/>
        <w:spacing w:line="500" w:lineRule="atLeast"/>
        <w:ind w:left="1293" w:hangingChars="404" w:hanging="1293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C97517">
        <w:rPr>
          <w:rFonts w:ascii="標楷體" w:hAnsi="標楷體" w:hint="eastAsia"/>
          <w:sz w:val="32"/>
          <w:szCs w:val="32"/>
        </w:rPr>
        <w:t xml:space="preserve">  </w:t>
      </w:r>
      <w:r w:rsidR="00DB18D8" w:rsidRPr="001E409E">
        <w:rPr>
          <w:rFonts w:ascii="標楷體" w:hAnsi="標楷體" w:hint="eastAsia"/>
          <w:color w:val="000000" w:themeColor="text1"/>
          <w:sz w:val="32"/>
          <w:szCs w:val="32"/>
        </w:rPr>
        <w:t>五、</w:t>
      </w:r>
      <w:bookmarkStart w:id="8" w:name="_Hlk111121745"/>
      <w:bookmarkStart w:id="9" w:name="_Hlk120195295"/>
      <w:r w:rsidR="00DB18D8" w:rsidRPr="001E409E">
        <w:rPr>
          <w:rFonts w:ascii="標楷體" w:hAnsi="標楷體"/>
          <w:color w:val="000000" w:themeColor="text1"/>
          <w:sz w:val="32"/>
          <w:szCs w:val="32"/>
        </w:rPr>
        <w:t>臨時</w:t>
      </w:r>
      <w:r w:rsidR="00DB18D8" w:rsidRPr="001E409E">
        <w:rPr>
          <w:rFonts w:ascii="標楷體" w:hAnsi="標楷體"/>
          <w:sz w:val="32"/>
          <w:szCs w:val="32"/>
        </w:rPr>
        <w:t>報告</w:t>
      </w:r>
      <w:bookmarkEnd w:id="8"/>
      <w:r w:rsidR="002C6054">
        <w:rPr>
          <w:rFonts w:ascii="標楷體" w:hAnsi="標楷體" w:hint="eastAsia"/>
          <w:sz w:val="32"/>
          <w:szCs w:val="32"/>
        </w:rPr>
        <w:t>：</w:t>
      </w:r>
      <w:r w:rsidR="00046448" w:rsidRPr="00475C44">
        <w:rPr>
          <w:rFonts w:ascii="標楷體" w:hAnsi="標楷體" w:hint="eastAsia"/>
          <w:sz w:val="32"/>
          <w:szCs w:val="32"/>
        </w:rPr>
        <w:t>(</w:t>
      </w:r>
      <w:r w:rsidR="00046448">
        <w:rPr>
          <w:rFonts w:ascii="標楷體" w:hAnsi="標楷體" w:hint="eastAsia"/>
          <w:sz w:val="32"/>
          <w:szCs w:val="32"/>
        </w:rPr>
        <w:t>無</w:t>
      </w:r>
      <w:r w:rsidR="00046448" w:rsidRPr="00475C44">
        <w:rPr>
          <w:rFonts w:ascii="標楷體" w:hAnsi="標楷體" w:hint="eastAsia"/>
          <w:sz w:val="32"/>
          <w:szCs w:val="32"/>
        </w:rPr>
        <w:t>)</w:t>
      </w:r>
      <w:r w:rsidR="00F95C24">
        <w:rPr>
          <w:rFonts w:ascii="標楷體" w:hAnsi="標楷體" w:hint="eastAsia"/>
          <w:color w:val="000000" w:themeColor="text1"/>
          <w:sz w:val="32"/>
          <w:szCs w:val="32"/>
        </w:rPr>
        <w:t xml:space="preserve">   </w:t>
      </w:r>
    </w:p>
    <w:bookmarkEnd w:id="9"/>
    <w:p w14:paraId="37E55FB2" w14:textId="72F60CEF" w:rsidR="007B470A" w:rsidRDefault="00A063F0" w:rsidP="0090106F">
      <w:pPr>
        <w:kinsoku w:val="0"/>
        <w:overflowPunct w:val="0"/>
        <w:snapToGrid w:val="0"/>
        <w:spacing w:beforeLines="50" w:before="240" w:line="500" w:lineRule="atLeast"/>
        <w:jc w:val="both"/>
        <w:textAlignment w:val="baseline"/>
        <w:rPr>
          <w:rFonts w:ascii="標楷體" w:hAnsi="標楷體"/>
          <w:sz w:val="32"/>
          <w:szCs w:val="32"/>
        </w:rPr>
      </w:pPr>
      <w:r w:rsidRPr="00B571AF">
        <w:rPr>
          <w:rFonts w:ascii="標楷體" w:hAnsi="標楷體" w:hint="eastAsia"/>
          <w:sz w:val="32"/>
          <w:szCs w:val="32"/>
        </w:rPr>
        <w:t>貳</w:t>
      </w:r>
      <w:r w:rsidR="00DB18D8" w:rsidRPr="00B571AF">
        <w:rPr>
          <w:rFonts w:ascii="標楷體" w:hAnsi="標楷體"/>
          <w:sz w:val="32"/>
          <w:szCs w:val="32"/>
        </w:rPr>
        <w:t>、討論事項</w:t>
      </w:r>
    </w:p>
    <w:p w14:paraId="645B21C9" w14:textId="627666FB" w:rsidR="00814B6E" w:rsidRPr="002C6054" w:rsidRDefault="00814B6E" w:rsidP="0090106F">
      <w:pPr>
        <w:kinsoku w:val="0"/>
        <w:overflowPunct w:val="0"/>
        <w:snapToGrid w:val="0"/>
        <w:spacing w:line="500" w:lineRule="atLeast"/>
        <w:ind w:left="643" w:hangingChars="201" w:hanging="643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</w:t>
      </w:r>
      <w:r w:rsidR="0087722E">
        <w:rPr>
          <w:rFonts w:ascii="標楷體" w:hAnsi="標楷體" w:hint="eastAsia"/>
          <w:sz w:val="32"/>
          <w:szCs w:val="32"/>
        </w:rPr>
        <w:t xml:space="preserve">  </w:t>
      </w:r>
      <w:proofErr w:type="gramStart"/>
      <w:r w:rsidR="002C6054" w:rsidRPr="002C6054">
        <w:rPr>
          <w:rFonts w:ascii="標楷體" w:hAnsi="標楷體" w:hint="eastAsia"/>
          <w:sz w:val="32"/>
          <w:szCs w:val="32"/>
        </w:rPr>
        <w:t>考選部函請</w:t>
      </w:r>
      <w:proofErr w:type="gramEnd"/>
      <w:r w:rsidR="002C6054" w:rsidRPr="002C6054">
        <w:rPr>
          <w:rFonts w:ascii="標楷體" w:hAnsi="標楷體" w:hint="eastAsia"/>
          <w:sz w:val="32"/>
          <w:szCs w:val="32"/>
        </w:rPr>
        <w:t>舉辦112年國防法務官考試，並請同意</w:t>
      </w:r>
      <w:proofErr w:type="gramStart"/>
      <w:r w:rsidR="002C6054" w:rsidRPr="002C6054">
        <w:rPr>
          <w:rFonts w:ascii="標楷體" w:hAnsi="標楷體" w:hint="eastAsia"/>
          <w:sz w:val="32"/>
          <w:szCs w:val="32"/>
        </w:rPr>
        <w:t>組設典試</w:t>
      </w:r>
      <w:proofErr w:type="gramEnd"/>
      <w:r w:rsidR="002C6054" w:rsidRPr="002C6054">
        <w:rPr>
          <w:rFonts w:ascii="標楷體" w:hAnsi="標楷體" w:hint="eastAsia"/>
          <w:sz w:val="32"/>
          <w:szCs w:val="32"/>
        </w:rPr>
        <w:t>委員會</w:t>
      </w:r>
      <w:proofErr w:type="gramStart"/>
      <w:r w:rsidR="002C6054" w:rsidRPr="002C6054">
        <w:rPr>
          <w:rFonts w:ascii="標楷體" w:hAnsi="標楷體" w:hint="eastAsia"/>
          <w:sz w:val="32"/>
          <w:szCs w:val="32"/>
        </w:rPr>
        <w:t>辦理典</w:t>
      </w:r>
      <w:proofErr w:type="gramEnd"/>
      <w:r w:rsidR="002C6054" w:rsidRPr="002C6054">
        <w:rPr>
          <w:rFonts w:ascii="標楷體" w:hAnsi="標楷體" w:hint="eastAsia"/>
          <w:sz w:val="32"/>
          <w:szCs w:val="32"/>
        </w:rPr>
        <w:t>試事宜及</w:t>
      </w:r>
      <w:proofErr w:type="gramStart"/>
      <w:r w:rsidR="002C6054" w:rsidRPr="002C6054">
        <w:rPr>
          <w:rFonts w:ascii="標楷體" w:hAnsi="標楷體" w:hint="eastAsia"/>
          <w:sz w:val="32"/>
          <w:szCs w:val="32"/>
        </w:rPr>
        <w:t>核提典</w:t>
      </w:r>
      <w:proofErr w:type="gramEnd"/>
      <w:r w:rsidR="002C6054" w:rsidRPr="002C6054">
        <w:rPr>
          <w:rFonts w:ascii="標楷體" w:hAnsi="標楷體" w:hint="eastAsia"/>
          <w:sz w:val="32"/>
          <w:szCs w:val="32"/>
        </w:rPr>
        <w:t>試委員長一案，請討論</w:t>
      </w:r>
      <w:r w:rsidR="00046448" w:rsidRPr="002C6054">
        <w:rPr>
          <w:rFonts w:ascii="標楷體" w:hAnsi="標楷體" w:hint="eastAsia"/>
          <w:sz w:val="32"/>
          <w:szCs w:val="32"/>
        </w:rPr>
        <w:t>。</w:t>
      </w:r>
    </w:p>
    <w:p w14:paraId="56D37719" w14:textId="3D81F2B4" w:rsidR="00FC54FA" w:rsidRPr="001508E9" w:rsidRDefault="00D462E3" w:rsidP="0090106F">
      <w:pPr>
        <w:kinsoku w:val="0"/>
        <w:overflowPunct w:val="0"/>
        <w:snapToGrid w:val="0"/>
        <w:spacing w:line="500" w:lineRule="atLeast"/>
        <w:ind w:leftChars="-1" w:left="634" w:hangingChars="199" w:hanging="637"/>
        <w:jc w:val="both"/>
        <w:textAlignment w:val="baseline"/>
        <w:rPr>
          <w:rFonts w:ascii="標楷體" w:hAnsi="標楷體"/>
          <w:b/>
          <w:bCs/>
          <w:sz w:val="32"/>
          <w:szCs w:val="32"/>
        </w:rPr>
      </w:pPr>
      <w:r w:rsidRPr="001508E9">
        <w:rPr>
          <w:rFonts w:ascii="標楷體" w:hAnsi="標楷體" w:hint="eastAsia"/>
          <w:sz w:val="32"/>
          <w:szCs w:val="32"/>
        </w:rPr>
        <w:t xml:space="preserve">  </w:t>
      </w:r>
      <w:r w:rsidR="00B939A8" w:rsidRPr="001508E9">
        <w:rPr>
          <w:rFonts w:ascii="標楷體" w:hAnsi="標楷體" w:hint="eastAsia"/>
          <w:sz w:val="32"/>
          <w:szCs w:val="32"/>
        </w:rPr>
        <w:t xml:space="preserve">  </w:t>
      </w:r>
      <w:bookmarkStart w:id="10" w:name="_Hlk120629647"/>
      <w:r w:rsidRPr="001508E9">
        <w:rPr>
          <w:rFonts w:ascii="標楷體" w:hAnsi="標楷體" w:hint="eastAsia"/>
          <w:b/>
          <w:bCs/>
          <w:sz w:val="32"/>
          <w:szCs w:val="32"/>
        </w:rPr>
        <w:t>決議：</w:t>
      </w:r>
      <w:bookmarkEnd w:id="10"/>
      <w:r w:rsidR="002C6054" w:rsidRPr="002C6054">
        <w:rPr>
          <w:rFonts w:ascii="標楷體" w:hAnsi="標楷體" w:hint="eastAsia"/>
          <w:sz w:val="32"/>
          <w:szCs w:val="32"/>
        </w:rPr>
        <w:t>照案通過，請</w:t>
      </w:r>
      <w:r w:rsidR="00096E95" w:rsidRPr="00096E95">
        <w:rPr>
          <w:rFonts w:ascii="標楷體" w:hAnsi="標楷體" w:hint="eastAsia"/>
          <w:sz w:val="32"/>
          <w:szCs w:val="32"/>
        </w:rPr>
        <w:t>伊萬</w:t>
      </w:r>
      <w:proofErr w:type="gramStart"/>
      <w:r w:rsidR="00096E95" w:rsidRPr="00096E95">
        <w:rPr>
          <w:rFonts w:ascii="標楷體" w:hAnsi="標楷體" w:hint="eastAsia"/>
          <w:sz w:val="32"/>
          <w:szCs w:val="32"/>
        </w:rPr>
        <w:t>•</w:t>
      </w:r>
      <w:proofErr w:type="gramEnd"/>
      <w:r w:rsidR="00096E95" w:rsidRPr="00096E95">
        <w:rPr>
          <w:rFonts w:ascii="標楷體" w:hAnsi="標楷體" w:hint="eastAsia"/>
          <w:sz w:val="32"/>
          <w:szCs w:val="32"/>
        </w:rPr>
        <w:t>納威</w:t>
      </w:r>
      <w:r w:rsidR="002C6054" w:rsidRPr="00096E95">
        <w:rPr>
          <w:rFonts w:ascii="標楷體" w:hAnsi="標楷體" w:hint="eastAsia"/>
          <w:sz w:val="32"/>
          <w:szCs w:val="32"/>
        </w:rPr>
        <w:t>委員</w:t>
      </w:r>
      <w:r w:rsidR="002C6054" w:rsidRPr="002C6054">
        <w:rPr>
          <w:rFonts w:ascii="標楷體" w:hAnsi="標楷體" w:hint="eastAsia"/>
          <w:sz w:val="32"/>
          <w:szCs w:val="32"/>
        </w:rPr>
        <w:t>擔任本</w:t>
      </w:r>
      <w:proofErr w:type="gramStart"/>
      <w:r w:rsidR="002C6054" w:rsidRPr="002C6054">
        <w:rPr>
          <w:rFonts w:ascii="標楷體" w:hAnsi="標楷體" w:hint="eastAsia"/>
          <w:sz w:val="32"/>
          <w:szCs w:val="32"/>
        </w:rPr>
        <w:t>考試典</w:t>
      </w:r>
      <w:proofErr w:type="gramEnd"/>
      <w:r w:rsidR="002C6054" w:rsidRPr="002C6054">
        <w:rPr>
          <w:rFonts w:ascii="標楷體" w:hAnsi="標楷體" w:hint="eastAsia"/>
          <w:sz w:val="32"/>
          <w:szCs w:val="32"/>
        </w:rPr>
        <w:t>試委員長。</w:t>
      </w:r>
    </w:p>
    <w:p w14:paraId="5A251458" w14:textId="635A01D3" w:rsidR="00DB18D8" w:rsidRPr="00BE7035" w:rsidRDefault="00A063F0" w:rsidP="0090106F">
      <w:pPr>
        <w:pStyle w:val="2"/>
        <w:overflowPunct w:val="0"/>
        <w:snapToGrid w:val="0"/>
        <w:spacing w:beforeLines="50" w:before="240" w:line="500" w:lineRule="atLeast"/>
        <w:ind w:left="198" w:hangingChars="62" w:hanging="198"/>
        <w:rPr>
          <w:rFonts w:ascii="標楷體" w:hAnsi="標楷體"/>
        </w:rPr>
      </w:pPr>
      <w:r w:rsidRPr="00BE7035">
        <w:rPr>
          <w:rFonts w:ascii="標楷體" w:hAnsi="標楷體" w:hint="eastAsia"/>
        </w:rPr>
        <w:t>參</w:t>
      </w:r>
      <w:r w:rsidR="00DB18D8" w:rsidRPr="00BE7035">
        <w:rPr>
          <w:rFonts w:ascii="標楷體" w:hAnsi="標楷體"/>
        </w:rPr>
        <w:t>、臨時動議</w:t>
      </w:r>
    </w:p>
    <w:p w14:paraId="48C69E7C" w14:textId="322DBBF6" w:rsidR="004F50C2" w:rsidRDefault="00123FF1" w:rsidP="001B4302">
      <w:pPr>
        <w:pStyle w:val="2"/>
        <w:overflowPunct w:val="0"/>
        <w:snapToGrid w:val="0"/>
        <w:spacing w:line="500" w:lineRule="atLeast"/>
        <w:ind w:leftChars="48" w:left="947" w:hangingChars="245" w:hanging="784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  <w:r w:rsidR="00AC193A">
        <w:rPr>
          <w:rFonts w:ascii="標楷體" w:hAnsi="標楷體" w:hint="eastAsia"/>
        </w:rPr>
        <w:t>一、</w:t>
      </w:r>
      <w:r w:rsidR="00303A4B" w:rsidRPr="00303A4B">
        <w:rPr>
          <w:rFonts w:ascii="標楷體" w:hAnsi="標楷體" w:hint="eastAsia"/>
          <w:spacing w:val="-12"/>
        </w:rPr>
        <w:t>考選</w:t>
      </w:r>
      <w:proofErr w:type="gramStart"/>
      <w:r w:rsidR="00303A4B" w:rsidRPr="00303A4B">
        <w:rPr>
          <w:rFonts w:ascii="標楷體" w:hAnsi="標楷體" w:hint="eastAsia"/>
          <w:spacing w:val="-12"/>
        </w:rPr>
        <w:t>部商同典</w:t>
      </w:r>
      <w:proofErr w:type="gramEnd"/>
      <w:r w:rsidR="00303A4B" w:rsidRPr="00303A4B">
        <w:rPr>
          <w:rFonts w:ascii="標楷體" w:hAnsi="標楷體" w:hint="eastAsia"/>
          <w:spacing w:val="-12"/>
        </w:rPr>
        <w:t>試委員長提：111年專門職業及技術人員高等考試建築師、31類科技師（含第二次食品技師）、大地工程技師考試分階段考試（第二階段考試）暨普通考試不動產經紀人、記帳士考試第3次增聘閱卷委員1名名單一案，請討論。</w:t>
      </w:r>
    </w:p>
    <w:p w14:paraId="63E6F86B" w14:textId="3167BA2A" w:rsidR="00123FF1" w:rsidRDefault="004F50C2" w:rsidP="0090106F">
      <w:pPr>
        <w:pStyle w:val="2"/>
        <w:overflowPunct w:val="0"/>
        <w:snapToGrid w:val="0"/>
        <w:spacing w:line="500" w:lineRule="atLeast"/>
        <w:ind w:leftChars="41" w:left="988" w:hangingChars="265" w:hanging="849"/>
        <w:rPr>
          <w:rFonts w:ascii="標楷體" w:hAnsi="標楷體"/>
          <w:bCs/>
        </w:rPr>
      </w:pPr>
      <w:r>
        <w:rPr>
          <w:rFonts w:ascii="標楷體" w:hAnsi="標楷體" w:hint="eastAsia"/>
          <w:b/>
        </w:rPr>
        <w:t xml:space="preserve"> </w:t>
      </w:r>
      <w:r w:rsidR="007A4DFE">
        <w:rPr>
          <w:rFonts w:ascii="標楷體" w:hAnsi="標楷體" w:hint="eastAsia"/>
          <w:b/>
        </w:rPr>
        <w:t xml:space="preserve">  </w:t>
      </w:r>
      <w:r w:rsidR="00123FF1" w:rsidRPr="00123FF1">
        <w:rPr>
          <w:rFonts w:ascii="標楷體" w:hAnsi="標楷體" w:hint="eastAsia"/>
          <w:b/>
        </w:rPr>
        <w:t>決議：</w:t>
      </w:r>
      <w:r w:rsidR="00123FF1" w:rsidRPr="00123FF1">
        <w:rPr>
          <w:rFonts w:ascii="標楷體" w:hAnsi="標楷體" w:hint="eastAsia"/>
          <w:bCs/>
        </w:rPr>
        <w:t>照名單通過。</w:t>
      </w:r>
    </w:p>
    <w:p w14:paraId="61AA031D" w14:textId="445CD5D1" w:rsidR="00AC193A" w:rsidRPr="00AC193A" w:rsidRDefault="00AC193A" w:rsidP="00277156">
      <w:pPr>
        <w:kinsoku w:val="0"/>
        <w:adjustRightInd w:val="0"/>
        <w:snapToGrid w:val="0"/>
        <w:spacing w:line="520" w:lineRule="atLeast"/>
        <w:ind w:leftChars="3" w:left="967" w:hangingChars="299" w:hanging="957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Cs/>
          <w:sz w:val="32"/>
          <w:szCs w:val="32"/>
        </w:rPr>
        <w:lastRenderedPageBreak/>
        <w:t xml:space="preserve">  </w:t>
      </w:r>
      <w:r w:rsidRPr="00AC193A">
        <w:rPr>
          <w:rFonts w:ascii="標楷體" w:hAnsi="標楷體" w:hint="eastAsia"/>
          <w:bCs/>
          <w:sz w:val="32"/>
          <w:szCs w:val="32"/>
        </w:rPr>
        <w:t>二、</w:t>
      </w:r>
      <w:r w:rsidR="00CE25AC" w:rsidRPr="00277156">
        <w:rPr>
          <w:rFonts w:ascii="標楷體" w:hAnsi="標楷體" w:hint="eastAsia"/>
          <w:bCs/>
          <w:spacing w:val="-8"/>
          <w:sz w:val="32"/>
          <w:szCs w:val="32"/>
        </w:rPr>
        <w:t>考選</w:t>
      </w:r>
      <w:proofErr w:type="gramStart"/>
      <w:r w:rsidR="00CE25AC" w:rsidRPr="00277156">
        <w:rPr>
          <w:rFonts w:ascii="標楷體" w:hAnsi="標楷體" w:hint="eastAsia"/>
          <w:bCs/>
          <w:spacing w:val="-8"/>
          <w:sz w:val="32"/>
          <w:szCs w:val="32"/>
        </w:rPr>
        <w:t>部商同典</w:t>
      </w:r>
      <w:proofErr w:type="gramEnd"/>
      <w:r w:rsidR="00CE25AC" w:rsidRPr="00277156">
        <w:rPr>
          <w:rFonts w:ascii="標楷體" w:hAnsi="標楷體" w:hint="eastAsia"/>
          <w:bCs/>
          <w:spacing w:val="-8"/>
          <w:sz w:val="32"/>
          <w:szCs w:val="32"/>
        </w:rPr>
        <w:t>試委員長提：111年特種考試地方政府公務人員</w:t>
      </w:r>
      <w:r w:rsidR="00CE25AC" w:rsidRPr="00CE25AC">
        <w:rPr>
          <w:rFonts w:ascii="標楷體" w:hAnsi="標楷體" w:hint="eastAsia"/>
          <w:bCs/>
          <w:sz w:val="32"/>
          <w:szCs w:val="32"/>
        </w:rPr>
        <w:t>考試解除聘用委員1名名單一案，請討論。</w:t>
      </w:r>
    </w:p>
    <w:p w14:paraId="52465CC8" w14:textId="3626AA8B" w:rsidR="00AC193A" w:rsidRPr="00AC193A" w:rsidRDefault="00AC193A" w:rsidP="00277156">
      <w:pPr>
        <w:kinsoku w:val="0"/>
        <w:adjustRightInd w:val="0"/>
        <w:snapToGrid w:val="0"/>
        <w:spacing w:line="520" w:lineRule="atLeast"/>
        <w:ind w:leftChars="4" w:left="977" w:hangingChars="301" w:hanging="963"/>
        <w:jc w:val="both"/>
        <w:textAlignment w:val="baseline"/>
        <w:rPr>
          <w:rFonts w:ascii="標楷體" w:hAnsi="標楷體"/>
          <w:b/>
          <w:sz w:val="32"/>
          <w:szCs w:val="32"/>
        </w:rPr>
      </w:pPr>
      <w:r w:rsidRPr="00AC193A">
        <w:rPr>
          <w:rFonts w:ascii="標楷體" w:hAnsi="標楷體" w:hint="eastAsia"/>
          <w:sz w:val="32"/>
          <w:szCs w:val="32"/>
        </w:rPr>
        <w:t xml:space="preserve">    </w:t>
      </w:r>
      <w:r w:rsidRPr="00AC193A">
        <w:rPr>
          <w:rFonts w:ascii="標楷體" w:hAnsi="標楷體" w:hint="eastAsia"/>
          <w:b/>
          <w:sz w:val="32"/>
          <w:szCs w:val="32"/>
        </w:rPr>
        <w:t>決議：</w:t>
      </w:r>
      <w:r w:rsidRPr="00AC193A">
        <w:rPr>
          <w:rFonts w:ascii="標楷體" w:hAnsi="標楷體" w:hint="eastAsia"/>
          <w:bCs/>
          <w:sz w:val="32"/>
          <w:szCs w:val="32"/>
        </w:rPr>
        <w:t>照名單通過。</w:t>
      </w:r>
    </w:p>
    <w:p w14:paraId="7062380C" w14:textId="0BF7A491" w:rsidR="00AC193A" w:rsidRPr="00AC193A" w:rsidRDefault="00AC193A" w:rsidP="00DC1605">
      <w:pPr>
        <w:kinsoku w:val="0"/>
        <w:adjustRightInd w:val="0"/>
        <w:snapToGrid w:val="0"/>
        <w:spacing w:line="520" w:lineRule="atLeast"/>
        <w:ind w:leftChars="2" w:left="965" w:hangingChars="299" w:hanging="958"/>
        <w:jc w:val="both"/>
        <w:textAlignment w:val="baseline"/>
        <w:rPr>
          <w:rFonts w:ascii="標楷體" w:hAnsi="標楷體"/>
          <w:sz w:val="32"/>
          <w:szCs w:val="32"/>
        </w:rPr>
      </w:pPr>
      <w:r w:rsidRPr="00AC193A">
        <w:rPr>
          <w:rFonts w:ascii="標楷體" w:hAnsi="標楷體" w:hint="eastAsia"/>
          <w:b/>
          <w:sz w:val="32"/>
          <w:szCs w:val="32"/>
        </w:rPr>
        <w:t xml:space="preserve">  </w:t>
      </w:r>
      <w:r w:rsidRPr="00AC193A">
        <w:rPr>
          <w:rFonts w:ascii="標楷體" w:hAnsi="標楷體" w:hint="eastAsia"/>
          <w:bCs/>
          <w:sz w:val="32"/>
          <w:szCs w:val="32"/>
        </w:rPr>
        <w:t>三、</w:t>
      </w:r>
      <w:r w:rsidR="0082707E" w:rsidRPr="0082707E">
        <w:rPr>
          <w:rFonts w:ascii="標楷體" w:hAnsi="標楷體" w:hint="eastAsia"/>
          <w:bCs/>
          <w:spacing w:val="-8"/>
          <w:sz w:val="32"/>
          <w:szCs w:val="32"/>
        </w:rPr>
        <w:t>考選</w:t>
      </w:r>
      <w:proofErr w:type="gramStart"/>
      <w:r w:rsidR="0082707E" w:rsidRPr="0082707E">
        <w:rPr>
          <w:rFonts w:ascii="標楷體" w:hAnsi="標楷體" w:hint="eastAsia"/>
          <w:bCs/>
          <w:spacing w:val="-8"/>
          <w:sz w:val="32"/>
          <w:szCs w:val="32"/>
        </w:rPr>
        <w:t>部商同典</w:t>
      </w:r>
      <w:proofErr w:type="gramEnd"/>
      <w:r w:rsidR="0082707E" w:rsidRPr="0082707E">
        <w:rPr>
          <w:rFonts w:ascii="標楷體" w:hAnsi="標楷體" w:hint="eastAsia"/>
          <w:bCs/>
          <w:spacing w:val="-8"/>
          <w:sz w:val="32"/>
          <w:szCs w:val="32"/>
        </w:rPr>
        <w:t>試委員長提：111年特種考試地方政府公務人員考試第4次增聘閱卷委員1名名單一案，請討論。</w:t>
      </w:r>
    </w:p>
    <w:p w14:paraId="030D2AEF" w14:textId="097CA3B0" w:rsidR="00AC193A" w:rsidRPr="00AC193A" w:rsidRDefault="00AC193A" w:rsidP="00DC1605">
      <w:pPr>
        <w:kinsoku w:val="0"/>
        <w:adjustRightInd w:val="0"/>
        <w:snapToGrid w:val="0"/>
        <w:spacing w:line="520" w:lineRule="atLeast"/>
        <w:ind w:leftChars="2" w:left="980" w:hangingChars="304" w:hanging="973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AC193A">
        <w:rPr>
          <w:rFonts w:ascii="標楷體" w:hAnsi="標楷體" w:hint="eastAsia"/>
          <w:sz w:val="32"/>
          <w:szCs w:val="32"/>
        </w:rPr>
        <w:t xml:space="preserve">    </w:t>
      </w:r>
      <w:r w:rsidRPr="00AC193A">
        <w:rPr>
          <w:rFonts w:ascii="標楷體" w:hAnsi="標楷體" w:hint="eastAsia"/>
          <w:b/>
          <w:sz w:val="32"/>
          <w:szCs w:val="32"/>
        </w:rPr>
        <w:t>決議：</w:t>
      </w:r>
      <w:r w:rsidRPr="00AC193A">
        <w:rPr>
          <w:rFonts w:ascii="標楷體" w:hAnsi="標楷體" w:hint="eastAsia"/>
          <w:bCs/>
          <w:sz w:val="32"/>
          <w:szCs w:val="32"/>
        </w:rPr>
        <w:t>照名單通過。</w:t>
      </w:r>
    </w:p>
    <w:p w14:paraId="2B34CEFE" w14:textId="7E3B1C83" w:rsidR="00AC193A" w:rsidRPr="00AC193A" w:rsidRDefault="00AC193A" w:rsidP="00DC1605">
      <w:pPr>
        <w:kinsoku w:val="0"/>
        <w:adjustRightInd w:val="0"/>
        <w:snapToGrid w:val="0"/>
        <w:spacing w:line="520" w:lineRule="atLeast"/>
        <w:ind w:leftChars="2" w:left="965" w:hangingChars="299" w:hanging="958"/>
        <w:jc w:val="both"/>
        <w:textAlignment w:val="baseline"/>
        <w:rPr>
          <w:rFonts w:ascii="標楷體" w:hAnsi="標楷體"/>
          <w:sz w:val="32"/>
          <w:szCs w:val="32"/>
        </w:rPr>
      </w:pPr>
      <w:r w:rsidRPr="00AC193A">
        <w:rPr>
          <w:rFonts w:ascii="標楷體" w:hAnsi="標楷體" w:hint="eastAsia"/>
          <w:b/>
          <w:sz w:val="32"/>
          <w:szCs w:val="32"/>
        </w:rPr>
        <w:t xml:space="preserve">  </w:t>
      </w:r>
      <w:r w:rsidRPr="00AC193A">
        <w:rPr>
          <w:rFonts w:ascii="標楷體" w:hAnsi="標楷體" w:hint="eastAsia"/>
          <w:bCs/>
          <w:sz w:val="32"/>
          <w:szCs w:val="32"/>
        </w:rPr>
        <w:t>四、</w:t>
      </w:r>
      <w:r w:rsidR="00367ED7" w:rsidRPr="00367ED7">
        <w:rPr>
          <w:rFonts w:ascii="標楷體" w:hAnsi="標楷體" w:hint="eastAsia"/>
          <w:bCs/>
          <w:spacing w:val="-8"/>
          <w:sz w:val="32"/>
          <w:szCs w:val="32"/>
        </w:rPr>
        <w:t>考選</w:t>
      </w:r>
      <w:proofErr w:type="gramStart"/>
      <w:r w:rsidR="00367ED7" w:rsidRPr="00367ED7">
        <w:rPr>
          <w:rFonts w:ascii="標楷體" w:hAnsi="標楷體" w:hint="eastAsia"/>
          <w:bCs/>
          <w:spacing w:val="-8"/>
          <w:sz w:val="32"/>
          <w:szCs w:val="32"/>
        </w:rPr>
        <w:t>部商同典</w:t>
      </w:r>
      <w:proofErr w:type="gramEnd"/>
      <w:r w:rsidR="00367ED7" w:rsidRPr="00367ED7">
        <w:rPr>
          <w:rFonts w:ascii="標楷體" w:hAnsi="標楷體" w:hint="eastAsia"/>
          <w:bCs/>
          <w:spacing w:val="-8"/>
          <w:sz w:val="32"/>
          <w:szCs w:val="32"/>
        </w:rPr>
        <w:t>試委員長提：111年公務人員特種考試外交領事</w:t>
      </w:r>
      <w:r w:rsidR="00367ED7" w:rsidRPr="00367ED7">
        <w:rPr>
          <w:rFonts w:ascii="標楷體" w:hAnsi="標楷體" w:hint="eastAsia"/>
          <w:bCs/>
          <w:sz w:val="32"/>
          <w:szCs w:val="32"/>
        </w:rPr>
        <w:t>人員及外交行政人員、國際經濟商務人員、民航人員及原住民族考試解除聘用委員2名名單一案，請討論。</w:t>
      </w:r>
    </w:p>
    <w:p w14:paraId="23F5BAA6" w14:textId="56C7534E" w:rsidR="00AC193A" w:rsidRPr="00AC193A" w:rsidRDefault="00AC193A" w:rsidP="00DC1605">
      <w:pPr>
        <w:kinsoku w:val="0"/>
        <w:adjustRightInd w:val="0"/>
        <w:snapToGrid w:val="0"/>
        <w:spacing w:line="520" w:lineRule="atLeast"/>
        <w:ind w:leftChars="2" w:left="980" w:hangingChars="304" w:hanging="973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AC193A">
        <w:rPr>
          <w:rFonts w:ascii="標楷體" w:hAnsi="標楷體" w:hint="eastAsia"/>
          <w:sz w:val="32"/>
          <w:szCs w:val="32"/>
        </w:rPr>
        <w:t xml:space="preserve">    </w:t>
      </w:r>
      <w:r w:rsidRPr="00AC193A">
        <w:rPr>
          <w:rFonts w:ascii="標楷體" w:hAnsi="標楷體" w:hint="eastAsia"/>
          <w:b/>
          <w:sz w:val="32"/>
          <w:szCs w:val="32"/>
        </w:rPr>
        <w:t>決議：</w:t>
      </w:r>
      <w:r w:rsidRPr="00AC193A">
        <w:rPr>
          <w:rFonts w:ascii="標楷體" w:hAnsi="標楷體" w:hint="eastAsia"/>
          <w:bCs/>
          <w:sz w:val="32"/>
          <w:szCs w:val="32"/>
        </w:rPr>
        <w:t>照名單通過。</w:t>
      </w:r>
    </w:p>
    <w:p w14:paraId="25062AA7" w14:textId="640E5DD7" w:rsidR="00AC193A" w:rsidRPr="00AC193A" w:rsidRDefault="00AC193A" w:rsidP="00DC1605">
      <w:pPr>
        <w:kinsoku w:val="0"/>
        <w:adjustRightInd w:val="0"/>
        <w:snapToGrid w:val="0"/>
        <w:spacing w:line="520" w:lineRule="atLeast"/>
        <w:ind w:leftChars="2" w:left="965" w:hangingChars="299" w:hanging="958"/>
        <w:jc w:val="both"/>
        <w:textAlignment w:val="baseline"/>
        <w:rPr>
          <w:rFonts w:ascii="標楷體" w:hAnsi="標楷體"/>
          <w:sz w:val="32"/>
          <w:szCs w:val="32"/>
        </w:rPr>
      </w:pPr>
      <w:r w:rsidRPr="00AC193A">
        <w:rPr>
          <w:rFonts w:ascii="標楷體" w:hAnsi="標楷體" w:hint="eastAsia"/>
          <w:b/>
          <w:sz w:val="32"/>
          <w:szCs w:val="32"/>
        </w:rPr>
        <w:t xml:space="preserve">  </w:t>
      </w:r>
      <w:r w:rsidRPr="00AC193A">
        <w:rPr>
          <w:rFonts w:ascii="標楷體" w:hAnsi="標楷體" w:hint="eastAsia"/>
          <w:bCs/>
          <w:sz w:val="32"/>
          <w:szCs w:val="32"/>
        </w:rPr>
        <w:t>五、</w:t>
      </w:r>
      <w:r w:rsidR="00367ED7" w:rsidRPr="00367ED7">
        <w:rPr>
          <w:rFonts w:ascii="標楷體" w:hAnsi="標楷體" w:hint="eastAsia"/>
          <w:bCs/>
          <w:spacing w:val="-8"/>
          <w:sz w:val="32"/>
          <w:szCs w:val="32"/>
        </w:rPr>
        <w:t>考選</w:t>
      </w:r>
      <w:proofErr w:type="gramStart"/>
      <w:r w:rsidR="00367ED7" w:rsidRPr="00367ED7">
        <w:rPr>
          <w:rFonts w:ascii="標楷體" w:hAnsi="標楷體" w:hint="eastAsia"/>
          <w:bCs/>
          <w:spacing w:val="-8"/>
          <w:sz w:val="32"/>
          <w:szCs w:val="32"/>
        </w:rPr>
        <w:t>部商同典</w:t>
      </w:r>
      <w:proofErr w:type="gramEnd"/>
      <w:r w:rsidR="00367ED7" w:rsidRPr="00367ED7">
        <w:rPr>
          <w:rFonts w:ascii="標楷體" w:hAnsi="標楷體" w:hint="eastAsia"/>
          <w:bCs/>
          <w:spacing w:val="-8"/>
          <w:sz w:val="32"/>
          <w:szCs w:val="32"/>
        </w:rPr>
        <w:t>試委員長提：111年公務人員特種考試外交領事</w:t>
      </w:r>
      <w:r w:rsidR="00367ED7" w:rsidRPr="00367ED7">
        <w:rPr>
          <w:rFonts w:ascii="標楷體" w:hAnsi="標楷體" w:hint="eastAsia"/>
          <w:bCs/>
          <w:sz w:val="32"/>
          <w:szCs w:val="32"/>
        </w:rPr>
        <w:t>人員及外交行政人員、國際經濟商務人員、民航人員及原住民族考試第8次增聘口試委員1名名單一案，請討論。</w:t>
      </w:r>
    </w:p>
    <w:p w14:paraId="789F12EB" w14:textId="513AC642" w:rsidR="00AC193A" w:rsidRPr="00AC193A" w:rsidRDefault="00AC193A" w:rsidP="00DC1605">
      <w:pPr>
        <w:kinsoku w:val="0"/>
        <w:adjustRightInd w:val="0"/>
        <w:snapToGrid w:val="0"/>
        <w:spacing w:line="520" w:lineRule="atLeast"/>
        <w:ind w:leftChars="2" w:left="980" w:hangingChars="304" w:hanging="973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AC193A">
        <w:rPr>
          <w:rFonts w:ascii="標楷體" w:hAnsi="標楷體" w:hint="eastAsia"/>
          <w:sz w:val="32"/>
          <w:szCs w:val="32"/>
        </w:rPr>
        <w:t xml:space="preserve">    </w:t>
      </w:r>
      <w:r w:rsidRPr="00AC193A">
        <w:rPr>
          <w:rFonts w:ascii="標楷體" w:hAnsi="標楷體" w:hint="eastAsia"/>
          <w:b/>
          <w:sz w:val="32"/>
          <w:szCs w:val="32"/>
        </w:rPr>
        <w:t>決議：</w:t>
      </w:r>
      <w:r w:rsidRPr="00AC193A">
        <w:rPr>
          <w:rFonts w:ascii="標楷體" w:hAnsi="標楷體" w:hint="eastAsia"/>
          <w:bCs/>
          <w:sz w:val="32"/>
          <w:szCs w:val="32"/>
        </w:rPr>
        <w:t>照名單通過。</w:t>
      </w:r>
    </w:p>
    <w:p w14:paraId="09A5C1CD" w14:textId="0030DFC3" w:rsidR="00AC193A" w:rsidRPr="00AC193A" w:rsidRDefault="00AC193A" w:rsidP="00DC1605">
      <w:pPr>
        <w:kinsoku w:val="0"/>
        <w:adjustRightInd w:val="0"/>
        <w:snapToGrid w:val="0"/>
        <w:spacing w:line="520" w:lineRule="atLeast"/>
        <w:ind w:leftChars="2" w:left="965" w:hangingChars="299" w:hanging="958"/>
        <w:jc w:val="both"/>
        <w:textAlignment w:val="baseline"/>
        <w:rPr>
          <w:rFonts w:ascii="標楷體" w:hAnsi="標楷體"/>
          <w:sz w:val="32"/>
          <w:szCs w:val="32"/>
        </w:rPr>
      </w:pPr>
      <w:r w:rsidRPr="00AC193A">
        <w:rPr>
          <w:rFonts w:ascii="標楷體" w:hAnsi="標楷體" w:hint="eastAsia"/>
          <w:b/>
          <w:sz w:val="32"/>
          <w:szCs w:val="32"/>
        </w:rPr>
        <w:t xml:space="preserve">  </w:t>
      </w:r>
      <w:r w:rsidRPr="00AC193A">
        <w:rPr>
          <w:rFonts w:ascii="標楷體" w:hAnsi="標楷體" w:hint="eastAsia"/>
          <w:bCs/>
          <w:sz w:val="32"/>
          <w:szCs w:val="32"/>
        </w:rPr>
        <w:t>六、</w:t>
      </w:r>
      <w:r w:rsidR="000A5536" w:rsidRPr="000A5536">
        <w:rPr>
          <w:rFonts w:ascii="標楷體" w:hAnsi="標楷體" w:hint="eastAsia"/>
          <w:bCs/>
          <w:spacing w:val="-14"/>
          <w:sz w:val="32"/>
          <w:szCs w:val="32"/>
        </w:rPr>
        <w:t>考選</w:t>
      </w:r>
      <w:proofErr w:type="gramStart"/>
      <w:r w:rsidR="000A5536" w:rsidRPr="000A5536">
        <w:rPr>
          <w:rFonts w:ascii="標楷體" w:hAnsi="標楷體" w:hint="eastAsia"/>
          <w:bCs/>
          <w:spacing w:val="-14"/>
          <w:sz w:val="32"/>
          <w:szCs w:val="32"/>
        </w:rPr>
        <w:t>部商同典</w:t>
      </w:r>
      <w:proofErr w:type="gramEnd"/>
      <w:r w:rsidR="000A5536" w:rsidRPr="000A5536">
        <w:rPr>
          <w:rFonts w:ascii="標楷體" w:hAnsi="標楷體" w:hint="eastAsia"/>
          <w:bCs/>
          <w:spacing w:val="-14"/>
          <w:sz w:val="32"/>
          <w:szCs w:val="32"/>
        </w:rPr>
        <w:t>試委員長提：111年公務人員特種考試司法人員、</w:t>
      </w:r>
      <w:r w:rsidR="000A5536" w:rsidRPr="000A5536">
        <w:rPr>
          <w:rFonts w:ascii="標楷體" w:hAnsi="標楷體" w:hint="eastAsia"/>
          <w:bCs/>
          <w:sz w:val="32"/>
          <w:szCs w:val="32"/>
        </w:rPr>
        <w:t>法務部調查局調查人員、海岸巡防人員、移民行政人員考試及111年</w:t>
      </w:r>
      <w:proofErr w:type="gramStart"/>
      <w:r w:rsidR="000A5536" w:rsidRPr="000A5536">
        <w:rPr>
          <w:rFonts w:ascii="標楷體" w:hAnsi="標楷體" w:hint="eastAsia"/>
          <w:bCs/>
          <w:sz w:val="32"/>
          <w:szCs w:val="32"/>
        </w:rPr>
        <w:t>未具擬任</w:t>
      </w:r>
      <w:proofErr w:type="gramEnd"/>
      <w:r w:rsidR="000A5536" w:rsidRPr="000A5536">
        <w:rPr>
          <w:rFonts w:ascii="標楷體" w:hAnsi="標楷體" w:hint="eastAsia"/>
          <w:bCs/>
          <w:sz w:val="32"/>
          <w:szCs w:val="32"/>
        </w:rPr>
        <w:t>職務任用資格者取得法官遴選資格考試解除聘用委員1名名單一案，請討論。</w:t>
      </w:r>
    </w:p>
    <w:p w14:paraId="395776B7" w14:textId="3726ED2D" w:rsidR="004F50C2" w:rsidRDefault="00AC193A" w:rsidP="00DC1605">
      <w:pPr>
        <w:pStyle w:val="2"/>
        <w:overflowPunct w:val="0"/>
        <w:snapToGrid w:val="0"/>
        <w:spacing w:line="520" w:lineRule="atLeast"/>
        <w:ind w:leftChars="86" w:left="1033" w:hangingChars="218" w:hanging="741"/>
        <w:rPr>
          <w:rFonts w:ascii="標楷體" w:hAnsi="標楷體"/>
          <w:bCs/>
        </w:rPr>
      </w:pPr>
      <w:r w:rsidRPr="00AC193A">
        <w:rPr>
          <w:rFonts w:ascii="標楷體" w:hAnsi="標楷體" w:hint="eastAsia"/>
          <w:sz w:val="34"/>
          <w:szCs w:val="20"/>
        </w:rPr>
        <w:t xml:space="preserve">  </w:t>
      </w:r>
      <w:r w:rsidRPr="00E65B2C">
        <w:rPr>
          <w:rFonts w:ascii="標楷體" w:hAnsi="標楷體" w:hint="eastAsia"/>
          <w:b/>
        </w:rPr>
        <w:t>決議：</w:t>
      </w:r>
      <w:r w:rsidRPr="00E65B2C">
        <w:rPr>
          <w:rFonts w:ascii="標楷體" w:hAnsi="標楷體" w:hint="eastAsia"/>
          <w:bCs/>
        </w:rPr>
        <w:t>照名單通過。</w:t>
      </w:r>
    </w:p>
    <w:p w14:paraId="37E0C963" w14:textId="485FFB4A" w:rsidR="000A5536" w:rsidRPr="00AC193A" w:rsidRDefault="000A5536" w:rsidP="00DC1605">
      <w:pPr>
        <w:kinsoku w:val="0"/>
        <w:adjustRightInd w:val="0"/>
        <w:snapToGrid w:val="0"/>
        <w:spacing w:line="520" w:lineRule="atLeast"/>
        <w:ind w:leftChars="2" w:left="964" w:hangingChars="299" w:hanging="957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Cs/>
          <w:sz w:val="32"/>
          <w:szCs w:val="32"/>
        </w:rPr>
        <w:t xml:space="preserve">  七</w:t>
      </w:r>
      <w:r w:rsidRPr="00AC193A">
        <w:rPr>
          <w:rFonts w:ascii="標楷體" w:hAnsi="標楷體" w:hint="eastAsia"/>
          <w:bCs/>
          <w:sz w:val="32"/>
          <w:szCs w:val="32"/>
        </w:rPr>
        <w:t>、</w:t>
      </w:r>
      <w:r w:rsidRPr="000A5536">
        <w:rPr>
          <w:rFonts w:ascii="標楷體" w:hAnsi="標楷體" w:hint="eastAsia"/>
          <w:bCs/>
          <w:spacing w:val="-14"/>
          <w:sz w:val="32"/>
          <w:szCs w:val="32"/>
        </w:rPr>
        <w:t>考選</w:t>
      </w:r>
      <w:proofErr w:type="gramStart"/>
      <w:r w:rsidRPr="000A5536">
        <w:rPr>
          <w:rFonts w:ascii="標楷體" w:hAnsi="標楷體" w:hint="eastAsia"/>
          <w:bCs/>
          <w:spacing w:val="-14"/>
          <w:sz w:val="32"/>
          <w:szCs w:val="32"/>
        </w:rPr>
        <w:t>部商同典</w:t>
      </w:r>
      <w:proofErr w:type="gramEnd"/>
      <w:r w:rsidRPr="000A5536">
        <w:rPr>
          <w:rFonts w:ascii="標楷體" w:hAnsi="標楷體" w:hint="eastAsia"/>
          <w:bCs/>
          <w:spacing w:val="-14"/>
          <w:sz w:val="32"/>
          <w:szCs w:val="32"/>
        </w:rPr>
        <w:t>試委員長提：111年公務人員特種考試司法人員、</w:t>
      </w:r>
      <w:r w:rsidRPr="000A5536">
        <w:rPr>
          <w:rFonts w:ascii="標楷體" w:hAnsi="標楷體" w:hint="eastAsia"/>
          <w:bCs/>
          <w:sz w:val="32"/>
          <w:szCs w:val="32"/>
        </w:rPr>
        <w:t>法務部調查局調查人員、海岸巡防人員、移民行政人員考試及111年</w:t>
      </w:r>
      <w:proofErr w:type="gramStart"/>
      <w:r w:rsidRPr="000A5536">
        <w:rPr>
          <w:rFonts w:ascii="標楷體" w:hAnsi="標楷體" w:hint="eastAsia"/>
          <w:bCs/>
          <w:sz w:val="32"/>
          <w:szCs w:val="32"/>
        </w:rPr>
        <w:t>未具擬任</w:t>
      </w:r>
      <w:proofErr w:type="gramEnd"/>
      <w:r w:rsidRPr="000A5536">
        <w:rPr>
          <w:rFonts w:ascii="標楷體" w:hAnsi="標楷體" w:hint="eastAsia"/>
          <w:bCs/>
          <w:sz w:val="32"/>
          <w:szCs w:val="32"/>
        </w:rPr>
        <w:t>職務任用資格者取得法官遴選資格考試第8次增聘口試委員7名名單一案，請討論。</w:t>
      </w:r>
    </w:p>
    <w:p w14:paraId="6B65B515" w14:textId="459A9E07" w:rsidR="000A5536" w:rsidRPr="00E65B2C" w:rsidRDefault="000A5536" w:rsidP="00DC1605">
      <w:pPr>
        <w:pStyle w:val="2"/>
        <w:overflowPunct w:val="0"/>
        <w:snapToGrid w:val="0"/>
        <w:spacing w:line="520" w:lineRule="atLeast"/>
        <w:ind w:leftChars="86" w:left="1033" w:hangingChars="218" w:hanging="741"/>
        <w:rPr>
          <w:rFonts w:ascii="標楷體" w:hAnsi="標楷體"/>
          <w:bCs/>
        </w:rPr>
      </w:pPr>
      <w:r w:rsidRPr="00AC193A">
        <w:rPr>
          <w:rFonts w:ascii="標楷體" w:hAnsi="標楷體" w:hint="eastAsia"/>
          <w:sz w:val="34"/>
          <w:szCs w:val="20"/>
        </w:rPr>
        <w:t xml:space="preserve">  </w:t>
      </w:r>
      <w:r w:rsidRPr="00E65B2C">
        <w:rPr>
          <w:rFonts w:ascii="標楷體" w:hAnsi="標楷體" w:hint="eastAsia"/>
          <w:b/>
        </w:rPr>
        <w:t>決議：</w:t>
      </w:r>
      <w:r w:rsidRPr="00E65B2C">
        <w:rPr>
          <w:rFonts w:ascii="標楷體" w:hAnsi="標楷體" w:hint="eastAsia"/>
          <w:bCs/>
        </w:rPr>
        <w:t>照名單通過。</w:t>
      </w:r>
    </w:p>
    <w:p w14:paraId="381698CF" w14:textId="35032BCC" w:rsidR="00DB18D8" w:rsidRPr="00AC193A" w:rsidRDefault="00DB18D8" w:rsidP="00DC1605">
      <w:pPr>
        <w:pStyle w:val="2"/>
        <w:overflowPunct w:val="0"/>
        <w:snapToGrid w:val="0"/>
        <w:spacing w:beforeLines="50" w:before="240" w:line="520" w:lineRule="atLeast"/>
        <w:ind w:leftChars="83" w:left="986" w:hangingChars="220" w:hanging="704"/>
        <w:rPr>
          <w:rFonts w:ascii="標楷體" w:hAnsi="標楷體"/>
          <w:color w:val="FF0000"/>
        </w:rPr>
      </w:pPr>
      <w:r w:rsidRPr="00917F37">
        <w:rPr>
          <w:rFonts w:ascii="標楷體" w:hAnsi="標楷體"/>
        </w:rPr>
        <w:t>散會：</w:t>
      </w:r>
      <w:r w:rsidR="00C46898">
        <w:rPr>
          <w:rFonts w:ascii="標楷體" w:hAnsi="標楷體" w:hint="eastAsia"/>
        </w:rPr>
        <w:t>上午</w:t>
      </w:r>
      <w:r w:rsidR="00F93C4F">
        <w:rPr>
          <w:rFonts w:ascii="標楷體" w:hAnsi="標楷體" w:hint="eastAsia"/>
        </w:rPr>
        <w:t>11</w:t>
      </w:r>
      <w:r w:rsidR="00EC69D4" w:rsidRPr="00F93C4F">
        <w:rPr>
          <w:rFonts w:ascii="標楷體" w:hAnsi="標楷體" w:hint="eastAsia"/>
        </w:rPr>
        <w:t>時</w:t>
      </w:r>
      <w:r w:rsidR="00F93C4F">
        <w:rPr>
          <w:rFonts w:ascii="標楷體" w:hAnsi="標楷體" w:hint="eastAsia"/>
        </w:rPr>
        <w:t>1</w:t>
      </w:r>
      <w:r w:rsidR="00774049">
        <w:rPr>
          <w:rFonts w:ascii="標楷體" w:hAnsi="標楷體" w:hint="eastAsia"/>
        </w:rPr>
        <w:t>7</w:t>
      </w:r>
      <w:r w:rsidR="000A5536" w:rsidRPr="00F93C4F">
        <w:rPr>
          <w:rFonts w:ascii="標楷體" w:hAnsi="標楷體" w:hint="eastAsia"/>
        </w:rPr>
        <w:t>分</w:t>
      </w:r>
    </w:p>
    <w:p w14:paraId="55F11C48" w14:textId="6495EBB4" w:rsidR="00DB18D8" w:rsidRPr="004877F7" w:rsidRDefault="000952F7" w:rsidP="00DC1605">
      <w:pPr>
        <w:pStyle w:val="2"/>
        <w:kinsoku/>
        <w:overflowPunct w:val="0"/>
        <w:snapToGrid w:val="0"/>
        <w:spacing w:line="520" w:lineRule="atLeast"/>
        <w:ind w:leftChars="1" w:left="643" w:hanging="640"/>
        <w:rPr>
          <w:rFonts w:ascii="標楷體" w:hAnsi="標楷體"/>
          <w:color w:val="000000"/>
        </w:rPr>
      </w:pPr>
      <w:r w:rsidRPr="004877F7">
        <w:rPr>
          <w:rFonts w:ascii="標楷體" w:hAnsi="標楷體" w:hint="eastAsia"/>
        </w:rPr>
        <w:t xml:space="preserve"> </w:t>
      </w:r>
      <w:r w:rsidR="00DB18D8" w:rsidRPr="004877F7">
        <w:rPr>
          <w:rFonts w:ascii="標楷體" w:hAnsi="標楷體" w:hint="eastAsia"/>
        </w:rPr>
        <w:t xml:space="preserve">     </w:t>
      </w:r>
      <w:r w:rsidR="00FE7FD3">
        <w:rPr>
          <w:rFonts w:ascii="標楷體" w:hAnsi="標楷體" w:hint="eastAsia"/>
        </w:rPr>
        <w:t xml:space="preserve"> </w:t>
      </w:r>
      <w:r w:rsidR="00270615">
        <w:rPr>
          <w:rFonts w:ascii="標楷體" w:hAnsi="標楷體" w:hint="eastAsia"/>
        </w:rPr>
        <w:t xml:space="preserve"> </w:t>
      </w:r>
      <w:r w:rsidR="00DB18D8" w:rsidRPr="004877F7">
        <w:rPr>
          <w:rFonts w:ascii="標楷體" w:hAnsi="標楷體"/>
        </w:rPr>
        <w:t>主  席</w:t>
      </w:r>
      <w:r w:rsidR="00DB18D8" w:rsidRPr="004877F7">
        <w:rPr>
          <w:rFonts w:ascii="標楷體" w:hAnsi="標楷體" w:hint="eastAsia"/>
          <w:color w:val="000000"/>
        </w:rPr>
        <w:t xml:space="preserve">   </w:t>
      </w:r>
      <w:r w:rsidR="00AE3103" w:rsidRPr="00AE3103">
        <w:rPr>
          <w:rFonts w:ascii="標楷體" w:hAnsi="標楷體" w:hint="eastAsia"/>
          <w:color w:val="000000"/>
        </w:rPr>
        <w:t>黃</w:t>
      </w:r>
      <w:r w:rsidR="00AE3103">
        <w:rPr>
          <w:rFonts w:ascii="標楷體" w:hAnsi="標楷體" w:hint="eastAsia"/>
          <w:color w:val="000000"/>
        </w:rPr>
        <w:t xml:space="preserve">  </w:t>
      </w:r>
      <w:r w:rsidR="00AE3103" w:rsidRPr="00AE3103">
        <w:rPr>
          <w:rFonts w:ascii="標楷體" w:hAnsi="標楷體" w:hint="eastAsia"/>
          <w:color w:val="000000"/>
        </w:rPr>
        <w:t>榮</w:t>
      </w:r>
      <w:r w:rsidR="00AE3103">
        <w:rPr>
          <w:rFonts w:ascii="標楷體" w:hAnsi="標楷體" w:hint="eastAsia"/>
          <w:color w:val="000000"/>
        </w:rPr>
        <w:t xml:space="preserve">  </w:t>
      </w:r>
      <w:r w:rsidR="00AE3103" w:rsidRPr="00AE3103">
        <w:rPr>
          <w:rFonts w:ascii="標楷體" w:hAnsi="標楷體" w:hint="eastAsia"/>
          <w:color w:val="000000"/>
        </w:rPr>
        <w:t>村</w:t>
      </w:r>
    </w:p>
    <w:sectPr w:rsidR="00DB18D8" w:rsidRPr="004877F7" w:rsidSect="00070558">
      <w:footerReference w:type="even" r:id="rId8"/>
      <w:footerReference w:type="default" r:id="rId9"/>
      <w:pgSz w:w="11907" w:h="16840" w:code="9"/>
      <w:pgMar w:top="1247" w:right="1361" w:bottom="1247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F4CD" w14:textId="77777777" w:rsidR="008B5636" w:rsidRDefault="008B5636">
      <w:pPr>
        <w:spacing w:line="240" w:lineRule="auto"/>
      </w:pPr>
      <w:r>
        <w:separator/>
      </w:r>
    </w:p>
  </w:endnote>
  <w:endnote w:type="continuationSeparator" w:id="0">
    <w:p w14:paraId="50BFF9AB" w14:textId="77777777" w:rsidR="008B5636" w:rsidRDefault="008B5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AD29" w14:textId="77777777" w:rsidR="005B220E" w:rsidRDefault="00DB18D8" w:rsidP="00B774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6B2A60F" w14:textId="77777777" w:rsidR="005B220E" w:rsidRDefault="008B5636" w:rsidP="0029487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7DF9" w14:textId="77777777" w:rsidR="005B220E" w:rsidRDefault="00DB18D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13EF1" w:rsidRPr="00D13EF1">
      <w:rPr>
        <w:noProof/>
        <w:lang w:val="zh-TW"/>
      </w:rPr>
      <w:t>-</w:t>
    </w:r>
    <w:r w:rsidR="00D13EF1">
      <w:rPr>
        <w:noProof/>
      </w:rPr>
      <w:t xml:space="preserve"> 1 -</w:t>
    </w:r>
    <w:r>
      <w:fldChar w:fldCharType="end"/>
    </w:r>
  </w:p>
  <w:p w14:paraId="15869BD7" w14:textId="77777777" w:rsidR="005B220E" w:rsidRDefault="008B56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11F5" w14:textId="77777777" w:rsidR="008B5636" w:rsidRDefault="008B5636">
      <w:pPr>
        <w:spacing w:line="240" w:lineRule="auto"/>
      </w:pPr>
      <w:r>
        <w:separator/>
      </w:r>
    </w:p>
  </w:footnote>
  <w:footnote w:type="continuationSeparator" w:id="0">
    <w:p w14:paraId="3A33FF6C" w14:textId="77777777" w:rsidR="008B5636" w:rsidRDefault="008B56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02E2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2C2511E"/>
    <w:multiLevelType w:val="hybridMultilevel"/>
    <w:tmpl w:val="2966A8D6"/>
    <w:lvl w:ilvl="0" w:tplc="3FBEBD78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6" w:hanging="480"/>
      </w:pPr>
    </w:lvl>
    <w:lvl w:ilvl="2" w:tplc="0409001B" w:tentative="1">
      <w:start w:val="1"/>
      <w:numFmt w:val="lowerRoman"/>
      <w:lvlText w:val="%3."/>
      <w:lvlJc w:val="right"/>
      <w:pPr>
        <w:ind w:left="2096" w:hanging="480"/>
      </w:pPr>
    </w:lvl>
    <w:lvl w:ilvl="3" w:tplc="0409000F" w:tentative="1">
      <w:start w:val="1"/>
      <w:numFmt w:val="decimal"/>
      <w:lvlText w:val="%4."/>
      <w:lvlJc w:val="left"/>
      <w:pPr>
        <w:ind w:left="2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6" w:hanging="480"/>
      </w:pPr>
    </w:lvl>
    <w:lvl w:ilvl="5" w:tplc="0409001B" w:tentative="1">
      <w:start w:val="1"/>
      <w:numFmt w:val="lowerRoman"/>
      <w:lvlText w:val="%6."/>
      <w:lvlJc w:val="right"/>
      <w:pPr>
        <w:ind w:left="3536" w:hanging="480"/>
      </w:pPr>
    </w:lvl>
    <w:lvl w:ilvl="6" w:tplc="0409000F" w:tentative="1">
      <w:start w:val="1"/>
      <w:numFmt w:val="decimal"/>
      <w:lvlText w:val="%7."/>
      <w:lvlJc w:val="left"/>
      <w:pPr>
        <w:ind w:left="4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6" w:hanging="480"/>
      </w:pPr>
    </w:lvl>
    <w:lvl w:ilvl="8" w:tplc="0409001B" w:tentative="1">
      <w:start w:val="1"/>
      <w:numFmt w:val="lowerRoman"/>
      <w:lvlText w:val="%9."/>
      <w:lvlJc w:val="right"/>
      <w:pPr>
        <w:ind w:left="497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D8"/>
    <w:rsid w:val="00000C38"/>
    <w:rsid w:val="00000D55"/>
    <w:rsid w:val="00001167"/>
    <w:rsid w:val="000011CC"/>
    <w:rsid w:val="0000244E"/>
    <w:rsid w:val="00003CD0"/>
    <w:rsid w:val="00004867"/>
    <w:rsid w:val="00004BC0"/>
    <w:rsid w:val="00004C9B"/>
    <w:rsid w:val="000055C5"/>
    <w:rsid w:val="00006458"/>
    <w:rsid w:val="0000694E"/>
    <w:rsid w:val="00007AFA"/>
    <w:rsid w:val="00007E71"/>
    <w:rsid w:val="000109B9"/>
    <w:rsid w:val="00012B27"/>
    <w:rsid w:val="00012C47"/>
    <w:rsid w:val="00014027"/>
    <w:rsid w:val="00014045"/>
    <w:rsid w:val="00015386"/>
    <w:rsid w:val="00015586"/>
    <w:rsid w:val="000158EE"/>
    <w:rsid w:val="00015CF3"/>
    <w:rsid w:val="00016DFC"/>
    <w:rsid w:val="000203C2"/>
    <w:rsid w:val="0002301E"/>
    <w:rsid w:val="00023E4C"/>
    <w:rsid w:val="00024072"/>
    <w:rsid w:val="00024AF6"/>
    <w:rsid w:val="0002674E"/>
    <w:rsid w:val="00026C9B"/>
    <w:rsid w:val="00026D8E"/>
    <w:rsid w:val="0002796F"/>
    <w:rsid w:val="000306D0"/>
    <w:rsid w:val="00030AAD"/>
    <w:rsid w:val="00031070"/>
    <w:rsid w:val="00031224"/>
    <w:rsid w:val="000328FD"/>
    <w:rsid w:val="00032B43"/>
    <w:rsid w:val="0003320A"/>
    <w:rsid w:val="00033CBE"/>
    <w:rsid w:val="0003528B"/>
    <w:rsid w:val="00036707"/>
    <w:rsid w:val="00036F7E"/>
    <w:rsid w:val="000407F9"/>
    <w:rsid w:val="000412F7"/>
    <w:rsid w:val="00043A4D"/>
    <w:rsid w:val="00045AEC"/>
    <w:rsid w:val="000460F1"/>
    <w:rsid w:val="00046448"/>
    <w:rsid w:val="00047E0C"/>
    <w:rsid w:val="00050A90"/>
    <w:rsid w:val="000515A2"/>
    <w:rsid w:val="0005189C"/>
    <w:rsid w:val="00051A16"/>
    <w:rsid w:val="000528F5"/>
    <w:rsid w:val="00052984"/>
    <w:rsid w:val="00053E33"/>
    <w:rsid w:val="00054330"/>
    <w:rsid w:val="00054567"/>
    <w:rsid w:val="00054D2A"/>
    <w:rsid w:val="00055B42"/>
    <w:rsid w:val="000602CC"/>
    <w:rsid w:val="000602E5"/>
    <w:rsid w:val="00060FD9"/>
    <w:rsid w:val="000621CE"/>
    <w:rsid w:val="00064DEA"/>
    <w:rsid w:val="000656CB"/>
    <w:rsid w:val="00065724"/>
    <w:rsid w:val="0006587C"/>
    <w:rsid w:val="000676BA"/>
    <w:rsid w:val="00070558"/>
    <w:rsid w:val="0007337B"/>
    <w:rsid w:val="0007361C"/>
    <w:rsid w:val="00073753"/>
    <w:rsid w:val="00074386"/>
    <w:rsid w:val="0007470F"/>
    <w:rsid w:val="00074F4E"/>
    <w:rsid w:val="0007502C"/>
    <w:rsid w:val="00076A23"/>
    <w:rsid w:val="000771C1"/>
    <w:rsid w:val="00077D58"/>
    <w:rsid w:val="00077DD3"/>
    <w:rsid w:val="00077E4D"/>
    <w:rsid w:val="000803E8"/>
    <w:rsid w:val="00080891"/>
    <w:rsid w:val="00081FEA"/>
    <w:rsid w:val="00082404"/>
    <w:rsid w:val="00083555"/>
    <w:rsid w:val="0008387E"/>
    <w:rsid w:val="00084662"/>
    <w:rsid w:val="0008574C"/>
    <w:rsid w:val="00086C73"/>
    <w:rsid w:val="00087851"/>
    <w:rsid w:val="00090129"/>
    <w:rsid w:val="000901CC"/>
    <w:rsid w:val="0009030B"/>
    <w:rsid w:val="0009128E"/>
    <w:rsid w:val="00091322"/>
    <w:rsid w:val="000925DA"/>
    <w:rsid w:val="00093254"/>
    <w:rsid w:val="00094D85"/>
    <w:rsid w:val="000952F7"/>
    <w:rsid w:val="0009594E"/>
    <w:rsid w:val="00096E95"/>
    <w:rsid w:val="0009744D"/>
    <w:rsid w:val="000A0925"/>
    <w:rsid w:val="000A09F6"/>
    <w:rsid w:val="000A0F19"/>
    <w:rsid w:val="000A116B"/>
    <w:rsid w:val="000A24A5"/>
    <w:rsid w:val="000A3158"/>
    <w:rsid w:val="000A5536"/>
    <w:rsid w:val="000A578C"/>
    <w:rsid w:val="000A5D20"/>
    <w:rsid w:val="000A6670"/>
    <w:rsid w:val="000A723C"/>
    <w:rsid w:val="000A7BA5"/>
    <w:rsid w:val="000B0A68"/>
    <w:rsid w:val="000B2615"/>
    <w:rsid w:val="000B4125"/>
    <w:rsid w:val="000B453E"/>
    <w:rsid w:val="000B472C"/>
    <w:rsid w:val="000B5051"/>
    <w:rsid w:val="000B5597"/>
    <w:rsid w:val="000B5C7E"/>
    <w:rsid w:val="000B6808"/>
    <w:rsid w:val="000B6B0B"/>
    <w:rsid w:val="000B72DC"/>
    <w:rsid w:val="000C2084"/>
    <w:rsid w:val="000C2477"/>
    <w:rsid w:val="000C2FA8"/>
    <w:rsid w:val="000C6092"/>
    <w:rsid w:val="000C69FA"/>
    <w:rsid w:val="000D171C"/>
    <w:rsid w:val="000D29A9"/>
    <w:rsid w:val="000D2ECC"/>
    <w:rsid w:val="000D455F"/>
    <w:rsid w:val="000D4F0B"/>
    <w:rsid w:val="000D6B9D"/>
    <w:rsid w:val="000D77AA"/>
    <w:rsid w:val="000D7BE3"/>
    <w:rsid w:val="000D7FCC"/>
    <w:rsid w:val="000E02B5"/>
    <w:rsid w:val="000E0C10"/>
    <w:rsid w:val="000E108F"/>
    <w:rsid w:val="000E15CE"/>
    <w:rsid w:val="000E19D1"/>
    <w:rsid w:val="000E25AD"/>
    <w:rsid w:val="000E3370"/>
    <w:rsid w:val="000E35B5"/>
    <w:rsid w:val="000E433A"/>
    <w:rsid w:val="000E44FA"/>
    <w:rsid w:val="000E4FD9"/>
    <w:rsid w:val="000E5331"/>
    <w:rsid w:val="000E54A0"/>
    <w:rsid w:val="000E679E"/>
    <w:rsid w:val="000E6EA5"/>
    <w:rsid w:val="000E77A0"/>
    <w:rsid w:val="000E7C72"/>
    <w:rsid w:val="000E7CA2"/>
    <w:rsid w:val="000F37ED"/>
    <w:rsid w:val="000F59BA"/>
    <w:rsid w:val="000F5BAC"/>
    <w:rsid w:val="000F63F6"/>
    <w:rsid w:val="000F6CED"/>
    <w:rsid w:val="000F6FAC"/>
    <w:rsid w:val="000F7F06"/>
    <w:rsid w:val="0010000B"/>
    <w:rsid w:val="0010001F"/>
    <w:rsid w:val="001005E6"/>
    <w:rsid w:val="00101CFB"/>
    <w:rsid w:val="00107951"/>
    <w:rsid w:val="00107A12"/>
    <w:rsid w:val="00110204"/>
    <w:rsid w:val="00110D26"/>
    <w:rsid w:val="00111055"/>
    <w:rsid w:val="00112DA2"/>
    <w:rsid w:val="0011401D"/>
    <w:rsid w:val="00114527"/>
    <w:rsid w:val="00114842"/>
    <w:rsid w:val="00114B89"/>
    <w:rsid w:val="001167C5"/>
    <w:rsid w:val="00120FB7"/>
    <w:rsid w:val="00123B83"/>
    <w:rsid w:val="00123F64"/>
    <w:rsid w:val="00123FBA"/>
    <w:rsid w:val="00123FF1"/>
    <w:rsid w:val="00125FD0"/>
    <w:rsid w:val="00126053"/>
    <w:rsid w:val="001271CD"/>
    <w:rsid w:val="00130777"/>
    <w:rsid w:val="001327F2"/>
    <w:rsid w:val="00133211"/>
    <w:rsid w:val="0013383A"/>
    <w:rsid w:val="00133925"/>
    <w:rsid w:val="00133FB0"/>
    <w:rsid w:val="00134391"/>
    <w:rsid w:val="00136A84"/>
    <w:rsid w:val="00136F6F"/>
    <w:rsid w:val="0013734D"/>
    <w:rsid w:val="0014039A"/>
    <w:rsid w:val="0014072D"/>
    <w:rsid w:val="001427EA"/>
    <w:rsid w:val="00144A70"/>
    <w:rsid w:val="00144C83"/>
    <w:rsid w:val="001456E9"/>
    <w:rsid w:val="00145A12"/>
    <w:rsid w:val="00146069"/>
    <w:rsid w:val="00147230"/>
    <w:rsid w:val="001508E9"/>
    <w:rsid w:val="00150962"/>
    <w:rsid w:val="00150E4B"/>
    <w:rsid w:val="00150EEB"/>
    <w:rsid w:val="001521A9"/>
    <w:rsid w:val="00152D5A"/>
    <w:rsid w:val="00153211"/>
    <w:rsid w:val="0015331C"/>
    <w:rsid w:val="00154D7C"/>
    <w:rsid w:val="00155C79"/>
    <w:rsid w:val="00157D16"/>
    <w:rsid w:val="00160267"/>
    <w:rsid w:val="00160268"/>
    <w:rsid w:val="00160BB5"/>
    <w:rsid w:val="00161298"/>
    <w:rsid w:val="00162009"/>
    <w:rsid w:val="0016371C"/>
    <w:rsid w:val="0016510B"/>
    <w:rsid w:val="0016550D"/>
    <w:rsid w:val="00166785"/>
    <w:rsid w:val="00166A2C"/>
    <w:rsid w:val="00166BC6"/>
    <w:rsid w:val="00170694"/>
    <w:rsid w:val="001710F4"/>
    <w:rsid w:val="001715B6"/>
    <w:rsid w:val="00171774"/>
    <w:rsid w:val="001724E7"/>
    <w:rsid w:val="00173D23"/>
    <w:rsid w:val="00173F45"/>
    <w:rsid w:val="00174570"/>
    <w:rsid w:val="00174FC1"/>
    <w:rsid w:val="00175B65"/>
    <w:rsid w:val="00175E4A"/>
    <w:rsid w:val="00175EA4"/>
    <w:rsid w:val="001761B8"/>
    <w:rsid w:val="0018036F"/>
    <w:rsid w:val="001810E1"/>
    <w:rsid w:val="00181516"/>
    <w:rsid w:val="00181A24"/>
    <w:rsid w:val="001821E3"/>
    <w:rsid w:val="001824F8"/>
    <w:rsid w:val="00184FEE"/>
    <w:rsid w:val="00190150"/>
    <w:rsid w:val="00190199"/>
    <w:rsid w:val="00190D38"/>
    <w:rsid w:val="00191265"/>
    <w:rsid w:val="00192227"/>
    <w:rsid w:val="00192603"/>
    <w:rsid w:val="00192A0D"/>
    <w:rsid w:val="00193D20"/>
    <w:rsid w:val="00195644"/>
    <w:rsid w:val="001956DB"/>
    <w:rsid w:val="00196326"/>
    <w:rsid w:val="001A06A9"/>
    <w:rsid w:val="001A0C2F"/>
    <w:rsid w:val="001A0F59"/>
    <w:rsid w:val="001A172D"/>
    <w:rsid w:val="001A1875"/>
    <w:rsid w:val="001A1DB5"/>
    <w:rsid w:val="001A280B"/>
    <w:rsid w:val="001A2A2B"/>
    <w:rsid w:val="001A4092"/>
    <w:rsid w:val="001A6AA0"/>
    <w:rsid w:val="001A714F"/>
    <w:rsid w:val="001A766B"/>
    <w:rsid w:val="001A7816"/>
    <w:rsid w:val="001B18A0"/>
    <w:rsid w:val="001B2322"/>
    <w:rsid w:val="001B245B"/>
    <w:rsid w:val="001B294F"/>
    <w:rsid w:val="001B2EA8"/>
    <w:rsid w:val="001B3C3F"/>
    <w:rsid w:val="001B3E38"/>
    <w:rsid w:val="001B40B6"/>
    <w:rsid w:val="001B4302"/>
    <w:rsid w:val="001B46BC"/>
    <w:rsid w:val="001B5517"/>
    <w:rsid w:val="001B6B40"/>
    <w:rsid w:val="001B6FBD"/>
    <w:rsid w:val="001B7143"/>
    <w:rsid w:val="001B7594"/>
    <w:rsid w:val="001C2CE3"/>
    <w:rsid w:val="001C301D"/>
    <w:rsid w:val="001C35A7"/>
    <w:rsid w:val="001C37D1"/>
    <w:rsid w:val="001C4617"/>
    <w:rsid w:val="001C5647"/>
    <w:rsid w:val="001C564B"/>
    <w:rsid w:val="001C5A4F"/>
    <w:rsid w:val="001C6981"/>
    <w:rsid w:val="001C6AE0"/>
    <w:rsid w:val="001C6E44"/>
    <w:rsid w:val="001C7BD7"/>
    <w:rsid w:val="001D052F"/>
    <w:rsid w:val="001D0782"/>
    <w:rsid w:val="001D2957"/>
    <w:rsid w:val="001D3984"/>
    <w:rsid w:val="001D44F4"/>
    <w:rsid w:val="001D5925"/>
    <w:rsid w:val="001D5AB8"/>
    <w:rsid w:val="001D66B0"/>
    <w:rsid w:val="001D6996"/>
    <w:rsid w:val="001D781A"/>
    <w:rsid w:val="001E0148"/>
    <w:rsid w:val="001E0EF5"/>
    <w:rsid w:val="001E1985"/>
    <w:rsid w:val="001E1B1A"/>
    <w:rsid w:val="001E1F29"/>
    <w:rsid w:val="001E1F48"/>
    <w:rsid w:val="001E3B65"/>
    <w:rsid w:val="001E409E"/>
    <w:rsid w:val="001E4B42"/>
    <w:rsid w:val="001E541E"/>
    <w:rsid w:val="001E6933"/>
    <w:rsid w:val="001E6A4F"/>
    <w:rsid w:val="001F2694"/>
    <w:rsid w:val="001F49BA"/>
    <w:rsid w:val="001F51AE"/>
    <w:rsid w:val="001F65C8"/>
    <w:rsid w:val="00200706"/>
    <w:rsid w:val="00203524"/>
    <w:rsid w:val="00203CE1"/>
    <w:rsid w:val="00205F55"/>
    <w:rsid w:val="00206127"/>
    <w:rsid w:val="00207B36"/>
    <w:rsid w:val="00210E7D"/>
    <w:rsid w:val="00211F15"/>
    <w:rsid w:val="002137F4"/>
    <w:rsid w:val="00213889"/>
    <w:rsid w:val="002176B8"/>
    <w:rsid w:val="00220BF4"/>
    <w:rsid w:val="002214A5"/>
    <w:rsid w:val="002216B3"/>
    <w:rsid w:val="00221BCD"/>
    <w:rsid w:val="0022214D"/>
    <w:rsid w:val="00222306"/>
    <w:rsid w:val="002224D0"/>
    <w:rsid w:val="002227A6"/>
    <w:rsid w:val="00224B3E"/>
    <w:rsid w:val="0022590F"/>
    <w:rsid w:val="00226335"/>
    <w:rsid w:val="00227631"/>
    <w:rsid w:val="00231B0C"/>
    <w:rsid w:val="002324C4"/>
    <w:rsid w:val="00233264"/>
    <w:rsid w:val="00234596"/>
    <w:rsid w:val="002347CB"/>
    <w:rsid w:val="00234B39"/>
    <w:rsid w:val="00234FA2"/>
    <w:rsid w:val="00235581"/>
    <w:rsid w:val="002359B4"/>
    <w:rsid w:val="00237BD0"/>
    <w:rsid w:val="00240053"/>
    <w:rsid w:val="00240ED0"/>
    <w:rsid w:val="0024110B"/>
    <w:rsid w:val="0024148F"/>
    <w:rsid w:val="0024199A"/>
    <w:rsid w:val="00245588"/>
    <w:rsid w:val="002455CA"/>
    <w:rsid w:val="0024639B"/>
    <w:rsid w:val="00246F07"/>
    <w:rsid w:val="00247AC2"/>
    <w:rsid w:val="00250D35"/>
    <w:rsid w:val="0025109A"/>
    <w:rsid w:val="002527F4"/>
    <w:rsid w:val="002529D5"/>
    <w:rsid w:val="00253EA9"/>
    <w:rsid w:val="00255C23"/>
    <w:rsid w:val="00255E49"/>
    <w:rsid w:val="00257578"/>
    <w:rsid w:val="00257594"/>
    <w:rsid w:val="002601C1"/>
    <w:rsid w:val="002610CB"/>
    <w:rsid w:val="002616FF"/>
    <w:rsid w:val="002629D0"/>
    <w:rsid w:val="002629E5"/>
    <w:rsid w:val="00262AD8"/>
    <w:rsid w:val="00262E63"/>
    <w:rsid w:val="002634B0"/>
    <w:rsid w:val="002641AF"/>
    <w:rsid w:val="002658F4"/>
    <w:rsid w:val="00265F93"/>
    <w:rsid w:val="00266496"/>
    <w:rsid w:val="00267632"/>
    <w:rsid w:val="0026797B"/>
    <w:rsid w:val="00270615"/>
    <w:rsid w:val="00270940"/>
    <w:rsid w:val="00271628"/>
    <w:rsid w:val="0027337E"/>
    <w:rsid w:val="00273ACD"/>
    <w:rsid w:val="00274218"/>
    <w:rsid w:val="002749E6"/>
    <w:rsid w:val="00277156"/>
    <w:rsid w:val="00280AA7"/>
    <w:rsid w:val="00280E68"/>
    <w:rsid w:val="00281089"/>
    <w:rsid w:val="0028144C"/>
    <w:rsid w:val="00281889"/>
    <w:rsid w:val="00285563"/>
    <w:rsid w:val="00285CF1"/>
    <w:rsid w:val="00285F10"/>
    <w:rsid w:val="00286C29"/>
    <w:rsid w:val="0028799D"/>
    <w:rsid w:val="00287AF4"/>
    <w:rsid w:val="00290844"/>
    <w:rsid w:val="00293D64"/>
    <w:rsid w:val="00294E54"/>
    <w:rsid w:val="00295863"/>
    <w:rsid w:val="00295A32"/>
    <w:rsid w:val="00295C47"/>
    <w:rsid w:val="00295E95"/>
    <w:rsid w:val="00296B16"/>
    <w:rsid w:val="0029722C"/>
    <w:rsid w:val="00297563"/>
    <w:rsid w:val="002A2E54"/>
    <w:rsid w:val="002A38EE"/>
    <w:rsid w:val="002A5CE1"/>
    <w:rsid w:val="002A6907"/>
    <w:rsid w:val="002A693E"/>
    <w:rsid w:val="002A7C26"/>
    <w:rsid w:val="002B1684"/>
    <w:rsid w:val="002B16D3"/>
    <w:rsid w:val="002B17DB"/>
    <w:rsid w:val="002B1C6F"/>
    <w:rsid w:val="002B1D27"/>
    <w:rsid w:val="002B25C1"/>
    <w:rsid w:val="002B597E"/>
    <w:rsid w:val="002B69B6"/>
    <w:rsid w:val="002B7960"/>
    <w:rsid w:val="002C0454"/>
    <w:rsid w:val="002C2397"/>
    <w:rsid w:val="002C23C6"/>
    <w:rsid w:val="002C34FC"/>
    <w:rsid w:val="002C41CD"/>
    <w:rsid w:val="002C4DD3"/>
    <w:rsid w:val="002C554A"/>
    <w:rsid w:val="002C6054"/>
    <w:rsid w:val="002C613A"/>
    <w:rsid w:val="002D023F"/>
    <w:rsid w:val="002D07FD"/>
    <w:rsid w:val="002D1B1F"/>
    <w:rsid w:val="002D4833"/>
    <w:rsid w:val="002D486A"/>
    <w:rsid w:val="002D4C41"/>
    <w:rsid w:val="002D70B5"/>
    <w:rsid w:val="002D776F"/>
    <w:rsid w:val="002E04AF"/>
    <w:rsid w:val="002E04D2"/>
    <w:rsid w:val="002E141D"/>
    <w:rsid w:val="002E2B95"/>
    <w:rsid w:val="002E36B2"/>
    <w:rsid w:val="002E3E9D"/>
    <w:rsid w:val="002E45AD"/>
    <w:rsid w:val="002E4689"/>
    <w:rsid w:val="002E5572"/>
    <w:rsid w:val="002E5B76"/>
    <w:rsid w:val="002E5BA2"/>
    <w:rsid w:val="002E65EF"/>
    <w:rsid w:val="002F0B59"/>
    <w:rsid w:val="002F3DCB"/>
    <w:rsid w:val="002F488D"/>
    <w:rsid w:val="002F49E4"/>
    <w:rsid w:val="002F6B16"/>
    <w:rsid w:val="002F7886"/>
    <w:rsid w:val="00302169"/>
    <w:rsid w:val="00303148"/>
    <w:rsid w:val="003039F8"/>
    <w:rsid w:val="00303A4B"/>
    <w:rsid w:val="00303A97"/>
    <w:rsid w:val="00304CE2"/>
    <w:rsid w:val="003051E4"/>
    <w:rsid w:val="003059B0"/>
    <w:rsid w:val="00306042"/>
    <w:rsid w:val="00307405"/>
    <w:rsid w:val="00310029"/>
    <w:rsid w:val="00313B83"/>
    <w:rsid w:val="0031428D"/>
    <w:rsid w:val="003144F0"/>
    <w:rsid w:val="00315DD8"/>
    <w:rsid w:val="00322286"/>
    <w:rsid w:val="003224D3"/>
    <w:rsid w:val="00322D46"/>
    <w:rsid w:val="00324D7B"/>
    <w:rsid w:val="00325171"/>
    <w:rsid w:val="00327F99"/>
    <w:rsid w:val="00327FD0"/>
    <w:rsid w:val="0033345D"/>
    <w:rsid w:val="00334CF6"/>
    <w:rsid w:val="00335CA0"/>
    <w:rsid w:val="0033755E"/>
    <w:rsid w:val="003376A8"/>
    <w:rsid w:val="00337D40"/>
    <w:rsid w:val="00337F8B"/>
    <w:rsid w:val="003413E3"/>
    <w:rsid w:val="0034231C"/>
    <w:rsid w:val="00342958"/>
    <w:rsid w:val="003435B2"/>
    <w:rsid w:val="00343CFC"/>
    <w:rsid w:val="00344806"/>
    <w:rsid w:val="00345096"/>
    <w:rsid w:val="0034550D"/>
    <w:rsid w:val="003457A2"/>
    <w:rsid w:val="00345E76"/>
    <w:rsid w:val="0035117D"/>
    <w:rsid w:val="00351277"/>
    <w:rsid w:val="003515C8"/>
    <w:rsid w:val="00351CA8"/>
    <w:rsid w:val="00352F0A"/>
    <w:rsid w:val="00353410"/>
    <w:rsid w:val="003534D6"/>
    <w:rsid w:val="00353B5F"/>
    <w:rsid w:val="003543CA"/>
    <w:rsid w:val="0035542C"/>
    <w:rsid w:val="00355C31"/>
    <w:rsid w:val="00355C91"/>
    <w:rsid w:val="003564AC"/>
    <w:rsid w:val="00356567"/>
    <w:rsid w:val="003578D0"/>
    <w:rsid w:val="003579AF"/>
    <w:rsid w:val="003608F9"/>
    <w:rsid w:val="0036109E"/>
    <w:rsid w:val="00361B3A"/>
    <w:rsid w:val="00362FE5"/>
    <w:rsid w:val="00363A9C"/>
    <w:rsid w:val="00364323"/>
    <w:rsid w:val="00364770"/>
    <w:rsid w:val="003647BC"/>
    <w:rsid w:val="00364DFD"/>
    <w:rsid w:val="0036510E"/>
    <w:rsid w:val="003661CB"/>
    <w:rsid w:val="00366EAB"/>
    <w:rsid w:val="003674E0"/>
    <w:rsid w:val="00367ED7"/>
    <w:rsid w:val="0037029B"/>
    <w:rsid w:val="00370496"/>
    <w:rsid w:val="0037078C"/>
    <w:rsid w:val="00370EF6"/>
    <w:rsid w:val="00371C45"/>
    <w:rsid w:val="003729D3"/>
    <w:rsid w:val="00372F8A"/>
    <w:rsid w:val="00373074"/>
    <w:rsid w:val="00373D31"/>
    <w:rsid w:val="003740DA"/>
    <w:rsid w:val="00375115"/>
    <w:rsid w:val="00376C13"/>
    <w:rsid w:val="00376FAC"/>
    <w:rsid w:val="00377596"/>
    <w:rsid w:val="00380625"/>
    <w:rsid w:val="00380657"/>
    <w:rsid w:val="003825CF"/>
    <w:rsid w:val="0038311F"/>
    <w:rsid w:val="00383467"/>
    <w:rsid w:val="00384EFB"/>
    <w:rsid w:val="00385CF6"/>
    <w:rsid w:val="00385F69"/>
    <w:rsid w:val="00387C29"/>
    <w:rsid w:val="00387F92"/>
    <w:rsid w:val="00390EF4"/>
    <w:rsid w:val="0039107D"/>
    <w:rsid w:val="003910B8"/>
    <w:rsid w:val="00392510"/>
    <w:rsid w:val="00393582"/>
    <w:rsid w:val="00393950"/>
    <w:rsid w:val="00395150"/>
    <w:rsid w:val="00395FCB"/>
    <w:rsid w:val="00396501"/>
    <w:rsid w:val="00396CE7"/>
    <w:rsid w:val="00397C64"/>
    <w:rsid w:val="00397C7D"/>
    <w:rsid w:val="003A0445"/>
    <w:rsid w:val="003A3877"/>
    <w:rsid w:val="003A3EBE"/>
    <w:rsid w:val="003A4445"/>
    <w:rsid w:val="003A4CD2"/>
    <w:rsid w:val="003A4FC4"/>
    <w:rsid w:val="003A5307"/>
    <w:rsid w:val="003A558F"/>
    <w:rsid w:val="003A5916"/>
    <w:rsid w:val="003A5B38"/>
    <w:rsid w:val="003A6607"/>
    <w:rsid w:val="003B1650"/>
    <w:rsid w:val="003B23EB"/>
    <w:rsid w:val="003B24B0"/>
    <w:rsid w:val="003B3080"/>
    <w:rsid w:val="003B4955"/>
    <w:rsid w:val="003B4BD6"/>
    <w:rsid w:val="003B5E36"/>
    <w:rsid w:val="003C15E5"/>
    <w:rsid w:val="003C1E45"/>
    <w:rsid w:val="003C3A89"/>
    <w:rsid w:val="003C3F66"/>
    <w:rsid w:val="003C4669"/>
    <w:rsid w:val="003C5580"/>
    <w:rsid w:val="003C5B41"/>
    <w:rsid w:val="003C760C"/>
    <w:rsid w:val="003D01C0"/>
    <w:rsid w:val="003D034B"/>
    <w:rsid w:val="003D0421"/>
    <w:rsid w:val="003D0B12"/>
    <w:rsid w:val="003D0FF9"/>
    <w:rsid w:val="003D1F2A"/>
    <w:rsid w:val="003D52D9"/>
    <w:rsid w:val="003D5EA5"/>
    <w:rsid w:val="003D6F7D"/>
    <w:rsid w:val="003E0106"/>
    <w:rsid w:val="003E068C"/>
    <w:rsid w:val="003E08E8"/>
    <w:rsid w:val="003E255C"/>
    <w:rsid w:val="003E2B30"/>
    <w:rsid w:val="003E4013"/>
    <w:rsid w:val="003E43AA"/>
    <w:rsid w:val="003E4836"/>
    <w:rsid w:val="003E6235"/>
    <w:rsid w:val="003E67A5"/>
    <w:rsid w:val="003F081B"/>
    <w:rsid w:val="003F185E"/>
    <w:rsid w:val="003F26AA"/>
    <w:rsid w:val="003F2A9C"/>
    <w:rsid w:val="003F2D09"/>
    <w:rsid w:val="003F3D69"/>
    <w:rsid w:val="003F426B"/>
    <w:rsid w:val="003F4880"/>
    <w:rsid w:val="003F5226"/>
    <w:rsid w:val="003F533A"/>
    <w:rsid w:val="003F7AAB"/>
    <w:rsid w:val="003F7D26"/>
    <w:rsid w:val="00400A9C"/>
    <w:rsid w:val="00401B9F"/>
    <w:rsid w:val="0040386F"/>
    <w:rsid w:val="00406623"/>
    <w:rsid w:val="004070AD"/>
    <w:rsid w:val="00407B27"/>
    <w:rsid w:val="0041114B"/>
    <w:rsid w:val="0041298C"/>
    <w:rsid w:val="00413136"/>
    <w:rsid w:val="00413228"/>
    <w:rsid w:val="00413F7B"/>
    <w:rsid w:val="00414472"/>
    <w:rsid w:val="0041496D"/>
    <w:rsid w:val="004155E0"/>
    <w:rsid w:val="004158DA"/>
    <w:rsid w:val="00415FE3"/>
    <w:rsid w:val="00416CEA"/>
    <w:rsid w:val="00416F3C"/>
    <w:rsid w:val="004201E4"/>
    <w:rsid w:val="00420804"/>
    <w:rsid w:val="004229CC"/>
    <w:rsid w:val="00422D64"/>
    <w:rsid w:val="004243BD"/>
    <w:rsid w:val="00426089"/>
    <w:rsid w:val="00426FC0"/>
    <w:rsid w:val="00430086"/>
    <w:rsid w:val="004304F9"/>
    <w:rsid w:val="0043209A"/>
    <w:rsid w:val="0043251B"/>
    <w:rsid w:val="004334FB"/>
    <w:rsid w:val="00433546"/>
    <w:rsid w:val="004348E3"/>
    <w:rsid w:val="00434DC6"/>
    <w:rsid w:val="004362E4"/>
    <w:rsid w:val="004362F5"/>
    <w:rsid w:val="00437465"/>
    <w:rsid w:val="0043767C"/>
    <w:rsid w:val="00440734"/>
    <w:rsid w:val="00440AAB"/>
    <w:rsid w:val="00441331"/>
    <w:rsid w:val="004420F0"/>
    <w:rsid w:val="00442643"/>
    <w:rsid w:val="00442914"/>
    <w:rsid w:val="00442DAC"/>
    <w:rsid w:val="00442FCB"/>
    <w:rsid w:val="00443082"/>
    <w:rsid w:val="004432DB"/>
    <w:rsid w:val="004434CA"/>
    <w:rsid w:val="00443F83"/>
    <w:rsid w:val="00444146"/>
    <w:rsid w:val="00447042"/>
    <w:rsid w:val="004502A2"/>
    <w:rsid w:val="00451CE9"/>
    <w:rsid w:val="00453BD3"/>
    <w:rsid w:val="00453D72"/>
    <w:rsid w:val="004548F3"/>
    <w:rsid w:val="004549F0"/>
    <w:rsid w:val="00454A35"/>
    <w:rsid w:val="00456099"/>
    <w:rsid w:val="00456792"/>
    <w:rsid w:val="004567AA"/>
    <w:rsid w:val="00456AD0"/>
    <w:rsid w:val="0045721B"/>
    <w:rsid w:val="00457C66"/>
    <w:rsid w:val="00460ADB"/>
    <w:rsid w:val="00461860"/>
    <w:rsid w:val="00462F57"/>
    <w:rsid w:val="00465391"/>
    <w:rsid w:val="004669AC"/>
    <w:rsid w:val="00471007"/>
    <w:rsid w:val="0047197E"/>
    <w:rsid w:val="00471D5A"/>
    <w:rsid w:val="00471FB1"/>
    <w:rsid w:val="0047452A"/>
    <w:rsid w:val="00475143"/>
    <w:rsid w:val="00475665"/>
    <w:rsid w:val="00475C44"/>
    <w:rsid w:val="00475E53"/>
    <w:rsid w:val="0047613B"/>
    <w:rsid w:val="00480022"/>
    <w:rsid w:val="00481FD7"/>
    <w:rsid w:val="00483EEE"/>
    <w:rsid w:val="00484480"/>
    <w:rsid w:val="00484DE3"/>
    <w:rsid w:val="0048577F"/>
    <w:rsid w:val="00485BB6"/>
    <w:rsid w:val="00485BFA"/>
    <w:rsid w:val="00485CAC"/>
    <w:rsid w:val="0048652F"/>
    <w:rsid w:val="00486C4E"/>
    <w:rsid w:val="004877F7"/>
    <w:rsid w:val="00487969"/>
    <w:rsid w:val="00490D20"/>
    <w:rsid w:val="00491AEB"/>
    <w:rsid w:val="00494507"/>
    <w:rsid w:val="00495870"/>
    <w:rsid w:val="00496470"/>
    <w:rsid w:val="0049667C"/>
    <w:rsid w:val="00497C61"/>
    <w:rsid w:val="00497DA8"/>
    <w:rsid w:val="004A1522"/>
    <w:rsid w:val="004A1BBB"/>
    <w:rsid w:val="004A2933"/>
    <w:rsid w:val="004A2DE0"/>
    <w:rsid w:val="004A2F69"/>
    <w:rsid w:val="004A3924"/>
    <w:rsid w:val="004A4998"/>
    <w:rsid w:val="004A544E"/>
    <w:rsid w:val="004A581E"/>
    <w:rsid w:val="004A5E71"/>
    <w:rsid w:val="004A753E"/>
    <w:rsid w:val="004B0D5B"/>
    <w:rsid w:val="004B1161"/>
    <w:rsid w:val="004B2686"/>
    <w:rsid w:val="004B3F66"/>
    <w:rsid w:val="004B5EB2"/>
    <w:rsid w:val="004B6BF5"/>
    <w:rsid w:val="004B6F52"/>
    <w:rsid w:val="004B7A66"/>
    <w:rsid w:val="004B7BDD"/>
    <w:rsid w:val="004C0429"/>
    <w:rsid w:val="004C1147"/>
    <w:rsid w:val="004C1FCD"/>
    <w:rsid w:val="004C2BE0"/>
    <w:rsid w:val="004C578D"/>
    <w:rsid w:val="004C7185"/>
    <w:rsid w:val="004D1973"/>
    <w:rsid w:val="004D200F"/>
    <w:rsid w:val="004D2620"/>
    <w:rsid w:val="004D4142"/>
    <w:rsid w:val="004D4254"/>
    <w:rsid w:val="004D6C3E"/>
    <w:rsid w:val="004D725D"/>
    <w:rsid w:val="004D7DB9"/>
    <w:rsid w:val="004D7E52"/>
    <w:rsid w:val="004E00A3"/>
    <w:rsid w:val="004E09E5"/>
    <w:rsid w:val="004E0BEC"/>
    <w:rsid w:val="004E158D"/>
    <w:rsid w:val="004E2E51"/>
    <w:rsid w:val="004E3901"/>
    <w:rsid w:val="004E3DC4"/>
    <w:rsid w:val="004E3DDA"/>
    <w:rsid w:val="004E64B1"/>
    <w:rsid w:val="004E66B1"/>
    <w:rsid w:val="004E7F39"/>
    <w:rsid w:val="004F0D5C"/>
    <w:rsid w:val="004F29B1"/>
    <w:rsid w:val="004F50C2"/>
    <w:rsid w:val="00500356"/>
    <w:rsid w:val="00500741"/>
    <w:rsid w:val="00500AD9"/>
    <w:rsid w:val="00502C8D"/>
    <w:rsid w:val="00503D91"/>
    <w:rsid w:val="00503E8A"/>
    <w:rsid w:val="005044AC"/>
    <w:rsid w:val="00504830"/>
    <w:rsid w:val="00504AFF"/>
    <w:rsid w:val="00505A16"/>
    <w:rsid w:val="00505FD4"/>
    <w:rsid w:val="00506298"/>
    <w:rsid w:val="0050736F"/>
    <w:rsid w:val="005073BF"/>
    <w:rsid w:val="0051035F"/>
    <w:rsid w:val="00511B2B"/>
    <w:rsid w:val="0051257A"/>
    <w:rsid w:val="00513948"/>
    <w:rsid w:val="00513B2D"/>
    <w:rsid w:val="005147C0"/>
    <w:rsid w:val="0051533F"/>
    <w:rsid w:val="00515AF5"/>
    <w:rsid w:val="00515D7F"/>
    <w:rsid w:val="005174B4"/>
    <w:rsid w:val="005202B1"/>
    <w:rsid w:val="005205DF"/>
    <w:rsid w:val="00520702"/>
    <w:rsid w:val="00520BEA"/>
    <w:rsid w:val="00521728"/>
    <w:rsid w:val="00521A3E"/>
    <w:rsid w:val="005223F9"/>
    <w:rsid w:val="0052317E"/>
    <w:rsid w:val="00523981"/>
    <w:rsid w:val="00523B1A"/>
    <w:rsid w:val="0052403E"/>
    <w:rsid w:val="00525DC2"/>
    <w:rsid w:val="00526ACE"/>
    <w:rsid w:val="00526EBF"/>
    <w:rsid w:val="0052728E"/>
    <w:rsid w:val="00527E51"/>
    <w:rsid w:val="005300B1"/>
    <w:rsid w:val="00530A23"/>
    <w:rsid w:val="00532780"/>
    <w:rsid w:val="00532BA5"/>
    <w:rsid w:val="00533626"/>
    <w:rsid w:val="005349F3"/>
    <w:rsid w:val="00535F30"/>
    <w:rsid w:val="00535F7D"/>
    <w:rsid w:val="0053753B"/>
    <w:rsid w:val="00537B51"/>
    <w:rsid w:val="0054007E"/>
    <w:rsid w:val="00541524"/>
    <w:rsid w:val="0054286B"/>
    <w:rsid w:val="00543D8D"/>
    <w:rsid w:val="00544AD1"/>
    <w:rsid w:val="005463E8"/>
    <w:rsid w:val="00546CAA"/>
    <w:rsid w:val="0054751A"/>
    <w:rsid w:val="005507D5"/>
    <w:rsid w:val="00550C3F"/>
    <w:rsid w:val="00551689"/>
    <w:rsid w:val="005528F3"/>
    <w:rsid w:val="00554D77"/>
    <w:rsid w:val="0055681C"/>
    <w:rsid w:val="00556B0E"/>
    <w:rsid w:val="00557312"/>
    <w:rsid w:val="00561104"/>
    <w:rsid w:val="00561136"/>
    <w:rsid w:val="0056125B"/>
    <w:rsid w:val="005620A0"/>
    <w:rsid w:val="00562B82"/>
    <w:rsid w:val="00563030"/>
    <w:rsid w:val="005630B7"/>
    <w:rsid w:val="005638BC"/>
    <w:rsid w:val="0056448E"/>
    <w:rsid w:val="00565A83"/>
    <w:rsid w:val="00565A9F"/>
    <w:rsid w:val="00565E67"/>
    <w:rsid w:val="005700C6"/>
    <w:rsid w:val="00571B61"/>
    <w:rsid w:val="0057352F"/>
    <w:rsid w:val="00573B3E"/>
    <w:rsid w:val="00574A7A"/>
    <w:rsid w:val="0057500E"/>
    <w:rsid w:val="005753A9"/>
    <w:rsid w:val="00575409"/>
    <w:rsid w:val="0057619D"/>
    <w:rsid w:val="00576705"/>
    <w:rsid w:val="005778E4"/>
    <w:rsid w:val="005779E3"/>
    <w:rsid w:val="00580312"/>
    <w:rsid w:val="005826BF"/>
    <w:rsid w:val="005836C6"/>
    <w:rsid w:val="00583EC4"/>
    <w:rsid w:val="00583F59"/>
    <w:rsid w:val="0058455D"/>
    <w:rsid w:val="00584733"/>
    <w:rsid w:val="005848E8"/>
    <w:rsid w:val="005849C8"/>
    <w:rsid w:val="00586805"/>
    <w:rsid w:val="00587676"/>
    <w:rsid w:val="0058788E"/>
    <w:rsid w:val="00590568"/>
    <w:rsid w:val="00590E40"/>
    <w:rsid w:val="00592CFD"/>
    <w:rsid w:val="00594DE3"/>
    <w:rsid w:val="005960B2"/>
    <w:rsid w:val="00597ED4"/>
    <w:rsid w:val="005A00BA"/>
    <w:rsid w:val="005A15AE"/>
    <w:rsid w:val="005A1D69"/>
    <w:rsid w:val="005A3009"/>
    <w:rsid w:val="005A32BA"/>
    <w:rsid w:val="005A5652"/>
    <w:rsid w:val="005A5F6B"/>
    <w:rsid w:val="005A6090"/>
    <w:rsid w:val="005A62C2"/>
    <w:rsid w:val="005A6805"/>
    <w:rsid w:val="005A6F31"/>
    <w:rsid w:val="005A7071"/>
    <w:rsid w:val="005A756E"/>
    <w:rsid w:val="005A76CB"/>
    <w:rsid w:val="005B0945"/>
    <w:rsid w:val="005B0AED"/>
    <w:rsid w:val="005B3789"/>
    <w:rsid w:val="005B66FF"/>
    <w:rsid w:val="005B69E9"/>
    <w:rsid w:val="005B723B"/>
    <w:rsid w:val="005B73E8"/>
    <w:rsid w:val="005C0100"/>
    <w:rsid w:val="005C0C5F"/>
    <w:rsid w:val="005C0F6A"/>
    <w:rsid w:val="005C35EC"/>
    <w:rsid w:val="005C48FE"/>
    <w:rsid w:val="005C4DBF"/>
    <w:rsid w:val="005C648A"/>
    <w:rsid w:val="005C64BE"/>
    <w:rsid w:val="005C6B61"/>
    <w:rsid w:val="005C70CC"/>
    <w:rsid w:val="005C756F"/>
    <w:rsid w:val="005D2900"/>
    <w:rsid w:val="005D5F2D"/>
    <w:rsid w:val="005D624C"/>
    <w:rsid w:val="005D69C7"/>
    <w:rsid w:val="005D6B57"/>
    <w:rsid w:val="005D7CE0"/>
    <w:rsid w:val="005E0B23"/>
    <w:rsid w:val="005E0DD4"/>
    <w:rsid w:val="005E3683"/>
    <w:rsid w:val="005E4348"/>
    <w:rsid w:val="005E47E6"/>
    <w:rsid w:val="005E4A4A"/>
    <w:rsid w:val="005E4DB5"/>
    <w:rsid w:val="005E567A"/>
    <w:rsid w:val="005E66A5"/>
    <w:rsid w:val="005E7D2E"/>
    <w:rsid w:val="005F0419"/>
    <w:rsid w:val="005F08B2"/>
    <w:rsid w:val="005F0E36"/>
    <w:rsid w:val="005F1207"/>
    <w:rsid w:val="005F1434"/>
    <w:rsid w:val="005F20BD"/>
    <w:rsid w:val="005F760D"/>
    <w:rsid w:val="005F7C2B"/>
    <w:rsid w:val="005F7FCB"/>
    <w:rsid w:val="006006FB"/>
    <w:rsid w:val="00602A13"/>
    <w:rsid w:val="006030E3"/>
    <w:rsid w:val="00603110"/>
    <w:rsid w:val="00603A70"/>
    <w:rsid w:val="00604105"/>
    <w:rsid w:val="0060413E"/>
    <w:rsid w:val="006052B6"/>
    <w:rsid w:val="006053FF"/>
    <w:rsid w:val="00605B3D"/>
    <w:rsid w:val="0060632C"/>
    <w:rsid w:val="0060642A"/>
    <w:rsid w:val="00606ECE"/>
    <w:rsid w:val="006078D6"/>
    <w:rsid w:val="00610172"/>
    <w:rsid w:val="006122AE"/>
    <w:rsid w:val="00613E9D"/>
    <w:rsid w:val="00614757"/>
    <w:rsid w:val="00616CF8"/>
    <w:rsid w:val="00620916"/>
    <w:rsid w:val="00620A4F"/>
    <w:rsid w:val="00620BCA"/>
    <w:rsid w:val="006217C4"/>
    <w:rsid w:val="00622966"/>
    <w:rsid w:val="00622AAF"/>
    <w:rsid w:val="00622FFA"/>
    <w:rsid w:val="006269F3"/>
    <w:rsid w:val="0063002C"/>
    <w:rsid w:val="006320E7"/>
    <w:rsid w:val="00632EFA"/>
    <w:rsid w:val="00633C43"/>
    <w:rsid w:val="0063431D"/>
    <w:rsid w:val="00635725"/>
    <w:rsid w:val="0063578C"/>
    <w:rsid w:val="00635CFF"/>
    <w:rsid w:val="00636C07"/>
    <w:rsid w:val="00637F83"/>
    <w:rsid w:val="0064170F"/>
    <w:rsid w:val="00642137"/>
    <w:rsid w:val="0064333C"/>
    <w:rsid w:val="00643385"/>
    <w:rsid w:val="00644351"/>
    <w:rsid w:val="00644AD7"/>
    <w:rsid w:val="00645021"/>
    <w:rsid w:val="00645340"/>
    <w:rsid w:val="00645E60"/>
    <w:rsid w:val="0064642C"/>
    <w:rsid w:val="00646C1B"/>
    <w:rsid w:val="00647C09"/>
    <w:rsid w:val="00650712"/>
    <w:rsid w:val="00650713"/>
    <w:rsid w:val="006507B2"/>
    <w:rsid w:val="0065102A"/>
    <w:rsid w:val="006512C0"/>
    <w:rsid w:val="006518A6"/>
    <w:rsid w:val="00651BF5"/>
    <w:rsid w:val="00651DFC"/>
    <w:rsid w:val="00652172"/>
    <w:rsid w:val="006527C3"/>
    <w:rsid w:val="006543B4"/>
    <w:rsid w:val="006556D6"/>
    <w:rsid w:val="00655D29"/>
    <w:rsid w:val="0065601D"/>
    <w:rsid w:val="006565DB"/>
    <w:rsid w:val="006621C9"/>
    <w:rsid w:val="00664315"/>
    <w:rsid w:val="00665805"/>
    <w:rsid w:val="00666183"/>
    <w:rsid w:val="0066651B"/>
    <w:rsid w:val="00666EC9"/>
    <w:rsid w:val="0066796C"/>
    <w:rsid w:val="0067208A"/>
    <w:rsid w:val="00672665"/>
    <w:rsid w:val="0067327A"/>
    <w:rsid w:val="00673AAB"/>
    <w:rsid w:val="00673C1A"/>
    <w:rsid w:val="00674394"/>
    <w:rsid w:val="006747C9"/>
    <w:rsid w:val="00675ADA"/>
    <w:rsid w:val="00676978"/>
    <w:rsid w:val="00680299"/>
    <w:rsid w:val="00681FD3"/>
    <w:rsid w:val="00682040"/>
    <w:rsid w:val="00683625"/>
    <w:rsid w:val="006841CF"/>
    <w:rsid w:val="00684700"/>
    <w:rsid w:val="00685F82"/>
    <w:rsid w:val="0068604C"/>
    <w:rsid w:val="00686320"/>
    <w:rsid w:val="006864B2"/>
    <w:rsid w:val="006870CE"/>
    <w:rsid w:val="00687FE8"/>
    <w:rsid w:val="00690377"/>
    <w:rsid w:val="00690F2C"/>
    <w:rsid w:val="00693732"/>
    <w:rsid w:val="00694E56"/>
    <w:rsid w:val="006953A4"/>
    <w:rsid w:val="0069604D"/>
    <w:rsid w:val="0069695D"/>
    <w:rsid w:val="00696B00"/>
    <w:rsid w:val="006A07A7"/>
    <w:rsid w:val="006A0B95"/>
    <w:rsid w:val="006A1725"/>
    <w:rsid w:val="006A272E"/>
    <w:rsid w:val="006A369C"/>
    <w:rsid w:val="006A43C6"/>
    <w:rsid w:val="006A534E"/>
    <w:rsid w:val="006A58AF"/>
    <w:rsid w:val="006A64C6"/>
    <w:rsid w:val="006A66CD"/>
    <w:rsid w:val="006A6B8B"/>
    <w:rsid w:val="006A72D1"/>
    <w:rsid w:val="006A7616"/>
    <w:rsid w:val="006A7835"/>
    <w:rsid w:val="006A7D39"/>
    <w:rsid w:val="006B0600"/>
    <w:rsid w:val="006B065E"/>
    <w:rsid w:val="006B14DD"/>
    <w:rsid w:val="006B289B"/>
    <w:rsid w:val="006B30F4"/>
    <w:rsid w:val="006B313E"/>
    <w:rsid w:val="006B38E8"/>
    <w:rsid w:val="006B4C69"/>
    <w:rsid w:val="006B5220"/>
    <w:rsid w:val="006B5F52"/>
    <w:rsid w:val="006B65B8"/>
    <w:rsid w:val="006B718A"/>
    <w:rsid w:val="006B7AB3"/>
    <w:rsid w:val="006C08E3"/>
    <w:rsid w:val="006C1F37"/>
    <w:rsid w:val="006C2D34"/>
    <w:rsid w:val="006C318A"/>
    <w:rsid w:val="006C3270"/>
    <w:rsid w:val="006C344C"/>
    <w:rsid w:val="006C426D"/>
    <w:rsid w:val="006C428C"/>
    <w:rsid w:val="006C686E"/>
    <w:rsid w:val="006C68E9"/>
    <w:rsid w:val="006C7417"/>
    <w:rsid w:val="006C79AF"/>
    <w:rsid w:val="006D07DE"/>
    <w:rsid w:val="006D0A4C"/>
    <w:rsid w:val="006D0EFF"/>
    <w:rsid w:val="006D13F8"/>
    <w:rsid w:val="006D2642"/>
    <w:rsid w:val="006D28E4"/>
    <w:rsid w:val="006D3B5C"/>
    <w:rsid w:val="006D3CE6"/>
    <w:rsid w:val="006D40E4"/>
    <w:rsid w:val="006D47F0"/>
    <w:rsid w:val="006D5117"/>
    <w:rsid w:val="006D5370"/>
    <w:rsid w:val="006D5603"/>
    <w:rsid w:val="006D63EF"/>
    <w:rsid w:val="006D7557"/>
    <w:rsid w:val="006D7E55"/>
    <w:rsid w:val="006E04C2"/>
    <w:rsid w:val="006E0C3D"/>
    <w:rsid w:val="006E14A7"/>
    <w:rsid w:val="006E161F"/>
    <w:rsid w:val="006E33A0"/>
    <w:rsid w:val="006E5B5A"/>
    <w:rsid w:val="006E5DFE"/>
    <w:rsid w:val="006E6DBA"/>
    <w:rsid w:val="006F04D5"/>
    <w:rsid w:val="006F0C6F"/>
    <w:rsid w:val="006F1137"/>
    <w:rsid w:val="006F15B9"/>
    <w:rsid w:val="006F16F2"/>
    <w:rsid w:val="006F1CFD"/>
    <w:rsid w:val="006F1EE7"/>
    <w:rsid w:val="006F294A"/>
    <w:rsid w:val="006F36CB"/>
    <w:rsid w:val="006F41D7"/>
    <w:rsid w:val="006F4253"/>
    <w:rsid w:val="006F49F4"/>
    <w:rsid w:val="00702C3C"/>
    <w:rsid w:val="00702C9D"/>
    <w:rsid w:val="0070366B"/>
    <w:rsid w:val="0070441A"/>
    <w:rsid w:val="0070445D"/>
    <w:rsid w:val="0070465A"/>
    <w:rsid w:val="0070506E"/>
    <w:rsid w:val="00705814"/>
    <w:rsid w:val="007102BD"/>
    <w:rsid w:val="00711AF4"/>
    <w:rsid w:val="00712E18"/>
    <w:rsid w:val="00713052"/>
    <w:rsid w:val="0071397A"/>
    <w:rsid w:val="00713A9D"/>
    <w:rsid w:val="00713C63"/>
    <w:rsid w:val="00714412"/>
    <w:rsid w:val="00714EB9"/>
    <w:rsid w:val="00715320"/>
    <w:rsid w:val="00716544"/>
    <w:rsid w:val="007170D2"/>
    <w:rsid w:val="007178AB"/>
    <w:rsid w:val="00722D3D"/>
    <w:rsid w:val="00723369"/>
    <w:rsid w:val="007239CF"/>
    <w:rsid w:val="00723F4B"/>
    <w:rsid w:val="007243B1"/>
    <w:rsid w:val="007246E4"/>
    <w:rsid w:val="00724B78"/>
    <w:rsid w:val="00724BF1"/>
    <w:rsid w:val="00724D07"/>
    <w:rsid w:val="007250B8"/>
    <w:rsid w:val="0072544F"/>
    <w:rsid w:val="00725F91"/>
    <w:rsid w:val="0072709D"/>
    <w:rsid w:val="00727E92"/>
    <w:rsid w:val="00730BEC"/>
    <w:rsid w:val="00730E49"/>
    <w:rsid w:val="007317CC"/>
    <w:rsid w:val="00731B24"/>
    <w:rsid w:val="007321C2"/>
    <w:rsid w:val="00732963"/>
    <w:rsid w:val="0073305E"/>
    <w:rsid w:val="007342CA"/>
    <w:rsid w:val="00734761"/>
    <w:rsid w:val="00734AF2"/>
    <w:rsid w:val="00734BAF"/>
    <w:rsid w:val="007356C8"/>
    <w:rsid w:val="007356F5"/>
    <w:rsid w:val="007361E4"/>
    <w:rsid w:val="00737AA8"/>
    <w:rsid w:val="00740AB2"/>
    <w:rsid w:val="0074151D"/>
    <w:rsid w:val="00741543"/>
    <w:rsid w:val="00742400"/>
    <w:rsid w:val="00743CD6"/>
    <w:rsid w:val="007440CF"/>
    <w:rsid w:val="0074539C"/>
    <w:rsid w:val="00745D23"/>
    <w:rsid w:val="007464C5"/>
    <w:rsid w:val="007472CD"/>
    <w:rsid w:val="00747E0D"/>
    <w:rsid w:val="00750DC7"/>
    <w:rsid w:val="00750F94"/>
    <w:rsid w:val="00751B7C"/>
    <w:rsid w:val="0075218D"/>
    <w:rsid w:val="00752A0F"/>
    <w:rsid w:val="007539DF"/>
    <w:rsid w:val="00753AD9"/>
    <w:rsid w:val="007541DE"/>
    <w:rsid w:val="00754CF5"/>
    <w:rsid w:val="00755DD2"/>
    <w:rsid w:val="00756886"/>
    <w:rsid w:val="00757FDF"/>
    <w:rsid w:val="0076038C"/>
    <w:rsid w:val="0076041D"/>
    <w:rsid w:val="007608E8"/>
    <w:rsid w:val="007614E1"/>
    <w:rsid w:val="007615E7"/>
    <w:rsid w:val="0076204F"/>
    <w:rsid w:val="00763F33"/>
    <w:rsid w:val="007642B1"/>
    <w:rsid w:val="00764765"/>
    <w:rsid w:val="00765EB5"/>
    <w:rsid w:val="007661D8"/>
    <w:rsid w:val="007708AB"/>
    <w:rsid w:val="00770F43"/>
    <w:rsid w:val="00772ED6"/>
    <w:rsid w:val="00774049"/>
    <w:rsid w:val="007740DE"/>
    <w:rsid w:val="00774663"/>
    <w:rsid w:val="00776939"/>
    <w:rsid w:val="00776B53"/>
    <w:rsid w:val="0078127A"/>
    <w:rsid w:val="007822A9"/>
    <w:rsid w:val="007839E4"/>
    <w:rsid w:val="0078511C"/>
    <w:rsid w:val="00785324"/>
    <w:rsid w:val="00785821"/>
    <w:rsid w:val="00786B08"/>
    <w:rsid w:val="007872E5"/>
    <w:rsid w:val="007875A4"/>
    <w:rsid w:val="00787D6E"/>
    <w:rsid w:val="00790A90"/>
    <w:rsid w:val="00791F5D"/>
    <w:rsid w:val="00792932"/>
    <w:rsid w:val="007932A4"/>
    <w:rsid w:val="00794394"/>
    <w:rsid w:val="007944DF"/>
    <w:rsid w:val="00795F1A"/>
    <w:rsid w:val="0079622C"/>
    <w:rsid w:val="00796869"/>
    <w:rsid w:val="007972C7"/>
    <w:rsid w:val="00797D4D"/>
    <w:rsid w:val="007A0008"/>
    <w:rsid w:val="007A09C0"/>
    <w:rsid w:val="007A2DC5"/>
    <w:rsid w:val="007A3690"/>
    <w:rsid w:val="007A432C"/>
    <w:rsid w:val="007A447C"/>
    <w:rsid w:val="007A4DFE"/>
    <w:rsid w:val="007A4EE7"/>
    <w:rsid w:val="007B01B9"/>
    <w:rsid w:val="007B0E97"/>
    <w:rsid w:val="007B1671"/>
    <w:rsid w:val="007B1B6E"/>
    <w:rsid w:val="007B2183"/>
    <w:rsid w:val="007B2E32"/>
    <w:rsid w:val="007B470A"/>
    <w:rsid w:val="007B48F8"/>
    <w:rsid w:val="007B5E7F"/>
    <w:rsid w:val="007B696C"/>
    <w:rsid w:val="007B758D"/>
    <w:rsid w:val="007B7E2B"/>
    <w:rsid w:val="007C0B29"/>
    <w:rsid w:val="007C11DA"/>
    <w:rsid w:val="007C188C"/>
    <w:rsid w:val="007C1AD6"/>
    <w:rsid w:val="007C3357"/>
    <w:rsid w:val="007C3364"/>
    <w:rsid w:val="007C4D14"/>
    <w:rsid w:val="007C506B"/>
    <w:rsid w:val="007C529E"/>
    <w:rsid w:val="007C544E"/>
    <w:rsid w:val="007C57F1"/>
    <w:rsid w:val="007C5E36"/>
    <w:rsid w:val="007C605D"/>
    <w:rsid w:val="007C770A"/>
    <w:rsid w:val="007D1C66"/>
    <w:rsid w:val="007D2D4E"/>
    <w:rsid w:val="007D3DA1"/>
    <w:rsid w:val="007D3E15"/>
    <w:rsid w:val="007D60D6"/>
    <w:rsid w:val="007E00D5"/>
    <w:rsid w:val="007E03C0"/>
    <w:rsid w:val="007E072A"/>
    <w:rsid w:val="007E1055"/>
    <w:rsid w:val="007E156C"/>
    <w:rsid w:val="007E27C6"/>
    <w:rsid w:val="007E404D"/>
    <w:rsid w:val="007E4492"/>
    <w:rsid w:val="007E536A"/>
    <w:rsid w:val="007E5ADA"/>
    <w:rsid w:val="007E66F8"/>
    <w:rsid w:val="007E689D"/>
    <w:rsid w:val="007E7A76"/>
    <w:rsid w:val="007E7AD0"/>
    <w:rsid w:val="007E7EFB"/>
    <w:rsid w:val="007F09BD"/>
    <w:rsid w:val="007F19F6"/>
    <w:rsid w:val="007F274A"/>
    <w:rsid w:val="007F3568"/>
    <w:rsid w:val="007F388F"/>
    <w:rsid w:val="007F3F69"/>
    <w:rsid w:val="007F4297"/>
    <w:rsid w:val="007F47F7"/>
    <w:rsid w:val="007F5AC2"/>
    <w:rsid w:val="007F7DD4"/>
    <w:rsid w:val="00800122"/>
    <w:rsid w:val="00800925"/>
    <w:rsid w:val="00800B1C"/>
    <w:rsid w:val="00803755"/>
    <w:rsid w:val="00805BBA"/>
    <w:rsid w:val="008066A7"/>
    <w:rsid w:val="00806C9C"/>
    <w:rsid w:val="00807913"/>
    <w:rsid w:val="0081001C"/>
    <w:rsid w:val="00810E46"/>
    <w:rsid w:val="00811D0E"/>
    <w:rsid w:val="0081275A"/>
    <w:rsid w:val="00812C90"/>
    <w:rsid w:val="00814B6E"/>
    <w:rsid w:val="0081505A"/>
    <w:rsid w:val="0081564D"/>
    <w:rsid w:val="00816266"/>
    <w:rsid w:val="008167B8"/>
    <w:rsid w:val="00817838"/>
    <w:rsid w:val="00817F80"/>
    <w:rsid w:val="00820983"/>
    <w:rsid w:val="00820D62"/>
    <w:rsid w:val="00821152"/>
    <w:rsid w:val="00822C60"/>
    <w:rsid w:val="00823059"/>
    <w:rsid w:val="00823214"/>
    <w:rsid w:val="008232BD"/>
    <w:rsid w:val="00823DD4"/>
    <w:rsid w:val="00823EDF"/>
    <w:rsid w:val="00824910"/>
    <w:rsid w:val="0082595E"/>
    <w:rsid w:val="00825FD5"/>
    <w:rsid w:val="008262DA"/>
    <w:rsid w:val="0082707E"/>
    <w:rsid w:val="008319BB"/>
    <w:rsid w:val="00831B02"/>
    <w:rsid w:val="00831D82"/>
    <w:rsid w:val="0083297E"/>
    <w:rsid w:val="008350A9"/>
    <w:rsid w:val="00835201"/>
    <w:rsid w:val="0083522A"/>
    <w:rsid w:val="00836A63"/>
    <w:rsid w:val="00836BA7"/>
    <w:rsid w:val="00840F51"/>
    <w:rsid w:val="00840FAF"/>
    <w:rsid w:val="00841A8C"/>
    <w:rsid w:val="00841CD6"/>
    <w:rsid w:val="00842078"/>
    <w:rsid w:val="008421AE"/>
    <w:rsid w:val="0084336F"/>
    <w:rsid w:val="00843D12"/>
    <w:rsid w:val="008451E9"/>
    <w:rsid w:val="0085026E"/>
    <w:rsid w:val="008507E0"/>
    <w:rsid w:val="00851037"/>
    <w:rsid w:val="00851BB7"/>
    <w:rsid w:val="00852B37"/>
    <w:rsid w:val="0085512A"/>
    <w:rsid w:val="00856B77"/>
    <w:rsid w:val="00857538"/>
    <w:rsid w:val="00857CDA"/>
    <w:rsid w:val="00860182"/>
    <w:rsid w:val="00860B51"/>
    <w:rsid w:val="008626EE"/>
    <w:rsid w:val="008632A7"/>
    <w:rsid w:val="00863B9D"/>
    <w:rsid w:val="00865D3E"/>
    <w:rsid w:val="008665E2"/>
    <w:rsid w:val="00867240"/>
    <w:rsid w:val="00871C6C"/>
    <w:rsid w:val="00871CAD"/>
    <w:rsid w:val="00874C14"/>
    <w:rsid w:val="008754BD"/>
    <w:rsid w:val="008765E7"/>
    <w:rsid w:val="00876829"/>
    <w:rsid w:val="00876B40"/>
    <w:rsid w:val="008771FE"/>
    <w:rsid w:val="0087722E"/>
    <w:rsid w:val="00880D72"/>
    <w:rsid w:val="00881184"/>
    <w:rsid w:val="00881684"/>
    <w:rsid w:val="00881F28"/>
    <w:rsid w:val="00883AF7"/>
    <w:rsid w:val="00883C28"/>
    <w:rsid w:val="00886853"/>
    <w:rsid w:val="00886B3C"/>
    <w:rsid w:val="00886BC3"/>
    <w:rsid w:val="00890274"/>
    <w:rsid w:val="0089055A"/>
    <w:rsid w:val="008907D8"/>
    <w:rsid w:val="008909C0"/>
    <w:rsid w:val="008916D1"/>
    <w:rsid w:val="008924D9"/>
    <w:rsid w:val="008929DD"/>
    <w:rsid w:val="0089327A"/>
    <w:rsid w:val="008937AC"/>
    <w:rsid w:val="00894355"/>
    <w:rsid w:val="0089461E"/>
    <w:rsid w:val="00895CA7"/>
    <w:rsid w:val="008960A0"/>
    <w:rsid w:val="008969EB"/>
    <w:rsid w:val="008977B6"/>
    <w:rsid w:val="008A0E62"/>
    <w:rsid w:val="008A15FE"/>
    <w:rsid w:val="008A1B04"/>
    <w:rsid w:val="008A28A8"/>
    <w:rsid w:val="008A2ECC"/>
    <w:rsid w:val="008A338E"/>
    <w:rsid w:val="008A37D2"/>
    <w:rsid w:val="008A46F1"/>
    <w:rsid w:val="008A470D"/>
    <w:rsid w:val="008A5333"/>
    <w:rsid w:val="008A5634"/>
    <w:rsid w:val="008A5DE7"/>
    <w:rsid w:val="008A6B1E"/>
    <w:rsid w:val="008A6D1A"/>
    <w:rsid w:val="008A6D9D"/>
    <w:rsid w:val="008B06D5"/>
    <w:rsid w:val="008B14A6"/>
    <w:rsid w:val="008B3045"/>
    <w:rsid w:val="008B3B05"/>
    <w:rsid w:val="008B3E73"/>
    <w:rsid w:val="008B49BE"/>
    <w:rsid w:val="008B5636"/>
    <w:rsid w:val="008B5F6D"/>
    <w:rsid w:val="008B62DE"/>
    <w:rsid w:val="008B68BB"/>
    <w:rsid w:val="008B73AC"/>
    <w:rsid w:val="008B7D45"/>
    <w:rsid w:val="008C03D2"/>
    <w:rsid w:val="008C0796"/>
    <w:rsid w:val="008C1599"/>
    <w:rsid w:val="008C348C"/>
    <w:rsid w:val="008C3961"/>
    <w:rsid w:val="008C3D59"/>
    <w:rsid w:val="008C3FA8"/>
    <w:rsid w:val="008C4050"/>
    <w:rsid w:val="008C4420"/>
    <w:rsid w:val="008C5A4E"/>
    <w:rsid w:val="008C61CF"/>
    <w:rsid w:val="008C66DE"/>
    <w:rsid w:val="008C6E8D"/>
    <w:rsid w:val="008C7F95"/>
    <w:rsid w:val="008D0949"/>
    <w:rsid w:val="008D0F10"/>
    <w:rsid w:val="008D2253"/>
    <w:rsid w:val="008D3148"/>
    <w:rsid w:val="008D3F42"/>
    <w:rsid w:val="008D3F7D"/>
    <w:rsid w:val="008D4A31"/>
    <w:rsid w:val="008D4EB4"/>
    <w:rsid w:val="008D79CD"/>
    <w:rsid w:val="008D7F29"/>
    <w:rsid w:val="008E150B"/>
    <w:rsid w:val="008E15C1"/>
    <w:rsid w:val="008E2D8A"/>
    <w:rsid w:val="008E3F21"/>
    <w:rsid w:val="008E45F6"/>
    <w:rsid w:val="008E4C42"/>
    <w:rsid w:val="008E52C6"/>
    <w:rsid w:val="008E6BC5"/>
    <w:rsid w:val="008F021B"/>
    <w:rsid w:val="008F07D5"/>
    <w:rsid w:val="008F1017"/>
    <w:rsid w:val="008F139D"/>
    <w:rsid w:val="008F1C20"/>
    <w:rsid w:val="008F2942"/>
    <w:rsid w:val="008F417C"/>
    <w:rsid w:val="008F4DC9"/>
    <w:rsid w:val="008F592F"/>
    <w:rsid w:val="008F6038"/>
    <w:rsid w:val="008F641E"/>
    <w:rsid w:val="008F6798"/>
    <w:rsid w:val="008F6C8E"/>
    <w:rsid w:val="00900D64"/>
    <w:rsid w:val="0090106F"/>
    <w:rsid w:val="009030C3"/>
    <w:rsid w:val="0090336C"/>
    <w:rsid w:val="009035DD"/>
    <w:rsid w:val="00904988"/>
    <w:rsid w:val="00904BDD"/>
    <w:rsid w:val="00904F19"/>
    <w:rsid w:val="00905835"/>
    <w:rsid w:val="00905912"/>
    <w:rsid w:val="0090599D"/>
    <w:rsid w:val="00906656"/>
    <w:rsid w:val="0090676E"/>
    <w:rsid w:val="00906AE5"/>
    <w:rsid w:val="009074EC"/>
    <w:rsid w:val="00907569"/>
    <w:rsid w:val="009076D8"/>
    <w:rsid w:val="00907C1E"/>
    <w:rsid w:val="009108A7"/>
    <w:rsid w:val="009120AC"/>
    <w:rsid w:val="009129FA"/>
    <w:rsid w:val="0091382E"/>
    <w:rsid w:val="00913ABC"/>
    <w:rsid w:val="00913B01"/>
    <w:rsid w:val="00914738"/>
    <w:rsid w:val="00914C72"/>
    <w:rsid w:val="00915044"/>
    <w:rsid w:val="00916647"/>
    <w:rsid w:val="00917F37"/>
    <w:rsid w:val="0092011C"/>
    <w:rsid w:val="0092081C"/>
    <w:rsid w:val="00920E52"/>
    <w:rsid w:val="0092148C"/>
    <w:rsid w:val="0092353A"/>
    <w:rsid w:val="009259B2"/>
    <w:rsid w:val="00925D9C"/>
    <w:rsid w:val="00931DFF"/>
    <w:rsid w:val="009322BF"/>
    <w:rsid w:val="00932DF0"/>
    <w:rsid w:val="009333D1"/>
    <w:rsid w:val="00933D7C"/>
    <w:rsid w:val="00936C7F"/>
    <w:rsid w:val="00936EAA"/>
    <w:rsid w:val="00936F80"/>
    <w:rsid w:val="00937314"/>
    <w:rsid w:val="00940171"/>
    <w:rsid w:val="00940AD9"/>
    <w:rsid w:val="00940B52"/>
    <w:rsid w:val="00941889"/>
    <w:rsid w:val="00941E5A"/>
    <w:rsid w:val="0094226A"/>
    <w:rsid w:val="00942281"/>
    <w:rsid w:val="0094242B"/>
    <w:rsid w:val="009429FA"/>
    <w:rsid w:val="009435AF"/>
    <w:rsid w:val="00943B1E"/>
    <w:rsid w:val="00945F05"/>
    <w:rsid w:val="009470BF"/>
    <w:rsid w:val="00947CDC"/>
    <w:rsid w:val="00950360"/>
    <w:rsid w:val="00950D67"/>
    <w:rsid w:val="0095235D"/>
    <w:rsid w:val="00952F63"/>
    <w:rsid w:val="0095612C"/>
    <w:rsid w:val="00956340"/>
    <w:rsid w:val="00956EE7"/>
    <w:rsid w:val="009570AA"/>
    <w:rsid w:val="00957153"/>
    <w:rsid w:val="00957340"/>
    <w:rsid w:val="00960545"/>
    <w:rsid w:val="00961211"/>
    <w:rsid w:val="00962826"/>
    <w:rsid w:val="009629B9"/>
    <w:rsid w:val="009637A7"/>
    <w:rsid w:val="00964A92"/>
    <w:rsid w:val="00965BAE"/>
    <w:rsid w:val="00965C3A"/>
    <w:rsid w:val="009660D3"/>
    <w:rsid w:val="009662DF"/>
    <w:rsid w:val="0096747D"/>
    <w:rsid w:val="00967B2D"/>
    <w:rsid w:val="00971837"/>
    <w:rsid w:val="009725F5"/>
    <w:rsid w:val="00973BBC"/>
    <w:rsid w:val="00973C39"/>
    <w:rsid w:val="00973DC3"/>
    <w:rsid w:val="0097575D"/>
    <w:rsid w:val="009764D4"/>
    <w:rsid w:val="00976616"/>
    <w:rsid w:val="009773D3"/>
    <w:rsid w:val="00977EC0"/>
    <w:rsid w:val="00977F8F"/>
    <w:rsid w:val="00981FD7"/>
    <w:rsid w:val="0098220F"/>
    <w:rsid w:val="00983424"/>
    <w:rsid w:val="00983AF6"/>
    <w:rsid w:val="00983E27"/>
    <w:rsid w:val="00985104"/>
    <w:rsid w:val="009854C2"/>
    <w:rsid w:val="009860CC"/>
    <w:rsid w:val="00987341"/>
    <w:rsid w:val="00990276"/>
    <w:rsid w:val="00990A54"/>
    <w:rsid w:val="00990CFC"/>
    <w:rsid w:val="00990E8F"/>
    <w:rsid w:val="0099170A"/>
    <w:rsid w:val="009917B4"/>
    <w:rsid w:val="00992013"/>
    <w:rsid w:val="00993429"/>
    <w:rsid w:val="00993B6A"/>
    <w:rsid w:val="00993E64"/>
    <w:rsid w:val="00994EDA"/>
    <w:rsid w:val="009974DE"/>
    <w:rsid w:val="009A1015"/>
    <w:rsid w:val="009A1422"/>
    <w:rsid w:val="009A16A0"/>
    <w:rsid w:val="009A18CB"/>
    <w:rsid w:val="009A1EFA"/>
    <w:rsid w:val="009A3297"/>
    <w:rsid w:val="009A45F8"/>
    <w:rsid w:val="009A563E"/>
    <w:rsid w:val="009A672A"/>
    <w:rsid w:val="009A6D60"/>
    <w:rsid w:val="009B2266"/>
    <w:rsid w:val="009B329D"/>
    <w:rsid w:val="009B3D08"/>
    <w:rsid w:val="009B4042"/>
    <w:rsid w:val="009B6D38"/>
    <w:rsid w:val="009B6F23"/>
    <w:rsid w:val="009B71E6"/>
    <w:rsid w:val="009B7DEB"/>
    <w:rsid w:val="009B7FAC"/>
    <w:rsid w:val="009C10B3"/>
    <w:rsid w:val="009C1212"/>
    <w:rsid w:val="009C22CB"/>
    <w:rsid w:val="009C4580"/>
    <w:rsid w:val="009C474B"/>
    <w:rsid w:val="009C4A6A"/>
    <w:rsid w:val="009C4ADA"/>
    <w:rsid w:val="009C591A"/>
    <w:rsid w:val="009C5DF7"/>
    <w:rsid w:val="009C61AA"/>
    <w:rsid w:val="009C6F42"/>
    <w:rsid w:val="009D0128"/>
    <w:rsid w:val="009D1231"/>
    <w:rsid w:val="009D239C"/>
    <w:rsid w:val="009D2807"/>
    <w:rsid w:val="009D283C"/>
    <w:rsid w:val="009D28E3"/>
    <w:rsid w:val="009D2BA7"/>
    <w:rsid w:val="009D368B"/>
    <w:rsid w:val="009D48AE"/>
    <w:rsid w:val="009D48B7"/>
    <w:rsid w:val="009D5DCC"/>
    <w:rsid w:val="009D7E2B"/>
    <w:rsid w:val="009E1CB5"/>
    <w:rsid w:val="009E23EB"/>
    <w:rsid w:val="009E2FCC"/>
    <w:rsid w:val="009E49FD"/>
    <w:rsid w:val="009E4F12"/>
    <w:rsid w:val="009E4F98"/>
    <w:rsid w:val="009E552F"/>
    <w:rsid w:val="009E55D8"/>
    <w:rsid w:val="009E6262"/>
    <w:rsid w:val="009E7A65"/>
    <w:rsid w:val="009F2A05"/>
    <w:rsid w:val="009F3A02"/>
    <w:rsid w:val="009F3DB6"/>
    <w:rsid w:val="009F55A7"/>
    <w:rsid w:val="009F57B8"/>
    <w:rsid w:val="009F5F11"/>
    <w:rsid w:val="009F607F"/>
    <w:rsid w:val="009F7340"/>
    <w:rsid w:val="009F77E4"/>
    <w:rsid w:val="009F7BAD"/>
    <w:rsid w:val="00A01312"/>
    <w:rsid w:val="00A02086"/>
    <w:rsid w:val="00A02308"/>
    <w:rsid w:val="00A02514"/>
    <w:rsid w:val="00A04329"/>
    <w:rsid w:val="00A04CC0"/>
    <w:rsid w:val="00A063F0"/>
    <w:rsid w:val="00A06A14"/>
    <w:rsid w:val="00A06A60"/>
    <w:rsid w:val="00A076D1"/>
    <w:rsid w:val="00A10F60"/>
    <w:rsid w:val="00A11751"/>
    <w:rsid w:val="00A12019"/>
    <w:rsid w:val="00A12AFB"/>
    <w:rsid w:val="00A15B61"/>
    <w:rsid w:val="00A177A8"/>
    <w:rsid w:val="00A21322"/>
    <w:rsid w:val="00A2156D"/>
    <w:rsid w:val="00A21A04"/>
    <w:rsid w:val="00A23ADB"/>
    <w:rsid w:val="00A26071"/>
    <w:rsid w:val="00A26FAF"/>
    <w:rsid w:val="00A272D4"/>
    <w:rsid w:val="00A27D38"/>
    <w:rsid w:val="00A30F59"/>
    <w:rsid w:val="00A33FB3"/>
    <w:rsid w:val="00A372BA"/>
    <w:rsid w:val="00A37EB3"/>
    <w:rsid w:val="00A434B9"/>
    <w:rsid w:val="00A439AC"/>
    <w:rsid w:val="00A4415F"/>
    <w:rsid w:val="00A44ED6"/>
    <w:rsid w:val="00A457B3"/>
    <w:rsid w:val="00A464AF"/>
    <w:rsid w:val="00A46B1D"/>
    <w:rsid w:val="00A47740"/>
    <w:rsid w:val="00A47BC8"/>
    <w:rsid w:val="00A50264"/>
    <w:rsid w:val="00A505C9"/>
    <w:rsid w:val="00A509E0"/>
    <w:rsid w:val="00A51032"/>
    <w:rsid w:val="00A51C11"/>
    <w:rsid w:val="00A52325"/>
    <w:rsid w:val="00A53004"/>
    <w:rsid w:val="00A537ED"/>
    <w:rsid w:val="00A550E7"/>
    <w:rsid w:val="00A563E2"/>
    <w:rsid w:val="00A575A6"/>
    <w:rsid w:val="00A60146"/>
    <w:rsid w:val="00A603FE"/>
    <w:rsid w:val="00A61429"/>
    <w:rsid w:val="00A63186"/>
    <w:rsid w:val="00A63AF1"/>
    <w:rsid w:val="00A642A4"/>
    <w:rsid w:val="00A67B61"/>
    <w:rsid w:val="00A67F86"/>
    <w:rsid w:val="00A712A4"/>
    <w:rsid w:val="00A73524"/>
    <w:rsid w:val="00A73B57"/>
    <w:rsid w:val="00A7418F"/>
    <w:rsid w:val="00A742A9"/>
    <w:rsid w:val="00A74DE1"/>
    <w:rsid w:val="00A765DF"/>
    <w:rsid w:val="00A76667"/>
    <w:rsid w:val="00A76C1C"/>
    <w:rsid w:val="00A80B86"/>
    <w:rsid w:val="00A82270"/>
    <w:rsid w:val="00A839D1"/>
    <w:rsid w:val="00A83D89"/>
    <w:rsid w:val="00A84BE9"/>
    <w:rsid w:val="00A84D6F"/>
    <w:rsid w:val="00A85F29"/>
    <w:rsid w:val="00A86982"/>
    <w:rsid w:val="00A86C1F"/>
    <w:rsid w:val="00A86CD9"/>
    <w:rsid w:val="00A871E3"/>
    <w:rsid w:val="00A8774E"/>
    <w:rsid w:val="00A906D8"/>
    <w:rsid w:val="00A90D0F"/>
    <w:rsid w:val="00A92990"/>
    <w:rsid w:val="00A95AF0"/>
    <w:rsid w:val="00A95B81"/>
    <w:rsid w:val="00A96661"/>
    <w:rsid w:val="00A96EF7"/>
    <w:rsid w:val="00A975B6"/>
    <w:rsid w:val="00A97B07"/>
    <w:rsid w:val="00AA022D"/>
    <w:rsid w:val="00AA039A"/>
    <w:rsid w:val="00AA2294"/>
    <w:rsid w:val="00AA3B8D"/>
    <w:rsid w:val="00AA4209"/>
    <w:rsid w:val="00AA4AB2"/>
    <w:rsid w:val="00AA4BBD"/>
    <w:rsid w:val="00AA713C"/>
    <w:rsid w:val="00AB014A"/>
    <w:rsid w:val="00AB0303"/>
    <w:rsid w:val="00AB05CC"/>
    <w:rsid w:val="00AB09C8"/>
    <w:rsid w:val="00AB1EC3"/>
    <w:rsid w:val="00AB5219"/>
    <w:rsid w:val="00AB5857"/>
    <w:rsid w:val="00AB6BFD"/>
    <w:rsid w:val="00AB7460"/>
    <w:rsid w:val="00AB7C4B"/>
    <w:rsid w:val="00AC02AC"/>
    <w:rsid w:val="00AC193A"/>
    <w:rsid w:val="00AC22ED"/>
    <w:rsid w:val="00AC30F0"/>
    <w:rsid w:val="00AC31D9"/>
    <w:rsid w:val="00AC34F8"/>
    <w:rsid w:val="00AC3C86"/>
    <w:rsid w:val="00AC3F79"/>
    <w:rsid w:val="00AC4875"/>
    <w:rsid w:val="00AC4D60"/>
    <w:rsid w:val="00AC59A1"/>
    <w:rsid w:val="00AC5B95"/>
    <w:rsid w:val="00AC5F13"/>
    <w:rsid w:val="00AC6B1E"/>
    <w:rsid w:val="00AC7D01"/>
    <w:rsid w:val="00AD0703"/>
    <w:rsid w:val="00AD3833"/>
    <w:rsid w:val="00AD41D8"/>
    <w:rsid w:val="00AD680F"/>
    <w:rsid w:val="00AD6CFC"/>
    <w:rsid w:val="00AD7257"/>
    <w:rsid w:val="00AE0728"/>
    <w:rsid w:val="00AE09A3"/>
    <w:rsid w:val="00AE0A85"/>
    <w:rsid w:val="00AE1B97"/>
    <w:rsid w:val="00AE1E72"/>
    <w:rsid w:val="00AE2139"/>
    <w:rsid w:val="00AE284A"/>
    <w:rsid w:val="00AE3103"/>
    <w:rsid w:val="00AE3D90"/>
    <w:rsid w:val="00AE6095"/>
    <w:rsid w:val="00AE6245"/>
    <w:rsid w:val="00AE6861"/>
    <w:rsid w:val="00AE6BCE"/>
    <w:rsid w:val="00AE6D41"/>
    <w:rsid w:val="00AE6E0A"/>
    <w:rsid w:val="00AE6F13"/>
    <w:rsid w:val="00AF0B68"/>
    <w:rsid w:val="00AF1E05"/>
    <w:rsid w:val="00AF2F52"/>
    <w:rsid w:val="00AF6E8C"/>
    <w:rsid w:val="00AF7A30"/>
    <w:rsid w:val="00AF7C4F"/>
    <w:rsid w:val="00B005E2"/>
    <w:rsid w:val="00B00A95"/>
    <w:rsid w:val="00B0152E"/>
    <w:rsid w:val="00B028C5"/>
    <w:rsid w:val="00B037C0"/>
    <w:rsid w:val="00B0472B"/>
    <w:rsid w:val="00B04C66"/>
    <w:rsid w:val="00B07515"/>
    <w:rsid w:val="00B07F63"/>
    <w:rsid w:val="00B10249"/>
    <w:rsid w:val="00B107B7"/>
    <w:rsid w:val="00B11AB4"/>
    <w:rsid w:val="00B1364A"/>
    <w:rsid w:val="00B1366D"/>
    <w:rsid w:val="00B14EDE"/>
    <w:rsid w:val="00B15F00"/>
    <w:rsid w:val="00B17964"/>
    <w:rsid w:val="00B17DC9"/>
    <w:rsid w:val="00B215AC"/>
    <w:rsid w:val="00B217B3"/>
    <w:rsid w:val="00B231DD"/>
    <w:rsid w:val="00B2406E"/>
    <w:rsid w:val="00B24250"/>
    <w:rsid w:val="00B2525A"/>
    <w:rsid w:val="00B2589D"/>
    <w:rsid w:val="00B25BDE"/>
    <w:rsid w:val="00B26157"/>
    <w:rsid w:val="00B27817"/>
    <w:rsid w:val="00B278E9"/>
    <w:rsid w:val="00B30317"/>
    <w:rsid w:val="00B304DA"/>
    <w:rsid w:val="00B30C90"/>
    <w:rsid w:val="00B3292B"/>
    <w:rsid w:val="00B32C4F"/>
    <w:rsid w:val="00B33489"/>
    <w:rsid w:val="00B3389C"/>
    <w:rsid w:val="00B33B94"/>
    <w:rsid w:val="00B340CB"/>
    <w:rsid w:val="00B34814"/>
    <w:rsid w:val="00B35175"/>
    <w:rsid w:val="00B370CB"/>
    <w:rsid w:val="00B37830"/>
    <w:rsid w:val="00B41E8A"/>
    <w:rsid w:val="00B43D60"/>
    <w:rsid w:val="00B4413E"/>
    <w:rsid w:val="00B443FD"/>
    <w:rsid w:val="00B44905"/>
    <w:rsid w:val="00B44B25"/>
    <w:rsid w:val="00B4735A"/>
    <w:rsid w:val="00B50101"/>
    <w:rsid w:val="00B5363F"/>
    <w:rsid w:val="00B54411"/>
    <w:rsid w:val="00B554C7"/>
    <w:rsid w:val="00B56B1F"/>
    <w:rsid w:val="00B571AF"/>
    <w:rsid w:val="00B612D2"/>
    <w:rsid w:val="00B63678"/>
    <w:rsid w:val="00B63B3D"/>
    <w:rsid w:val="00B65022"/>
    <w:rsid w:val="00B66A5B"/>
    <w:rsid w:val="00B6792D"/>
    <w:rsid w:val="00B67E00"/>
    <w:rsid w:val="00B71236"/>
    <w:rsid w:val="00B71A49"/>
    <w:rsid w:val="00B726E9"/>
    <w:rsid w:val="00B72C75"/>
    <w:rsid w:val="00B75666"/>
    <w:rsid w:val="00B768DC"/>
    <w:rsid w:val="00B7733B"/>
    <w:rsid w:val="00B81926"/>
    <w:rsid w:val="00B82EEE"/>
    <w:rsid w:val="00B844F1"/>
    <w:rsid w:val="00B86541"/>
    <w:rsid w:val="00B90CEB"/>
    <w:rsid w:val="00B911CF"/>
    <w:rsid w:val="00B93683"/>
    <w:rsid w:val="00B93828"/>
    <w:rsid w:val="00B939A8"/>
    <w:rsid w:val="00B93B96"/>
    <w:rsid w:val="00B93D98"/>
    <w:rsid w:val="00B94908"/>
    <w:rsid w:val="00B94F01"/>
    <w:rsid w:val="00B9508E"/>
    <w:rsid w:val="00B95C9F"/>
    <w:rsid w:val="00B9678E"/>
    <w:rsid w:val="00BA083C"/>
    <w:rsid w:val="00BA0CC4"/>
    <w:rsid w:val="00BA18D3"/>
    <w:rsid w:val="00BA286F"/>
    <w:rsid w:val="00BA2C36"/>
    <w:rsid w:val="00BA50A8"/>
    <w:rsid w:val="00BA679F"/>
    <w:rsid w:val="00BA7FE0"/>
    <w:rsid w:val="00BB0060"/>
    <w:rsid w:val="00BB0927"/>
    <w:rsid w:val="00BB1C04"/>
    <w:rsid w:val="00BB1FC6"/>
    <w:rsid w:val="00BB27F9"/>
    <w:rsid w:val="00BB2ED5"/>
    <w:rsid w:val="00BB6C99"/>
    <w:rsid w:val="00BB734C"/>
    <w:rsid w:val="00BB79AA"/>
    <w:rsid w:val="00BB7E47"/>
    <w:rsid w:val="00BC0316"/>
    <w:rsid w:val="00BC06F1"/>
    <w:rsid w:val="00BC1582"/>
    <w:rsid w:val="00BC2F4E"/>
    <w:rsid w:val="00BC3FC9"/>
    <w:rsid w:val="00BC47D6"/>
    <w:rsid w:val="00BC7EEF"/>
    <w:rsid w:val="00BD0EF9"/>
    <w:rsid w:val="00BD0F25"/>
    <w:rsid w:val="00BD304C"/>
    <w:rsid w:val="00BD425C"/>
    <w:rsid w:val="00BD7C8A"/>
    <w:rsid w:val="00BE017A"/>
    <w:rsid w:val="00BE0466"/>
    <w:rsid w:val="00BE04EE"/>
    <w:rsid w:val="00BE0B98"/>
    <w:rsid w:val="00BE0F41"/>
    <w:rsid w:val="00BE168D"/>
    <w:rsid w:val="00BE1BA8"/>
    <w:rsid w:val="00BE2235"/>
    <w:rsid w:val="00BE3F18"/>
    <w:rsid w:val="00BE45EA"/>
    <w:rsid w:val="00BE4B5D"/>
    <w:rsid w:val="00BE4EB2"/>
    <w:rsid w:val="00BE5041"/>
    <w:rsid w:val="00BE6CF6"/>
    <w:rsid w:val="00BE7031"/>
    <w:rsid w:val="00BE7035"/>
    <w:rsid w:val="00BE7E94"/>
    <w:rsid w:val="00BF0197"/>
    <w:rsid w:val="00BF02C4"/>
    <w:rsid w:val="00BF13FB"/>
    <w:rsid w:val="00BF15B8"/>
    <w:rsid w:val="00BF1CA5"/>
    <w:rsid w:val="00BF25B9"/>
    <w:rsid w:val="00BF2C90"/>
    <w:rsid w:val="00BF2F05"/>
    <w:rsid w:val="00BF3D1E"/>
    <w:rsid w:val="00BF5CC5"/>
    <w:rsid w:val="00BF60F5"/>
    <w:rsid w:val="00BF71B5"/>
    <w:rsid w:val="00C0099B"/>
    <w:rsid w:val="00C00D21"/>
    <w:rsid w:val="00C01A71"/>
    <w:rsid w:val="00C02CD0"/>
    <w:rsid w:val="00C03505"/>
    <w:rsid w:val="00C036A2"/>
    <w:rsid w:val="00C042C2"/>
    <w:rsid w:val="00C05036"/>
    <w:rsid w:val="00C06162"/>
    <w:rsid w:val="00C067BD"/>
    <w:rsid w:val="00C06DDD"/>
    <w:rsid w:val="00C07499"/>
    <w:rsid w:val="00C11C04"/>
    <w:rsid w:val="00C1266B"/>
    <w:rsid w:val="00C1323D"/>
    <w:rsid w:val="00C13891"/>
    <w:rsid w:val="00C13EE0"/>
    <w:rsid w:val="00C1455A"/>
    <w:rsid w:val="00C147DE"/>
    <w:rsid w:val="00C14F77"/>
    <w:rsid w:val="00C1530E"/>
    <w:rsid w:val="00C166B7"/>
    <w:rsid w:val="00C171F2"/>
    <w:rsid w:val="00C17522"/>
    <w:rsid w:val="00C176BE"/>
    <w:rsid w:val="00C177D8"/>
    <w:rsid w:val="00C20E3B"/>
    <w:rsid w:val="00C210FB"/>
    <w:rsid w:val="00C2226B"/>
    <w:rsid w:val="00C2383F"/>
    <w:rsid w:val="00C248C4"/>
    <w:rsid w:val="00C2530A"/>
    <w:rsid w:val="00C2554B"/>
    <w:rsid w:val="00C26521"/>
    <w:rsid w:val="00C26B28"/>
    <w:rsid w:val="00C300C4"/>
    <w:rsid w:val="00C31EC1"/>
    <w:rsid w:val="00C31F2E"/>
    <w:rsid w:val="00C3305B"/>
    <w:rsid w:val="00C34A55"/>
    <w:rsid w:val="00C356CF"/>
    <w:rsid w:val="00C37300"/>
    <w:rsid w:val="00C41B60"/>
    <w:rsid w:val="00C4224E"/>
    <w:rsid w:val="00C4254A"/>
    <w:rsid w:val="00C42E7F"/>
    <w:rsid w:val="00C43B5B"/>
    <w:rsid w:val="00C45014"/>
    <w:rsid w:val="00C45055"/>
    <w:rsid w:val="00C45E81"/>
    <w:rsid w:val="00C45F23"/>
    <w:rsid w:val="00C466EB"/>
    <w:rsid w:val="00C46898"/>
    <w:rsid w:val="00C46A7B"/>
    <w:rsid w:val="00C47034"/>
    <w:rsid w:val="00C475C3"/>
    <w:rsid w:val="00C47BDD"/>
    <w:rsid w:val="00C508C1"/>
    <w:rsid w:val="00C50D4F"/>
    <w:rsid w:val="00C5101F"/>
    <w:rsid w:val="00C51EB3"/>
    <w:rsid w:val="00C52F96"/>
    <w:rsid w:val="00C544EF"/>
    <w:rsid w:val="00C54FEF"/>
    <w:rsid w:val="00C55D1B"/>
    <w:rsid w:val="00C57E7A"/>
    <w:rsid w:val="00C61943"/>
    <w:rsid w:val="00C623B7"/>
    <w:rsid w:val="00C62B3D"/>
    <w:rsid w:val="00C62B48"/>
    <w:rsid w:val="00C64014"/>
    <w:rsid w:val="00C64963"/>
    <w:rsid w:val="00C65164"/>
    <w:rsid w:val="00C6529B"/>
    <w:rsid w:val="00C652C9"/>
    <w:rsid w:val="00C674A6"/>
    <w:rsid w:val="00C701B9"/>
    <w:rsid w:val="00C70D2F"/>
    <w:rsid w:val="00C71735"/>
    <w:rsid w:val="00C71963"/>
    <w:rsid w:val="00C71D4C"/>
    <w:rsid w:val="00C72486"/>
    <w:rsid w:val="00C72AC4"/>
    <w:rsid w:val="00C72EA7"/>
    <w:rsid w:val="00C7375B"/>
    <w:rsid w:val="00C7379E"/>
    <w:rsid w:val="00C73D27"/>
    <w:rsid w:val="00C753A6"/>
    <w:rsid w:val="00C762C6"/>
    <w:rsid w:val="00C77144"/>
    <w:rsid w:val="00C77593"/>
    <w:rsid w:val="00C77F09"/>
    <w:rsid w:val="00C77F46"/>
    <w:rsid w:val="00C80A14"/>
    <w:rsid w:val="00C80D3E"/>
    <w:rsid w:val="00C83202"/>
    <w:rsid w:val="00C84067"/>
    <w:rsid w:val="00C84541"/>
    <w:rsid w:val="00C84DAE"/>
    <w:rsid w:val="00C85EAE"/>
    <w:rsid w:val="00C91452"/>
    <w:rsid w:val="00C917AA"/>
    <w:rsid w:val="00C91DF5"/>
    <w:rsid w:val="00C94C67"/>
    <w:rsid w:val="00C95917"/>
    <w:rsid w:val="00C966CD"/>
    <w:rsid w:val="00C969DC"/>
    <w:rsid w:val="00C96AFF"/>
    <w:rsid w:val="00C97517"/>
    <w:rsid w:val="00C97518"/>
    <w:rsid w:val="00C97568"/>
    <w:rsid w:val="00C978D1"/>
    <w:rsid w:val="00C97AE5"/>
    <w:rsid w:val="00C97F88"/>
    <w:rsid w:val="00CA3519"/>
    <w:rsid w:val="00CA3BEF"/>
    <w:rsid w:val="00CA3C6A"/>
    <w:rsid w:val="00CA48F1"/>
    <w:rsid w:val="00CA5071"/>
    <w:rsid w:val="00CA6656"/>
    <w:rsid w:val="00CA741F"/>
    <w:rsid w:val="00CB0499"/>
    <w:rsid w:val="00CB1D69"/>
    <w:rsid w:val="00CB4FB0"/>
    <w:rsid w:val="00CB6116"/>
    <w:rsid w:val="00CB632A"/>
    <w:rsid w:val="00CC0C86"/>
    <w:rsid w:val="00CC1340"/>
    <w:rsid w:val="00CC2DF4"/>
    <w:rsid w:val="00CC49B7"/>
    <w:rsid w:val="00CC4E55"/>
    <w:rsid w:val="00CC60B6"/>
    <w:rsid w:val="00CC6D86"/>
    <w:rsid w:val="00CC6EA0"/>
    <w:rsid w:val="00CC7E2F"/>
    <w:rsid w:val="00CD2146"/>
    <w:rsid w:val="00CD22C6"/>
    <w:rsid w:val="00CD25EE"/>
    <w:rsid w:val="00CD3590"/>
    <w:rsid w:val="00CD3B83"/>
    <w:rsid w:val="00CD4315"/>
    <w:rsid w:val="00CD44A2"/>
    <w:rsid w:val="00CD4F6E"/>
    <w:rsid w:val="00CD5D7D"/>
    <w:rsid w:val="00CD65DD"/>
    <w:rsid w:val="00CD723D"/>
    <w:rsid w:val="00CE0BE2"/>
    <w:rsid w:val="00CE25AC"/>
    <w:rsid w:val="00CE2ABB"/>
    <w:rsid w:val="00CE37AB"/>
    <w:rsid w:val="00CE4090"/>
    <w:rsid w:val="00CE4CCC"/>
    <w:rsid w:val="00CE5B26"/>
    <w:rsid w:val="00CE5E33"/>
    <w:rsid w:val="00CE61B6"/>
    <w:rsid w:val="00CE61BE"/>
    <w:rsid w:val="00CE6866"/>
    <w:rsid w:val="00CE6A5C"/>
    <w:rsid w:val="00CE741B"/>
    <w:rsid w:val="00CE7D42"/>
    <w:rsid w:val="00CF02A8"/>
    <w:rsid w:val="00CF33E3"/>
    <w:rsid w:val="00CF3965"/>
    <w:rsid w:val="00CF3B8E"/>
    <w:rsid w:val="00CF573C"/>
    <w:rsid w:val="00CF5F2B"/>
    <w:rsid w:val="00CF62F2"/>
    <w:rsid w:val="00CF64B0"/>
    <w:rsid w:val="00CF74F8"/>
    <w:rsid w:val="00CF7E87"/>
    <w:rsid w:val="00D0023B"/>
    <w:rsid w:val="00D01264"/>
    <w:rsid w:val="00D01614"/>
    <w:rsid w:val="00D03981"/>
    <w:rsid w:val="00D04833"/>
    <w:rsid w:val="00D0629B"/>
    <w:rsid w:val="00D06420"/>
    <w:rsid w:val="00D066CF"/>
    <w:rsid w:val="00D074B1"/>
    <w:rsid w:val="00D111AB"/>
    <w:rsid w:val="00D12A5A"/>
    <w:rsid w:val="00D13613"/>
    <w:rsid w:val="00D13D9F"/>
    <w:rsid w:val="00D13E5B"/>
    <w:rsid w:val="00D13EF1"/>
    <w:rsid w:val="00D14549"/>
    <w:rsid w:val="00D16BEB"/>
    <w:rsid w:val="00D17D6F"/>
    <w:rsid w:val="00D223FF"/>
    <w:rsid w:val="00D23606"/>
    <w:rsid w:val="00D248D7"/>
    <w:rsid w:val="00D27BED"/>
    <w:rsid w:val="00D27F5C"/>
    <w:rsid w:val="00D31A08"/>
    <w:rsid w:val="00D32207"/>
    <w:rsid w:val="00D32E2B"/>
    <w:rsid w:val="00D36939"/>
    <w:rsid w:val="00D36BB3"/>
    <w:rsid w:val="00D37C76"/>
    <w:rsid w:val="00D37D12"/>
    <w:rsid w:val="00D40B62"/>
    <w:rsid w:val="00D40F1F"/>
    <w:rsid w:val="00D40FEA"/>
    <w:rsid w:val="00D41DBE"/>
    <w:rsid w:val="00D42673"/>
    <w:rsid w:val="00D42C4E"/>
    <w:rsid w:val="00D44EFA"/>
    <w:rsid w:val="00D4563E"/>
    <w:rsid w:val="00D45E7B"/>
    <w:rsid w:val="00D462E3"/>
    <w:rsid w:val="00D4631E"/>
    <w:rsid w:val="00D46C7C"/>
    <w:rsid w:val="00D52DEC"/>
    <w:rsid w:val="00D53439"/>
    <w:rsid w:val="00D5441A"/>
    <w:rsid w:val="00D5447C"/>
    <w:rsid w:val="00D553BA"/>
    <w:rsid w:val="00D5580F"/>
    <w:rsid w:val="00D565CD"/>
    <w:rsid w:val="00D56F74"/>
    <w:rsid w:val="00D57AE3"/>
    <w:rsid w:val="00D57DF7"/>
    <w:rsid w:val="00D57F95"/>
    <w:rsid w:val="00D604C8"/>
    <w:rsid w:val="00D6095A"/>
    <w:rsid w:val="00D60CBF"/>
    <w:rsid w:val="00D61D73"/>
    <w:rsid w:val="00D61DF3"/>
    <w:rsid w:val="00D632A2"/>
    <w:rsid w:val="00D63A94"/>
    <w:rsid w:val="00D64715"/>
    <w:rsid w:val="00D648A0"/>
    <w:rsid w:val="00D64D58"/>
    <w:rsid w:val="00D6712E"/>
    <w:rsid w:val="00D67D57"/>
    <w:rsid w:val="00D70EF8"/>
    <w:rsid w:val="00D717B8"/>
    <w:rsid w:val="00D723A9"/>
    <w:rsid w:val="00D73822"/>
    <w:rsid w:val="00D75232"/>
    <w:rsid w:val="00D75B8D"/>
    <w:rsid w:val="00D76B27"/>
    <w:rsid w:val="00D77B67"/>
    <w:rsid w:val="00D8039B"/>
    <w:rsid w:val="00D81AF3"/>
    <w:rsid w:val="00D81E9F"/>
    <w:rsid w:val="00D82008"/>
    <w:rsid w:val="00D822A0"/>
    <w:rsid w:val="00D830D0"/>
    <w:rsid w:val="00D83D14"/>
    <w:rsid w:val="00D844BC"/>
    <w:rsid w:val="00D852A1"/>
    <w:rsid w:val="00D869EB"/>
    <w:rsid w:val="00D86D90"/>
    <w:rsid w:val="00D86FF5"/>
    <w:rsid w:val="00D87463"/>
    <w:rsid w:val="00D87DB4"/>
    <w:rsid w:val="00D90670"/>
    <w:rsid w:val="00D90917"/>
    <w:rsid w:val="00D9155F"/>
    <w:rsid w:val="00D92C2A"/>
    <w:rsid w:val="00D92E8E"/>
    <w:rsid w:val="00D93D14"/>
    <w:rsid w:val="00D941AF"/>
    <w:rsid w:val="00D96228"/>
    <w:rsid w:val="00D96457"/>
    <w:rsid w:val="00DA0A73"/>
    <w:rsid w:val="00DA11F0"/>
    <w:rsid w:val="00DA1A22"/>
    <w:rsid w:val="00DA26D9"/>
    <w:rsid w:val="00DA2E02"/>
    <w:rsid w:val="00DA350D"/>
    <w:rsid w:val="00DA374F"/>
    <w:rsid w:val="00DA3EFA"/>
    <w:rsid w:val="00DA5181"/>
    <w:rsid w:val="00DA6B34"/>
    <w:rsid w:val="00DA7B21"/>
    <w:rsid w:val="00DB03BE"/>
    <w:rsid w:val="00DB0B6F"/>
    <w:rsid w:val="00DB1723"/>
    <w:rsid w:val="00DB18D8"/>
    <w:rsid w:val="00DB264D"/>
    <w:rsid w:val="00DB352E"/>
    <w:rsid w:val="00DB3C9F"/>
    <w:rsid w:val="00DB4717"/>
    <w:rsid w:val="00DB4B35"/>
    <w:rsid w:val="00DB4D88"/>
    <w:rsid w:val="00DB558A"/>
    <w:rsid w:val="00DB61AA"/>
    <w:rsid w:val="00DB662C"/>
    <w:rsid w:val="00DC00DA"/>
    <w:rsid w:val="00DC07E4"/>
    <w:rsid w:val="00DC0DF4"/>
    <w:rsid w:val="00DC0DF6"/>
    <w:rsid w:val="00DC1605"/>
    <w:rsid w:val="00DC36BF"/>
    <w:rsid w:val="00DC503F"/>
    <w:rsid w:val="00DC6177"/>
    <w:rsid w:val="00DC61E4"/>
    <w:rsid w:val="00DC63B1"/>
    <w:rsid w:val="00DC7878"/>
    <w:rsid w:val="00DC7B3F"/>
    <w:rsid w:val="00DD1B4F"/>
    <w:rsid w:val="00DD22FF"/>
    <w:rsid w:val="00DD2701"/>
    <w:rsid w:val="00DD2760"/>
    <w:rsid w:val="00DD56E2"/>
    <w:rsid w:val="00DD5A2E"/>
    <w:rsid w:val="00DD5D06"/>
    <w:rsid w:val="00DD67B7"/>
    <w:rsid w:val="00DD6C3F"/>
    <w:rsid w:val="00DD7F66"/>
    <w:rsid w:val="00DE00EF"/>
    <w:rsid w:val="00DE0A52"/>
    <w:rsid w:val="00DE0F7E"/>
    <w:rsid w:val="00DE13A0"/>
    <w:rsid w:val="00DE15EA"/>
    <w:rsid w:val="00DE2DC6"/>
    <w:rsid w:val="00DE44BC"/>
    <w:rsid w:val="00DE4701"/>
    <w:rsid w:val="00DE501E"/>
    <w:rsid w:val="00DE50EF"/>
    <w:rsid w:val="00DE518A"/>
    <w:rsid w:val="00DE5FBD"/>
    <w:rsid w:val="00DE61A5"/>
    <w:rsid w:val="00DE6219"/>
    <w:rsid w:val="00DE7905"/>
    <w:rsid w:val="00DF0DCF"/>
    <w:rsid w:val="00DF1950"/>
    <w:rsid w:val="00DF1BF8"/>
    <w:rsid w:val="00DF218E"/>
    <w:rsid w:val="00DF44FA"/>
    <w:rsid w:val="00DF4D0C"/>
    <w:rsid w:val="00DF5240"/>
    <w:rsid w:val="00DF6640"/>
    <w:rsid w:val="00DF7688"/>
    <w:rsid w:val="00DF7BD7"/>
    <w:rsid w:val="00E00015"/>
    <w:rsid w:val="00E00985"/>
    <w:rsid w:val="00E01A04"/>
    <w:rsid w:val="00E020A9"/>
    <w:rsid w:val="00E022B2"/>
    <w:rsid w:val="00E03780"/>
    <w:rsid w:val="00E06B2D"/>
    <w:rsid w:val="00E0779F"/>
    <w:rsid w:val="00E12727"/>
    <w:rsid w:val="00E12728"/>
    <w:rsid w:val="00E13CDE"/>
    <w:rsid w:val="00E13E2E"/>
    <w:rsid w:val="00E1446E"/>
    <w:rsid w:val="00E14C74"/>
    <w:rsid w:val="00E15DBB"/>
    <w:rsid w:val="00E175CC"/>
    <w:rsid w:val="00E17FF5"/>
    <w:rsid w:val="00E204DB"/>
    <w:rsid w:val="00E21FC5"/>
    <w:rsid w:val="00E226A1"/>
    <w:rsid w:val="00E22CE7"/>
    <w:rsid w:val="00E22E69"/>
    <w:rsid w:val="00E2349D"/>
    <w:rsid w:val="00E247A5"/>
    <w:rsid w:val="00E2628A"/>
    <w:rsid w:val="00E30BB1"/>
    <w:rsid w:val="00E3114E"/>
    <w:rsid w:val="00E312B8"/>
    <w:rsid w:val="00E317CA"/>
    <w:rsid w:val="00E31921"/>
    <w:rsid w:val="00E337F8"/>
    <w:rsid w:val="00E340B6"/>
    <w:rsid w:val="00E34C70"/>
    <w:rsid w:val="00E34DE8"/>
    <w:rsid w:val="00E352D6"/>
    <w:rsid w:val="00E35527"/>
    <w:rsid w:val="00E36D1A"/>
    <w:rsid w:val="00E3758C"/>
    <w:rsid w:val="00E37C60"/>
    <w:rsid w:val="00E416E9"/>
    <w:rsid w:val="00E426D7"/>
    <w:rsid w:val="00E42E4F"/>
    <w:rsid w:val="00E4485F"/>
    <w:rsid w:val="00E44B85"/>
    <w:rsid w:val="00E458BD"/>
    <w:rsid w:val="00E5033E"/>
    <w:rsid w:val="00E51A5F"/>
    <w:rsid w:val="00E52C1C"/>
    <w:rsid w:val="00E535EF"/>
    <w:rsid w:val="00E53A3B"/>
    <w:rsid w:val="00E5404E"/>
    <w:rsid w:val="00E542FE"/>
    <w:rsid w:val="00E547E5"/>
    <w:rsid w:val="00E54B4A"/>
    <w:rsid w:val="00E55551"/>
    <w:rsid w:val="00E555C7"/>
    <w:rsid w:val="00E55E6D"/>
    <w:rsid w:val="00E5629A"/>
    <w:rsid w:val="00E568FB"/>
    <w:rsid w:val="00E56E53"/>
    <w:rsid w:val="00E57DEC"/>
    <w:rsid w:val="00E57E80"/>
    <w:rsid w:val="00E60286"/>
    <w:rsid w:val="00E61E87"/>
    <w:rsid w:val="00E6248D"/>
    <w:rsid w:val="00E63FC2"/>
    <w:rsid w:val="00E65B2C"/>
    <w:rsid w:val="00E70A73"/>
    <w:rsid w:val="00E731C8"/>
    <w:rsid w:val="00E73870"/>
    <w:rsid w:val="00E73AFC"/>
    <w:rsid w:val="00E74536"/>
    <w:rsid w:val="00E746B4"/>
    <w:rsid w:val="00E76AFC"/>
    <w:rsid w:val="00E778C9"/>
    <w:rsid w:val="00E77CCF"/>
    <w:rsid w:val="00E812B4"/>
    <w:rsid w:val="00E83EA9"/>
    <w:rsid w:val="00E84200"/>
    <w:rsid w:val="00E852B6"/>
    <w:rsid w:val="00E854CC"/>
    <w:rsid w:val="00E85BE9"/>
    <w:rsid w:val="00E860EB"/>
    <w:rsid w:val="00E86229"/>
    <w:rsid w:val="00E86F75"/>
    <w:rsid w:val="00E8780C"/>
    <w:rsid w:val="00E8789A"/>
    <w:rsid w:val="00E913A6"/>
    <w:rsid w:val="00E9158B"/>
    <w:rsid w:val="00E91D67"/>
    <w:rsid w:val="00E91F4C"/>
    <w:rsid w:val="00E92426"/>
    <w:rsid w:val="00E931CD"/>
    <w:rsid w:val="00E93897"/>
    <w:rsid w:val="00E946E3"/>
    <w:rsid w:val="00E95128"/>
    <w:rsid w:val="00E9566B"/>
    <w:rsid w:val="00E96379"/>
    <w:rsid w:val="00E96F05"/>
    <w:rsid w:val="00EA1AF0"/>
    <w:rsid w:val="00EA29AD"/>
    <w:rsid w:val="00EA391E"/>
    <w:rsid w:val="00EA4181"/>
    <w:rsid w:val="00EA4183"/>
    <w:rsid w:val="00EA477E"/>
    <w:rsid w:val="00EA5BA2"/>
    <w:rsid w:val="00EA66AC"/>
    <w:rsid w:val="00EA7440"/>
    <w:rsid w:val="00EB2394"/>
    <w:rsid w:val="00EB35D1"/>
    <w:rsid w:val="00EB37FD"/>
    <w:rsid w:val="00EB3C70"/>
    <w:rsid w:val="00EB3D9E"/>
    <w:rsid w:val="00EB4072"/>
    <w:rsid w:val="00EB623C"/>
    <w:rsid w:val="00EB6368"/>
    <w:rsid w:val="00EB7A20"/>
    <w:rsid w:val="00EC2A25"/>
    <w:rsid w:val="00EC2CBA"/>
    <w:rsid w:val="00EC2DF8"/>
    <w:rsid w:val="00EC35AE"/>
    <w:rsid w:val="00EC3732"/>
    <w:rsid w:val="00EC4967"/>
    <w:rsid w:val="00EC5760"/>
    <w:rsid w:val="00EC59EC"/>
    <w:rsid w:val="00EC637D"/>
    <w:rsid w:val="00EC69D4"/>
    <w:rsid w:val="00EC6A67"/>
    <w:rsid w:val="00ED0EC5"/>
    <w:rsid w:val="00ED245A"/>
    <w:rsid w:val="00ED2495"/>
    <w:rsid w:val="00ED2564"/>
    <w:rsid w:val="00ED2F42"/>
    <w:rsid w:val="00ED3856"/>
    <w:rsid w:val="00ED4843"/>
    <w:rsid w:val="00ED5AB9"/>
    <w:rsid w:val="00ED5E73"/>
    <w:rsid w:val="00ED7E38"/>
    <w:rsid w:val="00EE06C1"/>
    <w:rsid w:val="00EE06E2"/>
    <w:rsid w:val="00EE0715"/>
    <w:rsid w:val="00EE2249"/>
    <w:rsid w:val="00EE2E24"/>
    <w:rsid w:val="00EE48E1"/>
    <w:rsid w:val="00EE54CB"/>
    <w:rsid w:val="00EE6AF7"/>
    <w:rsid w:val="00EE7055"/>
    <w:rsid w:val="00EF12D9"/>
    <w:rsid w:val="00EF1970"/>
    <w:rsid w:val="00EF1D63"/>
    <w:rsid w:val="00EF271F"/>
    <w:rsid w:val="00EF2BA1"/>
    <w:rsid w:val="00EF2F88"/>
    <w:rsid w:val="00EF32D4"/>
    <w:rsid w:val="00EF3426"/>
    <w:rsid w:val="00EF4901"/>
    <w:rsid w:val="00EF627F"/>
    <w:rsid w:val="00EF74D2"/>
    <w:rsid w:val="00F004C9"/>
    <w:rsid w:val="00F006E7"/>
    <w:rsid w:val="00F01057"/>
    <w:rsid w:val="00F010FD"/>
    <w:rsid w:val="00F0187F"/>
    <w:rsid w:val="00F021CB"/>
    <w:rsid w:val="00F02C0B"/>
    <w:rsid w:val="00F03388"/>
    <w:rsid w:val="00F03459"/>
    <w:rsid w:val="00F052C2"/>
    <w:rsid w:val="00F05721"/>
    <w:rsid w:val="00F06FCE"/>
    <w:rsid w:val="00F10084"/>
    <w:rsid w:val="00F10FD9"/>
    <w:rsid w:val="00F15528"/>
    <w:rsid w:val="00F1729C"/>
    <w:rsid w:val="00F174A0"/>
    <w:rsid w:val="00F17594"/>
    <w:rsid w:val="00F177C8"/>
    <w:rsid w:val="00F20528"/>
    <w:rsid w:val="00F20FED"/>
    <w:rsid w:val="00F2218B"/>
    <w:rsid w:val="00F222B7"/>
    <w:rsid w:val="00F23653"/>
    <w:rsid w:val="00F24058"/>
    <w:rsid w:val="00F24C45"/>
    <w:rsid w:val="00F254E9"/>
    <w:rsid w:val="00F25F0B"/>
    <w:rsid w:val="00F27F9C"/>
    <w:rsid w:val="00F309D9"/>
    <w:rsid w:val="00F30B2B"/>
    <w:rsid w:val="00F324B1"/>
    <w:rsid w:val="00F32FAF"/>
    <w:rsid w:val="00F336AE"/>
    <w:rsid w:val="00F34F76"/>
    <w:rsid w:val="00F3532E"/>
    <w:rsid w:val="00F3595D"/>
    <w:rsid w:val="00F35A75"/>
    <w:rsid w:val="00F4010D"/>
    <w:rsid w:val="00F429A2"/>
    <w:rsid w:val="00F42B2B"/>
    <w:rsid w:val="00F42DEF"/>
    <w:rsid w:val="00F43637"/>
    <w:rsid w:val="00F46017"/>
    <w:rsid w:val="00F47617"/>
    <w:rsid w:val="00F47B54"/>
    <w:rsid w:val="00F50099"/>
    <w:rsid w:val="00F52DF3"/>
    <w:rsid w:val="00F53842"/>
    <w:rsid w:val="00F54189"/>
    <w:rsid w:val="00F5519C"/>
    <w:rsid w:val="00F554DA"/>
    <w:rsid w:val="00F563F5"/>
    <w:rsid w:val="00F5659F"/>
    <w:rsid w:val="00F56CB1"/>
    <w:rsid w:val="00F57282"/>
    <w:rsid w:val="00F57B96"/>
    <w:rsid w:val="00F607D8"/>
    <w:rsid w:val="00F624E0"/>
    <w:rsid w:val="00F6256A"/>
    <w:rsid w:val="00F62A68"/>
    <w:rsid w:val="00F635A6"/>
    <w:rsid w:val="00F65736"/>
    <w:rsid w:val="00F65949"/>
    <w:rsid w:val="00F65A21"/>
    <w:rsid w:val="00F66661"/>
    <w:rsid w:val="00F67C4E"/>
    <w:rsid w:val="00F70C90"/>
    <w:rsid w:val="00F70DAB"/>
    <w:rsid w:val="00F7160E"/>
    <w:rsid w:val="00F73190"/>
    <w:rsid w:val="00F73D88"/>
    <w:rsid w:val="00F7485D"/>
    <w:rsid w:val="00F76CDC"/>
    <w:rsid w:val="00F76FCE"/>
    <w:rsid w:val="00F7787A"/>
    <w:rsid w:val="00F8172F"/>
    <w:rsid w:val="00F825B5"/>
    <w:rsid w:val="00F83201"/>
    <w:rsid w:val="00F8437D"/>
    <w:rsid w:val="00F860A6"/>
    <w:rsid w:val="00F87259"/>
    <w:rsid w:val="00F87587"/>
    <w:rsid w:val="00F87D7F"/>
    <w:rsid w:val="00F91314"/>
    <w:rsid w:val="00F9244A"/>
    <w:rsid w:val="00F924D7"/>
    <w:rsid w:val="00F92D70"/>
    <w:rsid w:val="00F93C4F"/>
    <w:rsid w:val="00F946C3"/>
    <w:rsid w:val="00F947C3"/>
    <w:rsid w:val="00F95C24"/>
    <w:rsid w:val="00F96BC3"/>
    <w:rsid w:val="00F972F0"/>
    <w:rsid w:val="00F97C3A"/>
    <w:rsid w:val="00FA164E"/>
    <w:rsid w:val="00FA1E1F"/>
    <w:rsid w:val="00FA228B"/>
    <w:rsid w:val="00FA289E"/>
    <w:rsid w:val="00FA498D"/>
    <w:rsid w:val="00FA50CD"/>
    <w:rsid w:val="00FA6785"/>
    <w:rsid w:val="00FA729A"/>
    <w:rsid w:val="00FB01E5"/>
    <w:rsid w:val="00FB0E51"/>
    <w:rsid w:val="00FB20CC"/>
    <w:rsid w:val="00FB2599"/>
    <w:rsid w:val="00FB313A"/>
    <w:rsid w:val="00FB4295"/>
    <w:rsid w:val="00FB452A"/>
    <w:rsid w:val="00FB4E0B"/>
    <w:rsid w:val="00FB62CA"/>
    <w:rsid w:val="00FC0B5C"/>
    <w:rsid w:val="00FC126D"/>
    <w:rsid w:val="00FC14E9"/>
    <w:rsid w:val="00FC2598"/>
    <w:rsid w:val="00FC2BEC"/>
    <w:rsid w:val="00FC322A"/>
    <w:rsid w:val="00FC3307"/>
    <w:rsid w:val="00FC4CCF"/>
    <w:rsid w:val="00FC54FA"/>
    <w:rsid w:val="00FC58B7"/>
    <w:rsid w:val="00FC5BE7"/>
    <w:rsid w:val="00FC5F0C"/>
    <w:rsid w:val="00FC6A79"/>
    <w:rsid w:val="00FC6BDE"/>
    <w:rsid w:val="00FC6D8A"/>
    <w:rsid w:val="00FC71E7"/>
    <w:rsid w:val="00FC7973"/>
    <w:rsid w:val="00FD0B7C"/>
    <w:rsid w:val="00FD24D4"/>
    <w:rsid w:val="00FD2F90"/>
    <w:rsid w:val="00FD4221"/>
    <w:rsid w:val="00FD494B"/>
    <w:rsid w:val="00FD49C5"/>
    <w:rsid w:val="00FD5A3E"/>
    <w:rsid w:val="00FD5F15"/>
    <w:rsid w:val="00FE0587"/>
    <w:rsid w:val="00FE1052"/>
    <w:rsid w:val="00FE2011"/>
    <w:rsid w:val="00FE24A4"/>
    <w:rsid w:val="00FE37C0"/>
    <w:rsid w:val="00FE4640"/>
    <w:rsid w:val="00FE4E8A"/>
    <w:rsid w:val="00FE4F90"/>
    <w:rsid w:val="00FE59EF"/>
    <w:rsid w:val="00FE6116"/>
    <w:rsid w:val="00FE61EB"/>
    <w:rsid w:val="00FE64FB"/>
    <w:rsid w:val="00FE7FD3"/>
    <w:rsid w:val="00FF055A"/>
    <w:rsid w:val="00FF11DB"/>
    <w:rsid w:val="00FF1252"/>
    <w:rsid w:val="00FF176F"/>
    <w:rsid w:val="00FF1C72"/>
    <w:rsid w:val="00FF2807"/>
    <w:rsid w:val="00FF443E"/>
    <w:rsid w:val="00FF4931"/>
    <w:rsid w:val="00FF5606"/>
    <w:rsid w:val="00FF5640"/>
    <w:rsid w:val="00FF56C0"/>
    <w:rsid w:val="00FF6B8B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0BCF"/>
  <w15:docId w15:val="{4FABBA46-CB21-4D17-8B43-9B70DC7E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18D8"/>
    <w:pPr>
      <w:widowControl w:val="0"/>
      <w:spacing w:line="480" w:lineRule="exact"/>
    </w:pPr>
    <w:rPr>
      <w:rFonts w:ascii="Times New Roman" w:eastAsia="標楷體" w:hAnsi="Times New Roman" w:cs="Times New Roman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凸排3 字元"/>
    <w:link w:val="30"/>
    <w:rsid w:val="00DB18D8"/>
    <w:rPr>
      <w:rFonts w:eastAsia="標楷體"/>
      <w:sz w:val="32"/>
      <w:szCs w:val="32"/>
    </w:rPr>
  </w:style>
  <w:style w:type="character" w:customStyle="1" w:styleId="a4">
    <w:name w:val="本文 字元"/>
    <w:aliases w:val="本文 字元 字元 字元,本文 字元2 字元"/>
    <w:link w:val="a5"/>
    <w:rsid w:val="00DB18D8"/>
    <w:rPr>
      <w:rFonts w:eastAsia="標楷體"/>
      <w:sz w:val="32"/>
    </w:rPr>
  </w:style>
  <w:style w:type="paragraph" w:styleId="a5">
    <w:name w:val="Body Text"/>
    <w:aliases w:val="本文 字元 字元,本文 字元2"/>
    <w:basedOn w:val="a0"/>
    <w:link w:val="a4"/>
    <w:rsid w:val="00DB18D8"/>
    <w:pPr>
      <w:kinsoku w:val="0"/>
      <w:jc w:val="both"/>
      <w:textAlignment w:val="baseline"/>
    </w:pPr>
    <w:rPr>
      <w:rFonts w:asciiTheme="minorHAnsi" w:hAnsiTheme="minorHAnsi" w:cstheme="minorBidi"/>
      <w:sz w:val="32"/>
      <w:szCs w:val="22"/>
    </w:rPr>
  </w:style>
  <w:style w:type="character" w:customStyle="1" w:styleId="1">
    <w:name w:val="本文 字元1"/>
    <w:basedOn w:val="a1"/>
    <w:uiPriority w:val="99"/>
    <w:semiHidden/>
    <w:rsid w:val="00DB18D8"/>
    <w:rPr>
      <w:rFonts w:ascii="Times New Roman" w:eastAsia="標楷體" w:hAnsi="Times New Roman" w:cs="Times New Roman"/>
      <w:sz w:val="34"/>
      <w:szCs w:val="20"/>
    </w:rPr>
  </w:style>
  <w:style w:type="paragraph" w:styleId="a6">
    <w:name w:val="Title"/>
    <w:basedOn w:val="a0"/>
    <w:link w:val="a7"/>
    <w:qFormat/>
    <w:rsid w:val="00DB18D8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7">
    <w:name w:val="標題 字元"/>
    <w:basedOn w:val="a1"/>
    <w:link w:val="a6"/>
    <w:rsid w:val="00DB18D8"/>
    <w:rPr>
      <w:rFonts w:ascii="Arial" w:eastAsia="新細明體" w:hAnsi="Arial" w:cs="Arial"/>
      <w:b/>
      <w:bCs/>
      <w:sz w:val="32"/>
      <w:szCs w:val="32"/>
    </w:rPr>
  </w:style>
  <w:style w:type="paragraph" w:customStyle="1" w:styleId="2">
    <w:name w:val="凸排2"/>
    <w:basedOn w:val="a0"/>
    <w:rsid w:val="00DB18D8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0">
    <w:name w:val="凸排3"/>
    <w:basedOn w:val="a0"/>
    <w:link w:val="3"/>
    <w:rsid w:val="00DB18D8"/>
    <w:pPr>
      <w:kinsoku w:val="0"/>
      <w:adjustRightInd w:val="0"/>
      <w:ind w:left="300" w:hangingChars="300" w:hanging="300"/>
      <w:jc w:val="both"/>
      <w:textAlignment w:val="baseline"/>
    </w:pPr>
    <w:rPr>
      <w:rFonts w:asciiTheme="minorHAnsi" w:hAnsiTheme="minorHAnsi" w:cstheme="minorBidi"/>
      <w:sz w:val="32"/>
      <w:szCs w:val="32"/>
    </w:rPr>
  </w:style>
  <w:style w:type="paragraph" w:styleId="a8">
    <w:name w:val="footer"/>
    <w:basedOn w:val="a0"/>
    <w:link w:val="a9"/>
    <w:uiPriority w:val="99"/>
    <w:rsid w:val="00DB18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DB18D8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1"/>
    <w:semiHidden/>
    <w:rsid w:val="00DB18D8"/>
  </w:style>
  <w:style w:type="paragraph" w:styleId="ab">
    <w:name w:val="header"/>
    <w:basedOn w:val="a0"/>
    <w:link w:val="ac"/>
    <w:uiPriority w:val="99"/>
    <w:unhideWhenUsed/>
    <w:rsid w:val="00EE6A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uiPriority w:val="99"/>
    <w:rsid w:val="00EE6AF7"/>
    <w:rPr>
      <w:rFonts w:ascii="Times New Roman" w:eastAsia="標楷體" w:hAnsi="Times New Roman" w:cs="Times New Roman"/>
      <w:sz w:val="20"/>
      <w:szCs w:val="20"/>
    </w:rPr>
  </w:style>
  <w:style w:type="character" w:styleId="ad">
    <w:name w:val="Strong"/>
    <w:basedOn w:val="a1"/>
    <w:uiPriority w:val="22"/>
    <w:qFormat/>
    <w:rsid w:val="00D60CBF"/>
    <w:rPr>
      <w:b/>
      <w:bCs/>
    </w:rPr>
  </w:style>
  <w:style w:type="paragraph" w:styleId="ae">
    <w:name w:val="Document Map"/>
    <w:basedOn w:val="a0"/>
    <w:link w:val="af"/>
    <w:semiHidden/>
    <w:rsid w:val="00364770"/>
    <w:pPr>
      <w:shd w:val="clear" w:color="auto" w:fill="000080"/>
    </w:pPr>
    <w:rPr>
      <w:rFonts w:ascii="Arial" w:eastAsia="新細明體" w:hAnsi="Arial"/>
    </w:rPr>
  </w:style>
  <w:style w:type="character" w:customStyle="1" w:styleId="af">
    <w:name w:val="文件引導模式 字元"/>
    <w:basedOn w:val="a1"/>
    <w:link w:val="ae"/>
    <w:semiHidden/>
    <w:rsid w:val="00364770"/>
    <w:rPr>
      <w:rFonts w:ascii="Arial" w:eastAsia="新細明體" w:hAnsi="Arial" w:cs="Times New Roman"/>
      <w:sz w:val="34"/>
      <w:szCs w:val="20"/>
      <w:shd w:val="clear" w:color="auto" w:fill="000080"/>
    </w:rPr>
  </w:style>
  <w:style w:type="paragraph" w:customStyle="1" w:styleId="Default">
    <w:name w:val="Default"/>
    <w:rsid w:val="00497D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0">
    <w:name w:val="List Paragraph"/>
    <w:basedOn w:val="a0"/>
    <w:uiPriority w:val="34"/>
    <w:qFormat/>
    <w:rsid w:val="00776B53"/>
    <w:pPr>
      <w:ind w:leftChars="200" w:left="480"/>
    </w:pPr>
  </w:style>
  <w:style w:type="paragraph" w:styleId="af1">
    <w:name w:val="Revision"/>
    <w:hidden/>
    <w:uiPriority w:val="99"/>
    <w:semiHidden/>
    <w:rsid w:val="008D2253"/>
    <w:rPr>
      <w:rFonts w:ascii="Times New Roman" w:eastAsia="標楷體" w:hAnsi="Times New Roman" w:cs="Times New Roman"/>
      <w:sz w:val="34"/>
      <w:szCs w:val="20"/>
    </w:rPr>
  </w:style>
  <w:style w:type="paragraph" w:styleId="a">
    <w:name w:val="List Bullet"/>
    <w:basedOn w:val="a0"/>
    <w:uiPriority w:val="99"/>
    <w:unhideWhenUsed/>
    <w:rsid w:val="00EB407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86FE-4B7D-466D-8CBB-3D4F00E2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卞亞珍</dc:creator>
  <cp:lastModifiedBy>藍慶煌</cp:lastModifiedBy>
  <cp:revision>3</cp:revision>
  <cp:lastPrinted>2022-12-16T01:34:00Z</cp:lastPrinted>
  <dcterms:created xsi:type="dcterms:W3CDTF">2022-12-19T07:44:00Z</dcterms:created>
  <dcterms:modified xsi:type="dcterms:W3CDTF">2022-12-19T07:45:00Z</dcterms:modified>
</cp:coreProperties>
</file>