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39C7C1C7" w:rsidR="00DB18D8" w:rsidRPr="0024110B" w:rsidRDefault="00DB18D8" w:rsidP="007D1C66">
      <w:pPr>
        <w:pStyle w:val="a6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24110B">
        <w:rPr>
          <w:rFonts w:ascii="標楷體" w:eastAsia="標楷體" w:hAnsi="標楷體"/>
          <w:b w:val="0"/>
          <w:sz w:val="36"/>
          <w:szCs w:val="36"/>
        </w:rPr>
        <w:t>考試院第1</w:t>
      </w:r>
      <w:r w:rsidRPr="0024110B"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24110B">
        <w:rPr>
          <w:rFonts w:ascii="標楷體" w:eastAsia="標楷體" w:hAnsi="標楷體"/>
          <w:b w:val="0"/>
          <w:sz w:val="36"/>
          <w:szCs w:val="36"/>
        </w:rPr>
        <w:t>屆第</w:t>
      </w:r>
      <w:r w:rsidR="009F2A05">
        <w:rPr>
          <w:rFonts w:ascii="標楷體" w:eastAsia="標楷體" w:hAnsi="標楷體" w:hint="eastAsia"/>
          <w:b w:val="0"/>
          <w:sz w:val="36"/>
          <w:szCs w:val="36"/>
        </w:rPr>
        <w:t>1</w:t>
      </w:r>
      <w:r w:rsidR="00B92D90">
        <w:rPr>
          <w:rFonts w:ascii="標楷體" w:eastAsia="標楷體" w:hAnsi="標楷體"/>
          <w:b w:val="0"/>
          <w:sz w:val="36"/>
          <w:szCs w:val="36"/>
        </w:rPr>
        <w:t>3</w:t>
      </w:r>
      <w:r w:rsidR="009A671A">
        <w:rPr>
          <w:rFonts w:ascii="標楷體" w:eastAsia="標楷體" w:hAnsi="標楷體" w:hint="eastAsia"/>
          <w:b w:val="0"/>
          <w:sz w:val="36"/>
          <w:szCs w:val="36"/>
        </w:rPr>
        <w:t>4</w:t>
      </w:r>
      <w:r w:rsidRPr="0024110B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625813A0" w14:textId="4253DDBF" w:rsidR="00DB18D8" w:rsidRPr="004877F7" w:rsidRDefault="00DB18D8" w:rsidP="00430086">
      <w:pPr>
        <w:pStyle w:val="a5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24639B">
        <w:rPr>
          <w:rFonts w:ascii="標楷體" w:hAnsi="標楷體"/>
          <w:color w:val="000000"/>
          <w:szCs w:val="32"/>
        </w:rPr>
        <w:t xml:space="preserve">時 </w:t>
      </w:r>
      <w:r w:rsidR="003D52D9" w:rsidRPr="0024639B">
        <w:rPr>
          <w:rFonts w:ascii="標楷體" w:hAnsi="標楷體" w:hint="eastAsia"/>
          <w:color w:val="000000"/>
          <w:szCs w:val="32"/>
        </w:rPr>
        <w:t xml:space="preserve"> </w:t>
      </w:r>
      <w:r w:rsidRPr="0024639B">
        <w:rPr>
          <w:rFonts w:ascii="標楷體" w:hAnsi="標楷體"/>
          <w:color w:val="000000"/>
          <w:szCs w:val="32"/>
        </w:rPr>
        <w:t>間</w:t>
      </w:r>
      <w:r w:rsidRPr="004877F7">
        <w:rPr>
          <w:rFonts w:ascii="標楷體" w:hAnsi="標楷體"/>
          <w:color w:val="000000"/>
          <w:spacing w:val="-4"/>
          <w:szCs w:val="32"/>
        </w:rPr>
        <w:t>：</w:t>
      </w:r>
      <w:r w:rsidRPr="007A4EE7">
        <w:rPr>
          <w:rFonts w:ascii="標楷體" w:hAnsi="標楷體"/>
          <w:color w:val="000000"/>
          <w:szCs w:val="32"/>
        </w:rPr>
        <w:t>中</w:t>
      </w:r>
      <w:r w:rsidR="00DD5D06" w:rsidRPr="007A4EE7">
        <w:rPr>
          <w:rFonts w:ascii="標楷體" w:hAnsi="標楷體" w:hint="eastAsia"/>
          <w:color w:val="000000"/>
          <w:szCs w:val="32"/>
        </w:rPr>
        <w:t>華民</w:t>
      </w:r>
      <w:r w:rsidRPr="007A4EE7">
        <w:rPr>
          <w:rFonts w:ascii="標楷體" w:hAnsi="標楷體"/>
          <w:color w:val="000000"/>
          <w:szCs w:val="32"/>
        </w:rPr>
        <w:t>國1</w:t>
      </w:r>
      <w:r w:rsidRPr="007A4EE7">
        <w:rPr>
          <w:rFonts w:ascii="標楷體" w:hAnsi="標楷體" w:hint="eastAsia"/>
          <w:color w:val="000000"/>
          <w:szCs w:val="32"/>
        </w:rPr>
        <w:t>1</w:t>
      </w:r>
      <w:r w:rsidR="00D76545">
        <w:rPr>
          <w:rFonts w:ascii="標楷體" w:hAnsi="標楷體" w:hint="eastAsia"/>
          <w:color w:val="000000"/>
          <w:szCs w:val="32"/>
        </w:rPr>
        <w:t>2</w:t>
      </w:r>
      <w:r w:rsidRPr="007A4EE7">
        <w:rPr>
          <w:rFonts w:ascii="標楷體" w:hAnsi="標楷體"/>
          <w:color w:val="000000"/>
          <w:szCs w:val="32"/>
        </w:rPr>
        <w:t>年</w:t>
      </w:r>
      <w:r w:rsidR="009A671A">
        <w:rPr>
          <w:rFonts w:ascii="標楷體" w:hAnsi="標楷體" w:hint="eastAsia"/>
          <w:color w:val="000000"/>
          <w:szCs w:val="32"/>
        </w:rPr>
        <w:t>4</w:t>
      </w:r>
      <w:r w:rsidRPr="007A4EE7">
        <w:rPr>
          <w:rFonts w:ascii="標楷體" w:hAnsi="標楷體"/>
          <w:color w:val="000000"/>
          <w:szCs w:val="32"/>
        </w:rPr>
        <w:t>月</w:t>
      </w:r>
      <w:r w:rsidR="00B92D90">
        <w:rPr>
          <w:rFonts w:ascii="標楷體" w:hAnsi="標楷體" w:hint="eastAsia"/>
          <w:color w:val="000000"/>
          <w:szCs w:val="32"/>
        </w:rPr>
        <w:t>2</w:t>
      </w:r>
      <w:r w:rsidR="009A671A">
        <w:rPr>
          <w:rFonts w:ascii="標楷體" w:hAnsi="標楷體" w:hint="eastAsia"/>
          <w:color w:val="000000"/>
          <w:szCs w:val="32"/>
        </w:rPr>
        <w:t>0</w:t>
      </w:r>
      <w:r w:rsidRPr="007A4EE7">
        <w:rPr>
          <w:rFonts w:ascii="標楷體" w:hAnsi="標楷體"/>
          <w:color w:val="000000"/>
          <w:szCs w:val="32"/>
        </w:rPr>
        <w:t>日上午9時</w:t>
      </w:r>
      <w:r w:rsidRPr="007A4EE7">
        <w:rPr>
          <w:rFonts w:ascii="標楷體" w:hAnsi="標楷體" w:hint="eastAsia"/>
          <w:szCs w:val="32"/>
        </w:rPr>
        <w:t>30分</w:t>
      </w:r>
    </w:p>
    <w:p w14:paraId="67F5D017" w14:textId="77777777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24639B">
        <w:rPr>
          <w:rFonts w:ascii="標楷體" w:hAnsi="標楷體"/>
          <w:color w:val="000000"/>
          <w:sz w:val="32"/>
          <w:szCs w:val="32"/>
        </w:rPr>
        <w:t>地  點</w:t>
      </w:r>
      <w:r w:rsidRPr="004877F7">
        <w:rPr>
          <w:rFonts w:ascii="標楷體" w:hAnsi="標楷體"/>
          <w:color w:val="000000"/>
          <w:spacing w:val="-4"/>
          <w:sz w:val="32"/>
          <w:szCs w:val="32"/>
        </w:rPr>
        <w:t>：</w:t>
      </w:r>
      <w:r w:rsidRPr="007A4EE7">
        <w:rPr>
          <w:rFonts w:ascii="標楷體" w:hAnsi="標楷體"/>
          <w:color w:val="000000"/>
          <w:sz w:val="32"/>
          <w:szCs w:val="32"/>
        </w:rPr>
        <w:t>本院傳賢樓10樓會議室</w:t>
      </w:r>
    </w:p>
    <w:p w14:paraId="4A4DF951" w14:textId="4B1047AB" w:rsidR="00C7364C" w:rsidRPr="003E6A20" w:rsidRDefault="00DB18D8" w:rsidP="00AD2894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27432309"/>
      <w:r w:rsidR="009B6E66" w:rsidRPr="007A6AC1">
        <w:rPr>
          <w:rFonts w:ascii="標楷體" w:hAnsi="標楷體" w:cs="Arial" w:hint="eastAsia"/>
          <w:sz w:val="32"/>
          <w:szCs w:val="32"/>
        </w:rPr>
        <w:t>黃榮村</w:t>
      </w:r>
      <w:r w:rsidR="009B6E66">
        <w:rPr>
          <w:rFonts w:ascii="標楷體" w:hAnsi="標楷體" w:cs="Arial" w:hint="eastAsia"/>
          <w:sz w:val="32"/>
          <w:szCs w:val="32"/>
        </w:rPr>
        <w:t xml:space="preserve">  </w:t>
      </w:r>
      <w:r w:rsidR="007A6AC1" w:rsidRPr="007A6AC1">
        <w:rPr>
          <w:rFonts w:ascii="標楷體" w:hAnsi="標楷體" w:hint="eastAsia"/>
          <w:color w:val="000000"/>
          <w:sz w:val="32"/>
          <w:szCs w:val="32"/>
        </w:rPr>
        <w:t>周弘憲</w:t>
      </w:r>
      <w:bookmarkEnd w:id="0"/>
      <w:r w:rsidR="00EE6092">
        <w:rPr>
          <w:rFonts w:ascii="標楷體" w:hAnsi="標楷體" w:hint="eastAsia"/>
          <w:sz w:val="32"/>
          <w:szCs w:val="32"/>
        </w:rPr>
        <w:t xml:space="preserve">  </w:t>
      </w:r>
      <w:r w:rsidR="003E6A20" w:rsidRPr="003E6A20">
        <w:rPr>
          <w:rFonts w:ascii="標楷體" w:hAnsi="標楷體" w:cs="Arial" w:hint="eastAsia"/>
          <w:sz w:val="32"/>
          <w:szCs w:val="32"/>
        </w:rPr>
        <w:t xml:space="preserve">周蓮香  </w:t>
      </w:r>
      <w:r w:rsidR="009A671A" w:rsidRPr="003E6A20">
        <w:rPr>
          <w:rFonts w:ascii="標楷體" w:hAnsi="標楷體" w:hint="eastAsia"/>
          <w:sz w:val="32"/>
          <w:szCs w:val="32"/>
        </w:rPr>
        <w:t>楊雅惠</w:t>
      </w:r>
      <w:r w:rsidR="00A741B4" w:rsidRPr="003E6A20">
        <w:rPr>
          <w:rFonts w:ascii="標楷體" w:hAnsi="標楷體" w:cs="Arial" w:hint="eastAsia"/>
          <w:sz w:val="32"/>
          <w:szCs w:val="32"/>
        </w:rPr>
        <w:t xml:space="preserve">  </w:t>
      </w:r>
      <w:r w:rsidR="00A741B4" w:rsidRPr="003E6A20">
        <w:rPr>
          <w:rFonts w:hAnsi="標楷體" w:hint="eastAsia"/>
          <w:sz w:val="32"/>
          <w:szCs w:val="32"/>
        </w:rPr>
        <w:t>王秀紅</w:t>
      </w:r>
      <w:r w:rsidR="00C7364C" w:rsidRPr="003E6A20">
        <w:rPr>
          <w:rFonts w:hAnsi="標楷體" w:hint="eastAsia"/>
          <w:sz w:val="32"/>
          <w:szCs w:val="32"/>
        </w:rPr>
        <w:t xml:space="preserve">  </w:t>
      </w:r>
      <w:r w:rsidR="00C7364C" w:rsidRPr="003E6A20">
        <w:rPr>
          <w:rFonts w:ascii="標楷體" w:hAnsi="標楷體" w:hint="eastAsia"/>
          <w:sz w:val="32"/>
          <w:szCs w:val="32"/>
        </w:rPr>
        <w:t>何怡澄</w:t>
      </w:r>
    </w:p>
    <w:p w14:paraId="12839D58" w14:textId="7A865806" w:rsidR="00A741B4" w:rsidRDefault="00C7364C" w:rsidP="00A741B4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z w:val="32"/>
          <w:szCs w:val="32"/>
        </w:rPr>
      </w:pPr>
      <w:r w:rsidRPr="003E6A20">
        <w:rPr>
          <w:rFonts w:ascii="標楷體" w:hAnsi="標楷體" w:hint="eastAsia"/>
          <w:sz w:val="32"/>
          <w:szCs w:val="32"/>
        </w:rPr>
        <w:t xml:space="preserve">      </w:t>
      </w:r>
      <w:r w:rsidR="00A741B4" w:rsidRPr="003E6A20">
        <w:rPr>
          <w:rFonts w:hAnsi="標楷體" w:hint="eastAsia"/>
          <w:sz w:val="32"/>
          <w:szCs w:val="32"/>
        </w:rPr>
        <w:t xml:space="preserve">  </w:t>
      </w:r>
      <w:r w:rsidR="00A741B4" w:rsidRPr="003E6A20">
        <w:rPr>
          <w:rFonts w:hAnsi="標楷體" w:hint="eastAsia"/>
          <w:sz w:val="32"/>
          <w:szCs w:val="32"/>
        </w:rPr>
        <w:t>伊萬</w:t>
      </w:r>
      <w:proofErr w:type="gramStart"/>
      <w:r w:rsidR="00A741B4" w:rsidRPr="003E6A20">
        <w:rPr>
          <w:rFonts w:hAnsi="標楷體" w:hint="eastAsia"/>
          <w:sz w:val="32"/>
          <w:szCs w:val="32"/>
        </w:rPr>
        <w:t>•</w:t>
      </w:r>
      <w:proofErr w:type="gramEnd"/>
      <w:r w:rsidR="00A741B4" w:rsidRPr="003E6A20">
        <w:rPr>
          <w:rFonts w:hAnsi="標楷體" w:hint="eastAsia"/>
          <w:sz w:val="32"/>
          <w:szCs w:val="32"/>
        </w:rPr>
        <w:t>納威</w:t>
      </w:r>
      <w:r w:rsidRPr="003E6A20">
        <w:rPr>
          <w:rFonts w:hAnsi="標楷體" w:hint="eastAsia"/>
          <w:spacing w:val="-20"/>
          <w:sz w:val="32"/>
          <w:szCs w:val="32"/>
        </w:rPr>
        <w:t xml:space="preserve">        </w:t>
      </w:r>
      <w:r w:rsidR="00A741B4" w:rsidRPr="003E6A20">
        <w:rPr>
          <w:rFonts w:ascii="標楷體" w:hAnsi="標楷體" w:cs="Arial" w:hint="eastAsia"/>
          <w:sz w:val="32"/>
          <w:szCs w:val="32"/>
        </w:rPr>
        <w:t xml:space="preserve">陳錦生  </w:t>
      </w:r>
      <w:r w:rsidR="00D0148B" w:rsidRPr="003E6A20">
        <w:rPr>
          <w:rFonts w:ascii="標楷體" w:hAnsi="標楷體" w:cs="Arial" w:hint="eastAsia"/>
          <w:sz w:val="32"/>
          <w:szCs w:val="32"/>
        </w:rPr>
        <w:t>姚立德</w:t>
      </w:r>
      <w:r w:rsidR="00D95E55" w:rsidRPr="003E6A20">
        <w:rPr>
          <w:rFonts w:ascii="標楷體" w:hAnsi="標楷體" w:cs="Arial" w:hint="eastAsia"/>
          <w:sz w:val="32"/>
          <w:szCs w:val="32"/>
        </w:rPr>
        <w:t xml:space="preserve"> </w:t>
      </w:r>
      <w:r w:rsidR="00A741B4" w:rsidRPr="003E6A20">
        <w:rPr>
          <w:rFonts w:ascii="標楷體" w:hAnsi="標楷體" w:cs="Arial" w:hint="eastAsia"/>
          <w:sz w:val="32"/>
          <w:szCs w:val="32"/>
        </w:rPr>
        <w:t xml:space="preserve"> </w:t>
      </w:r>
      <w:r w:rsidR="00D0148B" w:rsidRPr="003E6A20">
        <w:rPr>
          <w:rFonts w:ascii="標楷體" w:hAnsi="標楷體" w:hint="eastAsia"/>
          <w:sz w:val="32"/>
          <w:szCs w:val="32"/>
        </w:rPr>
        <w:t>陳慈陽</w:t>
      </w:r>
      <w:r w:rsidR="00D0148B" w:rsidRPr="00B92D90">
        <w:rPr>
          <w:rFonts w:ascii="標楷體" w:hAnsi="標楷體" w:hint="eastAsia"/>
          <w:color w:val="C00000"/>
          <w:sz w:val="32"/>
          <w:szCs w:val="32"/>
        </w:rPr>
        <w:t xml:space="preserve"> </w:t>
      </w:r>
      <w:bookmarkStart w:id="1" w:name="_Hlk121898923"/>
      <w:r w:rsidR="00A741B4">
        <w:rPr>
          <w:rFonts w:ascii="標楷體" w:hAnsi="標楷體" w:cs="Arial" w:hint="eastAsia"/>
          <w:color w:val="C00000"/>
          <w:sz w:val="32"/>
          <w:szCs w:val="32"/>
        </w:rPr>
        <w:t xml:space="preserve"> </w:t>
      </w:r>
      <w:r w:rsidR="00E0779F" w:rsidRPr="00EE6092">
        <w:rPr>
          <w:rFonts w:hAnsi="標楷體" w:hint="eastAsia"/>
          <w:sz w:val="32"/>
          <w:szCs w:val="32"/>
        </w:rPr>
        <w:t>許</w:t>
      </w:r>
      <w:r w:rsidR="00E0779F" w:rsidRPr="00E13E2E">
        <w:rPr>
          <w:rFonts w:hAnsi="標楷體" w:hint="eastAsia"/>
          <w:sz w:val="32"/>
          <w:szCs w:val="32"/>
        </w:rPr>
        <w:t>舒翔</w:t>
      </w:r>
      <w:bookmarkStart w:id="2" w:name="_Hlk123203900"/>
      <w:bookmarkEnd w:id="1"/>
    </w:p>
    <w:p w14:paraId="14815580" w14:textId="43C0F7DC" w:rsidR="00E0779F" w:rsidRPr="00E13E2E" w:rsidRDefault="00D0148B" w:rsidP="00A741B4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/>
          <w:sz w:val="32"/>
          <w:szCs w:val="32"/>
        </w:rPr>
        <w:t xml:space="preserve"> </w:t>
      </w:r>
      <w:r w:rsidR="00A741B4">
        <w:rPr>
          <w:rFonts w:hAnsi="標楷體" w:hint="eastAsia"/>
          <w:sz w:val="32"/>
          <w:szCs w:val="32"/>
        </w:rPr>
        <w:t xml:space="preserve">      </w:t>
      </w:r>
      <w:r w:rsidR="00550778" w:rsidRPr="00AB73EC">
        <w:rPr>
          <w:rFonts w:hAnsi="標楷體" w:hint="eastAsia"/>
          <w:sz w:val="32"/>
          <w:szCs w:val="32"/>
        </w:rPr>
        <w:t>周志宏</w:t>
      </w:r>
      <w:bookmarkEnd w:id="2"/>
      <w:r w:rsidR="00E27F87">
        <w:rPr>
          <w:rFonts w:hAnsi="標楷體" w:hint="eastAsia"/>
          <w:sz w:val="32"/>
          <w:szCs w:val="32"/>
        </w:rPr>
        <w:t xml:space="preserve">  </w:t>
      </w:r>
      <w:r w:rsidR="00E0779F" w:rsidRPr="00E13E2E">
        <w:rPr>
          <w:rFonts w:hAnsi="標楷體"/>
          <w:sz w:val="32"/>
          <w:szCs w:val="32"/>
        </w:rPr>
        <w:t>郝培芝</w:t>
      </w:r>
    </w:p>
    <w:p w14:paraId="1B2B6981" w14:textId="5CB0B176" w:rsidR="00D76545" w:rsidRDefault="00DB18D8" w:rsidP="00B92D90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4877F7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="00D76545" w:rsidRPr="00CE37AB">
        <w:rPr>
          <w:rFonts w:ascii="標楷體" w:hAnsi="標楷體" w:hint="eastAsia"/>
          <w:kern w:val="0"/>
          <w:sz w:val="32"/>
          <w:szCs w:val="32"/>
        </w:rPr>
        <w:t>劉建忻</w:t>
      </w:r>
      <w:r w:rsidR="00D76545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27F87">
        <w:rPr>
          <w:rFonts w:ascii="標楷體" w:hAnsi="標楷體" w:hint="eastAsia"/>
          <w:kern w:val="0"/>
          <w:sz w:val="32"/>
          <w:szCs w:val="32"/>
        </w:rPr>
        <w:t>張秋元</w:t>
      </w:r>
      <w:r w:rsidR="006864B2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bookmarkStart w:id="3" w:name="_Hlk117066744"/>
      <w:r w:rsidR="00550778" w:rsidRPr="00E13E2E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301BF8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54007E" w:rsidRPr="00E13E2E">
        <w:rPr>
          <w:rFonts w:hAnsi="標楷體" w:hint="eastAsia"/>
          <w:sz w:val="32"/>
          <w:szCs w:val="32"/>
        </w:rPr>
        <w:t>劉約蘭</w:t>
      </w:r>
      <w:r w:rsidR="006864B2">
        <w:rPr>
          <w:rFonts w:hAnsi="標楷體" w:hint="eastAsia"/>
          <w:sz w:val="32"/>
          <w:szCs w:val="32"/>
        </w:rPr>
        <w:t xml:space="preserve">  </w:t>
      </w:r>
      <w:proofErr w:type="gramStart"/>
      <w:r w:rsidR="0054007E" w:rsidRPr="00E13E2E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bookmarkEnd w:id="3"/>
      <w:r w:rsidR="00E27F87">
        <w:rPr>
          <w:rFonts w:ascii="標楷體" w:hAnsi="標楷體" w:hint="eastAsia"/>
          <w:kern w:val="0"/>
          <w:sz w:val="32"/>
          <w:szCs w:val="32"/>
        </w:rPr>
        <w:t>侯景芳</w:t>
      </w:r>
    </w:p>
    <w:p w14:paraId="4C819593" w14:textId="43E4AA52" w:rsidR="00C14FFF" w:rsidRDefault="00D76545" w:rsidP="0064671E">
      <w:pPr>
        <w:tabs>
          <w:tab w:val="left" w:pos="5400"/>
        </w:tabs>
        <w:kinsoku w:val="0"/>
        <w:overflowPunct w:val="0"/>
        <w:spacing w:line="450" w:lineRule="exact"/>
        <w:ind w:leftChars="-4" w:left="1279" w:hangingChars="404" w:hanging="1293"/>
        <w:jc w:val="both"/>
        <w:rPr>
          <w:rFonts w:ascii="標楷體" w:hAnsi="標楷體" w:cs="Arial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</w:t>
      </w:r>
      <w:r w:rsidR="00BC6AA0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B90CEB" w:rsidRPr="006E5B5A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 w:rsidR="00B92D90">
        <w:rPr>
          <w:rFonts w:ascii="標楷體" w:hAnsi="標楷體" w:hint="eastAsia"/>
          <w:color w:val="000000"/>
          <w:kern w:val="0"/>
          <w:sz w:val="32"/>
          <w:szCs w:val="32"/>
        </w:rPr>
        <w:t xml:space="preserve"> </w:t>
      </w:r>
      <w:r w:rsidR="00B92D90">
        <w:rPr>
          <w:rFonts w:ascii="標楷體" w:hAnsi="標楷體"/>
          <w:color w:val="000000"/>
          <w:kern w:val="0"/>
          <w:sz w:val="32"/>
          <w:szCs w:val="32"/>
        </w:rPr>
        <w:t xml:space="preserve"> </w:t>
      </w:r>
      <w:r w:rsidR="00B92D90" w:rsidRPr="00D6600B">
        <w:rPr>
          <w:rFonts w:ascii="標楷體" w:hAnsi="標楷體" w:cs="Arial" w:hint="eastAsia"/>
          <w:sz w:val="32"/>
          <w:szCs w:val="32"/>
        </w:rPr>
        <w:t>許秀春</w:t>
      </w:r>
    </w:p>
    <w:p w14:paraId="3666D8AB" w14:textId="08B94A07" w:rsidR="00AC6CC5" w:rsidRDefault="00AC6CC5" w:rsidP="00AC6CC5">
      <w:pPr>
        <w:tabs>
          <w:tab w:val="left" w:pos="5400"/>
        </w:tabs>
        <w:kinsoku w:val="0"/>
        <w:overflowPunct w:val="0"/>
        <w:spacing w:beforeLines="30" w:before="144" w:afterLines="30" w:after="144" w:line="450" w:lineRule="exact"/>
        <w:ind w:leftChars="-4" w:left="1279" w:hangingChars="404" w:hanging="1293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6802F3">
        <w:rPr>
          <w:rFonts w:ascii="標楷體" w:hAnsi="標楷體" w:cs="Arial"/>
          <w:color w:val="000000"/>
          <w:spacing w:val="2"/>
          <w:sz w:val="32"/>
          <w:szCs w:val="32"/>
        </w:rPr>
        <w:fldChar w:fldCharType="begin"/>
      </w:r>
      <w:r w:rsidRPr="006802F3">
        <w:rPr>
          <w:rFonts w:ascii="標楷體" w:hAnsi="標楷體" w:cs="Arial"/>
          <w:color w:val="000000"/>
          <w:spacing w:val="2"/>
          <w:sz w:val="32"/>
          <w:szCs w:val="32"/>
        </w:rPr>
        <w:instrText xml:space="preserve"> eq \o(\s\up  8(出席者),\s\do  7(請　假))</w:instrText>
      </w:r>
      <w:r w:rsidRPr="006802F3">
        <w:rPr>
          <w:rFonts w:ascii="標楷體" w:hAnsi="標楷體" w:cs="Arial"/>
          <w:color w:val="000000"/>
          <w:spacing w:val="2"/>
          <w:sz w:val="32"/>
          <w:szCs w:val="32"/>
        </w:rPr>
        <w:fldChar w:fldCharType="end"/>
      </w:r>
      <w:r w:rsidRPr="0005001D">
        <w:rPr>
          <w:rFonts w:ascii="標楷體" w:hAnsi="標楷體" w:cs="Arial"/>
          <w:sz w:val="32"/>
          <w:szCs w:val="32"/>
        </w:rPr>
        <w:t>：</w:t>
      </w:r>
      <w:r w:rsidR="009A671A" w:rsidRPr="009A671A">
        <w:rPr>
          <w:rFonts w:ascii="標楷體" w:hAnsi="標楷體" w:cs="Arial" w:hint="eastAsia"/>
          <w:sz w:val="32"/>
          <w:szCs w:val="32"/>
        </w:rPr>
        <w:t>吳新興</w:t>
      </w:r>
      <w:r w:rsidRPr="009A671A">
        <w:rPr>
          <w:rFonts w:ascii="標楷體" w:hAnsi="標楷體" w:hint="eastAsia"/>
          <w:sz w:val="32"/>
          <w:szCs w:val="32"/>
        </w:rPr>
        <w:t>休</w:t>
      </w:r>
      <w:r w:rsidRPr="009A671A">
        <w:rPr>
          <w:rFonts w:ascii="標楷體" w:hAnsi="標楷體" w:cs="Arial" w:hint="eastAsia"/>
          <w:sz w:val="32"/>
          <w:szCs w:val="32"/>
        </w:rPr>
        <w:t>假</w:t>
      </w:r>
    </w:p>
    <w:p w14:paraId="05E9A5ED" w14:textId="214A17A3" w:rsidR="00DB18D8" w:rsidRPr="004877F7" w:rsidRDefault="00DB18D8" w:rsidP="00430086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主　席：</w:t>
      </w:r>
      <w:r w:rsidR="009B6E66" w:rsidRPr="009B6E66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6F8F38FB" w14:textId="397D8122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秘書長：</w:t>
      </w:r>
      <w:bookmarkStart w:id="4" w:name="_Hlk111105955"/>
      <w:r w:rsidRPr="00F5659F">
        <w:rPr>
          <w:rFonts w:ascii="標楷體" w:hAnsi="標楷體" w:hint="eastAsia"/>
          <w:kern w:val="0"/>
          <w:sz w:val="32"/>
          <w:szCs w:val="32"/>
        </w:rPr>
        <w:t>劉建忻</w:t>
      </w:r>
      <w:bookmarkEnd w:id="4"/>
      <w:r w:rsidR="00D76545">
        <w:rPr>
          <w:rFonts w:ascii="標楷體" w:hAnsi="標楷體" w:hint="eastAsia"/>
          <w:kern w:val="0"/>
          <w:sz w:val="32"/>
          <w:szCs w:val="32"/>
        </w:rPr>
        <w:t xml:space="preserve">         </w:t>
      </w:r>
      <w:r w:rsidR="00C43B74">
        <w:rPr>
          <w:rFonts w:ascii="標楷體" w:hAnsi="標楷體" w:hint="eastAsia"/>
          <w:spacing w:val="-20"/>
          <w:sz w:val="32"/>
          <w:szCs w:val="32"/>
        </w:rPr>
        <w:t xml:space="preserve"> </w:t>
      </w:r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54007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13E2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Pr="004877F7">
        <w:rPr>
          <w:rFonts w:ascii="標楷體" w:hAnsi="標楷體"/>
          <w:spacing w:val="-4"/>
          <w:sz w:val="32"/>
          <w:szCs w:val="32"/>
        </w:rPr>
        <w:t xml:space="preserve">   </w:t>
      </w:r>
      <w:r w:rsidR="00C43B7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 </w:t>
      </w:r>
      <w:r w:rsidR="0006572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605B3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>紀</w:t>
      </w:r>
      <w:r w:rsidRPr="004877F7">
        <w:rPr>
          <w:rFonts w:ascii="標楷體" w:hAnsi="標楷體"/>
          <w:spacing w:val="-4"/>
          <w:sz w:val="32"/>
          <w:szCs w:val="32"/>
        </w:rPr>
        <w:t xml:space="preserve">　錄</w:t>
      </w:r>
      <w:r w:rsidRPr="004877F7">
        <w:rPr>
          <w:rFonts w:ascii="標楷體" w:hAnsi="標楷體" w:hint="eastAsia"/>
          <w:spacing w:val="-4"/>
          <w:sz w:val="32"/>
          <w:szCs w:val="32"/>
        </w:rPr>
        <w:t>：</w:t>
      </w:r>
      <w:r w:rsidR="00993E64" w:rsidRPr="004877F7">
        <w:rPr>
          <w:rFonts w:ascii="標楷體" w:hAnsi="標楷體" w:hint="eastAsia"/>
          <w:spacing w:val="-4"/>
          <w:sz w:val="32"/>
          <w:szCs w:val="32"/>
        </w:rPr>
        <w:t>藍慶煌</w:t>
      </w:r>
    </w:p>
    <w:p w14:paraId="6489E4C0" w14:textId="2C245874" w:rsidR="00DB18D8" w:rsidRPr="004877F7" w:rsidRDefault="001B0E35" w:rsidP="00B2215E">
      <w:pPr>
        <w:kinsoku w:val="0"/>
        <w:overflowPunct w:val="0"/>
        <w:snapToGrid w:val="0"/>
        <w:spacing w:beforeLines="50" w:before="240" w:line="500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1B0E35">
        <w:rPr>
          <w:rFonts w:ascii="標楷體" w:hAnsi="標楷體" w:hint="eastAsia"/>
          <w:sz w:val="32"/>
          <w:szCs w:val="32"/>
        </w:rPr>
        <w:t>壹、</w:t>
      </w:r>
      <w:r w:rsidR="00DB18D8" w:rsidRPr="004877F7">
        <w:rPr>
          <w:rFonts w:ascii="標楷體" w:hAnsi="標楷體"/>
          <w:sz w:val="32"/>
          <w:szCs w:val="32"/>
        </w:rPr>
        <w:t>報告事項</w:t>
      </w:r>
    </w:p>
    <w:p w14:paraId="1919856D" w14:textId="56EC138E" w:rsidR="00DB18D8" w:rsidRPr="004877F7" w:rsidRDefault="00DB18D8" w:rsidP="00B2215E">
      <w:pPr>
        <w:pStyle w:val="2"/>
        <w:overflowPunct w:val="0"/>
        <w:snapToGrid w:val="0"/>
        <w:spacing w:line="500" w:lineRule="atLeast"/>
        <w:ind w:leftChars="94" w:left="976" w:hangingChars="205" w:hanging="656"/>
        <w:rPr>
          <w:rFonts w:ascii="標楷體" w:hAnsi="標楷體"/>
        </w:rPr>
      </w:pPr>
      <w:r w:rsidRPr="004877F7">
        <w:rPr>
          <w:rFonts w:ascii="標楷體" w:hAnsi="標楷體"/>
        </w:rPr>
        <w:t>一、宣讀本屆第</w:t>
      </w:r>
      <w:r w:rsidR="001E0148">
        <w:rPr>
          <w:rFonts w:ascii="標楷體" w:hAnsi="標楷體" w:hint="eastAsia"/>
        </w:rPr>
        <w:t>1</w:t>
      </w:r>
      <w:r w:rsidR="009A671A">
        <w:rPr>
          <w:rFonts w:ascii="標楷體" w:hAnsi="標楷體" w:hint="eastAsia"/>
        </w:rPr>
        <w:t>33</w:t>
      </w:r>
      <w:r w:rsidRPr="004877F7">
        <w:rPr>
          <w:rFonts w:ascii="標楷體" w:hAnsi="標楷體"/>
        </w:rPr>
        <w:t>次會議紀錄。</w:t>
      </w:r>
    </w:p>
    <w:p w14:paraId="0E1B11C8" w14:textId="33F48DD7" w:rsidR="00571B61" w:rsidRPr="00571B61" w:rsidRDefault="00DB18D8" w:rsidP="00B221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napToGrid w:val="0"/>
        <w:spacing w:line="500" w:lineRule="atLeast"/>
        <w:ind w:leftChars="95" w:left="339" w:hangingChars="5" w:hanging="16"/>
        <w:jc w:val="both"/>
        <w:rPr>
          <w:rFonts w:ascii="標楷體" w:hAnsi="標楷體"/>
          <w:color w:val="0070C0"/>
        </w:rPr>
      </w:pPr>
      <w:r w:rsidRPr="004877F7">
        <w:rPr>
          <w:rFonts w:ascii="標楷體" w:hAnsi="標楷體" w:hint="eastAsia"/>
          <w:b/>
          <w:sz w:val="32"/>
          <w:szCs w:val="32"/>
        </w:rPr>
        <w:t xml:space="preserve">  </w:t>
      </w:r>
      <w:r w:rsidR="003D630E">
        <w:rPr>
          <w:rFonts w:ascii="標楷體" w:hAnsi="標楷體" w:hint="eastAsia"/>
          <w:b/>
          <w:sz w:val="32"/>
          <w:szCs w:val="32"/>
        </w:rPr>
        <w:t xml:space="preserve">  </w:t>
      </w:r>
      <w:r w:rsidRPr="004877F7">
        <w:rPr>
          <w:rFonts w:ascii="標楷體" w:hAnsi="標楷體" w:hint="eastAsia"/>
          <w:b/>
          <w:sz w:val="32"/>
          <w:szCs w:val="32"/>
        </w:rPr>
        <w:t>決定：</w:t>
      </w:r>
      <w:r w:rsidRPr="004877F7">
        <w:rPr>
          <w:rFonts w:ascii="標楷體" w:hAnsi="標楷體" w:hint="eastAsia"/>
          <w:sz w:val="32"/>
          <w:szCs w:val="32"/>
        </w:rPr>
        <w:t>確定。</w:t>
      </w:r>
    </w:p>
    <w:p w14:paraId="3F0E2763" w14:textId="7DF9FBC4" w:rsidR="00FD38C8" w:rsidRDefault="00DB18D8" w:rsidP="00B2215E">
      <w:pPr>
        <w:pStyle w:val="30"/>
        <w:overflowPunct w:val="0"/>
        <w:snapToGrid w:val="0"/>
        <w:spacing w:line="500" w:lineRule="atLeast"/>
        <w:ind w:leftChars="95" w:left="339" w:hangingChars="5" w:hanging="16"/>
        <w:rPr>
          <w:rFonts w:ascii="標楷體" w:hAnsi="標楷體"/>
        </w:rPr>
      </w:pPr>
      <w:r w:rsidRPr="004877F7">
        <w:rPr>
          <w:rFonts w:ascii="標楷體" w:hAnsi="標楷體"/>
        </w:rPr>
        <w:t>二、會議決議事項執行之情形</w:t>
      </w:r>
    </w:p>
    <w:p w14:paraId="7A3C97B1" w14:textId="79295C24" w:rsidR="00A251D3" w:rsidRDefault="009A671A" w:rsidP="009A671A">
      <w:pPr>
        <w:pStyle w:val="30"/>
        <w:overflowPunct w:val="0"/>
        <w:snapToGrid w:val="0"/>
        <w:spacing w:line="500" w:lineRule="atLeast"/>
        <w:ind w:leftChars="88" w:left="1272" w:hangingChars="304" w:hanging="973"/>
        <w:rPr>
          <w:rFonts w:ascii="標楷體" w:hAnsi="標楷體"/>
        </w:rPr>
      </w:pPr>
      <w:r w:rsidRPr="009A671A">
        <w:rPr>
          <w:rFonts w:ascii="標楷體" w:hAnsi="標楷體" w:hint="eastAsia"/>
        </w:rPr>
        <w:t>（一）</w:t>
      </w:r>
      <w:r w:rsidRPr="009A671A">
        <w:rPr>
          <w:rFonts w:ascii="標楷體" w:hAnsi="標楷體" w:hint="eastAsia"/>
          <w:spacing w:val="4"/>
        </w:rPr>
        <w:t>第132次會議，</w:t>
      </w:r>
      <w:proofErr w:type="gramStart"/>
      <w:r w:rsidRPr="009A671A">
        <w:rPr>
          <w:rFonts w:ascii="標楷體" w:hAnsi="標楷體" w:hint="eastAsia"/>
          <w:spacing w:val="4"/>
        </w:rPr>
        <w:t>銓敘部函建</w:t>
      </w:r>
      <w:proofErr w:type="gramEnd"/>
      <w:r w:rsidRPr="009A671A">
        <w:rPr>
          <w:rFonts w:ascii="標楷體" w:hAnsi="標楷體" w:hint="eastAsia"/>
          <w:spacing w:val="4"/>
        </w:rPr>
        <w:t>請本院會同行政院另定公教</w:t>
      </w:r>
      <w:r w:rsidRPr="009A671A">
        <w:rPr>
          <w:rFonts w:ascii="標楷體" w:hAnsi="標楷體" w:hint="eastAsia"/>
          <w:spacing w:val="-6"/>
        </w:rPr>
        <w:t>人員保險年金給付金額調整比率，並自民國112年6月1日</w:t>
      </w:r>
      <w:r w:rsidRPr="009A671A">
        <w:rPr>
          <w:rFonts w:ascii="標楷體" w:hAnsi="標楷體" w:hint="eastAsia"/>
        </w:rPr>
        <w:t>生效一案，經決議：「1.</w:t>
      </w:r>
      <w:proofErr w:type="gramStart"/>
      <w:r w:rsidRPr="009A671A">
        <w:rPr>
          <w:rFonts w:ascii="標楷體" w:hAnsi="標楷體" w:hint="eastAsia"/>
        </w:rPr>
        <w:t>照部擬意見</w:t>
      </w:r>
      <w:proofErr w:type="gramEnd"/>
      <w:r w:rsidRPr="009A671A">
        <w:rPr>
          <w:rFonts w:ascii="標楷體" w:hAnsi="標楷體" w:hint="eastAsia"/>
        </w:rPr>
        <w:t>通過，並會同行政院核定公告。2.會議紀錄同時確定。」紀錄在卷。業於中華民國 112年4月10日函請行政院同意會銜公告，另函復銓敘部。</w:t>
      </w:r>
    </w:p>
    <w:p w14:paraId="01DF33C7" w14:textId="7D349378" w:rsidR="00A251D3" w:rsidRDefault="00A251D3" w:rsidP="00B2215E">
      <w:pPr>
        <w:pStyle w:val="30"/>
        <w:overflowPunct w:val="0"/>
        <w:snapToGrid w:val="0"/>
        <w:spacing w:line="500" w:lineRule="atLeast"/>
        <w:ind w:leftChars="95" w:left="1296" w:hangingChars="304" w:hanging="973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4877F7">
        <w:rPr>
          <w:rFonts w:ascii="標楷體" w:hAnsi="標楷體" w:hint="eastAsia"/>
          <w:b/>
        </w:rPr>
        <w:t>決定：</w:t>
      </w:r>
      <w:proofErr w:type="gramStart"/>
      <w:r>
        <w:rPr>
          <w:rFonts w:ascii="標楷體" w:hAnsi="標楷體" w:hint="eastAsia"/>
        </w:rPr>
        <w:t>洽悉</w:t>
      </w:r>
      <w:r w:rsidRPr="004877F7">
        <w:rPr>
          <w:rFonts w:ascii="標楷體" w:hAnsi="標楷體" w:hint="eastAsia"/>
        </w:rPr>
        <w:t>。</w:t>
      </w:r>
      <w:proofErr w:type="gramEnd"/>
    </w:p>
    <w:p w14:paraId="650A4B0B" w14:textId="04D2E026" w:rsidR="00025693" w:rsidRDefault="00025693" w:rsidP="00B2215E">
      <w:pPr>
        <w:pStyle w:val="30"/>
        <w:overflowPunct w:val="0"/>
        <w:snapToGrid w:val="0"/>
        <w:spacing w:line="500" w:lineRule="atLeast"/>
        <w:ind w:leftChars="95" w:left="1296" w:hangingChars="304" w:hanging="973"/>
        <w:rPr>
          <w:rFonts w:ascii="標楷體" w:hAnsi="標楷體"/>
        </w:rPr>
      </w:pPr>
      <w:r w:rsidRPr="00025693">
        <w:rPr>
          <w:rFonts w:ascii="標楷體" w:hAnsi="標楷體" w:hint="eastAsia"/>
        </w:rPr>
        <w:t>（二）</w:t>
      </w:r>
      <w:r w:rsidRPr="00025693">
        <w:rPr>
          <w:rFonts w:ascii="標楷體" w:hAnsi="標楷體" w:hint="eastAsia"/>
          <w:spacing w:val="-4"/>
        </w:rPr>
        <w:t>第132次會議，</w:t>
      </w:r>
      <w:proofErr w:type="gramStart"/>
      <w:r w:rsidRPr="00025693">
        <w:rPr>
          <w:rFonts w:ascii="標楷體" w:hAnsi="標楷體" w:hint="eastAsia"/>
          <w:spacing w:val="-4"/>
        </w:rPr>
        <w:t>考選部函請</w:t>
      </w:r>
      <w:proofErr w:type="gramEnd"/>
      <w:r w:rsidRPr="00025693">
        <w:rPr>
          <w:rFonts w:ascii="標楷體" w:hAnsi="標楷體" w:hint="eastAsia"/>
          <w:spacing w:val="-4"/>
        </w:rPr>
        <w:t>舉辦112年公務人員特種考試</w:t>
      </w:r>
      <w:r w:rsidRPr="00025693">
        <w:rPr>
          <w:rFonts w:ascii="標楷體" w:hAnsi="標楷體" w:hint="eastAsia"/>
        </w:rPr>
        <w:t>司法官考試與112年專門職業及技術人員高等考試律師</w:t>
      </w:r>
      <w:r w:rsidRPr="00025693">
        <w:rPr>
          <w:rFonts w:ascii="標楷體" w:hAnsi="標楷體" w:hint="eastAsia"/>
          <w:spacing w:val="-4"/>
        </w:rPr>
        <w:t>考試，並請同意分別</w:t>
      </w:r>
      <w:proofErr w:type="gramStart"/>
      <w:r w:rsidRPr="00025693">
        <w:rPr>
          <w:rFonts w:ascii="標楷體" w:hAnsi="標楷體" w:hint="eastAsia"/>
          <w:spacing w:val="-4"/>
        </w:rPr>
        <w:t>組設典試</w:t>
      </w:r>
      <w:proofErr w:type="gramEnd"/>
      <w:r w:rsidRPr="00025693">
        <w:rPr>
          <w:rFonts w:ascii="標楷體" w:hAnsi="標楷體" w:hint="eastAsia"/>
          <w:spacing w:val="-4"/>
        </w:rPr>
        <w:t>委員會</w:t>
      </w:r>
      <w:proofErr w:type="gramStart"/>
      <w:r w:rsidRPr="00025693">
        <w:rPr>
          <w:rFonts w:ascii="標楷體" w:hAnsi="標楷體" w:hint="eastAsia"/>
          <w:spacing w:val="-4"/>
        </w:rPr>
        <w:t>辦理典</w:t>
      </w:r>
      <w:proofErr w:type="gramEnd"/>
      <w:r w:rsidRPr="00025693">
        <w:rPr>
          <w:rFonts w:ascii="標楷體" w:hAnsi="標楷體" w:hint="eastAsia"/>
          <w:spacing w:val="-4"/>
        </w:rPr>
        <w:t>試事宜及</w:t>
      </w:r>
      <w:proofErr w:type="gramStart"/>
      <w:r w:rsidRPr="00025693">
        <w:rPr>
          <w:rFonts w:ascii="標楷體" w:hAnsi="標楷體" w:hint="eastAsia"/>
          <w:spacing w:val="-4"/>
        </w:rPr>
        <w:t>核提</w:t>
      </w:r>
      <w:r w:rsidRPr="00025693">
        <w:rPr>
          <w:rFonts w:ascii="標楷體" w:hAnsi="標楷體" w:hint="eastAsia"/>
        </w:rPr>
        <w:t>1位典</w:t>
      </w:r>
      <w:proofErr w:type="gramEnd"/>
      <w:r w:rsidRPr="00025693">
        <w:rPr>
          <w:rFonts w:ascii="標楷體" w:hAnsi="標楷體" w:hint="eastAsia"/>
        </w:rPr>
        <w:t>試委員長一案，經決議：「1.照案通過，請周委員</w:t>
      </w:r>
      <w:r w:rsidRPr="00025693">
        <w:rPr>
          <w:rFonts w:ascii="標楷體" w:hAnsi="標楷體" w:hint="eastAsia"/>
          <w:spacing w:val="-6"/>
        </w:rPr>
        <w:t>蓮香擔任本二項</w:t>
      </w:r>
      <w:proofErr w:type="gramStart"/>
      <w:r w:rsidRPr="00025693">
        <w:rPr>
          <w:rFonts w:ascii="標楷體" w:hAnsi="標楷體" w:hint="eastAsia"/>
          <w:spacing w:val="-6"/>
        </w:rPr>
        <w:t>考試典</w:t>
      </w:r>
      <w:proofErr w:type="gramEnd"/>
      <w:r w:rsidRPr="00025693">
        <w:rPr>
          <w:rFonts w:ascii="標楷體" w:hAnsi="標楷體" w:hint="eastAsia"/>
          <w:spacing w:val="-6"/>
        </w:rPr>
        <w:t>試委員長。2.會議紀錄同時確定。」</w:t>
      </w:r>
      <w:r w:rsidRPr="00025693">
        <w:rPr>
          <w:rFonts w:ascii="標楷體" w:hAnsi="標楷體" w:hint="eastAsia"/>
        </w:rPr>
        <w:lastRenderedPageBreak/>
        <w:t>紀錄在卷。業於中華民國112年4月10日呈請特派，另於同年月7日函復考選部。</w:t>
      </w:r>
    </w:p>
    <w:p w14:paraId="28EDD385" w14:textId="7937E09F" w:rsidR="00025693" w:rsidRDefault="00025693" w:rsidP="00B2215E">
      <w:pPr>
        <w:pStyle w:val="30"/>
        <w:overflowPunct w:val="0"/>
        <w:snapToGrid w:val="0"/>
        <w:spacing w:line="500" w:lineRule="atLeast"/>
        <w:ind w:leftChars="95" w:left="1296" w:hangingChars="304" w:hanging="973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4877F7">
        <w:rPr>
          <w:rFonts w:ascii="標楷體" w:hAnsi="標楷體" w:hint="eastAsia"/>
          <w:b/>
        </w:rPr>
        <w:t>決定：</w:t>
      </w:r>
      <w:proofErr w:type="gramStart"/>
      <w:r>
        <w:rPr>
          <w:rFonts w:ascii="標楷體" w:hAnsi="標楷體" w:hint="eastAsia"/>
        </w:rPr>
        <w:t>洽悉</w:t>
      </w:r>
      <w:r w:rsidRPr="004877F7">
        <w:rPr>
          <w:rFonts w:ascii="標楷體" w:hAnsi="標楷體" w:hint="eastAsia"/>
        </w:rPr>
        <w:t>。</w:t>
      </w:r>
      <w:proofErr w:type="gramEnd"/>
    </w:p>
    <w:p w14:paraId="04FF4840" w14:textId="6A1A37D5" w:rsidR="00FD38C8" w:rsidRDefault="009E6C63" w:rsidP="00B2215E">
      <w:pPr>
        <w:pStyle w:val="30"/>
        <w:overflowPunct w:val="0"/>
        <w:snapToGrid w:val="0"/>
        <w:spacing w:line="500" w:lineRule="atLeast"/>
        <w:ind w:left="1300" w:hangingChars="406" w:hanging="1300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b/>
        </w:rPr>
        <w:t xml:space="preserve">  </w:t>
      </w:r>
      <w:r w:rsidR="00DB18D8" w:rsidRPr="004877F7">
        <w:rPr>
          <w:rFonts w:ascii="標楷體" w:hAnsi="標楷體"/>
        </w:rPr>
        <w:t>三、</w:t>
      </w:r>
      <w:bookmarkStart w:id="5" w:name="_Hlk129266573"/>
      <w:bookmarkStart w:id="6" w:name="_Hlk117163760"/>
      <w:r w:rsidR="00DB18D8" w:rsidRPr="004877F7">
        <w:rPr>
          <w:rFonts w:ascii="標楷體" w:hAnsi="標楷體"/>
          <w:color w:val="000000" w:themeColor="text1"/>
        </w:rPr>
        <w:t>書面報告</w:t>
      </w:r>
    </w:p>
    <w:p w14:paraId="2ACDAC43" w14:textId="21954DD4" w:rsidR="008E02E0" w:rsidRDefault="008E02E0" w:rsidP="00B2215E">
      <w:pPr>
        <w:pStyle w:val="30"/>
        <w:overflowPunct w:val="0"/>
        <w:snapToGrid w:val="0"/>
        <w:spacing w:line="500" w:lineRule="atLeast"/>
        <w:ind w:left="1258" w:hangingChars="393" w:hanging="1258"/>
        <w:rPr>
          <w:rFonts w:ascii="標楷體" w:hAnsi="標楷體"/>
          <w:color w:val="C00000"/>
        </w:rPr>
      </w:pPr>
      <w:r>
        <w:rPr>
          <w:rFonts w:ascii="標楷體" w:hAnsi="標楷體" w:hint="eastAsia"/>
        </w:rPr>
        <w:t xml:space="preserve"> </w:t>
      </w:r>
      <w:bookmarkEnd w:id="5"/>
      <w:r w:rsidR="00750287">
        <w:rPr>
          <w:rFonts w:ascii="標楷體" w:hAnsi="標楷體"/>
        </w:rPr>
        <w:t xml:space="preserve"> </w:t>
      </w:r>
      <w:r w:rsidR="00B92D90" w:rsidRPr="00B92D90">
        <w:rPr>
          <w:rFonts w:ascii="標楷體" w:hAnsi="標楷體" w:hint="eastAsia"/>
        </w:rPr>
        <w:t>（一）</w:t>
      </w:r>
      <w:r w:rsidR="003332D3" w:rsidRPr="003332D3">
        <w:rPr>
          <w:rFonts w:ascii="標楷體" w:hAnsi="標楷體" w:hint="eastAsia"/>
        </w:rPr>
        <w:t>憲法法庭函送</w:t>
      </w:r>
      <w:proofErr w:type="gramStart"/>
      <w:r w:rsidR="003332D3" w:rsidRPr="003332D3">
        <w:rPr>
          <w:rFonts w:ascii="標楷體" w:hAnsi="標楷體" w:hint="eastAsia"/>
        </w:rPr>
        <w:t>112年憲判字</w:t>
      </w:r>
      <w:proofErr w:type="gramEnd"/>
      <w:r w:rsidR="003332D3" w:rsidRPr="003332D3">
        <w:rPr>
          <w:rFonts w:ascii="標楷體" w:hAnsi="標楷體" w:hint="eastAsia"/>
        </w:rPr>
        <w:t>第3號判決一案，報請查照</w:t>
      </w:r>
      <w:r w:rsidR="00B92D90" w:rsidRPr="003332D3">
        <w:rPr>
          <w:rFonts w:ascii="標楷體" w:hAnsi="標楷體" w:hint="eastAsia"/>
        </w:rPr>
        <w:t>。</w:t>
      </w:r>
    </w:p>
    <w:p w14:paraId="151B5CE3" w14:textId="493B93D2" w:rsidR="00B92D90" w:rsidRDefault="008E02E0" w:rsidP="00B2215E">
      <w:pPr>
        <w:pStyle w:val="30"/>
        <w:overflowPunct w:val="0"/>
        <w:snapToGrid w:val="0"/>
        <w:spacing w:line="500" w:lineRule="atLeast"/>
        <w:ind w:leftChars="46" w:left="1312" w:hangingChars="361" w:hanging="1156"/>
        <w:rPr>
          <w:rFonts w:ascii="標楷體" w:hAnsi="標楷體"/>
        </w:rPr>
      </w:pPr>
      <w:r>
        <w:rPr>
          <w:rFonts w:ascii="標楷體" w:hAnsi="標楷體" w:hint="eastAsia"/>
          <w:b/>
          <w:bCs/>
        </w:rPr>
        <w:t xml:space="preserve">   </w:t>
      </w:r>
      <w:r w:rsidR="009239E8">
        <w:rPr>
          <w:rFonts w:ascii="標楷體" w:hAnsi="標楷體" w:hint="eastAsia"/>
          <w:b/>
          <w:bCs/>
        </w:rPr>
        <w:t xml:space="preserve">  </w:t>
      </w:r>
      <w:r w:rsidR="00FD38C8" w:rsidRPr="00FD38C8">
        <w:rPr>
          <w:rFonts w:ascii="標楷體" w:hAnsi="標楷體" w:hint="eastAsia"/>
          <w:b/>
          <w:bCs/>
        </w:rPr>
        <w:t>決定：</w:t>
      </w:r>
      <w:bookmarkStart w:id="7" w:name="_Hlk124153257"/>
      <w:proofErr w:type="gramStart"/>
      <w:r w:rsidR="003332D3">
        <w:rPr>
          <w:rFonts w:ascii="標楷體" w:hAnsi="標楷體" w:hint="eastAsia"/>
        </w:rPr>
        <w:t>洽悉</w:t>
      </w:r>
      <w:r w:rsidR="00E2481B" w:rsidRPr="00E2481B">
        <w:rPr>
          <w:rFonts w:ascii="標楷體" w:hAnsi="標楷體" w:hint="eastAsia"/>
        </w:rPr>
        <w:t>。</w:t>
      </w:r>
      <w:bookmarkEnd w:id="7"/>
      <w:proofErr w:type="gramEnd"/>
    </w:p>
    <w:p w14:paraId="74976511" w14:textId="6FE83BAA" w:rsidR="00B92D90" w:rsidRDefault="00B92D90" w:rsidP="00E415B1">
      <w:pPr>
        <w:pStyle w:val="30"/>
        <w:overflowPunct w:val="0"/>
        <w:snapToGrid w:val="0"/>
        <w:spacing w:line="520" w:lineRule="atLeast"/>
        <w:ind w:leftChars="87" w:left="1271" w:firstLineChars="0" w:hanging="975"/>
        <w:rPr>
          <w:rFonts w:ascii="標楷體" w:hAnsi="標楷體"/>
        </w:rPr>
      </w:pPr>
      <w:r w:rsidRPr="00B92D90">
        <w:rPr>
          <w:rFonts w:ascii="標楷體" w:hAnsi="標楷體" w:hint="eastAsia"/>
        </w:rPr>
        <w:t>（二）</w:t>
      </w:r>
      <w:r w:rsidR="003332D3" w:rsidRPr="003332D3">
        <w:rPr>
          <w:rFonts w:ascii="標楷體" w:hAnsi="標楷體" w:hint="eastAsia"/>
        </w:rPr>
        <w:t>考選</w:t>
      </w:r>
      <w:proofErr w:type="gramStart"/>
      <w:r w:rsidR="003332D3" w:rsidRPr="003332D3">
        <w:rPr>
          <w:rFonts w:ascii="標楷體" w:hAnsi="標楷體" w:hint="eastAsia"/>
        </w:rPr>
        <w:t>部函陳</w:t>
      </w:r>
      <w:proofErr w:type="gramEnd"/>
      <w:r w:rsidR="003332D3" w:rsidRPr="003332D3">
        <w:rPr>
          <w:rFonts w:ascii="標楷體" w:hAnsi="標楷體" w:hint="eastAsia"/>
        </w:rPr>
        <w:t>「國家考試數位轉型發展及推動計畫」一案，報請查照</w:t>
      </w:r>
      <w:r w:rsidRPr="003332D3">
        <w:rPr>
          <w:rFonts w:ascii="標楷體" w:hAnsi="標楷體" w:hint="eastAsia"/>
        </w:rPr>
        <w:t>。</w:t>
      </w:r>
    </w:p>
    <w:p w14:paraId="5D6CF3EB" w14:textId="2C790A94" w:rsidR="00B92D90" w:rsidRDefault="00B92D90" w:rsidP="003332D3">
      <w:pPr>
        <w:pStyle w:val="30"/>
        <w:overflowPunct w:val="0"/>
        <w:snapToGrid w:val="0"/>
        <w:spacing w:line="520" w:lineRule="atLeast"/>
        <w:ind w:leftChars="99" w:left="1836" w:firstLineChars="0" w:hanging="1499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>
        <w:rPr>
          <w:rFonts w:ascii="標楷體" w:hAnsi="標楷體"/>
        </w:rPr>
        <w:t xml:space="preserve">   </w:t>
      </w:r>
      <w:r w:rsidRPr="00FD38C8">
        <w:rPr>
          <w:rFonts w:ascii="標楷體" w:hAnsi="標楷體" w:hint="eastAsia"/>
          <w:b/>
          <w:bCs/>
        </w:rPr>
        <w:t>決定：</w:t>
      </w:r>
      <w:r w:rsidRPr="00B92D90">
        <w:rPr>
          <w:rFonts w:ascii="標楷體" w:hAnsi="標楷體" w:hint="eastAsia"/>
        </w:rPr>
        <w:t>准予</w:t>
      </w:r>
      <w:r w:rsidR="003332D3">
        <w:rPr>
          <w:rFonts w:ascii="標楷體" w:hAnsi="標楷體" w:hint="eastAsia"/>
        </w:rPr>
        <w:t>核備，並函轉行政院申辦國家考試數位轉型經費預算編列</w:t>
      </w:r>
      <w:r w:rsidRPr="00E2481B">
        <w:rPr>
          <w:rFonts w:ascii="標楷體" w:hAnsi="標楷體" w:hint="eastAsia"/>
        </w:rPr>
        <w:t>。</w:t>
      </w:r>
    </w:p>
    <w:p w14:paraId="3A979826" w14:textId="6BEF5119" w:rsidR="003332D3" w:rsidRDefault="00E83250" w:rsidP="00E83250">
      <w:pPr>
        <w:pStyle w:val="30"/>
        <w:overflowPunct w:val="0"/>
        <w:snapToGrid w:val="0"/>
        <w:spacing w:line="520" w:lineRule="atLeast"/>
        <w:ind w:leftChars="42" w:left="1326" w:firstLineChars="0" w:hanging="1183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="003332D3" w:rsidRPr="003332D3">
        <w:rPr>
          <w:rFonts w:ascii="標楷體" w:hAnsi="標楷體" w:hint="eastAsia"/>
        </w:rPr>
        <w:t>（三）</w:t>
      </w:r>
      <w:r w:rsidR="003332D3" w:rsidRPr="00C00ED8">
        <w:rPr>
          <w:rFonts w:ascii="標楷體" w:hAnsi="標楷體" w:hint="eastAsia"/>
          <w:spacing w:val="-12"/>
        </w:rPr>
        <w:t>考選</w:t>
      </w:r>
      <w:proofErr w:type="gramStart"/>
      <w:r w:rsidR="003332D3" w:rsidRPr="00C00ED8">
        <w:rPr>
          <w:rFonts w:ascii="標楷體" w:hAnsi="標楷體" w:hint="eastAsia"/>
          <w:spacing w:val="-12"/>
        </w:rPr>
        <w:t>部函陳</w:t>
      </w:r>
      <w:proofErr w:type="gramEnd"/>
      <w:r w:rsidR="003332D3" w:rsidRPr="00C00ED8">
        <w:rPr>
          <w:rFonts w:ascii="標楷體" w:hAnsi="標楷體" w:hint="eastAsia"/>
          <w:spacing w:val="-12"/>
        </w:rPr>
        <w:t>112年第一次專門職業及技術人員高等考試醫師</w:t>
      </w:r>
      <w:r w:rsidR="003332D3" w:rsidRPr="00E83250">
        <w:rPr>
          <w:rFonts w:ascii="標楷體" w:hAnsi="標楷體" w:hint="eastAsia"/>
          <w:spacing w:val="4"/>
        </w:rPr>
        <w:t>牙醫師中醫師藥師考試分階段考試、</w:t>
      </w:r>
      <w:proofErr w:type="gramStart"/>
      <w:r w:rsidR="003332D3" w:rsidRPr="00E83250">
        <w:rPr>
          <w:rFonts w:ascii="標楷體" w:hAnsi="標楷體" w:hint="eastAsia"/>
          <w:spacing w:val="4"/>
        </w:rPr>
        <w:t>醫</w:t>
      </w:r>
      <w:proofErr w:type="gramEnd"/>
      <w:r w:rsidR="003332D3" w:rsidRPr="00E83250">
        <w:rPr>
          <w:rFonts w:ascii="標楷體" w:hAnsi="標楷體" w:hint="eastAsia"/>
          <w:spacing w:val="4"/>
        </w:rPr>
        <w:t>事檢驗師、</w:t>
      </w:r>
      <w:proofErr w:type="gramStart"/>
      <w:r w:rsidR="003332D3" w:rsidRPr="00E83250">
        <w:rPr>
          <w:rFonts w:ascii="標楷體" w:hAnsi="標楷體" w:hint="eastAsia"/>
          <w:spacing w:val="4"/>
        </w:rPr>
        <w:t>醫</w:t>
      </w:r>
      <w:proofErr w:type="gramEnd"/>
      <w:r w:rsidR="003332D3" w:rsidRPr="00E83250">
        <w:rPr>
          <w:rFonts w:ascii="標楷體" w:hAnsi="標楷體" w:hint="eastAsia"/>
          <w:spacing w:val="4"/>
        </w:rPr>
        <w:t>事</w:t>
      </w:r>
      <w:r w:rsidR="003332D3" w:rsidRPr="00537D3A">
        <w:rPr>
          <w:rFonts w:ascii="標楷體" w:hAnsi="標楷體" w:hint="eastAsia"/>
          <w:spacing w:val="8"/>
        </w:rPr>
        <w:t>放射師、物理治療師</w:t>
      </w:r>
      <w:proofErr w:type="gramStart"/>
      <w:r w:rsidR="003332D3" w:rsidRPr="00537D3A">
        <w:rPr>
          <w:rFonts w:ascii="標楷體" w:hAnsi="標楷體" w:hint="eastAsia"/>
          <w:spacing w:val="8"/>
        </w:rPr>
        <w:t>考試典試及試務</w:t>
      </w:r>
      <w:proofErr w:type="gramEnd"/>
      <w:r w:rsidR="003332D3" w:rsidRPr="00537D3A">
        <w:rPr>
          <w:rFonts w:ascii="標楷體" w:hAnsi="標楷體" w:hint="eastAsia"/>
          <w:spacing w:val="8"/>
        </w:rPr>
        <w:t>辦理情形及關係</w:t>
      </w:r>
      <w:r w:rsidR="003332D3" w:rsidRPr="003332D3">
        <w:rPr>
          <w:rFonts w:ascii="標楷體" w:hAnsi="標楷體" w:hint="eastAsia"/>
        </w:rPr>
        <w:t>文件一案，報請查照</w:t>
      </w:r>
      <w:r w:rsidR="003332D3">
        <w:rPr>
          <w:rFonts w:ascii="標楷體" w:hAnsi="標楷體" w:hint="eastAsia"/>
        </w:rPr>
        <w:t>。</w:t>
      </w:r>
    </w:p>
    <w:p w14:paraId="5F00B101" w14:textId="26A1337E" w:rsidR="00BE5EBB" w:rsidRDefault="003332D3" w:rsidP="00500418">
      <w:pPr>
        <w:pStyle w:val="30"/>
        <w:overflowPunct w:val="0"/>
        <w:snapToGrid w:val="0"/>
        <w:spacing w:line="520" w:lineRule="atLeast"/>
        <w:ind w:leftChars="-42" w:left="1317" w:firstLineChars="0" w:hanging="1460"/>
        <w:rPr>
          <w:rFonts w:ascii="標楷體" w:hAnsi="標楷體"/>
          <w:b/>
          <w:bCs/>
          <w:color w:val="C00000"/>
        </w:rPr>
      </w:pPr>
      <w:r>
        <w:rPr>
          <w:rFonts w:ascii="標楷體" w:hAnsi="標楷體" w:hint="eastAsia"/>
        </w:rPr>
        <w:t xml:space="preserve">    </w:t>
      </w:r>
      <w:r w:rsidR="00BE5EBB">
        <w:rPr>
          <w:rFonts w:ascii="標楷體" w:hAnsi="標楷體" w:hint="eastAsia"/>
        </w:rPr>
        <w:t xml:space="preserve">  </w:t>
      </w:r>
      <w:r w:rsidR="00500418">
        <w:rPr>
          <w:rFonts w:ascii="標楷體" w:hAnsi="標楷體" w:hint="eastAsia"/>
        </w:rPr>
        <w:t xml:space="preserve"> </w:t>
      </w:r>
      <w:proofErr w:type="gramStart"/>
      <w:r w:rsidR="00537D3A" w:rsidRPr="00500418">
        <w:rPr>
          <w:rFonts w:ascii="標楷體" w:hAnsi="標楷體" w:hint="eastAsia"/>
          <w:b/>
          <w:bCs/>
        </w:rPr>
        <w:t>王委員秀紅</w:t>
      </w:r>
      <w:proofErr w:type="gramEnd"/>
      <w:r w:rsidR="00537D3A" w:rsidRPr="00500418">
        <w:rPr>
          <w:rFonts w:ascii="標楷體" w:hAnsi="標楷體" w:hint="eastAsia"/>
          <w:b/>
          <w:bCs/>
        </w:rPr>
        <w:t>：</w:t>
      </w:r>
      <w:r w:rsidR="003C1C94" w:rsidRPr="003C1C94">
        <w:rPr>
          <w:rFonts w:ascii="標楷體" w:hAnsi="標楷體" w:hint="eastAsia"/>
        </w:rPr>
        <w:t>1.首先感謝各</w:t>
      </w:r>
      <w:proofErr w:type="gramStart"/>
      <w:r w:rsidR="003C1C94" w:rsidRPr="003C1C94">
        <w:rPr>
          <w:rFonts w:ascii="標楷體" w:hAnsi="標楷體" w:hint="eastAsia"/>
        </w:rPr>
        <w:t>分區典</w:t>
      </w:r>
      <w:proofErr w:type="gramEnd"/>
      <w:r w:rsidR="003C1C94" w:rsidRPr="003C1C94">
        <w:rPr>
          <w:rFonts w:ascii="標楷體" w:hAnsi="標楷體" w:hint="eastAsia"/>
        </w:rPr>
        <w:t>試委員與考選部試</w:t>
      </w:r>
      <w:proofErr w:type="gramStart"/>
      <w:r w:rsidR="003C1C94" w:rsidRPr="003C1C94">
        <w:rPr>
          <w:rFonts w:ascii="標楷體" w:hAnsi="標楷體" w:hint="eastAsia"/>
        </w:rPr>
        <w:t>務</w:t>
      </w:r>
      <w:proofErr w:type="gramEnd"/>
      <w:r w:rsidR="003C1C94" w:rsidRPr="003C1C94">
        <w:rPr>
          <w:rFonts w:ascii="標楷體" w:hAnsi="標楷體" w:hint="eastAsia"/>
        </w:rPr>
        <w:t>人員的協助與辛勞，讓本考試可以順利進行。2.本考試於今年2月10日至12日舉行，</w:t>
      </w:r>
      <w:proofErr w:type="gramStart"/>
      <w:r w:rsidR="003C1C94" w:rsidRPr="003C1C94">
        <w:rPr>
          <w:rFonts w:ascii="標楷體" w:hAnsi="標楷體" w:hint="eastAsia"/>
        </w:rPr>
        <w:t>採</w:t>
      </w:r>
      <w:proofErr w:type="gramEnd"/>
      <w:r w:rsidR="003C1C94" w:rsidRPr="003C1C94">
        <w:rPr>
          <w:rFonts w:ascii="標楷體" w:hAnsi="標楷體" w:hint="eastAsia"/>
        </w:rPr>
        <w:t>電腦化測驗，包含7類</w:t>
      </w:r>
      <w:proofErr w:type="gramStart"/>
      <w:r w:rsidR="003C1C94" w:rsidRPr="003C1C94">
        <w:rPr>
          <w:rFonts w:ascii="標楷體" w:hAnsi="標楷體" w:hint="eastAsia"/>
        </w:rPr>
        <w:t>醫</w:t>
      </w:r>
      <w:proofErr w:type="gramEnd"/>
      <w:r w:rsidR="003C1C94" w:rsidRPr="003C1C94">
        <w:rPr>
          <w:rFonts w:ascii="標楷體" w:hAnsi="標楷體" w:hint="eastAsia"/>
        </w:rPr>
        <w:t>事人員，共有11種考試，其中醫師、牙醫師、中醫師、藥師四類科分</w:t>
      </w:r>
      <w:proofErr w:type="gramStart"/>
      <w:r w:rsidR="003C1C94" w:rsidRPr="003C1C94">
        <w:rPr>
          <w:rFonts w:ascii="標楷體" w:hAnsi="標楷體" w:hint="eastAsia"/>
        </w:rPr>
        <w:t>採</w:t>
      </w:r>
      <w:proofErr w:type="gramEnd"/>
      <w:r w:rsidR="003C1C94" w:rsidRPr="003C1C94">
        <w:rPr>
          <w:rFonts w:ascii="標楷體" w:hAnsi="標楷體" w:hint="eastAsia"/>
        </w:rPr>
        <w:t>第一階段與第二階段考試。本考試</w:t>
      </w:r>
      <w:proofErr w:type="gramStart"/>
      <w:r w:rsidR="003C1C94" w:rsidRPr="003C1C94">
        <w:rPr>
          <w:rFonts w:ascii="標楷體" w:hAnsi="標楷體" w:hint="eastAsia"/>
        </w:rPr>
        <w:t>採</w:t>
      </w:r>
      <w:proofErr w:type="gramEnd"/>
      <w:r w:rsidR="003C1C94" w:rsidRPr="003C1C94">
        <w:rPr>
          <w:rFonts w:ascii="標楷體" w:hAnsi="標楷體" w:hint="eastAsia"/>
        </w:rPr>
        <w:t>分階段考試者，第一階段考試屬於基礎醫學科目，第二階段則為著重臨床與實務面，而要取得執業資格，必須通過基礎與臨床實務相關專業的檢驗。此次考試大部分類科的及格</w:t>
      </w:r>
      <w:proofErr w:type="gramStart"/>
      <w:r w:rsidR="003C1C94" w:rsidRPr="003C1C94">
        <w:rPr>
          <w:rFonts w:ascii="標楷體" w:hAnsi="標楷體" w:hint="eastAsia"/>
        </w:rPr>
        <w:t>標準均訂為</w:t>
      </w:r>
      <w:proofErr w:type="gramEnd"/>
      <w:r w:rsidR="003C1C94" w:rsidRPr="003C1C94">
        <w:rPr>
          <w:rFonts w:ascii="標楷體" w:hAnsi="標楷體" w:hint="eastAsia"/>
        </w:rPr>
        <w:t>總成績平均滿60分，惟物理治療師考試訂有三科目中有一科未滿60分，即無法通過考試，亦即</w:t>
      </w:r>
      <w:proofErr w:type="gramStart"/>
      <w:r w:rsidR="003C1C94" w:rsidRPr="003C1C94">
        <w:rPr>
          <w:rFonts w:ascii="標楷體" w:hAnsi="標楷體" w:hint="eastAsia"/>
        </w:rPr>
        <w:t>採</w:t>
      </w:r>
      <w:proofErr w:type="gramEnd"/>
      <w:r w:rsidR="003C1C94" w:rsidRPr="003C1C94">
        <w:rPr>
          <w:rFonts w:ascii="標楷體" w:hAnsi="標楷體" w:hint="eastAsia"/>
        </w:rPr>
        <w:t>單科否決的考試方式，此或為物理治療師歷年及格率較低的原因之</w:t>
      </w:r>
      <w:proofErr w:type="gramStart"/>
      <w:r w:rsidR="003C1C94" w:rsidRPr="003C1C94">
        <w:rPr>
          <w:rFonts w:ascii="標楷體" w:hAnsi="標楷體" w:hint="eastAsia"/>
        </w:rPr>
        <w:t>一</w:t>
      </w:r>
      <w:proofErr w:type="gramEnd"/>
      <w:r w:rsidR="003C1C94" w:rsidRPr="003C1C94">
        <w:rPr>
          <w:rFonts w:ascii="標楷體" w:hAnsi="標楷體" w:hint="eastAsia"/>
        </w:rPr>
        <w:t>。有關物理治療師的及格情形，考選部均長期與專業團體保持溝通，特別值得關注的是，物理治療</w:t>
      </w:r>
      <w:r w:rsidR="003C1C94" w:rsidRPr="003C1C94">
        <w:rPr>
          <w:rFonts w:ascii="標楷體" w:hAnsi="標楷體" w:hint="eastAsia"/>
        </w:rPr>
        <w:lastRenderedPageBreak/>
        <w:t>師法於今年2月8日修正公布，放寬物理治療師服務範疇，</w:t>
      </w:r>
      <w:proofErr w:type="gramStart"/>
      <w:r w:rsidR="003C1C94" w:rsidRPr="003C1C94">
        <w:rPr>
          <w:rFonts w:ascii="標楷體" w:hAnsi="標楷體" w:hint="eastAsia"/>
        </w:rPr>
        <w:t>不</w:t>
      </w:r>
      <w:proofErr w:type="gramEnd"/>
      <w:r w:rsidR="003C1C94" w:rsidRPr="003C1C94">
        <w:rPr>
          <w:rFonts w:ascii="標楷體" w:hAnsi="標楷體" w:hint="eastAsia"/>
        </w:rPr>
        <w:t>侷限於醫療體系，可申請設立物理治療所，但部分業務仍須有醫師開立的診斷書，然若非以疾病治療為目的者即不受限制。上開條文的修正，醫師團體與物理治療師團體之間或有其各自的看法與專業意見，建議考選部持續關注物理治療師市場的演變。3.過去</w:t>
      </w:r>
      <w:proofErr w:type="gramStart"/>
      <w:r w:rsidR="003C1C94" w:rsidRPr="003C1C94">
        <w:rPr>
          <w:rFonts w:ascii="標楷體" w:hAnsi="標楷體" w:hint="eastAsia"/>
        </w:rPr>
        <w:t>醫</w:t>
      </w:r>
      <w:proofErr w:type="gramEnd"/>
      <w:r w:rsidR="003C1C94" w:rsidRPr="003C1C94">
        <w:rPr>
          <w:rFonts w:ascii="標楷體" w:hAnsi="標楷體" w:hint="eastAsia"/>
        </w:rPr>
        <w:t>事人員考試第一階段的錄取率通常較低，而第二階段因接受更多臨床或實務專業訓練，整體及格率較高。惟據考選部提供的數據，中醫師第一階段考試，自107年起，及格率有逐年下降的趨勢，由71.95％下降至24.5％；今年藥師第一階段考試及格率為13.82％，也是107年以來最低；牙醫師第二階段考試，自107年迄今也逐年下降，由76.54％降至37.5％，建議部進一步分析其原因。4.有關本考試應考人所提試題疑義，</w:t>
      </w:r>
      <w:proofErr w:type="gramStart"/>
      <w:r w:rsidR="003C1C94" w:rsidRPr="003C1C94">
        <w:rPr>
          <w:rFonts w:ascii="標楷體" w:hAnsi="標楷體" w:hint="eastAsia"/>
        </w:rPr>
        <w:t>均依規定</w:t>
      </w:r>
      <w:proofErr w:type="gramEnd"/>
      <w:r w:rsidR="003C1C94" w:rsidRPr="003C1C94">
        <w:rPr>
          <w:rFonts w:ascii="標楷體" w:hAnsi="標楷體" w:hint="eastAsia"/>
        </w:rPr>
        <w:t>程序處理，感謝</w:t>
      </w:r>
      <w:proofErr w:type="gramStart"/>
      <w:r w:rsidR="003C1C94" w:rsidRPr="003C1C94">
        <w:rPr>
          <w:rFonts w:ascii="標楷體" w:hAnsi="標楷體" w:hint="eastAsia"/>
        </w:rPr>
        <w:t>考選部在命題</w:t>
      </w:r>
      <w:proofErr w:type="gramEnd"/>
      <w:r w:rsidR="003C1C94" w:rsidRPr="003C1C94">
        <w:rPr>
          <w:rFonts w:ascii="標楷體" w:hAnsi="標楷體" w:hint="eastAsia"/>
        </w:rPr>
        <w:t>端的嚴謹把關與努力。</w:t>
      </w:r>
      <w:r w:rsidR="00BE5EBB">
        <w:rPr>
          <w:rFonts w:ascii="標楷體" w:hAnsi="標楷體" w:hint="eastAsia"/>
          <w:b/>
          <w:bCs/>
          <w:color w:val="C00000"/>
        </w:rPr>
        <w:t xml:space="preserve"> </w:t>
      </w:r>
    </w:p>
    <w:p w14:paraId="7DD0D8F9" w14:textId="0EB5B6D5" w:rsidR="00D26318" w:rsidRDefault="00D26318" w:rsidP="000F6DD2">
      <w:pPr>
        <w:pStyle w:val="30"/>
        <w:overflowPunct w:val="0"/>
        <w:snapToGrid w:val="0"/>
        <w:spacing w:line="520" w:lineRule="atLeast"/>
        <w:ind w:leftChars="-41" w:left="1305" w:firstLineChars="0" w:hanging="1444"/>
        <w:rPr>
          <w:rFonts w:ascii="標楷體" w:hAnsi="標楷體"/>
          <w:b/>
          <w:bCs/>
          <w:color w:val="C00000"/>
        </w:rPr>
      </w:pPr>
      <w:r>
        <w:rPr>
          <w:rFonts w:ascii="標楷體" w:hAnsi="標楷體" w:hint="eastAsia"/>
          <w:b/>
          <w:bCs/>
          <w:color w:val="C00000"/>
        </w:rPr>
        <w:t xml:space="preserve">    </w:t>
      </w:r>
      <w:r w:rsidR="00A5677B">
        <w:rPr>
          <w:rFonts w:ascii="標楷體" w:hAnsi="標楷體" w:hint="eastAsia"/>
          <w:b/>
          <w:bCs/>
          <w:color w:val="C00000"/>
        </w:rPr>
        <w:t xml:space="preserve">   </w:t>
      </w:r>
      <w:r w:rsidRPr="000F6DD2">
        <w:rPr>
          <w:rFonts w:ascii="標楷體" w:hAnsi="標楷體" w:hint="eastAsia"/>
          <w:b/>
          <w:bCs/>
        </w:rPr>
        <w:t>院長意見：</w:t>
      </w:r>
      <w:r w:rsidR="0033446B" w:rsidRPr="0033446B">
        <w:rPr>
          <w:rFonts w:ascii="標楷體" w:hAnsi="標楷體" w:hint="eastAsia"/>
          <w:spacing w:val="-6"/>
        </w:rPr>
        <w:t>最近2、3年應屆畢業生及格率有下降趨勢，是否</w:t>
      </w:r>
      <w:r w:rsidR="0033446B" w:rsidRPr="0033446B">
        <w:rPr>
          <w:rFonts w:ascii="標楷體" w:hAnsi="標楷體" w:hint="eastAsia"/>
        </w:rPr>
        <w:t>係COVID-19期間</w:t>
      </w:r>
      <w:proofErr w:type="gramStart"/>
      <w:r w:rsidR="0033446B" w:rsidRPr="0033446B">
        <w:rPr>
          <w:rFonts w:ascii="標楷體" w:hAnsi="標楷體" w:hint="eastAsia"/>
        </w:rPr>
        <w:t>採</w:t>
      </w:r>
      <w:proofErr w:type="gramEnd"/>
      <w:r w:rsidR="0033446B" w:rsidRPr="0033446B">
        <w:rPr>
          <w:rFonts w:ascii="標楷體" w:hAnsi="標楷體" w:hint="eastAsia"/>
        </w:rPr>
        <w:t>行視訊教學所致？或是有其他原因？另外，藥學系及物理治療系學生錄取大學</w:t>
      </w:r>
      <w:proofErr w:type="gramStart"/>
      <w:r w:rsidR="0033446B" w:rsidRPr="0033446B">
        <w:rPr>
          <w:rFonts w:ascii="標楷體" w:hAnsi="標楷體" w:hint="eastAsia"/>
        </w:rPr>
        <w:t>分數均是名列前茅</w:t>
      </w:r>
      <w:proofErr w:type="gramEnd"/>
      <w:r w:rsidR="0033446B" w:rsidRPr="0033446B">
        <w:rPr>
          <w:rFonts w:ascii="標楷體" w:hAnsi="標楷體" w:hint="eastAsia"/>
        </w:rPr>
        <w:t>，為何本考試及格率偏低？請考選部說明。</w:t>
      </w:r>
    </w:p>
    <w:p w14:paraId="29855664" w14:textId="3B258E99" w:rsidR="00D26318" w:rsidRPr="00537D3A" w:rsidRDefault="00D26318" w:rsidP="003332D3">
      <w:pPr>
        <w:pStyle w:val="30"/>
        <w:overflowPunct w:val="0"/>
        <w:snapToGrid w:val="0"/>
        <w:spacing w:line="520" w:lineRule="atLeast"/>
        <w:ind w:leftChars="99" w:left="1836" w:firstLineChars="0" w:hanging="1499"/>
        <w:rPr>
          <w:rFonts w:ascii="標楷體" w:hAnsi="標楷體"/>
          <w:b/>
          <w:bCs/>
        </w:rPr>
      </w:pPr>
      <w:r>
        <w:rPr>
          <w:rFonts w:ascii="標楷體" w:hAnsi="標楷體" w:hint="eastAsia"/>
          <w:b/>
          <w:bCs/>
        </w:rPr>
        <w:t xml:space="preserve">    </w:t>
      </w:r>
      <w:proofErr w:type="gramStart"/>
      <w:r>
        <w:rPr>
          <w:rFonts w:ascii="標楷體" w:hAnsi="標楷體" w:hint="eastAsia"/>
          <w:b/>
          <w:bCs/>
        </w:rPr>
        <w:t>許部長舒翔</w:t>
      </w:r>
      <w:proofErr w:type="gramEnd"/>
      <w:r>
        <w:rPr>
          <w:rFonts w:ascii="標楷體" w:hAnsi="標楷體" w:hint="eastAsia"/>
          <w:b/>
          <w:bCs/>
        </w:rPr>
        <w:t>：</w:t>
      </w:r>
      <w:r w:rsidRPr="00D26318">
        <w:rPr>
          <w:rFonts w:ascii="標楷體" w:hAnsi="標楷體" w:hint="eastAsia"/>
        </w:rPr>
        <w:t>對院長及委員意見加以說明(略)。</w:t>
      </w:r>
    </w:p>
    <w:p w14:paraId="68A1C973" w14:textId="03B85B0B" w:rsidR="003332D3" w:rsidRDefault="00537D3A" w:rsidP="003332D3">
      <w:pPr>
        <w:pStyle w:val="30"/>
        <w:overflowPunct w:val="0"/>
        <w:snapToGrid w:val="0"/>
        <w:spacing w:line="520" w:lineRule="atLeast"/>
        <w:ind w:leftChars="99" w:left="1836" w:firstLineChars="0" w:hanging="1499"/>
        <w:rPr>
          <w:rFonts w:ascii="標楷體" w:hAnsi="標楷體"/>
        </w:rPr>
      </w:pPr>
      <w:r>
        <w:rPr>
          <w:rFonts w:ascii="標楷體" w:hAnsi="標楷體" w:hint="eastAsia"/>
          <w:b/>
          <w:bCs/>
        </w:rPr>
        <w:t xml:space="preserve">    </w:t>
      </w:r>
      <w:bookmarkStart w:id="8" w:name="_Hlk132708231"/>
      <w:r w:rsidR="003332D3" w:rsidRPr="00FD38C8">
        <w:rPr>
          <w:rFonts w:ascii="標楷體" w:hAnsi="標楷體" w:hint="eastAsia"/>
          <w:b/>
          <w:bCs/>
        </w:rPr>
        <w:t>決定：</w:t>
      </w:r>
      <w:r w:rsidR="003332D3" w:rsidRPr="00B92D90">
        <w:rPr>
          <w:rFonts w:ascii="標楷體" w:hAnsi="標楷體" w:hint="eastAsia"/>
        </w:rPr>
        <w:t>准予</w:t>
      </w:r>
      <w:r w:rsidR="003332D3">
        <w:rPr>
          <w:rFonts w:ascii="標楷體" w:hAnsi="標楷體" w:hint="eastAsia"/>
        </w:rPr>
        <w:t>核備。</w:t>
      </w:r>
      <w:bookmarkEnd w:id="8"/>
    </w:p>
    <w:p w14:paraId="528972D0" w14:textId="47B658B7" w:rsidR="00537D3A" w:rsidRDefault="00537D3A" w:rsidP="00537D3A">
      <w:pPr>
        <w:pStyle w:val="30"/>
        <w:overflowPunct w:val="0"/>
        <w:snapToGrid w:val="0"/>
        <w:spacing w:line="520" w:lineRule="atLeast"/>
        <w:ind w:leftChars="100" w:left="1319" w:firstLineChars="0" w:hanging="979"/>
        <w:rPr>
          <w:rFonts w:ascii="標楷體" w:hAnsi="標楷體"/>
        </w:rPr>
      </w:pPr>
      <w:r w:rsidRPr="00537D3A">
        <w:rPr>
          <w:rFonts w:ascii="標楷體" w:hAnsi="標楷體" w:hint="eastAsia"/>
        </w:rPr>
        <w:t>（四）</w:t>
      </w:r>
      <w:r w:rsidRPr="00537D3A">
        <w:rPr>
          <w:rFonts w:ascii="標楷體" w:hAnsi="標楷體" w:hint="eastAsia"/>
          <w:spacing w:val="-6"/>
        </w:rPr>
        <w:t>考選</w:t>
      </w:r>
      <w:proofErr w:type="gramStart"/>
      <w:r w:rsidRPr="00537D3A">
        <w:rPr>
          <w:rFonts w:ascii="標楷體" w:hAnsi="標楷體" w:hint="eastAsia"/>
          <w:spacing w:val="-6"/>
        </w:rPr>
        <w:t>部函陳</w:t>
      </w:r>
      <w:proofErr w:type="gramEnd"/>
      <w:r w:rsidRPr="00537D3A">
        <w:rPr>
          <w:rFonts w:ascii="標楷體" w:hAnsi="標楷體" w:hint="eastAsia"/>
          <w:spacing w:val="-6"/>
        </w:rPr>
        <w:t>辦理專門職業及技術人員高等考試建築師考試</w:t>
      </w:r>
      <w:r w:rsidRPr="00537D3A">
        <w:rPr>
          <w:rFonts w:ascii="標楷體" w:hAnsi="標楷體" w:hint="eastAsia"/>
        </w:rPr>
        <w:t>第77批全部科目免試、部分科目免試審議經過及建築師考試審議委員會第96次會議審議結果一案，報請查照</w:t>
      </w:r>
      <w:r>
        <w:rPr>
          <w:rFonts w:ascii="標楷體" w:hAnsi="標楷體" w:hint="eastAsia"/>
        </w:rPr>
        <w:t>。</w:t>
      </w:r>
    </w:p>
    <w:p w14:paraId="39763375" w14:textId="6E65CF5E" w:rsidR="00537D3A" w:rsidRDefault="00537D3A" w:rsidP="00537D3A">
      <w:pPr>
        <w:pStyle w:val="30"/>
        <w:overflowPunct w:val="0"/>
        <w:snapToGrid w:val="0"/>
        <w:spacing w:line="520" w:lineRule="atLeast"/>
        <w:ind w:leftChars="100" w:left="1319" w:firstLineChars="0" w:hanging="979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FD38C8">
        <w:rPr>
          <w:rFonts w:ascii="標楷體" w:hAnsi="標楷體" w:hint="eastAsia"/>
          <w:b/>
          <w:bCs/>
        </w:rPr>
        <w:t>決定：</w:t>
      </w:r>
      <w:r w:rsidRPr="00B92D90">
        <w:rPr>
          <w:rFonts w:ascii="標楷體" w:hAnsi="標楷體" w:hint="eastAsia"/>
        </w:rPr>
        <w:t>准予</w:t>
      </w:r>
      <w:r>
        <w:rPr>
          <w:rFonts w:ascii="標楷體" w:hAnsi="標楷體" w:hint="eastAsia"/>
        </w:rPr>
        <w:t>備查。</w:t>
      </w:r>
    </w:p>
    <w:bookmarkEnd w:id="6"/>
    <w:p w14:paraId="61BBFF9F" w14:textId="2A82DA6F" w:rsidR="00ED245A" w:rsidRPr="009C2028" w:rsidRDefault="00DB18D8" w:rsidP="00E415B1">
      <w:pPr>
        <w:kinsoku w:val="0"/>
        <w:overflowPunct w:val="0"/>
        <w:snapToGrid w:val="0"/>
        <w:spacing w:line="520" w:lineRule="atLeast"/>
        <w:ind w:leftChars="103" w:left="977" w:hangingChars="196" w:hanging="627"/>
        <w:jc w:val="both"/>
        <w:textAlignment w:val="baseline"/>
        <w:rPr>
          <w:rFonts w:ascii="標楷體" w:hAnsi="標楷體"/>
          <w:kern w:val="0"/>
          <w:sz w:val="32"/>
          <w:szCs w:val="32"/>
        </w:rPr>
      </w:pPr>
      <w:r w:rsidRPr="00DC6752">
        <w:rPr>
          <w:rFonts w:ascii="標楷體" w:hAnsi="標楷體" w:hint="eastAsia"/>
          <w:kern w:val="0"/>
          <w:sz w:val="32"/>
          <w:szCs w:val="32"/>
        </w:rPr>
        <w:t>四、</w:t>
      </w:r>
      <w:bookmarkStart w:id="9" w:name="_Hlk116558272"/>
      <w:r w:rsidR="00751912" w:rsidRPr="00751912">
        <w:rPr>
          <w:rFonts w:ascii="標楷體" w:hAnsi="標楷體" w:hint="eastAsia"/>
          <w:spacing w:val="-8"/>
          <w:kern w:val="0"/>
          <w:sz w:val="32"/>
          <w:szCs w:val="32"/>
        </w:rPr>
        <w:t>公務人員保障暨培訓委員會</w:t>
      </w:r>
      <w:r w:rsidR="008D302F" w:rsidRPr="00751912">
        <w:rPr>
          <w:rFonts w:ascii="標楷體" w:hAnsi="標楷體" w:hint="eastAsia"/>
          <w:spacing w:val="-8"/>
          <w:kern w:val="0"/>
          <w:sz w:val="32"/>
          <w:szCs w:val="32"/>
        </w:rPr>
        <w:t>業務報告(</w:t>
      </w:r>
      <w:bookmarkStart w:id="10" w:name="_Hlk121233143"/>
      <w:proofErr w:type="gramStart"/>
      <w:r w:rsidR="00751912" w:rsidRPr="00751912">
        <w:rPr>
          <w:rFonts w:ascii="標楷體" w:hAnsi="標楷體" w:hint="eastAsia"/>
          <w:spacing w:val="-8"/>
          <w:kern w:val="0"/>
          <w:sz w:val="32"/>
          <w:szCs w:val="32"/>
        </w:rPr>
        <w:t>郝</w:t>
      </w:r>
      <w:proofErr w:type="gramEnd"/>
      <w:r w:rsidR="00751912" w:rsidRPr="00751912">
        <w:rPr>
          <w:rFonts w:ascii="標楷體" w:hAnsi="標楷體" w:hint="eastAsia"/>
          <w:spacing w:val="-8"/>
          <w:kern w:val="0"/>
          <w:sz w:val="32"/>
          <w:szCs w:val="32"/>
        </w:rPr>
        <w:t>主任委員培芝</w:t>
      </w:r>
      <w:r w:rsidR="008D302F" w:rsidRPr="00751912">
        <w:rPr>
          <w:rFonts w:ascii="標楷體" w:hAnsi="標楷體" w:hint="eastAsia"/>
          <w:spacing w:val="-8"/>
          <w:kern w:val="0"/>
          <w:sz w:val="32"/>
          <w:szCs w:val="32"/>
        </w:rPr>
        <w:t>報告</w:t>
      </w:r>
      <w:bookmarkEnd w:id="10"/>
      <w:r w:rsidR="008D302F" w:rsidRPr="00751912">
        <w:rPr>
          <w:rFonts w:ascii="標楷體" w:hAnsi="標楷體" w:hint="eastAsia"/>
          <w:spacing w:val="-8"/>
          <w:kern w:val="0"/>
          <w:sz w:val="32"/>
          <w:szCs w:val="32"/>
        </w:rPr>
        <w:t>)：</w:t>
      </w:r>
      <w:bookmarkEnd w:id="9"/>
      <w:r w:rsidR="00751912" w:rsidRPr="00751912">
        <w:rPr>
          <w:rFonts w:ascii="標楷體" w:hAnsi="標楷體" w:hint="eastAsia"/>
          <w:kern w:val="0"/>
          <w:sz w:val="32"/>
          <w:szCs w:val="32"/>
        </w:rPr>
        <w:t>公務人員課予義務復審救濟制度之介紹</w:t>
      </w:r>
    </w:p>
    <w:p w14:paraId="0640E410" w14:textId="6E2A8A8B" w:rsidR="00B26BDF" w:rsidRPr="004D1FD2" w:rsidRDefault="00E54673" w:rsidP="00C04298">
      <w:pPr>
        <w:pStyle w:val="af2"/>
        <w:snapToGrid w:val="0"/>
        <w:spacing w:line="520" w:lineRule="atLeast"/>
        <w:ind w:leftChars="-8" w:left="979" w:hangingChars="296" w:hanging="1006"/>
        <w:jc w:val="both"/>
        <w:rPr>
          <w:color w:val="C00000"/>
          <w:sz w:val="36"/>
          <w:szCs w:val="36"/>
        </w:rPr>
      </w:pPr>
      <w:r>
        <w:rPr>
          <w:rFonts w:hint="eastAsia"/>
        </w:rPr>
        <w:lastRenderedPageBreak/>
        <w:t xml:space="preserve">   </w:t>
      </w:r>
      <w:r w:rsidRPr="00806FDE">
        <w:rPr>
          <w:rFonts w:hint="eastAsia"/>
        </w:rPr>
        <w:t xml:space="preserve"> </w:t>
      </w:r>
      <w:r w:rsidR="003A6C88" w:rsidRPr="00806FDE">
        <w:rPr>
          <w:rFonts w:hint="eastAsia"/>
          <w:b/>
          <w:bCs/>
          <w:sz w:val="32"/>
          <w:szCs w:val="32"/>
        </w:rPr>
        <w:t>陳委員錦生：</w:t>
      </w:r>
      <w:r w:rsidR="00806FDE" w:rsidRPr="00806FDE">
        <w:rPr>
          <w:rFonts w:hint="eastAsia"/>
          <w:sz w:val="32"/>
          <w:szCs w:val="32"/>
        </w:rPr>
        <w:t>1.感謝保訓會報告公務人員課予義務復審救濟制度，惟從法律文意來看，似不易辨識與理解，</w:t>
      </w:r>
      <w:proofErr w:type="gramStart"/>
      <w:r w:rsidR="00806FDE" w:rsidRPr="00806FDE">
        <w:rPr>
          <w:rFonts w:hint="eastAsia"/>
          <w:sz w:val="32"/>
          <w:szCs w:val="32"/>
        </w:rPr>
        <w:t>或可審酌</w:t>
      </w:r>
      <w:proofErr w:type="gramEnd"/>
      <w:r w:rsidR="00806FDE" w:rsidRPr="00806FDE">
        <w:rPr>
          <w:rFonts w:hint="eastAsia"/>
          <w:sz w:val="32"/>
          <w:szCs w:val="32"/>
        </w:rPr>
        <w:t>修正為公務人員課予「行政機關」義務復審救濟制度，另撤銷復審亦有類似情形，亦可審酌修正為撤銷「原處分」復審。2.保訓會111年課予義務復審的委託研究，建議公務人員保障法第26條第1項所定「依法申請」的要件，不應嚴格解釋，</w:t>
      </w:r>
      <w:proofErr w:type="gramStart"/>
      <w:r w:rsidR="00806FDE" w:rsidRPr="00806FDE">
        <w:rPr>
          <w:rFonts w:hint="eastAsia"/>
          <w:sz w:val="32"/>
          <w:szCs w:val="32"/>
        </w:rPr>
        <w:t>爰</w:t>
      </w:r>
      <w:proofErr w:type="gramEnd"/>
      <w:r w:rsidR="00806FDE" w:rsidRPr="00806FDE">
        <w:rPr>
          <w:rFonts w:hint="eastAsia"/>
          <w:sz w:val="32"/>
          <w:szCs w:val="32"/>
        </w:rPr>
        <w:t>依法申請要件不限於法令明文規定人民有請求權，只要復審人提出申請即可進入案件實體審查。目前，公務人員課以義務復審救濟制度與行政訴訟法第5條規定類似，各界對於「依法申請」要件或有不同見解，未來是否需要修正相關法規？3.依據公務人員保障法第65條規定，課以義務復審一旦決定後，原處分機關未於規定期限</w:t>
      </w:r>
      <w:proofErr w:type="gramStart"/>
      <w:r w:rsidR="00806FDE" w:rsidRPr="00806FDE">
        <w:rPr>
          <w:rFonts w:hint="eastAsia"/>
          <w:sz w:val="32"/>
          <w:szCs w:val="32"/>
        </w:rPr>
        <w:t>內依復審</w:t>
      </w:r>
      <w:proofErr w:type="gramEnd"/>
      <w:r w:rsidR="00806FDE" w:rsidRPr="00806FDE">
        <w:rPr>
          <w:rFonts w:hint="eastAsia"/>
          <w:sz w:val="32"/>
          <w:szCs w:val="32"/>
        </w:rPr>
        <w:t>決定意旨處理，經復審人再提起復審時，保訓會得</w:t>
      </w:r>
      <w:proofErr w:type="gramStart"/>
      <w:r w:rsidR="00806FDE" w:rsidRPr="00806FDE">
        <w:rPr>
          <w:rFonts w:hint="eastAsia"/>
          <w:sz w:val="32"/>
          <w:szCs w:val="32"/>
        </w:rPr>
        <w:t>逕</w:t>
      </w:r>
      <w:proofErr w:type="gramEnd"/>
      <w:r w:rsidR="00806FDE" w:rsidRPr="00806FDE">
        <w:rPr>
          <w:rFonts w:hint="eastAsia"/>
          <w:sz w:val="32"/>
          <w:szCs w:val="32"/>
        </w:rPr>
        <w:t>為變更之決定。請教是否違反權力分立原則？4.民事訴訟法為</w:t>
      </w:r>
      <w:proofErr w:type="gramStart"/>
      <w:r w:rsidR="00806FDE" w:rsidRPr="00806FDE">
        <w:rPr>
          <w:rFonts w:hint="eastAsia"/>
          <w:sz w:val="32"/>
          <w:szCs w:val="32"/>
        </w:rPr>
        <w:t>遏止濫訴制訂</w:t>
      </w:r>
      <w:proofErr w:type="gramEnd"/>
      <w:r w:rsidR="00806FDE" w:rsidRPr="00806FDE">
        <w:rPr>
          <w:rFonts w:hint="eastAsia"/>
          <w:sz w:val="32"/>
          <w:szCs w:val="32"/>
        </w:rPr>
        <w:t>罰鍰等處罰機制，並要求</w:t>
      </w:r>
      <w:proofErr w:type="gramStart"/>
      <w:r w:rsidR="00806FDE" w:rsidRPr="00806FDE">
        <w:rPr>
          <w:rFonts w:hint="eastAsia"/>
          <w:sz w:val="32"/>
          <w:szCs w:val="32"/>
        </w:rPr>
        <w:t>濫訴者</w:t>
      </w:r>
      <w:proofErr w:type="gramEnd"/>
      <w:r w:rsidR="00806FDE" w:rsidRPr="00806FDE">
        <w:rPr>
          <w:rFonts w:hint="eastAsia"/>
          <w:sz w:val="32"/>
          <w:szCs w:val="32"/>
        </w:rPr>
        <w:t>負擔被告的訴訟費用，請教公務人員保障法是否有類似規定？若沒有，未來是否可能修法？以上請補充說明。</w:t>
      </w:r>
      <w:r w:rsidR="002416D1" w:rsidRPr="004D1FD2">
        <w:rPr>
          <w:color w:val="C00000"/>
          <w:sz w:val="36"/>
          <w:szCs w:val="36"/>
        </w:rPr>
        <w:t xml:space="preserve"> </w:t>
      </w:r>
    </w:p>
    <w:p w14:paraId="6C0BC3E7" w14:textId="5836CFFC" w:rsidR="00806FDE" w:rsidRDefault="00CB5615" w:rsidP="00E415B1">
      <w:pPr>
        <w:kinsoku w:val="0"/>
        <w:overflowPunct w:val="0"/>
        <w:snapToGrid w:val="0"/>
        <w:spacing w:line="520" w:lineRule="atLeast"/>
        <w:ind w:leftChars="140" w:left="950" w:hangingChars="148" w:hanging="474"/>
        <w:jc w:val="both"/>
        <w:textAlignment w:val="baseline"/>
        <w:rPr>
          <w:rFonts w:ascii="標楷體" w:hAnsi="標楷體"/>
          <w:sz w:val="32"/>
          <w:szCs w:val="32"/>
        </w:rPr>
      </w:pPr>
      <w:r w:rsidRPr="00751912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8C0119" w:rsidRPr="00806FDE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8C0119" w:rsidRPr="00806FDE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8C0119" w:rsidRPr="00806FDE">
        <w:rPr>
          <w:rFonts w:ascii="標楷體" w:hAnsi="標楷體" w:hint="eastAsia"/>
          <w:b/>
          <w:bCs/>
          <w:sz w:val="32"/>
          <w:szCs w:val="32"/>
        </w:rPr>
        <w:t>納威委員：</w:t>
      </w:r>
      <w:r w:rsidR="00806FDE" w:rsidRPr="00806FDE">
        <w:rPr>
          <w:rFonts w:ascii="標楷體" w:hAnsi="標楷體" w:hint="eastAsia"/>
          <w:sz w:val="32"/>
          <w:szCs w:val="32"/>
        </w:rPr>
        <w:t>1.公務人員保障事件具有多元的樣態，其復審救濟制度建構於85年，當時僅有撤銷復審，92年承認課予義務復審（</w:t>
      </w:r>
      <w:proofErr w:type="gramStart"/>
      <w:r w:rsidR="00806FDE" w:rsidRPr="00806FDE">
        <w:rPr>
          <w:rFonts w:ascii="標楷體" w:hAnsi="標楷體" w:hint="eastAsia"/>
          <w:sz w:val="32"/>
          <w:szCs w:val="32"/>
        </w:rPr>
        <w:t>怠</w:t>
      </w:r>
      <w:proofErr w:type="gramEnd"/>
      <w:r w:rsidR="00806FDE" w:rsidRPr="00806FDE">
        <w:rPr>
          <w:rFonts w:ascii="標楷體" w:hAnsi="標楷體" w:hint="eastAsia"/>
          <w:sz w:val="32"/>
          <w:szCs w:val="32"/>
        </w:rPr>
        <w:t>為處分），106年增列拒為處分的課予義務復審類型，肯定保訓會依據國內訴訟法制發展，調整公務人員救濟制度，可以感受</w:t>
      </w:r>
      <w:r w:rsidR="00806FDE">
        <w:rPr>
          <w:rFonts w:ascii="標楷體" w:hAnsi="標楷體" w:hint="eastAsia"/>
          <w:sz w:val="32"/>
          <w:szCs w:val="32"/>
        </w:rPr>
        <w:t>到</w:t>
      </w:r>
      <w:r w:rsidR="00806FDE" w:rsidRPr="00806FDE">
        <w:rPr>
          <w:rFonts w:ascii="標楷體" w:hAnsi="標楷體" w:hint="eastAsia"/>
          <w:sz w:val="32"/>
          <w:szCs w:val="32"/>
        </w:rPr>
        <w:t>其努力與用心。2.今日報告提及的相關案例，或有其代表性，建議日後適時呈現復審案件的審議結果，</w:t>
      </w:r>
      <w:proofErr w:type="gramStart"/>
      <w:r w:rsidR="00806FDE" w:rsidRPr="00806FDE">
        <w:rPr>
          <w:rFonts w:ascii="標楷體" w:hAnsi="標楷體" w:hint="eastAsia"/>
          <w:sz w:val="32"/>
          <w:szCs w:val="32"/>
        </w:rPr>
        <w:t>俾</w:t>
      </w:r>
      <w:proofErr w:type="gramEnd"/>
      <w:r w:rsidR="00806FDE" w:rsidRPr="00806FDE">
        <w:rPr>
          <w:rFonts w:ascii="標楷體" w:hAnsi="標楷體" w:hint="eastAsia"/>
          <w:sz w:val="32"/>
          <w:szCs w:val="32"/>
        </w:rPr>
        <w:t>利委員更清楚瞭解相關案例的審議情形。3.誠如報告所述，公務人員復審救濟制度歷經三個階段的修正，建議就不同階段呈現復審案件數量</w:t>
      </w:r>
      <w:proofErr w:type="gramStart"/>
      <w:r w:rsidR="00806FDE" w:rsidRPr="00806FDE">
        <w:rPr>
          <w:rFonts w:ascii="標楷體" w:hAnsi="標楷體" w:hint="eastAsia"/>
          <w:sz w:val="32"/>
          <w:szCs w:val="32"/>
        </w:rPr>
        <w:t>消長及准駁</w:t>
      </w:r>
      <w:proofErr w:type="gramEnd"/>
      <w:r w:rsidR="00806FDE" w:rsidRPr="00806FDE">
        <w:rPr>
          <w:rFonts w:ascii="標楷體" w:hAnsi="標楷體" w:hint="eastAsia"/>
          <w:sz w:val="32"/>
          <w:szCs w:val="32"/>
        </w:rPr>
        <w:t>的趨勢，</w:t>
      </w:r>
      <w:proofErr w:type="gramStart"/>
      <w:r w:rsidR="00806FDE" w:rsidRPr="00806FDE">
        <w:rPr>
          <w:rFonts w:ascii="標楷體" w:hAnsi="標楷體" w:hint="eastAsia"/>
          <w:sz w:val="32"/>
          <w:szCs w:val="32"/>
        </w:rPr>
        <w:t>俾</w:t>
      </w:r>
      <w:proofErr w:type="gramEnd"/>
      <w:r w:rsidR="00806FDE" w:rsidRPr="00806FDE">
        <w:rPr>
          <w:rFonts w:ascii="標楷體" w:hAnsi="標楷體" w:hint="eastAsia"/>
          <w:sz w:val="32"/>
          <w:szCs w:val="32"/>
        </w:rPr>
        <w:t>作為</w:t>
      </w:r>
      <w:r w:rsidR="00806FDE" w:rsidRPr="00CF3020">
        <w:rPr>
          <w:rFonts w:ascii="標楷體" w:hAnsi="標楷體" w:hint="eastAsia"/>
          <w:spacing w:val="-6"/>
          <w:sz w:val="32"/>
          <w:szCs w:val="32"/>
        </w:rPr>
        <w:t>未來精進方向的參考，並從中瞭解是否存有城鄉落差的現象。</w:t>
      </w:r>
      <w:r w:rsidR="00806FDE" w:rsidRPr="00806FDE">
        <w:rPr>
          <w:rFonts w:ascii="標楷體" w:hAnsi="標楷體" w:hint="eastAsia"/>
          <w:sz w:val="32"/>
          <w:szCs w:val="32"/>
        </w:rPr>
        <w:lastRenderedPageBreak/>
        <w:t>4.為增進中央及地方機關、學校公務人員對於保障法制與實務的瞭解，保訓會每年均選定機關</w:t>
      </w:r>
      <w:proofErr w:type="gramStart"/>
      <w:r w:rsidR="00806FDE" w:rsidRPr="00806FDE">
        <w:rPr>
          <w:rFonts w:ascii="標楷體" w:hAnsi="標楷體" w:hint="eastAsia"/>
          <w:sz w:val="32"/>
          <w:szCs w:val="32"/>
        </w:rPr>
        <w:t>採</w:t>
      </w:r>
      <w:proofErr w:type="gramEnd"/>
      <w:r w:rsidR="00806FDE" w:rsidRPr="00806FDE">
        <w:rPr>
          <w:rFonts w:ascii="標楷體" w:hAnsi="標楷體" w:hint="eastAsia"/>
          <w:sz w:val="32"/>
          <w:szCs w:val="32"/>
        </w:rPr>
        <w:t>分區或個別輔導方式，派員輔導機關所屬人事人員正確辦理保障事件，以提升保障公務人員的權利。請教如何擇</w:t>
      </w:r>
      <w:proofErr w:type="gramStart"/>
      <w:r w:rsidR="00806FDE" w:rsidRPr="00806FDE">
        <w:rPr>
          <w:rFonts w:ascii="標楷體" w:hAnsi="標楷體" w:hint="eastAsia"/>
          <w:sz w:val="32"/>
          <w:szCs w:val="32"/>
        </w:rPr>
        <w:t>定宣輔</w:t>
      </w:r>
      <w:proofErr w:type="gramEnd"/>
      <w:r w:rsidR="00806FDE" w:rsidRPr="00806FDE">
        <w:rPr>
          <w:rFonts w:ascii="標楷體" w:hAnsi="標楷體" w:hint="eastAsia"/>
          <w:sz w:val="32"/>
          <w:szCs w:val="32"/>
        </w:rPr>
        <w:t>對象？過去是否曾</w:t>
      </w:r>
      <w:proofErr w:type="gramStart"/>
      <w:r w:rsidR="00806FDE" w:rsidRPr="00806FDE">
        <w:rPr>
          <w:rFonts w:ascii="標楷體" w:hAnsi="標楷體" w:hint="eastAsia"/>
          <w:sz w:val="32"/>
          <w:szCs w:val="32"/>
        </w:rPr>
        <w:t>派員</w:t>
      </w:r>
      <w:r w:rsidR="00806FDE" w:rsidRPr="001D1ED1">
        <w:rPr>
          <w:rFonts w:ascii="標楷體" w:hAnsi="標楷體" w:hint="eastAsia"/>
          <w:spacing w:val="-6"/>
          <w:sz w:val="32"/>
          <w:szCs w:val="32"/>
        </w:rPr>
        <w:t>至偏鄉</w:t>
      </w:r>
      <w:proofErr w:type="gramEnd"/>
      <w:r w:rsidR="00806FDE" w:rsidRPr="001D1ED1">
        <w:rPr>
          <w:rFonts w:ascii="標楷體" w:hAnsi="標楷體" w:hint="eastAsia"/>
          <w:spacing w:val="-6"/>
          <w:sz w:val="32"/>
          <w:szCs w:val="32"/>
        </w:rPr>
        <w:t>或原住民族地區</w:t>
      </w:r>
      <w:proofErr w:type="gramStart"/>
      <w:r w:rsidR="00806FDE" w:rsidRPr="001D1ED1">
        <w:rPr>
          <w:rFonts w:ascii="標楷體" w:hAnsi="標楷體" w:hint="eastAsia"/>
          <w:spacing w:val="-6"/>
          <w:sz w:val="32"/>
          <w:szCs w:val="32"/>
        </w:rPr>
        <w:t>辦理宣輔活動</w:t>
      </w:r>
      <w:proofErr w:type="gramEnd"/>
      <w:r w:rsidR="00806FDE" w:rsidRPr="001D1ED1">
        <w:rPr>
          <w:rFonts w:ascii="標楷體" w:hAnsi="標楷體" w:hint="eastAsia"/>
          <w:spacing w:val="-6"/>
          <w:sz w:val="32"/>
          <w:szCs w:val="32"/>
        </w:rPr>
        <w:t>？請補充說明。5.爾來，</w:t>
      </w:r>
      <w:r w:rsidR="00806FDE" w:rsidRPr="00806FDE">
        <w:rPr>
          <w:rFonts w:ascii="標楷體" w:hAnsi="標楷體" w:hint="eastAsia"/>
          <w:sz w:val="32"/>
          <w:szCs w:val="32"/>
        </w:rPr>
        <w:t>有關公務人員身心靈健康議題日益受到重視，建議針對提出復審的公務人員，亦應進一步瞭解後續的職場工作情形，並與人事行政總處橫向聯繫，持續關注渠等的身心狀況。</w:t>
      </w:r>
    </w:p>
    <w:p w14:paraId="42B77E19" w14:textId="1C715B2E" w:rsidR="008C0119" w:rsidRPr="00A5594F" w:rsidRDefault="00806FDE" w:rsidP="00E415B1">
      <w:pPr>
        <w:kinsoku w:val="0"/>
        <w:overflowPunct w:val="0"/>
        <w:snapToGrid w:val="0"/>
        <w:spacing w:line="520" w:lineRule="atLeast"/>
        <w:ind w:leftChars="140" w:left="950" w:hangingChars="148" w:hanging="47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8C0119" w:rsidRPr="00A5594F">
        <w:rPr>
          <w:rFonts w:ascii="標楷體" w:hAnsi="標楷體" w:hint="eastAsia"/>
          <w:b/>
          <w:bCs/>
          <w:sz w:val="32"/>
          <w:szCs w:val="32"/>
        </w:rPr>
        <w:t>姚委員立德：</w:t>
      </w:r>
      <w:r w:rsidR="00A5594F" w:rsidRPr="00A5594F">
        <w:rPr>
          <w:rFonts w:ascii="標楷體" w:hAnsi="標楷體" w:hint="eastAsia"/>
          <w:sz w:val="32"/>
          <w:szCs w:val="32"/>
        </w:rPr>
        <w:t>1.依據公務人員保障法第26條規定，公務人員因原處分機關對其依法申請之案件，於法定期間內應作為而不作為，或予以駁回，認為損害其權利或利益者，得提起請求該機關為行政處分或應為特定內容之行政處分之復審。上開</w:t>
      </w:r>
      <w:proofErr w:type="gramStart"/>
      <w:r w:rsidR="00A5594F" w:rsidRPr="00A5594F">
        <w:rPr>
          <w:rFonts w:ascii="標楷體" w:hAnsi="標楷體" w:hint="eastAsia"/>
          <w:sz w:val="32"/>
          <w:szCs w:val="32"/>
        </w:rPr>
        <w:t>規定係使公務人員</w:t>
      </w:r>
      <w:proofErr w:type="gramEnd"/>
      <w:r w:rsidR="00A5594F" w:rsidRPr="00A5594F">
        <w:rPr>
          <w:rFonts w:ascii="標楷體" w:hAnsi="標楷體" w:hint="eastAsia"/>
          <w:sz w:val="32"/>
          <w:szCs w:val="32"/>
        </w:rPr>
        <w:t>提起課予義務復審後，得以一次處理其請求事項，</w:t>
      </w:r>
      <w:proofErr w:type="gramStart"/>
      <w:r w:rsidR="00A5594F" w:rsidRPr="00A5594F">
        <w:rPr>
          <w:rFonts w:ascii="標楷體" w:hAnsi="標楷體" w:hint="eastAsia"/>
          <w:sz w:val="32"/>
          <w:szCs w:val="32"/>
        </w:rPr>
        <w:t>俾</w:t>
      </w:r>
      <w:proofErr w:type="gramEnd"/>
      <w:r w:rsidR="00A5594F" w:rsidRPr="00A5594F">
        <w:rPr>
          <w:rFonts w:ascii="標楷體" w:hAnsi="標楷體" w:hint="eastAsia"/>
          <w:sz w:val="32"/>
          <w:szCs w:val="32"/>
        </w:rPr>
        <w:t>收迅速有效獲得救濟之效果；另據保訓會111年課以義務復審的委託研究，建議從寬認定「依法申請」及「權利或法律上利益遭受損害」等法定要件，</w:t>
      </w:r>
      <w:proofErr w:type="gramStart"/>
      <w:r w:rsidR="00A5594F" w:rsidRPr="00A5594F">
        <w:rPr>
          <w:rFonts w:ascii="標楷體" w:hAnsi="標楷體" w:hint="eastAsia"/>
          <w:sz w:val="32"/>
          <w:szCs w:val="32"/>
        </w:rPr>
        <w:t>儘</w:t>
      </w:r>
      <w:proofErr w:type="gramEnd"/>
      <w:r w:rsidR="00A5594F" w:rsidRPr="00A5594F">
        <w:rPr>
          <w:rFonts w:ascii="標楷體" w:hAnsi="標楷體" w:hint="eastAsia"/>
          <w:sz w:val="32"/>
          <w:szCs w:val="32"/>
        </w:rPr>
        <w:t>可能使公務人員所提起的課予義務復審案件進入實體審查。個人認為藉由主觀認定法定要件，或有可能造成行政機關的困擾，建議</w:t>
      </w:r>
      <w:proofErr w:type="gramStart"/>
      <w:r w:rsidR="00A5594F" w:rsidRPr="00A5594F">
        <w:rPr>
          <w:rFonts w:ascii="標楷體" w:hAnsi="標楷體" w:hint="eastAsia"/>
          <w:sz w:val="32"/>
          <w:szCs w:val="32"/>
        </w:rPr>
        <w:t>未來審</w:t>
      </w:r>
      <w:proofErr w:type="gramEnd"/>
      <w:r w:rsidR="00A5594F" w:rsidRPr="00A5594F">
        <w:rPr>
          <w:rFonts w:ascii="標楷體" w:hAnsi="標楷體" w:hint="eastAsia"/>
          <w:sz w:val="32"/>
          <w:szCs w:val="32"/>
        </w:rPr>
        <w:t>酌修正相關法規，期能於保障公務人員權益及確保行政機關執行職務</w:t>
      </w:r>
      <w:proofErr w:type="gramStart"/>
      <w:r w:rsidR="00A5594F" w:rsidRPr="00A5594F">
        <w:rPr>
          <w:rFonts w:ascii="標楷體" w:hAnsi="標楷體" w:hint="eastAsia"/>
          <w:sz w:val="32"/>
          <w:szCs w:val="32"/>
        </w:rPr>
        <w:t>之間，</w:t>
      </w:r>
      <w:proofErr w:type="gramEnd"/>
      <w:r w:rsidR="00A5594F" w:rsidRPr="00A5594F">
        <w:rPr>
          <w:rFonts w:ascii="標楷體" w:hAnsi="標楷體" w:hint="eastAsia"/>
          <w:sz w:val="32"/>
          <w:szCs w:val="32"/>
        </w:rPr>
        <w:t>取得一個適切的</w:t>
      </w:r>
      <w:proofErr w:type="gramStart"/>
      <w:r w:rsidR="00A5594F" w:rsidRPr="00A5594F">
        <w:rPr>
          <w:rFonts w:ascii="標楷體" w:hAnsi="標楷體" w:hint="eastAsia"/>
          <w:sz w:val="32"/>
          <w:szCs w:val="32"/>
        </w:rPr>
        <w:t>衡平點</w:t>
      </w:r>
      <w:proofErr w:type="gramEnd"/>
      <w:r w:rsidR="00A5594F" w:rsidRPr="00A5594F">
        <w:rPr>
          <w:rFonts w:ascii="標楷體" w:hAnsi="標楷體" w:hint="eastAsia"/>
          <w:sz w:val="32"/>
          <w:szCs w:val="32"/>
        </w:rPr>
        <w:t>。2.公務人員提起課予義務復審，並經保訓會作成有利於復審人之決定，其後續是否可以進一步申請相關賠償？是否有相關法規？另就公務人員提起課予義務復審，是否有次數</w:t>
      </w:r>
      <w:r w:rsidR="001D1ED1">
        <w:rPr>
          <w:rFonts w:ascii="標楷體" w:hAnsi="標楷體" w:hint="eastAsia"/>
          <w:sz w:val="32"/>
          <w:szCs w:val="32"/>
        </w:rPr>
        <w:t>的</w:t>
      </w:r>
      <w:r w:rsidR="00A5594F" w:rsidRPr="00A5594F">
        <w:rPr>
          <w:rFonts w:ascii="標楷體" w:hAnsi="標楷體" w:hint="eastAsia"/>
          <w:sz w:val="32"/>
          <w:szCs w:val="32"/>
        </w:rPr>
        <w:t>限制？請會說明。</w:t>
      </w:r>
    </w:p>
    <w:p w14:paraId="1643CF18" w14:textId="32165958" w:rsidR="00A851CE" w:rsidRPr="003C1C94" w:rsidRDefault="008C0119" w:rsidP="00450E7C">
      <w:pPr>
        <w:kinsoku w:val="0"/>
        <w:overflowPunct w:val="0"/>
        <w:snapToGrid w:val="0"/>
        <w:spacing w:line="520" w:lineRule="atLeast"/>
        <w:ind w:leftChars="140" w:left="950" w:hangingChars="148" w:hanging="474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proofErr w:type="gramStart"/>
      <w:r w:rsidR="000E1BDC" w:rsidRPr="003C1C94">
        <w:rPr>
          <w:rFonts w:ascii="標楷體" w:hAnsi="標楷體" w:hint="eastAsia"/>
          <w:b/>
          <w:bCs/>
          <w:sz w:val="32"/>
          <w:szCs w:val="32"/>
        </w:rPr>
        <w:t>王委員秀紅</w:t>
      </w:r>
      <w:proofErr w:type="gramEnd"/>
      <w:r w:rsidR="000E1BDC" w:rsidRPr="003C1C94">
        <w:rPr>
          <w:rFonts w:ascii="標楷體" w:hAnsi="標楷體" w:hint="eastAsia"/>
          <w:b/>
          <w:bCs/>
          <w:sz w:val="32"/>
          <w:szCs w:val="32"/>
        </w:rPr>
        <w:t>：</w:t>
      </w:r>
      <w:r w:rsidR="003C1C94" w:rsidRPr="003C1C94">
        <w:rPr>
          <w:rFonts w:ascii="標楷體" w:hAnsi="標楷體" w:hint="eastAsia"/>
          <w:sz w:val="32"/>
          <w:szCs w:val="32"/>
        </w:rPr>
        <w:t>1.公務人員課予義務復審救濟制度，在「依法申</w:t>
      </w:r>
      <w:r w:rsidR="003C1C94" w:rsidRPr="0078626D">
        <w:rPr>
          <w:rFonts w:ascii="標楷體" w:hAnsi="標楷體" w:hint="eastAsia"/>
          <w:spacing w:val="-6"/>
          <w:sz w:val="32"/>
          <w:szCs w:val="32"/>
        </w:rPr>
        <w:t>請」法定要件的認定標準，實務上尚未呈現一致性法律見解，</w:t>
      </w:r>
      <w:r w:rsidR="003C1C94" w:rsidRPr="003C1C94">
        <w:rPr>
          <w:rFonts w:ascii="標楷體" w:hAnsi="標楷體" w:hint="eastAsia"/>
          <w:sz w:val="32"/>
          <w:szCs w:val="32"/>
        </w:rPr>
        <w:t>亦無從據以形成一個明確的判斷標準。因此，保訓會於111</w:t>
      </w:r>
      <w:r w:rsidR="003C1C94" w:rsidRPr="003C1C94">
        <w:rPr>
          <w:rFonts w:ascii="標楷體" w:hAnsi="標楷體" w:hint="eastAsia"/>
          <w:sz w:val="32"/>
          <w:szCs w:val="32"/>
        </w:rPr>
        <w:lastRenderedPageBreak/>
        <w:t>年辦理課予義務復審之委託研究，以作為日後復審案件受理與審查方式的參考，惟保障事件涉及機關人事管理</w:t>
      </w:r>
      <w:r w:rsidR="0078626D">
        <w:rPr>
          <w:rFonts w:ascii="標楷體" w:hAnsi="標楷體" w:hint="eastAsia"/>
          <w:sz w:val="32"/>
          <w:szCs w:val="32"/>
        </w:rPr>
        <w:t>與</w:t>
      </w:r>
      <w:r w:rsidR="003C1C94" w:rsidRPr="003C1C94">
        <w:rPr>
          <w:rFonts w:ascii="標楷體" w:hAnsi="標楷體" w:hint="eastAsia"/>
          <w:sz w:val="32"/>
          <w:szCs w:val="32"/>
        </w:rPr>
        <w:t>公務人員權益，建議兩者之間宜有衡平考量。2.公務人員課予義務復審案件進行實體審查時，請教審查委員的組成與案件審理時間為何？是類案件是否有初審機制？另歷年課予義務復</w:t>
      </w:r>
      <w:proofErr w:type="gramStart"/>
      <w:r w:rsidR="003C1C94" w:rsidRPr="003C1C94">
        <w:rPr>
          <w:rFonts w:ascii="標楷體" w:hAnsi="標楷體" w:hint="eastAsia"/>
          <w:sz w:val="32"/>
          <w:szCs w:val="32"/>
        </w:rPr>
        <w:t>審案件占整體</w:t>
      </w:r>
      <w:proofErr w:type="gramEnd"/>
      <w:r w:rsidR="003C1C94" w:rsidRPr="003C1C94">
        <w:rPr>
          <w:rFonts w:ascii="標楷體" w:hAnsi="標楷體" w:hint="eastAsia"/>
          <w:sz w:val="32"/>
          <w:szCs w:val="32"/>
        </w:rPr>
        <w:t>保障事件的比率為何？又復審決定有利於當事人的件數為何？</w:t>
      </w:r>
      <w:proofErr w:type="gramStart"/>
      <w:r w:rsidR="003C1C94" w:rsidRPr="003C1C94">
        <w:rPr>
          <w:rFonts w:ascii="標楷體" w:hAnsi="標楷體" w:hint="eastAsia"/>
          <w:sz w:val="32"/>
          <w:szCs w:val="32"/>
        </w:rPr>
        <w:t>以上均請補充</w:t>
      </w:r>
      <w:proofErr w:type="gramEnd"/>
      <w:r w:rsidR="003C1C94" w:rsidRPr="003C1C94">
        <w:rPr>
          <w:rFonts w:ascii="標楷體" w:hAnsi="標楷體" w:hint="eastAsia"/>
          <w:sz w:val="32"/>
          <w:szCs w:val="32"/>
        </w:rPr>
        <w:t>說明。3.有關未來精進作為部分，包含派員至各機關辦理宣導活動，請教目標對象的擇定標準為何？建議相關人力與資源宜妥適配置與運用。</w:t>
      </w:r>
    </w:p>
    <w:p w14:paraId="307FAA35" w14:textId="5F8036E6" w:rsidR="00751912" w:rsidRPr="003C1C94" w:rsidRDefault="00A851CE" w:rsidP="00450E7C">
      <w:pPr>
        <w:kinsoku w:val="0"/>
        <w:overflowPunct w:val="0"/>
        <w:snapToGrid w:val="0"/>
        <w:spacing w:line="520" w:lineRule="atLeast"/>
        <w:ind w:leftChars="140" w:left="950" w:hangingChars="148" w:hanging="47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751912" w:rsidRPr="003C1C94">
        <w:rPr>
          <w:rFonts w:ascii="標楷體" w:hAnsi="標楷體" w:hint="eastAsia"/>
          <w:b/>
          <w:bCs/>
          <w:sz w:val="32"/>
          <w:szCs w:val="32"/>
        </w:rPr>
        <w:t>楊委員雅惠：</w:t>
      </w:r>
      <w:r w:rsidR="003C1C94" w:rsidRPr="003C1C94">
        <w:rPr>
          <w:rFonts w:ascii="標楷體" w:hAnsi="標楷體" w:hint="eastAsia"/>
          <w:sz w:val="32"/>
          <w:szCs w:val="32"/>
        </w:rPr>
        <w:t>1.公務人員保障法係為維護公務人員依法執行職務的相關權益，使其在政府機關安心任職，並謀求國家政治安定與提高行政效率。保訓會委員審理保障事件及作成復審決定書時，亦須依據公務人員保障法等相關規定辦理，是項保障制度為確保政府施政效能非常重要的一環。近來，國民法官制度帶起法律白話文運動，</w:t>
      </w:r>
      <w:proofErr w:type="gramStart"/>
      <w:r w:rsidR="003C1C94" w:rsidRPr="003C1C94">
        <w:rPr>
          <w:rFonts w:ascii="標楷體" w:hAnsi="標楷體" w:hint="eastAsia"/>
          <w:sz w:val="32"/>
          <w:szCs w:val="32"/>
        </w:rPr>
        <w:t>使審檢</w:t>
      </w:r>
      <w:proofErr w:type="gramEnd"/>
      <w:r w:rsidR="003C1C94" w:rsidRPr="003C1C94">
        <w:rPr>
          <w:rFonts w:ascii="標楷體" w:hAnsi="標楷體" w:hint="eastAsia"/>
          <w:sz w:val="32"/>
          <w:szCs w:val="32"/>
        </w:rPr>
        <w:t>辯三方都要學習使用庶民語言，讓司法更貼近人民，建議公務人員課予義務復審救濟制度或可參酌精進，期讓法律用語更易理解。2.本報告引用111年課予義務復審的委託研究，建議「依法申請」要件認定放寬及權益損害</w:t>
      </w:r>
      <w:proofErr w:type="gramStart"/>
      <w:r w:rsidR="003C1C94" w:rsidRPr="003C1C94">
        <w:rPr>
          <w:rFonts w:ascii="標楷體" w:hAnsi="標楷體" w:hint="eastAsia"/>
          <w:sz w:val="32"/>
          <w:szCs w:val="32"/>
        </w:rPr>
        <w:t>採</w:t>
      </w:r>
      <w:proofErr w:type="gramEnd"/>
      <w:r w:rsidR="003C1C94" w:rsidRPr="003C1C94">
        <w:rPr>
          <w:rFonts w:ascii="標楷體" w:hAnsi="標楷體" w:hint="eastAsia"/>
          <w:sz w:val="32"/>
          <w:szCs w:val="32"/>
        </w:rPr>
        <w:t>可能性理論等，請教大部分法界人士是否認同該等建議？3.有關歷年公務人員提出的復審案件，請教會是否有相關統計數據及類型分析？課予義務復審救濟制度實施後，復審案件數量是否有所增加？又保訓會作成復審決定後，當事人不服的比例為何？後續提起行政救濟的情形為何？以上請會補充說明。</w:t>
      </w:r>
    </w:p>
    <w:p w14:paraId="4444715D" w14:textId="0FBF092B" w:rsidR="00751912" w:rsidRPr="00751912" w:rsidRDefault="003C1C94" w:rsidP="0061367A">
      <w:pPr>
        <w:kinsoku w:val="0"/>
        <w:overflowPunct w:val="0"/>
        <w:snapToGrid w:val="0"/>
        <w:spacing w:line="520" w:lineRule="atLeast"/>
        <w:ind w:leftChars="140" w:left="950" w:hangingChars="148" w:hanging="474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bookmarkStart w:id="11" w:name="_Hlk129866955"/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proofErr w:type="gramStart"/>
      <w:r w:rsidR="00751912" w:rsidRPr="00502A29">
        <w:rPr>
          <w:rFonts w:ascii="標楷體" w:hAnsi="標楷體" w:hint="eastAsia"/>
          <w:b/>
          <w:bCs/>
          <w:sz w:val="32"/>
          <w:szCs w:val="32"/>
        </w:rPr>
        <w:t>陳委員慈陽</w:t>
      </w:r>
      <w:proofErr w:type="gramEnd"/>
      <w:r w:rsidR="00751912" w:rsidRPr="00502A29">
        <w:rPr>
          <w:rFonts w:ascii="標楷體" w:hAnsi="標楷體" w:hint="eastAsia"/>
          <w:b/>
          <w:bCs/>
          <w:sz w:val="32"/>
          <w:szCs w:val="32"/>
        </w:rPr>
        <w:t>：</w:t>
      </w:r>
      <w:r w:rsidR="00502A29" w:rsidRPr="00502A29">
        <w:rPr>
          <w:rFonts w:ascii="標楷體" w:hAnsi="標楷體" w:hint="eastAsia"/>
          <w:sz w:val="32"/>
          <w:szCs w:val="32"/>
        </w:rPr>
        <w:t>法界及民間近來常討論法律及判決書是否應使用通俗易懂及人民</w:t>
      </w:r>
      <w:proofErr w:type="gramStart"/>
      <w:r w:rsidR="00502A29" w:rsidRPr="00502A29">
        <w:rPr>
          <w:rFonts w:ascii="標楷體" w:hAnsi="標楷體" w:hint="eastAsia"/>
          <w:sz w:val="32"/>
          <w:szCs w:val="32"/>
        </w:rPr>
        <w:t>顯知文</w:t>
      </w:r>
      <w:proofErr w:type="gramEnd"/>
      <w:r w:rsidR="00502A29" w:rsidRPr="00502A29">
        <w:rPr>
          <w:rFonts w:ascii="標楷體" w:hAnsi="標楷體" w:hint="eastAsia"/>
          <w:sz w:val="32"/>
          <w:szCs w:val="32"/>
        </w:rPr>
        <w:t>意的文字內容，以達「法律通俗化」的問題。本席對此持肯定看法，惟任何法律的判決</w:t>
      </w:r>
      <w:proofErr w:type="gramStart"/>
      <w:r w:rsidR="00502A29" w:rsidRPr="00502A29">
        <w:rPr>
          <w:rFonts w:ascii="標楷體" w:hAnsi="標楷體" w:hint="eastAsia"/>
          <w:sz w:val="32"/>
          <w:szCs w:val="32"/>
        </w:rPr>
        <w:t>結果均會</w:t>
      </w:r>
      <w:r w:rsidR="00502A29" w:rsidRPr="00502A29">
        <w:rPr>
          <w:rFonts w:ascii="標楷體" w:hAnsi="標楷體" w:hint="eastAsia"/>
          <w:sz w:val="32"/>
          <w:szCs w:val="32"/>
        </w:rPr>
        <w:lastRenderedPageBreak/>
        <w:t>影響</w:t>
      </w:r>
      <w:proofErr w:type="gramEnd"/>
      <w:r w:rsidR="00502A29" w:rsidRPr="00502A29">
        <w:rPr>
          <w:rFonts w:ascii="標楷體" w:hAnsi="標楷體" w:hint="eastAsia"/>
          <w:sz w:val="32"/>
          <w:szCs w:val="32"/>
        </w:rPr>
        <w:t>人民的重要權益，故法律構成要件不得不格外謹嚴，</w:t>
      </w:r>
      <w:proofErr w:type="gramStart"/>
      <w:r w:rsidR="00502A29" w:rsidRPr="00502A29">
        <w:rPr>
          <w:rFonts w:ascii="標楷體" w:hAnsi="標楷體" w:hint="eastAsia"/>
          <w:sz w:val="32"/>
          <w:szCs w:val="32"/>
        </w:rPr>
        <w:t>俾</w:t>
      </w:r>
      <w:proofErr w:type="gramEnd"/>
      <w:r w:rsidR="00502A29" w:rsidRPr="00502A29">
        <w:rPr>
          <w:rFonts w:ascii="標楷體" w:hAnsi="標楷體" w:hint="eastAsia"/>
          <w:sz w:val="32"/>
          <w:szCs w:val="32"/>
        </w:rPr>
        <w:t>具有法律所賦予的效果。兩者如何兼顧有待法界與民眾持續討論，以期能達到共識。另為實踐現代法治國家，除一般人民須持續提升法治素養外，公務人員亦應持續深化法治教育訓練。</w:t>
      </w:r>
      <w:r w:rsidR="006F4C6D" w:rsidRPr="00502A29">
        <w:rPr>
          <w:rFonts w:ascii="標楷體" w:hAnsi="標楷體" w:hint="eastAsia"/>
          <w:b/>
          <w:bCs/>
          <w:sz w:val="32"/>
          <w:szCs w:val="32"/>
        </w:rPr>
        <w:t xml:space="preserve"> </w:t>
      </w:r>
    </w:p>
    <w:bookmarkEnd w:id="11"/>
    <w:p w14:paraId="60CFF139" w14:textId="466F728F" w:rsidR="00F01A4D" w:rsidRDefault="000E1BDC" w:rsidP="00DB651E">
      <w:pPr>
        <w:kinsoku w:val="0"/>
        <w:overflowPunct w:val="0"/>
        <w:snapToGrid w:val="0"/>
        <w:spacing w:line="520" w:lineRule="atLeast"/>
        <w:ind w:leftChars="140" w:left="950" w:hangingChars="148" w:hanging="474"/>
        <w:jc w:val="both"/>
        <w:textAlignment w:val="baseline"/>
        <w:rPr>
          <w:rFonts w:ascii="標楷體" w:hAnsi="標楷體"/>
          <w:sz w:val="32"/>
          <w:szCs w:val="32"/>
        </w:rPr>
      </w:pPr>
      <w:r w:rsidRPr="008D302F">
        <w:rPr>
          <w:rFonts w:ascii="標楷體" w:hAnsi="標楷體" w:hint="eastAsia"/>
          <w:b/>
          <w:color w:val="C00000"/>
          <w:sz w:val="32"/>
          <w:szCs w:val="32"/>
        </w:rPr>
        <w:t xml:space="preserve"> </w:t>
      </w:r>
      <w:proofErr w:type="gramStart"/>
      <w:r w:rsidR="00751912" w:rsidRPr="00973719">
        <w:rPr>
          <w:rFonts w:ascii="標楷體" w:hAnsi="標楷體" w:hint="eastAsia"/>
          <w:b/>
          <w:bCs/>
          <w:spacing w:val="-6"/>
          <w:sz w:val="32"/>
          <w:szCs w:val="32"/>
        </w:rPr>
        <w:t>郝</w:t>
      </w:r>
      <w:proofErr w:type="gramEnd"/>
      <w:r w:rsidR="00751912" w:rsidRPr="00973719">
        <w:rPr>
          <w:rFonts w:ascii="標楷體" w:hAnsi="標楷體" w:hint="eastAsia"/>
          <w:b/>
          <w:bCs/>
          <w:spacing w:val="-6"/>
          <w:sz w:val="32"/>
          <w:szCs w:val="32"/>
        </w:rPr>
        <w:t>主任委員培芝、</w:t>
      </w:r>
      <w:r w:rsidR="00BC2F31" w:rsidRPr="00973719">
        <w:rPr>
          <w:rFonts w:ascii="標楷體" w:hAnsi="標楷體" w:hint="eastAsia"/>
          <w:b/>
          <w:bCs/>
          <w:spacing w:val="-6"/>
          <w:sz w:val="32"/>
          <w:szCs w:val="32"/>
        </w:rPr>
        <w:t>周部長志宏</w:t>
      </w:r>
      <w:r w:rsidR="007E50D6" w:rsidRPr="00973719">
        <w:rPr>
          <w:rFonts w:ascii="標楷體" w:hAnsi="標楷體" w:hint="eastAsia"/>
          <w:b/>
          <w:bCs/>
          <w:spacing w:val="-6"/>
          <w:sz w:val="32"/>
          <w:szCs w:val="32"/>
        </w:rPr>
        <w:t>補充報告：</w:t>
      </w:r>
      <w:r w:rsidR="007E50D6" w:rsidRPr="00973719">
        <w:rPr>
          <w:rFonts w:ascii="標楷體" w:hAnsi="標楷體" w:hint="eastAsia"/>
          <w:spacing w:val="-6"/>
          <w:sz w:val="32"/>
          <w:szCs w:val="32"/>
        </w:rPr>
        <w:t>對各委員意見加以說明</w:t>
      </w:r>
      <w:r w:rsidR="007E50D6" w:rsidRPr="00EB4BEE">
        <w:rPr>
          <w:rFonts w:ascii="標楷體" w:hAnsi="標楷體" w:hint="eastAsia"/>
          <w:sz w:val="32"/>
          <w:szCs w:val="32"/>
        </w:rPr>
        <w:t>(略)。</w:t>
      </w:r>
    </w:p>
    <w:p w14:paraId="0E48D04B" w14:textId="6C162A55" w:rsidR="00DB651E" w:rsidRPr="00B53B8F" w:rsidRDefault="00F01A4D" w:rsidP="0081218E">
      <w:pPr>
        <w:kinsoku w:val="0"/>
        <w:overflowPunct w:val="0"/>
        <w:snapToGrid w:val="0"/>
        <w:spacing w:line="520" w:lineRule="atLeast"/>
        <w:ind w:leftChars="87" w:left="924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 xml:space="preserve">　</w:t>
      </w:r>
      <w:r w:rsidR="00DB651E" w:rsidRPr="00FC0021">
        <w:rPr>
          <w:rFonts w:ascii="標楷體" w:hAnsi="標楷體" w:hint="eastAsia"/>
          <w:b/>
          <w:bCs/>
          <w:sz w:val="32"/>
          <w:szCs w:val="32"/>
        </w:rPr>
        <w:t>院長意見：</w:t>
      </w:r>
      <w:r w:rsidR="006F19E1" w:rsidRPr="006F19E1">
        <w:rPr>
          <w:rFonts w:ascii="標楷體" w:hAnsi="標楷體" w:hint="eastAsia"/>
          <w:sz w:val="32"/>
          <w:szCs w:val="32"/>
        </w:rPr>
        <w:t>公務人員</w:t>
      </w:r>
      <w:r w:rsidR="00B634E1">
        <w:rPr>
          <w:rFonts w:ascii="標楷體" w:hAnsi="標楷體" w:hint="eastAsia"/>
          <w:sz w:val="32"/>
          <w:szCs w:val="32"/>
        </w:rPr>
        <w:t>提起</w:t>
      </w:r>
      <w:r w:rsidR="006F19E1" w:rsidRPr="006F19E1">
        <w:rPr>
          <w:rFonts w:ascii="標楷體" w:hAnsi="標楷體" w:hint="eastAsia"/>
          <w:sz w:val="32"/>
          <w:szCs w:val="32"/>
        </w:rPr>
        <w:t>課予義務復審</w:t>
      </w:r>
      <w:r w:rsidR="00B634E1">
        <w:rPr>
          <w:rFonts w:ascii="標楷體" w:hAnsi="標楷體" w:hint="eastAsia"/>
          <w:sz w:val="32"/>
          <w:szCs w:val="32"/>
        </w:rPr>
        <w:t>事件</w:t>
      </w:r>
      <w:r w:rsidR="006F19E1" w:rsidRPr="006F19E1">
        <w:rPr>
          <w:rFonts w:ascii="標楷體" w:hAnsi="標楷體" w:hint="eastAsia"/>
          <w:sz w:val="32"/>
          <w:szCs w:val="32"/>
        </w:rPr>
        <w:t>，係請求</w:t>
      </w:r>
      <w:r w:rsidR="00B53B8F">
        <w:rPr>
          <w:rFonts w:ascii="標楷體" w:hAnsi="標楷體" w:hint="eastAsia"/>
          <w:sz w:val="32"/>
          <w:szCs w:val="32"/>
        </w:rPr>
        <w:t>保</w:t>
      </w:r>
      <w:proofErr w:type="gramStart"/>
      <w:r w:rsidR="00B53B8F">
        <w:rPr>
          <w:rFonts w:ascii="標楷體" w:hAnsi="標楷體" w:hint="eastAsia"/>
          <w:sz w:val="32"/>
          <w:szCs w:val="32"/>
        </w:rPr>
        <w:t>訓會命</w:t>
      </w:r>
      <w:r w:rsidR="00B53B8F" w:rsidRPr="00B53B8F">
        <w:rPr>
          <w:rFonts w:ascii="標楷體" w:hAnsi="標楷體" w:hint="eastAsia"/>
          <w:sz w:val="32"/>
          <w:szCs w:val="32"/>
        </w:rPr>
        <w:t>行政</w:t>
      </w:r>
      <w:proofErr w:type="gramEnd"/>
      <w:r w:rsidR="006F19E1" w:rsidRPr="00B53B8F">
        <w:rPr>
          <w:rFonts w:ascii="標楷體" w:hAnsi="標楷體" w:hint="eastAsia"/>
          <w:sz w:val="32"/>
          <w:szCs w:val="32"/>
        </w:rPr>
        <w:t>機關應為行政處分或應為特定內容的行政處分，個人較關切的是，機關對於公務人員提出</w:t>
      </w:r>
      <w:r w:rsidR="00973719">
        <w:rPr>
          <w:rFonts w:ascii="標楷體" w:hAnsi="標楷體" w:hint="eastAsia"/>
          <w:sz w:val="32"/>
          <w:szCs w:val="32"/>
        </w:rPr>
        <w:t>的</w:t>
      </w:r>
      <w:r w:rsidR="006F19E1" w:rsidRPr="00B53B8F">
        <w:rPr>
          <w:rFonts w:ascii="標楷體" w:hAnsi="標楷體" w:hint="eastAsia"/>
          <w:sz w:val="32"/>
          <w:szCs w:val="32"/>
        </w:rPr>
        <w:t>請求，於法定期間內應</w:t>
      </w:r>
      <w:r w:rsidR="006F19E1" w:rsidRPr="00066AAF">
        <w:rPr>
          <w:rFonts w:ascii="標楷體" w:hAnsi="標楷體" w:hint="eastAsia"/>
          <w:spacing w:val="-6"/>
          <w:sz w:val="32"/>
          <w:szCs w:val="32"/>
        </w:rPr>
        <w:t>作為而不作為，亦即未為任何准駁處分，請進一步瞭解原因，</w:t>
      </w:r>
      <w:r w:rsidR="006F19E1" w:rsidRPr="00FC0021">
        <w:rPr>
          <w:rFonts w:ascii="標楷體" w:hAnsi="標楷體" w:hint="eastAsia"/>
          <w:sz w:val="32"/>
          <w:szCs w:val="32"/>
        </w:rPr>
        <w:t>並持續</w:t>
      </w:r>
      <w:proofErr w:type="gramStart"/>
      <w:r w:rsidR="006F19E1" w:rsidRPr="00FC0021">
        <w:rPr>
          <w:rFonts w:ascii="標楷體" w:hAnsi="標楷體" w:hint="eastAsia"/>
          <w:sz w:val="32"/>
          <w:szCs w:val="32"/>
        </w:rPr>
        <w:t>研</w:t>
      </w:r>
      <w:proofErr w:type="gramEnd"/>
      <w:r w:rsidR="006F19E1" w:rsidRPr="00FC0021">
        <w:rPr>
          <w:rFonts w:ascii="標楷體" w:hAnsi="標楷體" w:hint="eastAsia"/>
          <w:sz w:val="32"/>
          <w:szCs w:val="32"/>
        </w:rPr>
        <w:t>析公務人員保障法制相關司法實務及學說見解，以</w:t>
      </w:r>
      <w:r w:rsidR="006F19E1" w:rsidRPr="00B53B8F">
        <w:rPr>
          <w:rFonts w:ascii="標楷體" w:hAnsi="標楷體" w:hint="eastAsia"/>
          <w:sz w:val="32"/>
          <w:szCs w:val="32"/>
        </w:rPr>
        <w:t>強化公務人員救濟權益。</w:t>
      </w:r>
    </w:p>
    <w:p w14:paraId="7F5ACED9" w14:textId="280278B8" w:rsidR="00BF7209" w:rsidRDefault="00DB651E" w:rsidP="00422622">
      <w:pPr>
        <w:kinsoku w:val="0"/>
        <w:overflowPunct w:val="0"/>
        <w:snapToGrid w:val="0"/>
        <w:spacing w:line="520" w:lineRule="atLeast"/>
        <w:ind w:leftChars="87" w:left="905" w:hangingChars="190" w:hanging="609"/>
        <w:jc w:val="both"/>
        <w:textAlignment w:val="baseline"/>
        <w:rPr>
          <w:rFonts w:ascii="標楷體" w:hAnsi="標楷體"/>
          <w:sz w:val="32"/>
          <w:szCs w:val="32"/>
        </w:rPr>
      </w:pPr>
      <w:r w:rsidRPr="00DB651E"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="00C87087" w:rsidRPr="00C97517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="008E02E0" w:rsidRPr="008E02E0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7D168F6D" w14:textId="70F32A3C" w:rsidR="00EB16FC" w:rsidRPr="00043BD8" w:rsidRDefault="00DB18D8" w:rsidP="00EB16FC">
      <w:pPr>
        <w:kinsoku w:val="0"/>
        <w:overflowPunct w:val="0"/>
        <w:snapToGrid w:val="0"/>
        <w:spacing w:line="520" w:lineRule="atLeast"/>
        <w:ind w:leftChars="87" w:left="949" w:hangingChars="204" w:hanging="653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1E409E">
        <w:rPr>
          <w:rFonts w:ascii="標楷體" w:hAnsi="標楷體" w:hint="eastAsia"/>
          <w:color w:val="000000" w:themeColor="text1"/>
          <w:sz w:val="32"/>
          <w:szCs w:val="32"/>
        </w:rPr>
        <w:t>五、</w:t>
      </w:r>
      <w:bookmarkStart w:id="12" w:name="_Hlk111121745"/>
      <w:bookmarkStart w:id="13" w:name="_Hlk120195295"/>
      <w:r w:rsidRPr="001E409E">
        <w:rPr>
          <w:rFonts w:ascii="標楷體" w:hAnsi="標楷體"/>
          <w:color w:val="000000" w:themeColor="text1"/>
          <w:sz w:val="32"/>
          <w:szCs w:val="32"/>
        </w:rPr>
        <w:t>臨時</w:t>
      </w:r>
      <w:r w:rsidRPr="001E409E">
        <w:rPr>
          <w:rFonts w:ascii="標楷體" w:hAnsi="標楷體"/>
          <w:sz w:val="32"/>
          <w:szCs w:val="32"/>
        </w:rPr>
        <w:t>報告</w:t>
      </w:r>
      <w:bookmarkEnd w:id="12"/>
      <w:r w:rsidR="00751912" w:rsidRPr="00EB4BEE">
        <w:rPr>
          <w:rFonts w:ascii="標楷體" w:hAnsi="標楷體" w:hint="eastAsia"/>
          <w:sz w:val="32"/>
          <w:szCs w:val="32"/>
        </w:rPr>
        <w:t>(</w:t>
      </w:r>
      <w:r w:rsidR="00751912">
        <w:rPr>
          <w:rFonts w:ascii="標楷體" w:hAnsi="標楷體" w:hint="eastAsia"/>
          <w:sz w:val="32"/>
          <w:szCs w:val="32"/>
        </w:rPr>
        <w:t>無</w:t>
      </w:r>
      <w:r w:rsidR="00751912" w:rsidRPr="00EB4BEE">
        <w:rPr>
          <w:rFonts w:ascii="標楷體" w:hAnsi="標楷體" w:hint="eastAsia"/>
          <w:sz w:val="32"/>
          <w:szCs w:val="32"/>
        </w:rPr>
        <w:t>)</w:t>
      </w:r>
    </w:p>
    <w:bookmarkEnd w:id="13"/>
    <w:p w14:paraId="37E55FB2" w14:textId="08595B0F" w:rsidR="007B470A" w:rsidRDefault="00303CBE" w:rsidP="001B24E0">
      <w:pPr>
        <w:kinsoku w:val="0"/>
        <w:overflowPunct w:val="0"/>
        <w:snapToGrid w:val="0"/>
        <w:spacing w:beforeLines="50" w:before="240" w:line="520" w:lineRule="atLeast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貳</w:t>
      </w:r>
      <w:r w:rsidR="00DB18D8" w:rsidRPr="00B571AF">
        <w:rPr>
          <w:rFonts w:ascii="標楷體" w:hAnsi="標楷體"/>
          <w:sz w:val="32"/>
          <w:szCs w:val="32"/>
        </w:rPr>
        <w:t>、討論事項</w:t>
      </w:r>
    </w:p>
    <w:p w14:paraId="2ADEFEA2" w14:textId="06D845A9" w:rsidR="00DC6752" w:rsidRPr="00751912" w:rsidRDefault="00814B6E" w:rsidP="00751912">
      <w:pPr>
        <w:kinsoku w:val="0"/>
        <w:overflowPunct w:val="0"/>
        <w:snapToGrid w:val="0"/>
        <w:spacing w:line="520" w:lineRule="atLeast"/>
        <w:ind w:leftChars="4" w:left="657" w:hangingChars="201" w:hanging="643"/>
        <w:jc w:val="both"/>
        <w:textAlignment w:val="baseline"/>
        <w:rPr>
          <w:rFonts w:ascii="標楷體" w:hAnsi="標楷體"/>
          <w:sz w:val="32"/>
          <w:szCs w:val="32"/>
        </w:rPr>
      </w:pPr>
      <w:r w:rsidRPr="00CE3E8B">
        <w:rPr>
          <w:rFonts w:ascii="標楷體" w:hAnsi="標楷體" w:hint="eastAsia"/>
          <w:sz w:val="32"/>
          <w:szCs w:val="32"/>
        </w:rPr>
        <w:t xml:space="preserve"> </w:t>
      </w:r>
      <w:r w:rsidR="00DC6752" w:rsidRPr="00CE3E8B">
        <w:rPr>
          <w:rFonts w:ascii="標楷體" w:hAnsi="標楷體"/>
          <w:sz w:val="32"/>
          <w:szCs w:val="32"/>
        </w:rPr>
        <w:t xml:space="preserve"> </w:t>
      </w:r>
      <w:r w:rsidR="008D302F">
        <w:rPr>
          <w:rFonts w:ascii="標楷體" w:hAnsi="標楷體" w:hint="eastAsia"/>
          <w:sz w:val="32"/>
          <w:szCs w:val="32"/>
        </w:rPr>
        <w:t xml:space="preserve">  </w:t>
      </w:r>
      <w:proofErr w:type="gramStart"/>
      <w:r w:rsidR="00751912" w:rsidRPr="00751912">
        <w:rPr>
          <w:rFonts w:ascii="標楷體" w:hAnsi="標楷體" w:hint="eastAsia"/>
          <w:spacing w:val="-6"/>
          <w:sz w:val="32"/>
          <w:szCs w:val="32"/>
        </w:rPr>
        <w:t>考選部函請</w:t>
      </w:r>
      <w:proofErr w:type="gramEnd"/>
      <w:r w:rsidR="00751912" w:rsidRPr="00751912">
        <w:rPr>
          <w:rFonts w:ascii="標楷體" w:hAnsi="標楷體" w:hint="eastAsia"/>
          <w:spacing w:val="-6"/>
          <w:sz w:val="32"/>
          <w:szCs w:val="32"/>
        </w:rPr>
        <w:t>舉辦112年公務人員特種考試外交領事人員及外交</w:t>
      </w:r>
      <w:r w:rsidR="00751912" w:rsidRPr="00751912">
        <w:rPr>
          <w:rFonts w:ascii="標楷體" w:hAnsi="標楷體" w:hint="eastAsia"/>
          <w:sz w:val="32"/>
          <w:szCs w:val="32"/>
        </w:rPr>
        <w:t>行政人員、國際經濟商務人員、民航人員及原住民族考試，並</w:t>
      </w:r>
      <w:r w:rsidR="00751912" w:rsidRPr="00751912">
        <w:rPr>
          <w:rFonts w:ascii="標楷體" w:hAnsi="標楷體" w:hint="eastAsia"/>
          <w:spacing w:val="-6"/>
          <w:sz w:val="32"/>
          <w:szCs w:val="32"/>
        </w:rPr>
        <w:t>請同意</w:t>
      </w:r>
      <w:proofErr w:type="gramStart"/>
      <w:r w:rsidR="00751912" w:rsidRPr="00751912">
        <w:rPr>
          <w:rFonts w:ascii="標楷體" w:hAnsi="標楷體" w:hint="eastAsia"/>
          <w:spacing w:val="-6"/>
          <w:sz w:val="32"/>
          <w:szCs w:val="32"/>
        </w:rPr>
        <w:t>組設典試</w:t>
      </w:r>
      <w:proofErr w:type="gramEnd"/>
      <w:r w:rsidR="00751912" w:rsidRPr="00751912">
        <w:rPr>
          <w:rFonts w:ascii="標楷體" w:hAnsi="標楷體" w:hint="eastAsia"/>
          <w:spacing w:val="-6"/>
          <w:sz w:val="32"/>
          <w:szCs w:val="32"/>
        </w:rPr>
        <w:t>委員會</w:t>
      </w:r>
      <w:proofErr w:type="gramStart"/>
      <w:r w:rsidR="00751912" w:rsidRPr="00751912">
        <w:rPr>
          <w:rFonts w:ascii="標楷體" w:hAnsi="標楷體" w:hint="eastAsia"/>
          <w:spacing w:val="-6"/>
          <w:sz w:val="32"/>
          <w:szCs w:val="32"/>
        </w:rPr>
        <w:t>辦理典</w:t>
      </w:r>
      <w:proofErr w:type="gramEnd"/>
      <w:r w:rsidR="00751912" w:rsidRPr="00751912">
        <w:rPr>
          <w:rFonts w:ascii="標楷體" w:hAnsi="標楷體" w:hint="eastAsia"/>
          <w:spacing w:val="-6"/>
          <w:sz w:val="32"/>
          <w:szCs w:val="32"/>
        </w:rPr>
        <w:t>試事宜及</w:t>
      </w:r>
      <w:proofErr w:type="gramStart"/>
      <w:r w:rsidR="00751912" w:rsidRPr="00751912">
        <w:rPr>
          <w:rFonts w:ascii="標楷體" w:hAnsi="標楷體" w:hint="eastAsia"/>
          <w:spacing w:val="-6"/>
          <w:sz w:val="32"/>
          <w:szCs w:val="32"/>
        </w:rPr>
        <w:t>核提典</w:t>
      </w:r>
      <w:proofErr w:type="gramEnd"/>
      <w:r w:rsidR="00751912" w:rsidRPr="00751912">
        <w:rPr>
          <w:rFonts w:ascii="標楷體" w:hAnsi="標楷體" w:hint="eastAsia"/>
          <w:spacing w:val="-6"/>
          <w:sz w:val="32"/>
          <w:szCs w:val="32"/>
        </w:rPr>
        <w:t>試委員長一案，</w:t>
      </w:r>
      <w:r w:rsidR="00751912" w:rsidRPr="00751912">
        <w:rPr>
          <w:rFonts w:ascii="標楷體" w:hAnsi="標楷體" w:hint="eastAsia"/>
          <w:sz w:val="32"/>
          <w:szCs w:val="32"/>
        </w:rPr>
        <w:t>請討論</w:t>
      </w:r>
      <w:r w:rsidR="00751912">
        <w:rPr>
          <w:rFonts w:ascii="標楷體" w:hAnsi="標楷體" w:hint="eastAsia"/>
          <w:sz w:val="32"/>
          <w:szCs w:val="32"/>
        </w:rPr>
        <w:t>。</w:t>
      </w:r>
    </w:p>
    <w:p w14:paraId="1B1FBD1E" w14:textId="4E0FB5B8" w:rsidR="00A77B6A" w:rsidRPr="00DD789D" w:rsidRDefault="00DC6752" w:rsidP="001B24E0">
      <w:pPr>
        <w:kinsoku w:val="0"/>
        <w:overflowPunct w:val="0"/>
        <w:snapToGrid w:val="0"/>
        <w:spacing w:line="520" w:lineRule="atLeast"/>
        <w:ind w:leftChars="4" w:left="657" w:hangingChars="201" w:hanging="643"/>
        <w:jc w:val="both"/>
        <w:textAlignment w:val="baseline"/>
        <w:rPr>
          <w:rFonts w:ascii="標楷體" w:hAnsi="標楷體"/>
          <w:sz w:val="32"/>
          <w:szCs w:val="32"/>
        </w:rPr>
      </w:pPr>
      <w:r w:rsidRPr="00DC6752">
        <w:rPr>
          <w:rFonts w:ascii="標楷體" w:hAnsi="標楷體" w:hint="eastAsia"/>
          <w:sz w:val="32"/>
          <w:szCs w:val="32"/>
        </w:rPr>
        <w:t xml:space="preserve">    </w:t>
      </w:r>
      <w:r w:rsidRPr="00DC6752">
        <w:rPr>
          <w:rFonts w:ascii="標楷體" w:hAnsi="標楷體" w:hint="eastAsia"/>
          <w:b/>
          <w:bCs/>
          <w:sz w:val="32"/>
          <w:szCs w:val="32"/>
        </w:rPr>
        <w:t>決議：</w:t>
      </w:r>
      <w:r w:rsidR="00751912" w:rsidRPr="00DD789D">
        <w:rPr>
          <w:rFonts w:ascii="標楷體" w:hAnsi="標楷體" w:hint="eastAsia"/>
          <w:sz w:val="32"/>
          <w:szCs w:val="32"/>
        </w:rPr>
        <w:t>1.照案通過，請吳委員新興擔任本</w:t>
      </w:r>
      <w:proofErr w:type="gramStart"/>
      <w:r w:rsidR="00751912" w:rsidRPr="00DD789D">
        <w:rPr>
          <w:rFonts w:ascii="標楷體" w:hAnsi="標楷體" w:hint="eastAsia"/>
          <w:sz w:val="32"/>
          <w:szCs w:val="32"/>
        </w:rPr>
        <w:t>考試典</w:t>
      </w:r>
      <w:proofErr w:type="gramEnd"/>
      <w:r w:rsidR="00751912" w:rsidRPr="00DD789D">
        <w:rPr>
          <w:rFonts w:ascii="標楷體" w:hAnsi="標楷體" w:hint="eastAsia"/>
          <w:sz w:val="32"/>
          <w:szCs w:val="32"/>
        </w:rPr>
        <w:t>試委員長。</w:t>
      </w:r>
    </w:p>
    <w:p w14:paraId="4BBB3F71" w14:textId="374A08EE" w:rsidR="00751912" w:rsidRPr="00DD789D" w:rsidRDefault="00751912" w:rsidP="001B24E0">
      <w:pPr>
        <w:kinsoku w:val="0"/>
        <w:overflowPunct w:val="0"/>
        <w:snapToGrid w:val="0"/>
        <w:spacing w:line="520" w:lineRule="atLeast"/>
        <w:ind w:leftChars="4" w:left="657" w:hangingChars="201" w:hanging="643"/>
        <w:jc w:val="both"/>
        <w:textAlignment w:val="baseline"/>
        <w:rPr>
          <w:rFonts w:ascii="標楷體" w:hAnsi="標楷體"/>
          <w:sz w:val="32"/>
          <w:szCs w:val="32"/>
        </w:rPr>
      </w:pPr>
      <w:r w:rsidRPr="00DD789D">
        <w:rPr>
          <w:rFonts w:ascii="標楷體" w:hAnsi="標楷體" w:hint="eastAsia"/>
          <w:sz w:val="32"/>
          <w:szCs w:val="32"/>
        </w:rPr>
        <w:t xml:space="preserve">          2.會議紀錄同時確定。</w:t>
      </w:r>
    </w:p>
    <w:p w14:paraId="31B082E6" w14:textId="18EFE1C4" w:rsidR="00CA0FF2" w:rsidRDefault="00303CBE" w:rsidP="001B24E0">
      <w:pPr>
        <w:pStyle w:val="2"/>
        <w:overflowPunct w:val="0"/>
        <w:snapToGrid w:val="0"/>
        <w:spacing w:beforeLines="50" w:before="240" w:line="520" w:lineRule="atLeast"/>
        <w:ind w:left="198" w:hangingChars="62" w:hanging="198"/>
        <w:rPr>
          <w:rFonts w:ascii="標楷體" w:hAnsi="標楷體"/>
        </w:rPr>
      </w:pPr>
      <w:r>
        <w:rPr>
          <w:rFonts w:ascii="標楷體" w:hAnsi="標楷體" w:hint="eastAsia"/>
        </w:rPr>
        <w:t>參</w:t>
      </w:r>
      <w:r w:rsidR="00DB18D8" w:rsidRPr="00BE7035">
        <w:rPr>
          <w:rFonts w:ascii="標楷體" w:hAnsi="標楷體"/>
        </w:rPr>
        <w:t>、臨時動議</w:t>
      </w:r>
    </w:p>
    <w:p w14:paraId="45B4C916" w14:textId="1D563EAF" w:rsidR="00A77B6A" w:rsidRDefault="00A77B6A" w:rsidP="00751912">
      <w:pPr>
        <w:pStyle w:val="2"/>
        <w:overflowPunct w:val="0"/>
        <w:snapToGrid w:val="0"/>
        <w:spacing w:line="520" w:lineRule="atLeast"/>
        <w:ind w:left="963" w:hangingChars="301" w:hanging="963"/>
        <w:rPr>
          <w:rFonts w:ascii="標楷體" w:hAnsi="標楷體"/>
          <w:bCs/>
        </w:rPr>
      </w:pPr>
      <w:r>
        <w:rPr>
          <w:rFonts w:ascii="標楷體" w:hAnsi="標楷體" w:hint="eastAsia"/>
        </w:rPr>
        <w:t xml:space="preserve"> </w:t>
      </w:r>
      <w:r w:rsidR="00751912">
        <w:rPr>
          <w:rFonts w:ascii="標楷體" w:hAnsi="標楷體" w:hint="eastAsia"/>
        </w:rPr>
        <w:t xml:space="preserve"> </w:t>
      </w:r>
      <w:r w:rsidR="00751912" w:rsidRPr="00751912">
        <w:rPr>
          <w:rFonts w:ascii="標楷體" w:hAnsi="標楷體" w:hint="eastAsia"/>
        </w:rPr>
        <w:t>一、</w:t>
      </w:r>
      <w:r w:rsidR="00751912" w:rsidRPr="00751912">
        <w:rPr>
          <w:rFonts w:ascii="標楷體" w:hAnsi="標楷體" w:hint="eastAsia"/>
          <w:spacing w:val="-2"/>
        </w:rPr>
        <w:t>考選</w:t>
      </w:r>
      <w:proofErr w:type="gramStart"/>
      <w:r w:rsidR="00751912" w:rsidRPr="00751912">
        <w:rPr>
          <w:rFonts w:ascii="標楷體" w:hAnsi="標楷體" w:hint="eastAsia"/>
          <w:spacing w:val="-2"/>
        </w:rPr>
        <w:t>部商同典</w:t>
      </w:r>
      <w:proofErr w:type="gramEnd"/>
      <w:r w:rsidR="00751912" w:rsidRPr="00751912">
        <w:rPr>
          <w:rFonts w:ascii="標楷體" w:hAnsi="標楷體" w:hint="eastAsia"/>
          <w:spacing w:val="-2"/>
        </w:rPr>
        <w:t>試委員長提：112年專門職業及技術人員高等</w:t>
      </w:r>
      <w:r w:rsidR="00751912" w:rsidRPr="00751912">
        <w:rPr>
          <w:rFonts w:ascii="標楷體" w:hAnsi="標楷體" w:hint="eastAsia"/>
          <w:spacing w:val="-8"/>
        </w:rPr>
        <w:t>考試大地工程技師考試分階段考試（第一階段考試）、</w:t>
      </w:r>
      <w:proofErr w:type="gramStart"/>
      <w:r w:rsidR="00751912" w:rsidRPr="00751912">
        <w:rPr>
          <w:rFonts w:ascii="標楷體" w:hAnsi="標楷體" w:hint="eastAsia"/>
          <w:spacing w:val="-8"/>
        </w:rPr>
        <w:t>驗船師</w:t>
      </w:r>
      <w:proofErr w:type="gramEnd"/>
      <w:r w:rsidR="00751912" w:rsidRPr="00751912">
        <w:rPr>
          <w:rFonts w:ascii="標楷體" w:hAnsi="標楷體" w:hint="eastAsia"/>
          <w:spacing w:val="-8"/>
        </w:rPr>
        <w:t>、</w:t>
      </w:r>
      <w:r w:rsidR="00751912" w:rsidRPr="00751912">
        <w:rPr>
          <w:rFonts w:ascii="標楷體" w:hAnsi="標楷體" w:hint="eastAsia"/>
          <w:spacing w:val="4"/>
        </w:rPr>
        <w:t>引水人、第一次食品技師考試、高等暨普通考試消防設備</w:t>
      </w:r>
      <w:r w:rsidR="00751912" w:rsidRPr="00751912">
        <w:rPr>
          <w:rFonts w:ascii="標楷體" w:hAnsi="標楷體" w:hint="eastAsia"/>
          <w:spacing w:val="-6"/>
        </w:rPr>
        <w:lastRenderedPageBreak/>
        <w:t>人員考試、普通考試地政士、專責報關人員、保險代理人保險</w:t>
      </w:r>
      <w:r w:rsidR="00751912" w:rsidRPr="00751912">
        <w:rPr>
          <w:rFonts w:ascii="標楷體" w:hAnsi="標楷體" w:hint="eastAsia"/>
        </w:rPr>
        <w:t>經紀人及保險公證人考試增聘命題兼閱卷委員、命題委員、審查委員、閱卷委員、口試委員143名名單一案，請討論。</w:t>
      </w:r>
    </w:p>
    <w:p w14:paraId="1EFF68AB" w14:textId="3AA0EBCB" w:rsidR="00A77B6A" w:rsidRDefault="00A77B6A" w:rsidP="00A77B6A">
      <w:pPr>
        <w:pStyle w:val="2"/>
        <w:overflowPunct w:val="0"/>
        <w:snapToGrid w:val="0"/>
        <w:spacing w:line="520" w:lineRule="atLeast"/>
        <w:ind w:left="627" w:hangingChars="196" w:hanging="627"/>
        <w:rPr>
          <w:rFonts w:ascii="標楷體" w:hAnsi="標楷體"/>
        </w:rPr>
      </w:pPr>
      <w:r>
        <w:rPr>
          <w:rFonts w:ascii="標楷體" w:hAnsi="標楷體" w:hint="eastAsia"/>
          <w:bCs/>
        </w:rPr>
        <w:t xml:space="preserve">    </w:t>
      </w:r>
      <w:bookmarkStart w:id="14" w:name="_Hlk132708907"/>
      <w:r w:rsidRPr="00DC6752">
        <w:rPr>
          <w:rFonts w:ascii="標楷體" w:hAnsi="標楷體" w:hint="eastAsia"/>
          <w:b/>
          <w:bCs/>
        </w:rPr>
        <w:t>決議：</w:t>
      </w:r>
      <w:r w:rsidRPr="00695071">
        <w:rPr>
          <w:rFonts w:ascii="標楷體" w:hAnsi="標楷體" w:hint="eastAsia"/>
        </w:rPr>
        <w:t>照</w:t>
      </w:r>
      <w:r>
        <w:rPr>
          <w:rFonts w:ascii="標楷體" w:hAnsi="標楷體" w:hint="eastAsia"/>
        </w:rPr>
        <w:t>名單</w:t>
      </w:r>
      <w:r w:rsidRPr="00695071">
        <w:rPr>
          <w:rFonts w:ascii="標楷體" w:hAnsi="標楷體" w:hint="eastAsia"/>
        </w:rPr>
        <w:t>通過。</w:t>
      </w:r>
      <w:bookmarkEnd w:id="14"/>
    </w:p>
    <w:p w14:paraId="4A8294ED" w14:textId="52C59CFD" w:rsidR="00751912" w:rsidRDefault="00751912" w:rsidP="009A683D">
      <w:pPr>
        <w:pStyle w:val="2"/>
        <w:overflowPunct w:val="0"/>
        <w:snapToGrid w:val="0"/>
        <w:spacing w:line="520" w:lineRule="atLeast"/>
        <w:ind w:left="939" w:hangingChars="293" w:hanging="939"/>
        <w:rPr>
          <w:rFonts w:ascii="標楷體" w:hAnsi="標楷體"/>
        </w:rPr>
      </w:pPr>
      <w:r>
        <w:rPr>
          <w:rFonts w:ascii="標楷體" w:hAnsi="標楷體" w:hint="eastAsia"/>
          <w:b/>
          <w:bCs/>
        </w:rPr>
        <w:t xml:space="preserve">  </w:t>
      </w:r>
      <w:r w:rsidRPr="00751912">
        <w:rPr>
          <w:rFonts w:ascii="標楷體" w:hAnsi="標楷體" w:hint="eastAsia"/>
        </w:rPr>
        <w:t>二、</w:t>
      </w:r>
      <w:r w:rsidRPr="009A683D">
        <w:rPr>
          <w:rFonts w:ascii="標楷體" w:hAnsi="標楷體" w:hint="eastAsia"/>
          <w:spacing w:val="-11"/>
        </w:rPr>
        <w:t>考選</w:t>
      </w:r>
      <w:proofErr w:type="gramStart"/>
      <w:r w:rsidRPr="009A683D">
        <w:rPr>
          <w:rFonts w:ascii="標楷體" w:hAnsi="標楷體" w:hint="eastAsia"/>
          <w:spacing w:val="-11"/>
        </w:rPr>
        <w:t>部商同典</w:t>
      </w:r>
      <w:proofErr w:type="gramEnd"/>
      <w:r w:rsidRPr="009A683D">
        <w:rPr>
          <w:rFonts w:ascii="標楷體" w:hAnsi="標楷體" w:hint="eastAsia"/>
          <w:spacing w:val="-11"/>
        </w:rPr>
        <w:t>試委員長提：112年公務人員特種考試警察人員、</w:t>
      </w:r>
      <w:r w:rsidRPr="00751912">
        <w:rPr>
          <w:rFonts w:ascii="標楷體" w:hAnsi="標楷體" w:hint="eastAsia"/>
        </w:rPr>
        <w:t>一般警察人員、國家安全局國家安全情報人員考試及112年特種考試交通事業鐵路人員、退除役軍人轉任公務人員</w:t>
      </w:r>
      <w:proofErr w:type="gramStart"/>
      <w:r w:rsidRPr="00751912">
        <w:rPr>
          <w:rFonts w:ascii="標楷體" w:hAnsi="標楷體" w:hint="eastAsia"/>
        </w:rPr>
        <w:t>考試典</w:t>
      </w:r>
      <w:proofErr w:type="gramEnd"/>
      <w:r w:rsidRPr="00751912">
        <w:rPr>
          <w:rFonts w:ascii="標楷體" w:hAnsi="標楷體" w:hint="eastAsia"/>
        </w:rPr>
        <w:t>試委員83名名單一案，請討論。</w:t>
      </w:r>
    </w:p>
    <w:p w14:paraId="022472C0" w14:textId="6F4E9703" w:rsidR="009A683D" w:rsidRPr="00751912" w:rsidRDefault="009A683D" w:rsidP="009A683D">
      <w:pPr>
        <w:pStyle w:val="2"/>
        <w:overflowPunct w:val="0"/>
        <w:snapToGrid w:val="0"/>
        <w:spacing w:line="520" w:lineRule="atLeast"/>
        <w:ind w:leftChars="-8" w:left="936" w:hangingChars="301" w:hanging="963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DC6752">
        <w:rPr>
          <w:rFonts w:ascii="標楷體" w:hAnsi="標楷體" w:hint="eastAsia"/>
          <w:b/>
          <w:bCs/>
        </w:rPr>
        <w:t>決議：</w:t>
      </w:r>
      <w:r w:rsidRPr="00695071">
        <w:rPr>
          <w:rFonts w:ascii="標楷體" w:hAnsi="標楷體" w:hint="eastAsia"/>
        </w:rPr>
        <w:t>照</w:t>
      </w:r>
      <w:r>
        <w:rPr>
          <w:rFonts w:ascii="標楷體" w:hAnsi="標楷體" w:hint="eastAsia"/>
        </w:rPr>
        <w:t>名單</w:t>
      </w:r>
      <w:r w:rsidRPr="00695071">
        <w:rPr>
          <w:rFonts w:ascii="標楷體" w:hAnsi="標楷體" w:hint="eastAsia"/>
        </w:rPr>
        <w:t>通過。</w:t>
      </w:r>
    </w:p>
    <w:p w14:paraId="381698CF" w14:textId="58E32BD9" w:rsidR="00DB18D8" w:rsidRPr="003C1C94" w:rsidRDefault="00DB18D8" w:rsidP="00745C97">
      <w:pPr>
        <w:kinsoku w:val="0"/>
        <w:adjustRightInd w:val="0"/>
        <w:snapToGrid w:val="0"/>
        <w:spacing w:beforeLines="50" w:before="240" w:line="502" w:lineRule="atLeast"/>
        <w:ind w:leftChars="2" w:left="964" w:hangingChars="299" w:hanging="957"/>
        <w:jc w:val="both"/>
        <w:textAlignment w:val="baseline"/>
        <w:rPr>
          <w:rFonts w:ascii="標楷體" w:hAnsi="標楷體"/>
          <w:sz w:val="32"/>
          <w:szCs w:val="32"/>
        </w:rPr>
      </w:pPr>
      <w:r w:rsidRPr="008A0B6B">
        <w:rPr>
          <w:rFonts w:ascii="標楷體" w:hAnsi="標楷體"/>
          <w:sz w:val="32"/>
          <w:szCs w:val="32"/>
        </w:rPr>
        <w:t>散會：</w:t>
      </w:r>
      <w:r w:rsidR="00C46898" w:rsidRPr="008A0B6B">
        <w:rPr>
          <w:rFonts w:ascii="標楷體" w:hAnsi="標楷體" w:hint="eastAsia"/>
          <w:sz w:val="32"/>
          <w:szCs w:val="32"/>
        </w:rPr>
        <w:t>上午</w:t>
      </w:r>
      <w:r w:rsidR="00604DB6">
        <w:rPr>
          <w:rFonts w:ascii="標楷體" w:hAnsi="標楷體" w:hint="eastAsia"/>
          <w:sz w:val="32"/>
          <w:szCs w:val="32"/>
        </w:rPr>
        <w:t>11</w:t>
      </w:r>
      <w:r w:rsidR="00EC69D4" w:rsidRPr="003C1C94">
        <w:rPr>
          <w:rFonts w:ascii="標楷體" w:hAnsi="標楷體" w:hint="eastAsia"/>
          <w:sz w:val="32"/>
          <w:szCs w:val="32"/>
        </w:rPr>
        <w:t>時</w:t>
      </w:r>
      <w:r w:rsidR="007D60A2" w:rsidRPr="003C1C94">
        <w:rPr>
          <w:rFonts w:ascii="標楷體" w:hAnsi="標楷體" w:hint="eastAsia"/>
          <w:sz w:val="32"/>
          <w:szCs w:val="32"/>
        </w:rPr>
        <w:t>30</w:t>
      </w:r>
      <w:r w:rsidR="000A5536" w:rsidRPr="003C1C94">
        <w:rPr>
          <w:rFonts w:ascii="標楷體" w:hAnsi="標楷體" w:hint="eastAsia"/>
          <w:sz w:val="32"/>
          <w:szCs w:val="32"/>
        </w:rPr>
        <w:t>分</w:t>
      </w:r>
    </w:p>
    <w:p w14:paraId="55F11C48" w14:textId="0B6DADC5" w:rsidR="00DB18D8" w:rsidRPr="008A0B6B" w:rsidRDefault="000952F7" w:rsidP="00745C97">
      <w:pPr>
        <w:pStyle w:val="2"/>
        <w:kinsoku/>
        <w:overflowPunct w:val="0"/>
        <w:snapToGrid w:val="0"/>
        <w:spacing w:beforeLines="10" w:before="48" w:line="502" w:lineRule="atLeast"/>
        <w:ind w:leftChars="1" w:left="643" w:hanging="640"/>
        <w:rPr>
          <w:rFonts w:ascii="標楷體" w:hAnsi="標楷體"/>
          <w:color w:val="000000"/>
        </w:rPr>
      </w:pPr>
      <w:r w:rsidRPr="008A0B6B">
        <w:rPr>
          <w:rFonts w:ascii="標楷體" w:hAnsi="標楷體" w:hint="eastAsia"/>
        </w:rPr>
        <w:t xml:space="preserve"> </w:t>
      </w:r>
      <w:r w:rsidR="00DB18D8" w:rsidRPr="008A0B6B">
        <w:rPr>
          <w:rFonts w:ascii="標楷體" w:hAnsi="標楷體" w:hint="eastAsia"/>
        </w:rPr>
        <w:t xml:space="preserve">    </w:t>
      </w:r>
      <w:r w:rsidR="00270615" w:rsidRPr="008A0B6B">
        <w:rPr>
          <w:rFonts w:ascii="標楷體" w:hAnsi="標楷體" w:hint="eastAsia"/>
        </w:rPr>
        <w:t xml:space="preserve"> </w:t>
      </w:r>
      <w:r w:rsidR="00DB18D8" w:rsidRPr="008A0B6B">
        <w:rPr>
          <w:rFonts w:ascii="標楷體" w:hAnsi="標楷體"/>
        </w:rPr>
        <w:t>主  席</w:t>
      </w:r>
      <w:r w:rsidR="00DB18D8" w:rsidRPr="008A0B6B">
        <w:rPr>
          <w:rFonts w:ascii="標楷體" w:hAnsi="標楷體" w:hint="eastAsia"/>
          <w:color w:val="000000"/>
        </w:rPr>
        <w:t xml:space="preserve">   </w:t>
      </w:r>
      <w:r w:rsidR="003B2721">
        <w:rPr>
          <w:rFonts w:ascii="標楷體" w:hAnsi="標楷體" w:hint="eastAsia"/>
          <w:color w:val="000000"/>
        </w:rPr>
        <w:t>黃</w:t>
      </w:r>
      <w:r w:rsidR="00AE3103" w:rsidRPr="008A0B6B">
        <w:rPr>
          <w:rFonts w:ascii="標楷體" w:hAnsi="標楷體" w:hint="eastAsia"/>
          <w:color w:val="000000"/>
        </w:rPr>
        <w:t xml:space="preserve">  </w:t>
      </w:r>
      <w:r w:rsidR="003B2721">
        <w:rPr>
          <w:rFonts w:ascii="標楷體" w:hAnsi="標楷體" w:hint="eastAsia"/>
          <w:color w:val="000000"/>
        </w:rPr>
        <w:t>榮</w:t>
      </w:r>
      <w:r w:rsidR="00AE3103" w:rsidRPr="008A0B6B">
        <w:rPr>
          <w:rFonts w:ascii="標楷體" w:hAnsi="標楷體" w:hint="eastAsia"/>
          <w:color w:val="000000"/>
        </w:rPr>
        <w:t xml:space="preserve">  </w:t>
      </w:r>
      <w:r w:rsidR="003B2721">
        <w:rPr>
          <w:rFonts w:ascii="標楷體" w:hAnsi="標楷體" w:hint="eastAsia"/>
          <w:color w:val="000000"/>
        </w:rPr>
        <w:t>村</w:t>
      </w:r>
    </w:p>
    <w:sectPr w:rsidR="00DB18D8" w:rsidRPr="008A0B6B" w:rsidSect="00070558">
      <w:footerReference w:type="even" r:id="rId8"/>
      <w:footerReference w:type="default" r:id="rId9"/>
      <w:pgSz w:w="11907" w:h="16840" w:code="9"/>
      <w:pgMar w:top="1247" w:right="1361" w:bottom="1247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F789" w14:textId="77777777" w:rsidR="00CE2D8A" w:rsidRDefault="00CE2D8A">
      <w:pPr>
        <w:spacing w:line="240" w:lineRule="auto"/>
      </w:pPr>
      <w:r>
        <w:separator/>
      </w:r>
    </w:p>
  </w:endnote>
  <w:endnote w:type="continuationSeparator" w:id="0">
    <w:p w14:paraId="5D86B55D" w14:textId="77777777" w:rsidR="00CE2D8A" w:rsidRDefault="00CE2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6B2A60F" w14:textId="77777777" w:rsidR="005B220E" w:rsidRDefault="00CE2D8A" w:rsidP="0029487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3EF1" w:rsidRPr="00D13EF1">
      <w:rPr>
        <w:noProof/>
        <w:lang w:val="zh-TW"/>
      </w:rPr>
      <w:t>-</w:t>
    </w:r>
    <w:r w:rsidR="00D13EF1">
      <w:rPr>
        <w:noProof/>
      </w:rPr>
      <w:t xml:space="preserve"> 1 -</w:t>
    </w:r>
    <w:r>
      <w:fldChar w:fldCharType="end"/>
    </w:r>
  </w:p>
  <w:p w14:paraId="15869BD7" w14:textId="77777777" w:rsidR="005B220E" w:rsidRDefault="00CE2D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051C" w14:textId="77777777" w:rsidR="00CE2D8A" w:rsidRDefault="00CE2D8A">
      <w:pPr>
        <w:spacing w:line="240" w:lineRule="auto"/>
      </w:pPr>
      <w:r>
        <w:separator/>
      </w:r>
    </w:p>
  </w:footnote>
  <w:footnote w:type="continuationSeparator" w:id="0">
    <w:p w14:paraId="2C198042" w14:textId="77777777" w:rsidR="00CE2D8A" w:rsidRDefault="00CE2D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02E2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2C2511E"/>
    <w:multiLevelType w:val="hybridMultilevel"/>
    <w:tmpl w:val="2966A8D6"/>
    <w:lvl w:ilvl="0" w:tplc="3FBEBD78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025F"/>
    <w:rsid w:val="00000C38"/>
    <w:rsid w:val="00000D55"/>
    <w:rsid w:val="00001167"/>
    <w:rsid w:val="000011CC"/>
    <w:rsid w:val="0000244E"/>
    <w:rsid w:val="00003A7E"/>
    <w:rsid w:val="00003CD0"/>
    <w:rsid w:val="000046F5"/>
    <w:rsid w:val="00004867"/>
    <w:rsid w:val="00004BC0"/>
    <w:rsid w:val="00004C9B"/>
    <w:rsid w:val="000055C5"/>
    <w:rsid w:val="00006458"/>
    <w:rsid w:val="0000694E"/>
    <w:rsid w:val="00007800"/>
    <w:rsid w:val="00007943"/>
    <w:rsid w:val="00007AFA"/>
    <w:rsid w:val="00007BE5"/>
    <w:rsid w:val="00007E71"/>
    <w:rsid w:val="0001005F"/>
    <w:rsid w:val="000109B9"/>
    <w:rsid w:val="0001296D"/>
    <w:rsid w:val="00012982"/>
    <w:rsid w:val="00012B27"/>
    <w:rsid w:val="00012C47"/>
    <w:rsid w:val="000137A5"/>
    <w:rsid w:val="00014027"/>
    <w:rsid w:val="00014045"/>
    <w:rsid w:val="00015386"/>
    <w:rsid w:val="00015586"/>
    <w:rsid w:val="000158EE"/>
    <w:rsid w:val="00015CF3"/>
    <w:rsid w:val="00016DFC"/>
    <w:rsid w:val="00017A88"/>
    <w:rsid w:val="000203C2"/>
    <w:rsid w:val="00021428"/>
    <w:rsid w:val="0002301E"/>
    <w:rsid w:val="00023B2D"/>
    <w:rsid w:val="00023E4C"/>
    <w:rsid w:val="00024072"/>
    <w:rsid w:val="000245E7"/>
    <w:rsid w:val="0002486D"/>
    <w:rsid w:val="00024AF6"/>
    <w:rsid w:val="00025693"/>
    <w:rsid w:val="000257B7"/>
    <w:rsid w:val="0002674E"/>
    <w:rsid w:val="00026C9B"/>
    <w:rsid w:val="00026CFE"/>
    <w:rsid w:val="00026D8E"/>
    <w:rsid w:val="000271EB"/>
    <w:rsid w:val="0002796F"/>
    <w:rsid w:val="000306D0"/>
    <w:rsid w:val="00030AAD"/>
    <w:rsid w:val="00031070"/>
    <w:rsid w:val="00031224"/>
    <w:rsid w:val="0003288B"/>
    <w:rsid w:val="000328FD"/>
    <w:rsid w:val="00032B43"/>
    <w:rsid w:val="0003320A"/>
    <w:rsid w:val="00033CBE"/>
    <w:rsid w:val="0003528B"/>
    <w:rsid w:val="00036707"/>
    <w:rsid w:val="00036F7E"/>
    <w:rsid w:val="00037948"/>
    <w:rsid w:val="000407F9"/>
    <w:rsid w:val="000412F7"/>
    <w:rsid w:val="00041EB6"/>
    <w:rsid w:val="00042E66"/>
    <w:rsid w:val="00043A4D"/>
    <w:rsid w:val="00043BD8"/>
    <w:rsid w:val="00045AEC"/>
    <w:rsid w:val="000460F1"/>
    <w:rsid w:val="00046448"/>
    <w:rsid w:val="00047AF8"/>
    <w:rsid w:val="00047D2E"/>
    <w:rsid w:val="00047E0C"/>
    <w:rsid w:val="00050A90"/>
    <w:rsid w:val="000515A2"/>
    <w:rsid w:val="0005189C"/>
    <w:rsid w:val="00051A16"/>
    <w:rsid w:val="000528F5"/>
    <w:rsid w:val="00052984"/>
    <w:rsid w:val="00053E33"/>
    <w:rsid w:val="00054330"/>
    <w:rsid w:val="00054567"/>
    <w:rsid w:val="00054642"/>
    <w:rsid w:val="00054D2A"/>
    <w:rsid w:val="00055540"/>
    <w:rsid w:val="00055876"/>
    <w:rsid w:val="00055B42"/>
    <w:rsid w:val="00056852"/>
    <w:rsid w:val="00056BCF"/>
    <w:rsid w:val="000602CC"/>
    <w:rsid w:val="000602E5"/>
    <w:rsid w:val="00060FD9"/>
    <w:rsid w:val="000621CE"/>
    <w:rsid w:val="0006275E"/>
    <w:rsid w:val="00063C41"/>
    <w:rsid w:val="00064181"/>
    <w:rsid w:val="00064DEA"/>
    <w:rsid w:val="000656CB"/>
    <w:rsid w:val="00065724"/>
    <w:rsid w:val="0006587C"/>
    <w:rsid w:val="00066AAF"/>
    <w:rsid w:val="000676BA"/>
    <w:rsid w:val="00067DBE"/>
    <w:rsid w:val="00070558"/>
    <w:rsid w:val="00070F9C"/>
    <w:rsid w:val="000716AF"/>
    <w:rsid w:val="00071C55"/>
    <w:rsid w:val="00072D67"/>
    <w:rsid w:val="0007337B"/>
    <w:rsid w:val="0007361C"/>
    <w:rsid w:val="00073753"/>
    <w:rsid w:val="0007390C"/>
    <w:rsid w:val="00074386"/>
    <w:rsid w:val="0007470F"/>
    <w:rsid w:val="00074F4E"/>
    <w:rsid w:val="0007502C"/>
    <w:rsid w:val="00075A93"/>
    <w:rsid w:val="00076A23"/>
    <w:rsid w:val="000771C1"/>
    <w:rsid w:val="00077D58"/>
    <w:rsid w:val="00077DD3"/>
    <w:rsid w:val="00077E4D"/>
    <w:rsid w:val="000803E8"/>
    <w:rsid w:val="00080891"/>
    <w:rsid w:val="000811AB"/>
    <w:rsid w:val="000814EE"/>
    <w:rsid w:val="00081FEA"/>
    <w:rsid w:val="00082404"/>
    <w:rsid w:val="00083555"/>
    <w:rsid w:val="0008387E"/>
    <w:rsid w:val="00083DAC"/>
    <w:rsid w:val="00084662"/>
    <w:rsid w:val="000846F6"/>
    <w:rsid w:val="00084E31"/>
    <w:rsid w:val="0008574C"/>
    <w:rsid w:val="00086C73"/>
    <w:rsid w:val="00087851"/>
    <w:rsid w:val="00087D17"/>
    <w:rsid w:val="00090129"/>
    <w:rsid w:val="000901CC"/>
    <w:rsid w:val="0009030B"/>
    <w:rsid w:val="0009128E"/>
    <w:rsid w:val="00091322"/>
    <w:rsid w:val="00091EA6"/>
    <w:rsid w:val="000925DA"/>
    <w:rsid w:val="00093254"/>
    <w:rsid w:val="00093BBD"/>
    <w:rsid w:val="00094151"/>
    <w:rsid w:val="00094D85"/>
    <w:rsid w:val="000952F7"/>
    <w:rsid w:val="0009594E"/>
    <w:rsid w:val="00096E95"/>
    <w:rsid w:val="0009744D"/>
    <w:rsid w:val="000A0925"/>
    <w:rsid w:val="000A09F6"/>
    <w:rsid w:val="000A0F19"/>
    <w:rsid w:val="000A116B"/>
    <w:rsid w:val="000A1298"/>
    <w:rsid w:val="000A24A5"/>
    <w:rsid w:val="000A2781"/>
    <w:rsid w:val="000A2FCA"/>
    <w:rsid w:val="000A3158"/>
    <w:rsid w:val="000A3398"/>
    <w:rsid w:val="000A3B42"/>
    <w:rsid w:val="000A5536"/>
    <w:rsid w:val="000A578C"/>
    <w:rsid w:val="000A57B9"/>
    <w:rsid w:val="000A5D20"/>
    <w:rsid w:val="000A62C2"/>
    <w:rsid w:val="000A6670"/>
    <w:rsid w:val="000A723C"/>
    <w:rsid w:val="000A7BA5"/>
    <w:rsid w:val="000B03E1"/>
    <w:rsid w:val="000B0A68"/>
    <w:rsid w:val="000B2615"/>
    <w:rsid w:val="000B4125"/>
    <w:rsid w:val="000B453E"/>
    <w:rsid w:val="000B472C"/>
    <w:rsid w:val="000B5051"/>
    <w:rsid w:val="000B5597"/>
    <w:rsid w:val="000B5C7E"/>
    <w:rsid w:val="000B6808"/>
    <w:rsid w:val="000B6B0B"/>
    <w:rsid w:val="000B72DC"/>
    <w:rsid w:val="000C16E2"/>
    <w:rsid w:val="000C2084"/>
    <w:rsid w:val="000C2477"/>
    <w:rsid w:val="000C2826"/>
    <w:rsid w:val="000C2FA8"/>
    <w:rsid w:val="000C33FC"/>
    <w:rsid w:val="000C6076"/>
    <w:rsid w:val="000C6092"/>
    <w:rsid w:val="000C69FA"/>
    <w:rsid w:val="000D0049"/>
    <w:rsid w:val="000D171C"/>
    <w:rsid w:val="000D2121"/>
    <w:rsid w:val="000D282B"/>
    <w:rsid w:val="000D29A9"/>
    <w:rsid w:val="000D2ECC"/>
    <w:rsid w:val="000D455F"/>
    <w:rsid w:val="000D4F0B"/>
    <w:rsid w:val="000D6583"/>
    <w:rsid w:val="000D6B9D"/>
    <w:rsid w:val="000D7167"/>
    <w:rsid w:val="000D77AA"/>
    <w:rsid w:val="000D7BE3"/>
    <w:rsid w:val="000D7FCC"/>
    <w:rsid w:val="000E02B5"/>
    <w:rsid w:val="000E0C10"/>
    <w:rsid w:val="000E108F"/>
    <w:rsid w:val="000E15CE"/>
    <w:rsid w:val="000E19D1"/>
    <w:rsid w:val="000E1BDC"/>
    <w:rsid w:val="000E25AD"/>
    <w:rsid w:val="000E3370"/>
    <w:rsid w:val="000E35B5"/>
    <w:rsid w:val="000E433A"/>
    <w:rsid w:val="000E44FA"/>
    <w:rsid w:val="000E45FA"/>
    <w:rsid w:val="000E4FD9"/>
    <w:rsid w:val="000E5331"/>
    <w:rsid w:val="000E54A0"/>
    <w:rsid w:val="000E5C23"/>
    <w:rsid w:val="000E5F3B"/>
    <w:rsid w:val="000E679E"/>
    <w:rsid w:val="000E6EA5"/>
    <w:rsid w:val="000E77A0"/>
    <w:rsid w:val="000E7C72"/>
    <w:rsid w:val="000E7CA2"/>
    <w:rsid w:val="000F0FE3"/>
    <w:rsid w:val="000F32F4"/>
    <w:rsid w:val="000F37ED"/>
    <w:rsid w:val="000F4EB5"/>
    <w:rsid w:val="000F4FBD"/>
    <w:rsid w:val="000F59BA"/>
    <w:rsid w:val="000F5BAC"/>
    <w:rsid w:val="000F63F6"/>
    <w:rsid w:val="000F6657"/>
    <w:rsid w:val="000F6CED"/>
    <w:rsid w:val="000F6DD2"/>
    <w:rsid w:val="000F6FAC"/>
    <w:rsid w:val="000F7A23"/>
    <w:rsid w:val="000F7F06"/>
    <w:rsid w:val="000F7FD5"/>
    <w:rsid w:val="0010000B"/>
    <w:rsid w:val="0010001F"/>
    <w:rsid w:val="001003A0"/>
    <w:rsid w:val="001005E6"/>
    <w:rsid w:val="00101CFB"/>
    <w:rsid w:val="00103327"/>
    <w:rsid w:val="00105A6F"/>
    <w:rsid w:val="00107951"/>
    <w:rsid w:val="00107A12"/>
    <w:rsid w:val="00110204"/>
    <w:rsid w:val="00110D26"/>
    <w:rsid w:val="00111055"/>
    <w:rsid w:val="0011178D"/>
    <w:rsid w:val="00112421"/>
    <w:rsid w:val="00112DA2"/>
    <w:rsid w:val="0011401D"/>
    <w:rsid w:val="00114527"/>
    <w:rsid w:val="00114842"/>
    <w:rsid w:val="00114B89"/>
    <w:rsid w:val="00115A4A"/>
    <w:rsid w:val="00115E1E"/>
    <w:rsid w:val="001167C5"/>
    <w:rsid w:val="00116D50"/>
    <w:rsid w:val="00120FB7"/>
    <w:rsid w:val="00122F3C"/>
    <w:rsid w:val="001230BD"/>
    <w:rsid w:val="001237BB"/>
    <w:rsid w:val="00123B83"/>
    <w:rsid w:val="00123F64"/>
    <w:rsid w:val="00123FBA"/>
    <w:rsid w:val="00123FF1"/>
    <w:rsid w:val="00125A99"/>
    <w:rsid w:val="00125FD0"/>
    <w:rsid w:val="00126053"/>
    <w:rsid w:val="001271CD"/>
    <w:rsid w:val="00130777"/>
    <w:rsid w:val="001309D1"/>
    <w:rsid w:val="00131E03"/>
    <w:rsid w:val="001327F2"/>
    <w:rsid w:val="00133211"/>
    <w:rsid w:val="0013383A"/>
    <w:rsid w:val="00133925"/>
    <w:rsid w:val="00133FB0"/>
    <w:rsid w:val="00134391"/>
    <w:rsid w:val="001356F4"/>
    <w:rsid w:val="00136A84"/>
    <w:rsid w:val="00136F6F"/>
    <w:rsid w:val="0013734D"/>
    <w:rsid w:val="0014039A"/>
    <w:rsid w:val="0014072D"/>
    <w:rsid w:val="001427EA"/>
    <w:rsid w:val="0014441D"/>
    <w:rsid w:val="00144A1C"/>
    <w:rsid w:val="00144A70"/>
    <w:rsid w:val="00144C83"/>
    <w:rsid w:val="001456E9"/>
    <w:rsid w:val="00145A12"/>
    <w:rsid w:val="00146069"/>
    <w:rsid w:val="00147230"/>
    <w:rsid w:val="00147582"/>
    <w:rsid w:val="00147644"/>
    <w:rsid w:val="001508E9"/>
    <w:rsid w:val="00150962"/>
    <w:rsid w:val="00150E4B"/>
    <w:rsid w:val="00150EEB"/>
    <w:rsid w:val="001512FC"/>
    <w:rsid w:val="0015172A"/>
    <w:rsid w:val="001521A9"/>
    <w:rsid w:val="00152466"/>
    <w:rsid w:val="00152D5A"/>
    <w:rsid w:val="00153211"/>
    <w:rsid w:val="0015331C"/>
    <w:rsid w:val="00153342"/>
    <w:rsid w:val="00154D7C"/>
    <w:rsid w:val="00154DA0"/>
    <w:rsid w:val="00155C79"/>
    <w:rsid w:val="00156B9C"/>
    <w:rsid w:val="0015788C"/>
    <w:rsid w:val="00157D16"/>
    <w:rsid w:val="00160267"/>
    <w:rsid w:val="00160268"/>
    <w:rsid w:val="001606AC"/>
    <w:rsid w:val="00160BB5"/>
    <w:rsid w:val="00160EC0"/>
    <w:rsid w:val="00161298"/>
    <w:rsid w:val="001616A3"/>
    <w:rsid w:val="00162009"/>
    <w:rsid w:val="0016254D"/>
    <w:rsid w:val="0016265A"/>
    <w:rsid w:val="0016371C"/>
    <w:rsid w:val="0016510B"/>
    <w:rsid w:val="0016550D"/>
    <w:rsid w:val="00165BA3"/>
    <w:rsid w:val="00166785"/>
    <w:rsid w:val="00166A2C"/>
    <w:rsid w:val="00166BC6"/>
    <w:rsid w:val="00167428"/>
    <w:rsid w:val="0016747C"/>
    <w:rsid w:val="00170694"/>
    <w:rsid w:val="00170E15"/>
    <w:rsid w:val="001710F4"/>
    <w:rsid w:val="001715B6"/>
    <w:rsid w:val="00171702"/>
    <w:rsid w:val="00171774"/>
    <w:rsid w:val="001724E7"/>
    <w:rsid w:val="00173D23"/>
    <w:rsid w:val="00173F45"/>
    <w:rsid w:val="0017419C"/>
    <w:rsid w:val="00174570"/>
    <w:rsid w:val="00174EDC"/>
    <w:rsid w:val="00174FC1"/>
    <w:rsid w:val="00175B14"/>
    <w:rsid w:val="00175B65"/>
    <w:rsid w:val="00175E4A"/>
    <w:rsid w:val="00175EA4"/>
    <w:rsid w:val="001761B8"/>
    <w:rsid w:val="00180164"/>
    <w:rsid w:val="0018036F"/>
    <w:rsid w:val="00180530"/>
    <w:rsid w:val="00180DB9"/>
    <w:rsid w:val="001810E1"/>
    <w:rsid w:val="00181516"/>
    <w:rsid w:val="00181A24"/>
    <w:rsid w:val="001821E3"/>
    <w:rsid w:val="001824F8"/>
    <w:rsid w:val="00184B5A"/>
    <w:rsid w:val="00184FEE"/>
    <w:rsid w:val="00185352"/>
    <w:rsid w:val="001870D9"/>
    <w:rsid w:val="00190150"/>
    <w:rsid w:val="00190199"/>
    <w:rsid w:val="00190D38"/>
    <w:rsid w:val="00191265"/>
    <w:rsid w:val="00192227"/>
    <w:rsid w:val="00192603"/>
    <w:rsid w:val="00192891"/>
    <w:rsid w:val="00192A0D"/>
    <w:rsid w:val="00193D20"/>
    <w:rsid w:val="00195644"/>
    <w:rsid w:val="001956DB"/>
    <w:rsid w:val="00196326"/>
    <w:rsid w:val="001A06A9"/>
    <w:rsid w:val="001A0C2F"/>
    <w:rsid w:val="001A0F59"/>
    <w:rsid w:val="001A172D"/>
    <w:rsid w:val="001A1875"/>
    <w:rsid w:val="001A1DB5"/>
    <w:rsid w:val="001A280B"/>
    <w:rsid w:val="001A2A2B"/>
    <w:rsid w:val="001A2C86"/>
    <w:rsid w:val="001A2F10"/>
    <w:rsid w:val="001A3299"/>
    <w:rsid w:val="001A3C5B"/>
    <w:rsid w:val="001A4092"/>
    <w:rsid w:val="001A49DA"/>
    <w:rsid w:val="001A4A0A"/>
    <w:rsid w:val="001A510A"/>
    <w:rsid w:val="001A55E4"/>
    <w:rsid w:val="001A66A7"/>
    <w:rsid w:val="001A6AA0"/>
    <w:rsid w:val="001A714F"/>
    <w:rsid w:val="001A766B"/>
    <w:rsid w:val="001A7816"/>
    <w:rsid w:val="001B002B"/>
    <w:rsid w:val="001B0597"/>
    <w:rsid w:val="001B0E35"/>
    <w:rsid w:val="001B0FD7"/>
    <w:rsid w:val="001B1868"/>
    <w:rsid w:val="001B18A0"/>
    <w:rsid w:val="001B2322"/>
    <w:rsid w:val="001B245B"/>
    <w:rsid w:val="001B24E0"/>
    <w:rsid w:val="001B294F"/>
    <w:rsid w:val="001B2EA8"/>
    <w:rsid w:val="001B3C3F"/>
    <w:rsid w:val="001B3E38"/>
    <w:rsid w:val="001B40B6"/>
    <w:rsid w:val="001B4302"/>
    <w:rsid w:val="001B46BC"/>
    <w:rsid w:val="001B5517"/>
    <w:rsid w:val="001B68EF"/>
    <w:rsid w:val="001B6B40"/>
    <w:rsid w:val="001B6FBD"/>
    <w:rsid w:val="001B7143"/>
    <w:rsid w:val="001B7594"/>
    <w:rsid w:val="001C0A37"/>
    <w:rsid w:val="001C11B9"/>
    <w:rsid w:val="001C2CE3"/>
    <w:rsid w:val="001C301D"/>
    <w:rsid w:val="001C35A7"/>
    <w:rsid w:val="001C37D1"/>
    <w:rsid w:val="001C38C0"/>
    <w:rsid w:val="001C4617"/>
    <w:rsid w:val="001C5647"/>
    <w:rsid w:val="001C564B"/>
    <w:rsid w:val="001C58FB"/>
    <w:rsid w:val="001C5A4F"/>
    <w:rsid w:val="001C6981"/>
    <w:rsid w:val="001C698A"/>
    <w:rsid w:val="001C6AE0"/>
    <w:rsid w:val="001C6E44"/>
    <w:rsid w:val="001C7315"/>
    <w:rsid w:val="001C7BD7"/>
    <w:rsid w:val="001C7C30"/>
    <w:rsid w:val="001D052F"/>
    <w:rsid w:val="001D06B0"/>
    <w:rsid w:val="001D0782"/>
    <w:rsid w:val="001D1ED1"/>
    <w:rsid w:val="001D2957"/>
    <w:rsid w:val="001D3984"/>
    <w:rsid w:val="001D44F4"/>
    <w:rsid w:val="001D4AD6"/>
    <w:rsid w:val="001D5925"/>
    <w:rsid w:val="001D5AB8"/>
    <w:rsid w:val="001D644B"/>
    <w:rsid w:val="001D66B0"/>
    <w:rsid w:val="001D6996"/>
    <w:rsid w:val="001D6BEF"/>
    <w:rsid w:val="001D700C"/>
    <w:rsid w:val="001D781A"/>
    <w:rsid w:val="001E0148"/>
    <w:rsid w:val="001E0827"/>
    <w:rsid w:val="001E0EF5"/>
    <w:rsid w:val="001E1985"/>
    <w:rsid w:val="001E1B1A"/>
    <w:rsid w:val="001E1F29"/>
    <w:rsid w:val="001E1F48"/>
    <w:rsid w:val="001E2B05"/>
    <w:rsid w:val="001E3B65"/>
    <w:rsid w:val="001E409E"/>
    <w:rsid w:val="001E4B42"/>
    <w:rsid w:val="001E52DD"/>
    <w:rsid w:val="001E541E"/>
    <w:rsid w:val="001E6774"/>
    <w:rsid w:val="001E6933"/>
    <w:rsid w:val="001E6A4F"/>
    <w:rsid w:val="001F2694"/>
    <w:rsid w:val="001F2770"/>
    <w:rsid w:val="001F49BA"/>
    <w:rsid w:val="001F51AE"/>
    <w:rsid w:val="001F5678"/>
    <w:rsid w:val="001F580C"/>
    <w:rsid w:val="001F61EE"/>
    <w:rsid w:val="001F65C8"/>
    <w:rsid w:val="001F6C8F"/>
    <w:rsid w:val="00200706"/>
    <w:rsid w:val="00203524"/>
    <w:rsid w:val="00203CE1"/>
    <w:rsid w:val="002045BB"/>
    <w:rsid w:val="00205F55"/>
    <w:rsid w:val="00206127"/>
    <w:rsid w:val="0020626C"/>
    <w:rsid w:val="002066F2"/>
    <w:rsid w:val="00207B36"/>
    <w:rsid w:val="00210739"/>
    <w:rsid w:val="00210E7D"/>
    <w:rsid w:val="00211F15"/>
    <w:rsid w:val="002121B0"/>
    <w:rsid w:val="0021261D"/>
    <w:rsid w:val="002137F4"/>
    <w:rsid w:val="00213889"/>
    <w:rsid w:val="00216511"/>
    <w:rsid w:val="00216900"/>
    <w:rsid w:val="00216D59"/>
    <w:rsid w:val="002176B8"/>
    <w:rsid w:val="00217D72"/>
    <w:rsid w:val="00217FBF"/>
    <w:rsid w:val="00220BF4"/>
    <w:rsid w:val="002214A5"/>
    <w:rsid w:val="002216B3"/>
    <w:rsid w:val="00221BCD"/>
    <w:rsid w:val="0022214D"/>
    <w:rsid w:val="00222306"/>
    <w:rsid w:val="002224D0"/>
    <w:rsid w:val="002227A6"/>
    <w:rsid w:val="00223897"/>
    <w:rsid w:val="0022467E"/>
    <w:rsid w:val="002248F4"/>
    <w:rsid w:val="00224B3E"/>
    <w:rsid w:val="00224D03"/>
    <w:rsid w:val="00225433"/>
    <w:rsid w:val="0022590F"/>
    <w:rsid w:val="00226335"/>
    <w:rsid w:val="00227631"/>
    <w:rsid w:val="00227799"/>
    <w:rsid w:val="00231B0C"/>
    <w:rsid w:val="002324C4"/>
    <w:rsid w:val="00232BD0"/>
    <w:rsid w:val="00233264"/>
    <w:rsid w:val="00234596"/>
    <w:rsid w:val="002347CB"/>
    <w:rsid w:val="00234B39"/>
    <w:rsid w:val="00234FA2"/>
    <w:rsid w:val="00235581"/>
    <w:rsid w:val="002359B4"/>
    <w:rsid w:val="00237BD0"/>
    <w:rsid w:val="00240053"/>
    <w:rsid w:val="00240ED0"/>
    <w:rsid w:val="0024110B"/>
    <w:rsid w:val="0024148F"/>
    <w:rsid w:val="002416D1"/>
    <w:rsid w:val="0024199A"/>
    <w:rsid w:val="002420F9"/>
    <w:rsid w:val="00242EF0"/>
    <w:rsid w:val="00242FC4"/>
    <w:rsid w:val="00243362"/>
    <w:rsid w:val="00243852"/>
    <w:rsid w:val="002445A5"/>
    <w:rsid w:val="00245588"/>
    <w:rsid w:val="002455CA"/>
    <w:rsid w:val="0024639B"/>
    <w:rsid w:val="002466A2"/>
    <w:rsid w:val="00246F07"/>
    <w:rsid w:val="002470D3"/>
    <w:rsid w:val="00247808"/>
    <w:rsid w:val="00247AC2"/>
    <w:rsid w:val="00250D35"/>
    <w:rsid w:val="00250F80"/>
    <w:rsid w:val="0025109A"/>
    <w:rsid w:val="00251297"/>
    <w:rsid w:val="0025211F"/>
    <w:rsid w:val="002527F4"/>
    <w:rsid w:val="002529D5"/>
    <w:rsid w:val="00253776"/>
    <w:rsid w:val="00253DDB"/>
    <w:rsid w:val="00253EA9"/>
    <w:rsid w:val="00255C23"/>
    <w:rsid w:val="00255D4C"/>
    <w:rsid w:val="00255E49"/>
    <w:rsid w:val="00257578"/>
    <w:rsid w:val="00257594"/>
    <w:rsid w:val="00257CB7"/>
    <w:rsid w:val="002601C1"/>
    <w:rsid w:val="002608A1"/>
    <w:rsid w:val="002610CB"/>
    <w:rsid w:val="002616FF"/>
    <w:rsid w:val="00261B06"/>
    <w:rsid w:val="00261E8E"/>
    <w:rsid w:val="002629D0"/>
    <w:rsid w:val="002629E5"/>
    <w:rsid w:val="00262AD8"/>
    <w:rsid w:val="00262E63"/>
    <w:rsid w:val="002634B0"/>
    <w:rsid w:val="002641AF"/>
    <w:rsid w:val="0026431F"/>
    <w:rsid w:val="002658AB"/>
    <w:rsid w:val="002658F4"/>
    <w:rsid w:val="00265F1F"/>
    <w:rsid w:val="00265F93"/>
    <w:rsid w:val="00266496"/>
    <w:rsid w:val="00267632"/>
    <w:rsid w:val="0026797B"/>
    <w:rsid w:val="00270615"/>
    <w:rsid w:val="00270940"/>
    <w:rsid w:val="002713E9"/>
    <w:rsid w:val="00271628"/>
    <w:rsid w:val="00271FD8"/>
    <w:rsid w:val="00272FFA"/>
    <w:rsid w:val="0027337E"/>
    <w:rsid w:val="00273ACD"/>
    <w:rsid w:val="00274218"/>
    <w:rsid w:val="002749E6"/>
    <w:rsid w:val="00277156"/>
    <w:rsid w:val="002773EF"/>
    <w:rsid w:val="00280AA7"/>
    <w:rsid w:val="00280E68"/>
    <w:rsid w:val="00281089"/>
    <w:rsid w:val="0028144C"/>
    <w:rsid w:val="00281889"/>
    <w:rsid w:val="00281F8C"/>
    <w:rsid w:val="00285563"/>
    <w:rsid w:val="00285617"/>
    <w:rsid w:val="00285CF1"/>
    <w:rsid w:val="00285F10"/>
    <w:rsid w:val="00286C29"/>
    <w:rsid w:val="002872E9"/>
    <w:rsid w:val="0028799D"/>
    <w:rsid w:val="00287AF4"/>
    <w:rsid w:val="00287BD2"/>
    <w:rsid w:val="00290844"/>
    <w:rsid w:val="00291876"/>
    <w:rsid w:val="00293D64"/>
    <w:rsid w:val="00294E54"/>
    <w:rsid w:val="002956D0"/>
    <w:rsid w:val="00295863"/>
    <w:rsid w:val="00295A32"/>
    <w:rsid w:val="00295C47"/>
    <w:rsid w:val="00295E95"/>
    <w:rsid w:val="002964EB"/>
    <w:rsid w:val="00296B16"/>
    <w:rsid w:val="0029722C"/>
    <w:rsid w:val="00297563"/>
    <w:rsid w:val="002A027B"/>
    <w:rsid w:val="002A06AE"/>
    <w:rsid w:val="002A1FFE"/>
    <w:rsid w:val="002A2E54"/>
    <w:rsid w:val="002A31BE"/>
    <w:rsid w:val="002A38EE"/>
    <w:rsid w:val="002A4915"/>
    <w:rsid w:val="002A551B"/>
    <w:rsid w:val="002A5CE1"/>
    <w:rsid w:val="002A6907"/>
    <w:rsid w:val="002A693E"/>
    <w:rsid w:val="002A7C26"/>
    <w:rsid w:val="002B1684"/>
    <w:rsid w:val="002B16D3"/>
    <w:rsid w:val="002B17B9"/>
    <w:rsid w:val="002B17DB"/>
    <w:rsid w:val="002B1C6F"/>
    <w:rsid w:val="002B1D27"/>
    <w:rsid w:val="002B25C1"/>
    <w:rsid w:val="002B2ECD"/>
    <w:rsid w:val="002B3FBD"/>
    <w:rsid w:val="002B4081"/>
    <w:rsid w:val="002B597E"/>
    <w:rsid w:val="002B69B6"/>
    <w:rsid w:val="002B7960"/>
    <w:rsid w:val="002C0454"/>
    <w:rsid w:val="002C1372"/>
    <w:rsid w:val="002C2397"/>
    <w:rsid w:val="002C23C6"/>
    <w:rsid w:val="002C2F6F"/>
    <w:rsid w:val="002C34FC"/>
    <w:rsid w:val="002C41CD"/>
    <w:rsid w:val="002C4DD3"/>
    <w:rsid w:val="002C554A"/>
    <w:rsid w:val="002C6054"/>
    <w:rsid w:val="002C613A"/>
    <w:rsid w:val="002C6FC6"/>
    <w:rsid w:val="002D023F"/>
    <w:rsid w:val="002D07FD"/>
    <w:rsid w:val="002D1B1F"/>
    <w:rsid w:val="002D2C0C"/>
    <w:rsid w:val="002D4833"/>
    <w:rsid w:val="002D486A"/>
    <w:rsid w:val="002D4C41"/>
    <w:rsid w:val="002D70B5"/>
    <w:rsid w:val="002D7459"/>
    <w:rsid w:val="002D776F"/>
    <w:rsid w:val="002D7E0D"/>
    <w:rsid w:val="002E04AF"/>
    <w:rsid w:val="002E04D2"/>
    <w:rsid w:val="002E141D"/>
    <w:rsid w:val="002E1439"/>
    <w:rsid w:val="002E2B95"/>
    <w:rsid w:val="002E36B2"/>
    <w:rsid w:val="002E3E9D"/>
    <w:rsid w:val="002E41B5"/>
    <w:rsid w:val="002E45AD"/>
    <w:rsid w:val="002E4689"/>
    <w:rsid w:val="002E5572"/>
    <w:rsid w:val="002E5B76"/>
    <w:rsid w:val="002E5BA2"/>
    <w:rsid w:val="002E65EF"/>
    <w:rsid w:val="002F0B59"/>
    <w:rsid w:val="002F226D"/>
    <w:rsid w:val="002F3DCB"/>
    <w:rsid w:val="002F47A8"/>
    <w:rsid w:val="002F488D"/>
    <w:rsid w:val="002F49E4"/>
    <w:rsid w:val="002F5927"/>
    <w:rsid w:val="002F64AA"/>
    <w:rsid w:val="002F6B16"/>
    <w:rsid w:val="002F6D69"/>
    <w:rsid w:val="002F7886"/>
    <w:rsid w:val="002F7C6E"/>
    <w:rsid w:val="003007EB"/>
    <w:rsid w:val="00301080"/>
    <w:rsid w:val="00301BF8"/>
    <w:rsid w:val="00302169"/>
    <w:rsid w:val="00302E2C"/>
    <w:rsid w:val="00303148"/>
    <w:rsid w:val="003039F8"/>
    <w:rsid w:val="00303A4B"/>
    <w:rsid w:val="00303A97"/>
    <w:rsid w:val="00303CBE"/>
    <w:rsid w:val="003042AD"/>
    <w:rsid w:val="00304A32"/>
    <w:rsid w:val="00304CE2"/>
    <w:rsid w:val="003051E4"/>
    <w:rsid w:val="003059B0"/>
    <w:rsid w:val="00306042"/>
    <w:rsid w:val="00306D46"/>
    <w:rsid w:val="003072DF"/>
    <w:rsid w:val="00307405"/>
    <w:rsid w:val="003075C1"/>
    <w:rsid w:val="00307E33"/>
    <w:rsid w:val="00310029"/>
    <w:rsid w:val="00310192"/>
    <w:rsid w:val="0031137C"/>
    <w:rsid w:val="00312D29"/>
    <w:rsid w:val="00313B83"/>
    <w:rsid w:val="0031428D"/>
    <w:rsid w:val="003144F0"/>
    <w:rsid w:val="00315DD8"/>
    <w:rsid w:val="00316B73"/>
    <w:rsid w:val="003201E5"/>
    <w:rsid w:val="00322286"/>
    <w:rsid w:val="003224D3"/>
    <w:rsid w:val="00322952"/>
    <w:rsid w:val="00322AC4"/>
    <w:rsid w:val="00322D46"/>
    <w:rsid w:val="00324D7B"/>
    <w:rsid w:val="00325171"/>
    <w:rsid w:val="00327F99"/>
    <w:rsid w:val="00327FD0"/>
    <w:rsid w:val="0033034E"/>
    <w:rsid w:val="00330793"/>
    <w:rsid w:val="00331CDA"/>
    <w:rsid w:val="003332D3"/>
    <w:rsid w:val="0033345D"/>
    <w:rsid w:val="0033446B"/>
    <w:rsid w:val="00334CF6"/>
    <w:rsid w:val="00335CA0"/>
    <w:rsid w:val="0033669C"/>
    <w:rsid w:val="0033755E"/>
    <w:rsid w:val="00337686"/>
    <w:rsid w:val="003376A8"/>
    <w:rsid w:val="003376C1"/>
    <w:rsid w:val="00337D40"/>
    <w:rsid w:val="00337F8B"/>
    <w:rsid w:val="0034005E"/>
    <w:rsid w:val="003413E3"/>
    <w:rsid w:val="0034231C"/>
    <w:rsid w:val="00342958"/>
    <w:rsid w:val="003435B2"/>
    <w:rsid w:val="00343CFC"/>
    <w:rsid w:val="00343F19"/>
    <w:rsid w:val="00344806"/>
    <w:rsid w:val="00345096"/>
    <w:rsid w:val="0034550D"/>
    <w:rsid w:val="003457A2"/>
    <w:rsid w:val="00345E76"/>
    <w:rsid w:val="00350B81"/>
    <w:rsid w:val="0035117D"/>
    <w:rsid w:val="00351277"/>
    <w:rsid w:val="003515C8"/>
    <w:rsid w:val="00351CA8"/>
    <w:rsid w:val="00352F0A"/>
    <w:rsid w:val="00353410"/>
    <w:rsid w:val="003534D6"/>
    <w:rsid w:val="00353B5F"/>
    <w:rsid w:val="003543CA"/>
    <w:rsid w:val="0035542C"/>
    <w:rsid w:val="00355C31"/>
    <w:rsid w:val="00355C91"/>
    <w:rsid w:val="003564AC"/>
    <w:rsid w:val="00356567"/>
    <w:rsid w:val="003578D0"/>
    <w:rsid w:val="003579AF"/>
    <w:rsid w:val="003608F9"/>
    <w:rsid w:val="0036109E"/>
    <w:rsid w:val="00361B3A"/>
    <w:rsid w:val="00362FE5"/>
    <w:rsid w:val="00363A3C"/>
    <w:rsid w:val="00363A9C"/>
    <w:rsid w:val="00364323"/>
    <w:rsid w:val="00364770"/>
    <w:rsid w:val="003647BC"/>
    <w:rsid w:val="00364DFD"/>
    <w:rsid w:val="0036510E"/>
    <w:rsid w:val="003661CB"/>
    <w:rsid w:val="003668F4"/>
    <w:rsid w:val="00366EAB"/>
    <w:rsid w:val="00366FFF"/>
    <w:rsid w:val="0036718B"/>
    <w:rsid w:val="003674E0"/>
    <w:rsid w:val="00367ED7"/>
    <w:rsid w:val="0037029B"/>
    <w:rsid w:val="00370496"/>
    <w:rsid w:val="0037078C"/>
    <w:rsid w:val="00370EF6"/>
    <w:rsid w:val="00371C45"/>
    <w:rsid w:val="00371CE8"/>
    <w:rsid w:val="003729D3"/>
    <w:rsid w:val="00372F8A"/>
    <w:rsid w:val="00373074"/>
    <w:rsid w:val="00373D31"/>
    <w:rsid w:val="003740DA"/>
    <w:rsid w:val="00374AE0"/>
    <w:rsid w:val="00375115"/>
    <w:rsid w:val="0037573F"/>
    <w:rsid w:val="00376889"/>
    <w:rsid w:val="00376C13"/>
    <w:rsid w:val="00376FAC"/>
    <w:rsid w:val="0037721C"/>
    <w:rsid w:val="00377596"/>
    <w:rsid w:val="00380625"/>
    <w:rsid w:val="00380657"/>
    <w:rsid w:val="003825CF"/>
    <w:rsid w:val="003829C8"/>
    <w:rsid w:val="0038311F"/>
    <w:rsid w:val="00383467"/>
    <w:rsid w:val="00384EFB"/>
    <w:rsid w:val="00385CF6"/>
    <w:rsid w:val="00385F69"/>
    <w:rsid w:val="003879B6"/>
    <w:rsid w:val="00387C29"/>
    <w:rsid w:val="00387EFC"/>
    <w:rsid w:val="00387F92"/>
    <w:rsid w:val="00390EF4"/>
    <w:rsid w:val="0039107D"/>
    <w:rsid w:val="003910B8"/>
    <w:rsid w:val="00392053"/>
    <w:rsid w:val="00392510"/>
    <w:rsid w:val="00393516"/>
    <w:rsid w:val="00393582"/>
    <w:rsid w:val="00393950"/>
    <w:rsid w:val="003941B0"/>
    <w:rsid w:val="00395150"/>
    <w:rsid w:val="00395FCB"/>
    <w:rsid w:val="00396242"/>
    <w:rsid w:val="00396501"/>
    <w:rsid w:val="00396CE7"/>
    <w:rsid w:val="00396D75"/>
    <w:rsid w:val="00397C64"/>
    <w:rsid w:val="00397C7D"/>
    <w:rsid w:val="003A0445"/>
    <w:rsid w:val="003A0980"/>
    <w:rsid w:val="003A3877"/>
    <w:rsid w:val="003A3EBE"/>
    <w:rsid w:val="003A4445"/>
    <w:rsid w:val="003A4CD2"/>
    <w:rsid w:val="003A4FC4"/>
    <w:rsid w:val="003A5307"/>
    <w:rsid w:val="003A558F"/>
    <w:rsid w:val="003A58A3"/>
    <w:rsid w:val="003A5916"/>
    <w:rsid w:val="003A5B38"/>
    <w:rsid w:val="003A6607"/>
    <w:rsid w:val="003A6C88"/>
    <w:rsid w:val="003B0196"/>
    <w:rsid w:val="003B0B91"/>
    <w:rsid w:val="003B1650"/>
    <w:rsid w:val="003B1961"/>
    <w:rsid w:val="003B1EE5"/>
    <w:rsid w:val="003B23EB"/>
    <w:rsid w:val="003B24B0"/>
    <w:rsid w:val="003B2721"/>
    <w:rsid w:val="003B3080"/>
    <w:rsid w:val="003B4955"/>
    <w:rsid w:val="003B4BD6"/>
    <w:rsid w:val="003B5E36"/>
    <w:rsid w:val="003B7244"/>
    <w:rsid w:val="003C028D"/>
    <w:rsid w:val="003C15D0"/>
    <w:rsid w:val="003C15E5"/>
    <w:rsid w:val="003C1C94"/>
    <w:rsid w:val="003C1E45"/>
    <w:rsid w:val="003C2730"/>
    <w:rsid w:val="003C3A89"/>
    <w:rsid w:val="003C3F66"/>
    <w:rsid w:val="003C4669"/>
    <w:rsid w:val="003C5580"/>
    <w:rsid w:val="003C5B41"/>
    <w:rsid w:val="003C6593"/>
    <w:rsid w:val="003C760C"/>
    <w:rsid w:val="003C7875"/>
    <w:rsid w:val="003D01C0"/>
    <w:rsid w:val="003D034B"/>
    <w:rsid w:val="003D0421"/>
    <w:rsid w:val="003D0B12"/>
    <w:rsid w:val="003D0FF9"/>
    <w:rsid w:val="003D12A4"/>
    <w:rsid w:val="003D1F2A"/>
    <w:rsid w:val="003D52D9"/>
    <w:rsid w:val="003D5EA5"/>
    <w:rsid w:val="003D630E"/>
    <w:rsid w:val="003D6F7D"/>
    <w:rsid w:val="003E0106"/>
    <w:rsid w:val="003E068C"/>
    <w:rsid w:val="003E08E8"/>
    <w:rsid w:val="003E0B3A"/>
    <w:rsid w:val="003E24CA"/>
    <w:rsid w:val="003E255C"/>
    <w:rsid w:val="003E2A26"/>
    <w:rsid w:val="003E2B30"/>
    <w:rsid w:val="003E39EA"/>
    <w:rsid w:val="003E4013"/>
    <w:rsid w:val="003E43AA"/>
    <w:rsid w:val="003E480E"/>
    <w:rsid w:val="003E4836"/>
    <w:rsid w:val="003E6216"/>
    <w:rsid w:val="003E6235"/>
    <w:rsid w:val="003E67A5"/>
    <w:rsid w:val="003E6A20"/>
    <w:rsid w:val="003F03D1"/>
    <w:rsid w:val="003F081B"/>
    <w:rsid w:val="003F1586"/>
    <w:rsid w:val="003F185E"/>
    <w:rsid w:val="003F26AA"/>
    <w:rsid w:val="003F2A9C"/>
    <w:rsid w:val="003F2D09"/>
    <w:rsid w:val="003F3D69"/>
    <w:rsid w:val="003F3D96"/>
    <w:rsid w:val="003F426B"/>
    <w:rsid w:val="003F43EB"/>
    <w:rsid w:val="003F4880"/>
    <w:rsid w:val="003F5226"/>
    <w:rsid w:val="003F533A"/>
    <w:rsid w:val="003F6346"/>
    <w:rsid w:val="003F7AAB"/>
    <w:rsid w:val="003F7CEB"/>
    <w:rsid w:val="003F7D26"/>
    <w:rsid w:val="00400A9C"/>
    <w:rsid w:val="00401B9F"/>
    <w:rsid w:val="00401F52"/>
    <w:rsid w:val="0040386F"/>
    <w:rsid w:val="00405DFA"/>
    <w:rsid w:val="00406623"/>
    <w:rsid w:val="004070AD"/>
    <w:rsid w:val="004074CA"/>
    <w:rsid w:val="00407B27"/>
    <w:rsid w:val="0041058D"/>
    <w:rsid w:val="0041114B"/>
    <w:rsid w:val="0041298C"/>
    <w:rsid w:val="00413136"/>
    <w:rsid w:val="00413228"/>
    <w:rsid w:val="00413F7B"/>
    <w:rsid w:val="00414472"/>
    <w:rsid w:val="0041496D"/>
    <w:rsid w:val="004155E0"/>
    <w:rsid w:val="004158DA"/>
    <w:rsid w:val="00415FE3"/>
    <w:rsid w:val="00416CEA"/>
    <w:rsid w:val="00416F3C"/>
    <w:rsid w:val="004171FF"/>
    <w:rsid w:val="00417857"/>
    <w:rsid w:val="004201E4"/>
    <w:rsid w:val="00420804"/>
    <w:rsid w:val="00422622"/>
    <w:rsid w:val="004229CC"/>
    <w:rsid w:val="00422D64"/>
    <w:rsid w:val="00423F56"/>
    <w:rsid w:val="004243BD"/>
    <w:rsid w:val="00425C24"/>
    <w:rsid w:val="00426089"/>
    <w:rsid w:val="0042667F"/>
    <w:rsid w:val="00426FC0"/>
    <w:rsid w:val="00430086"/>
    <w:rsid w:val="004304F9"/>
    <w:rsid w:val="0043159A"/>
    <w:rsid w:val="00431876"/>
    <w:rsid w:val="0043209A"/>
    <w:rsid w:val="0043251B"/>
    <w:rsid w:val="004334FB"/>
    <w:rsid w:val="00433546"/>
    <w:rsid w:val="004348E3"/>
    <w:rsid w:val="004349D3"/>
    <w:rsid w:val="00434BB3"/>
    <w:rsid w:val="00434DC6"/>
    <w:rsid w:val="004362E4"/>
    <w:rsid w:val="004362F5"/>
    <w:rsid w:val="00437465"/>
    <w:rsid w:val="0043767C"/>
    <w:rsid w:val="00440734"/>
    <w:rsid w:val="00440AAB"/>
    <w:rsid w:val="00441331"/>
    <w:rsid w:val="00441BB4"/>
    <w:rsid w:val="004420F0"/>
    <w:rsid w:val="00442643"/>
    <w:rsid w:val="0044275D"/>
    <w:rsid w:val="00442914"/>
    <w:rsid w:val="00442DAC"/>
    <w:rsid w:val="00442FCB"/>
    <w:rsid w:val="00443082"/>
    <w:rsid w:val="004432DB"/>
    <w:rsid w:val="004434CA"/>
    <w:rsid w:val="00443F83"/>
    <w:rsid w:val="00444146"/>
    <w:rsid w:val="0044447E"/>
    <w:rsid w:val="00444908"/>
    <w:rsid w:val="00447042"/>
    <w:rsid w:val="004502A2"/>
    <w:rsid w:val="00450E7C"/>
    <w:rsid w:val="00451CE9"/>
    <w:rsid w:val="004521F0"/>
    <w:rsid w:val="00453BD3"/>
    <w:rsid w:val="00453D72"/>
    <w:rsid w:val="004548F3"/>
    <w:rsid w:val="004549F0"/>
    <w:rsid w:val="00454A35"/>
    <w:rsid w:val="0045607F"/>
    <w:rsid w:val="00456099"/>
    <w:rsid w:val="00456792"/>
    <w:rsid w:val="004567AA"/>
    <w:rsid w:val="00456AD0"/>
    <w:rsid w:val="0045721B"/>
    <w:rsid w:val="00457C66"/>
    <w:rsid w:val="00460482"/>
    <w:rsid w:val="00460ADB"/>
    <w:rsid w:val="00461860"/>
    <w:rsid w:val="00462F57"/>
    <w:rsid w:val="0046516B"/>
    <w:rsid w:val="00465391"/>
    <w:rsid w:val="004666E8"/>
    <w:rsid w:val="004669AC"/>
    <w:rsid w:val="00467C1A"/>
    <w:rsid w:val="00470316"/>
    <w:rsid w:val="00471007"/>
    <w:rsid w:val="0047197E"/>
    <w:rsid w:val="00471D5A"/>
    <w:rsid w:val="00471FB1"/>
    <w:rsid w:val="00472C8F"/>
    <w:rsid w:val="0047452A"/>
    <w:rsid w:val="0047458C"/>
    <w:rsid w:val="00475143"/>
    <w:rsid w:val="00475665"/>
    <w:rsid w:val="00475C44"/>
    <w:rsid w:val="00475E53"/>
    <w:rsid w:val="0047613B"/>
    <w:rsid w:val="00477B9F"/>
    <w:rsid w:val="00480022"/>
    <w:rsid w:val="004811E1"/>
    <w:rsid w:val="00481371"/>
    <w:rsid w:val="004816CC"/>
    <w:rsid w:val="00481FD7"/>
    <w:rsid w:val="00482C00"/>
    <w:rsid w:val="0048389A"/>
    <w:rsid w:val="00483CA0"/>
    <w:rsid w:val="00483EEE"/>
    <w:rsid w:val="00484480"/>
    <w:rsid w:val="00484DE3"/>
    <w:rsid w:val="0048577F"/>
    <w:rsid w:val="00485BB6"/>
    <w:rsid w:val="00485BFA"/>
    <w:rsid w:val="00485CAC"/>
    <w:rsid w:val="0048652F"/>
    <w:rsid w:val="00486C4E"/>
    <w:rsid w:val="004877F7"/>
    <w:rsid w:val="00487969"/>
    <w:rsid w:val="00490D20"/>
    <w:rsid w:val="00491369"/>
    <w:rsid w:val="00491AEB"/>
    <w:rsid w:val="00493235"/>
    <w:rsid w:val="00494507"/>
    <w:rsid w:val="00495870"/>
    <w:rsid w:val="00496470"/>
    <w:rsid w:val="0049667C"/>
    <w:rsid w:val="00497C61"/>
    <w:rsid w:val="00497DA8"/>
    <w:rsid w:val="004A030D"/>
    <w:rsid w:val="004A058B"/>
    <w:rsid w:val="004A1522"/>
    <w:rsid w:val="004A1BBB"/>
    <w:rsid w:val="004A2933"/>
    <w:rsid w:val="004A2DE0"/>
    <w:rsid w:val="004A2F69"/>
    <w:rsid w:val="004A378A"/>
    <w:rsid w:val="004A3924"/>
    <w:rsid w:val="004A4998"/>
    <w:rsid w:val="004A544E"/>
    <w:rsid w:val="004A581E"/>
    <w:rsid w:val="004A58F0"/>
    <w:rsid w:val="004A5E71"/>
    <w:rsid w:val="004A753E"/>
    <w:rsid w:val="004B07C6"/>
    <w:rsid w:val="004B0D5B"/>
    <w:rsid w:val="004B1161"/>
    <w:rsid w:val="004B2686"/>
    <w:rsid w:val="004B26BB"/>
    <w:rsid w:val="004B3F66"/>
    <w:rsid w:val="004B5EB2"/>
    <w:rsid w:val="004B6364"/>
    <w:rsid w:val="004B6379"/>
    <w:rsid w:val="004B6BF5"/>
    <w:rsid w:val="004B6F52"/>
    <w:rsid w:val="004B7A66"/>
    <w:rsid w:val="004B7BDD"/>
    <w:rsid w:val="004C03B5"/>
    <w:rsid w:val="004C0429"/>
    <w:rsid w:val="004C1147"/>
    <w:rsid w:val="004C1DB5"/>
    <w:rsid w:val="004C1FCD"/>
    <w:rsid w:val="004C2BE0"/>
    <w:rsid w:val="004C578D"/>
    <w:rsid w:val="004C5C53"/>
    <w:rsid w:val="004C7185"/>
    <w:rsid w:val="004D0CBA"/>
    <w:rsid w:val="004D1973"/>
    <w:rsid w:val="004D1C26"/>
    <w:rsid w:val="004D1FD2"/>
    <w:rsid w:val="004D200F"/>
    <w:rsid w:val="004D2620"/>
    <w:rsid w:val="004D360F"/>
    <w:rsid w:val="004D3FC3"/>
    <w:rsid w:val="004D4142"/>
    <w:rsid w:val="004D4254"/>
    <w:rsid w:val="004D43EF"/>
    <w:rsid w:val="004D6C3E"/>
    <w:rsid w:val="004D725D"/>
    <w:rsid w:val="004D743B"/>
    <w:rsid w:val="004D7DB9"/>
    <w:rsid w:val="004D7E52"/>
    <w:rsid w:val="004E00A3"/>
    <w:rsid w:val="004E09E5"/>
    <w:rsid w:val="004E0BEC"/>
    <w:rsid w:val="004E138D"/>
    <w:rsid w:val="004E158D"/>
    <w:rsid w:val="004E2E51"/>
    <w:rsid w:val="004E3901"/>
    <w:rsid w:val="004E3DC4"/>
    <w:rsid w:val="004E3DDA"/>
    <w:rsid w:val="004E64B1"/>
    <w:rsid w:val="004E66B1"/>
    <w:rsid w:val="004E7F39"/>
    <w:rsid w:val="004F0A0C"/>
    <w:rsid w:val="004F0D5C"/>
    <w:rsid w:val="004F156B"/>
    <w:rsid w:val="004F2850"/>
    <w:rsid w:val="004F29B1"/>
    <w:rsid w:val="004F4230"/>
    <w:rsid w:val="004F4DAA"/>
    <w:rsid w:val="004F50C2"/>
    <w:rsid w:val="004F56F2"/>
    <w:rsid w:val="00500356"/>
    <w:rsid w:val="00500418"/>
    <w:rsid w:val="00500741"/>
    <w:rsid w:val="00500AD9"/>
    <w:rsid w:val="00501C0B"/>
    <w:rsid w:val="00502A29"/>
    <w:rsid w:val="00502C8D"/>
    <w:rsid w:val="00503D91"/>
    <w:rsid w:val="00503E8A"/>
    <w:rsid w:val="005044AC"/>
    <w:rsid w:val="00504830"/>
    <w:rsid w:val="00504AFF"/>
    <w:rsid w:val="00505A16"/>
    <w:rsid w:val="00505C29"/>
    <w:rsid w:val="00505E4D"/>
    <w:rsid w:val="00505FD4"/>
    <w:rsid w:val="00506298"/>
    <w:rsid w:val="0050641A"/>
    <w:rsid w:val="0050736F"/>
    <w:rsid w:val="005073BF"/>
    <w:rsid w:val="0051035F"/>
    <w:rsid w:val="00511B2B"/>
    <w:rsid w:val="0051257A"/>
    <w:rsid w:val="005133E0"/>
    <w:rsid w:val="00513948"/>
    <w:rsid w:val="00513B2D"/>
    <w:rsid w:val="005147C0"/>
    <w:rsid w:val="0051533F"/>
    <w:rsid w:val="00515AC5"/>
    <w:rsid w:val="00515AF5"/>
    <w:rsid w:val="00515D7F"/>
    <w:rsid w:val="005174B4"/>
    <w:rsid w:val="005202B1"/>
    <w:rsid w:val="005205DF"/>
    <w:rsid w:val="00520702"/>
    <w:rsid w:val="00520BEA"/>
    <w:rsid w:val="00521728"/>
    <w:rsid w:val="00521958"/>
    <w:rsid w:val="00521A3E"/>
    <w:rsid w:val="00521BC4"/>
    <w:rsid w:val="005223F9"/>
    <w:rsid w:val="00522DBA"/>
    <w:rsid w:val="00522EE7"/>
    <w:rsid w:val="0052317E"/>
    <w:rsid w:val="00523233"/>
    <w:rsid w:val="00523981"/>
    <w:rsid w:val="00523B1A"/>
    <w:rsid w:val="0052403E"/>
    <w:rsid w:val="00524308"/>
    <w:rsid w:val="005245F8"/>
    <w:rsid w:val="00525DC2"/>
    <w:rsid w:val="00526ACE"/>
    <w:rsid w:val="00526B3E"/>
    <w:rsid w:val="00526EBF"/>
    <w:rsid w:val="0052728E"/>
    <w:rsid w:val="00527766"/>
    <w:rsid w:val="00527E51"/>
    <w:rsid w:val="005300B1"/>
    <w:rsid w:val="00530833"/>
    <w:rsid w:val="00530A23"/>
    <w:rsid w:val="00531BB4"/>
    <w:rsid w:val="00532780"/>
    <w:rsid w:val="00532BA5"/>
    <w:rsid w:val="00532CA1"/>
    <w:rsid w:val="00533626"/>
    <w:rsid w:val="00533A5C"/>
    <w:rsid w:val="0053499E"/>
    <w:rsid w:val="005349F3"/>
    <w:rsid w:val="00535F30"/>
    <w:rsid w:val="00535F7D"/>
    <w:rsid w:val="00536F6C"/>
    <w:rsid w:val="0053753B"/>
    <w:rsid w:val="00537B51"/>
    <w:rsid w:val="00537D3A"/>
    <w:rsid w:val="00537DBC"/>
    <w:rsid w:val="0054007E"/>
    <w:rsid w:val="0054074C"/>
    <w:rsid w:val="00541382"/>
    <w:rsid w:val="00541524"/>
    <w:rsid w:val="0054286B"/>
    <w:rsid w:val="00543D8D"/>
    <w:rsid w:val="005440E0"/>
    <w:rsid w:val="00544AD1"/>
    <w:rsid w:val="00545A1F"/>
    <w:rsid w:val="00545D9A"/>
    <w:rsid w:val="0054605E"/>
    <w:rsid w:val="005463E8"/>
    <w:rsid w:val="00546CAA"/>
    <w:rsid w:val="0054751A"/>
    <w:rsid w:val="00547A03"/>
    <w:rsid w:val="00550778"/>
    <w:rsid w:val="005507D5"/>
    <w:rsid w:val="00550C3F"/>
    <w:rsid w:val="00551689"/>
    <w:rsid w:val="0055274D"/>
    <w:rsid w:val="005528F3"/>
    <w:rsid w:val="00554D77"/>
    <w:rsid w:val="00555797"/>
    <w:rsid w:val="00555D8E"/>
    <w:rsid w:val="0055681C"/>
    <w:rsid w:val="00556B0E"/>
    <w:rsid w:val="00556EC5"/>
    <w:rsid w:val="00557312"/>
    <w:rsid w:val="00561104"/>
    <w:rsid w:val="00561136"/>
    <w:rsid w:val="0056125B"/>
    <w:rsid w:val="005620A0"/>
    <w:rsid w:val="00562B82"/>
    <w:rsid w:val="00563030"/>
    <w:rsid w:val="005630B7"/>
    <w:rsid w:val="005638BC"/>
    <w:rsid w:val="0056448E"/>
    <w:rsid w:val="00564500"/>
    <w:rsid w:val="005653C7"/>
    <w:rsid w:val="00565A83"/>
    <w:rsid w:val="00565A9F"/>
    <w:rsid w:val="00565E67"/>
    <w:rsid w:val="005700C6"/>
    <w:rsid w:val="00570F05"/>
    <w:rsid w:val="00571B61"/>
    <w:rsid w:val="00573525"/>
    <w:rsid w:val="0057352F"/>
    <w:rsid w:val="00573B3E"/>
    <w:rsid w:val="00574A7A"/>
    <w:rsid w:val="0057500E"/>
    <w:rsid w:val="005753A9"/>
    <w:rsid w:val="00575409"/>
    <w:rsid w:val="0057619D"/>
    <w:rsid w:val="005765F4"/>
    <w:rsid w:val="00576705"/>
    <w:rsid w:val="005778E4"/>
    <w:rsid w:val="005779E3"/>
    <w:rsid w:val="00577A76"/>
    <w:rsid w:val="00580312"/>
    <w:rsid w:val="00580A82"/>
    <w:rsid w:val="005822EB"/>
    <w:rsid w:val="005826BF"/>
    <w:rsid w:val="0058310C"/>
    <w:rsid w:val="005836C6"/>
    <w:rsid w:val="00583EC4"/>
    <w:rsid w:val="00583F59"/>
    <w:rsid w:val="0058455D"/>
    <w:rsid w:val="00584733"/>
    <w:rsid w:val="005848E8"/>
    <w:rsid w:val="005849C8"/>
    <w:rsid w:val="00586805"/>
    <w:rsid w:val="0058726B"/>
    <w:rsid w:val="00587676"/>
    <w:rsid w:val="0058788E"/>
    <w:rsid w:val="00590542"/>
    <w:rsid w:val="00590568"/>
    <w:rsid w:val="0059080E"/>
    <w:rsid w:val="00590873"/>
    <w:rsid w:val="00590E40"/>
    <w:rsid w:val="00592CFD"/>
    <w:rsid w:val="0059497F"/>
    <w:rsid w:val="00594DE3"/>
    <w:rsid w:val="00595109"/>
    <w:rsid w:val="00595913"/>
    <w:rsid w:val="005960B2"/>
    <w:rsid w:val="005968A6"/>
    <w:rsid w:val="00597ED4"/>
    <w:rsid w:val="005A00BA"/>
    <w:rsid w:val="005A15AE"/>
    <w:rsid w:val="005A3009"/>
    <w:rsid w:val="005A32BA"/>
    <w:rsid w:val="005A5652"/>
    <w:rsid w:val="005A5989"/>
    <w:rsid w:val="005A5F6B"/>
    <w:rsid w:val="005A6090"/>
    <w:rsid w:val="005A62C2"/>
    <w:rsid w:val="005A6805"/>
    <w:rsid w:val="005A6991"/>
    <w:rsid w:val="005A6F31"/>
    <w:rsid w:val="005A7071"/>
    <w:rsid w:val="005A756E"/>
    <w:rsid w:val="005A76CB"/>
    <w:rsid w:val="005A7E93"/>
    <w:rsid w:val="005B0945"/>
    <w:rsid w:val="005B0AED"/>
    <w:rsid w:val="005B3789"/>
    <w:rsid w:val="005B66FF"/>
    <w:rsid w:val="005B69E9"/>
    <w:rsid w:val="005B723B"/>
    <w:rsid w:val="005B73E8"/>
    <w:rsid w:val="005B7BD8"/>
    <w:rsid w:val="005C0100"/>
    <w:rsid w:val="005C0C5F"/>
    <w:rsid w:val="005C0F6A"/>
    <w:rsid w:val="005C19A3"/>
    <w:rsid w:val="005C35EC"/>
    <w:rsid w:val="005C48FE"/>
    <w:rsid w:val="005C4D13"/>
    <w:rsid w:val="005C4DBF"/>
    <w:rsid w:val="005C648A"/>
    <w:rsid w:val="005C64BE"/>
    <w:rsid w:val="005C6B61"/>
    <w:rsid w:val="005C6E92"/>
    <w:rsid w:val="005C70CC"/>
    <w:rsid w:val="005C756F"/>
    <w:rsid w:val="005D132A"/>
    <w:rsid w:val="005D2900"/>
    <w:rsid w:val="005D2A2F"/>
    <w:rsid w:val="005D51F3"/>
    <w:rsid w:val="005D5F2D"/>
    <w:rsid w:val="005D624C"/>
    <w:rsid w:val="005D69C7"/>
    <w:rsid w:val="005D6B57"/>
    <w:rsid w:val="005D7CE0"/>
    <w:rsid w:val="005E0165"/>
    <w:rsid w:val="005E057F"/>
    <w:rsid w:val="005E0B23"/>
    <w:rsid w:val="005E0DD4"/>
    <w:rsid w:val="005E28AC"/>
    <w:rsid w:val="005E3683"/>
    <w:rsid w:val="005E4348"/>
    <w:rsid w:val="005E47E6"/>
    <w:rsid w:val="005E4A4A"/>
    <w:rsid w:val="005E4DB5"/>
    <w:rsid w:val="005E567A"/>
    <w:rsid w:val="005E66A5"/>
    <w:rsid w:val="005E7D2E"/>
    <w:rsid w:val="005F0419"/>
    <w:rsid w:val="005F08B2"/>
    <w:rsid w:val="005F0E36"/>
    <w:rsid w:val="005F0EC1"/>
    <w:rsid w:val="005F1207"/>
    <w:rsid w:val="005F1434"/>
    <w:rsid w:val="005F1543"/>
    <w:rsid w:val="005F20BD"/>
    <w:rsid w:val="005F5C67"/>
    <w:rsid w:val="005F6B09"/>
    <w:rsid w:val="005F6FED"/>
    <w:rsid w:val="005F760D"/>
    <w:rsid w:val="005F7C2B"/>
    <w:rsid w:val="005F7FCB"/>
    <w:rsid w:val="006006FB"/>
    <w:rsid w:val="00601368"/>
    <w:rsid w:val="00602A13"/>
    <w:rsid w:val="00602E45"/>
    <w:rsid w:val="006030E3"/>
    <w:rsid w:val="00603110"/>
    <w:rsid w:val="006036BA"/>
    <w:rsid w:val="00603A70"/>
    <w:rsid w:val="00604105"/>
    <w:rsid w:val="0060413E"/>
    <w:rsid w:val="00604DB6"/>
    <w:rsid w:val="006052B6"/>
    <w:rsid w:val="006053FF"/>
    <w:rsid w:val="00605B3D"/>
    <w:rsid w:val="0060632C"/>
    <w:rsid w:val="0060642A"/>
    <w:rsid w:val="00606ECE"/>
    <w:rsid w:val="006078D6"/>
    <w:rsid w:val="00607D3F"/>
    <w:rsid w:val="00610172"/>
    <w:rsid w:val="006116F7"/>
    <w:rsid w:val="0061215A"/>
    <w:rsid w:val="006122AE"/>
    <w:rsid w:val="0061367A"/>
    <w:rsid w:val="006137D6"/>
    <w:rsid w:val="00613E9D"/>
    <w:rsid w:val="00614757"/>
    <w:rsid w:val="006159E4"/>
    <w:rsid w:val="00616CF8"/>
    <w:rsid w:val="00620916"/>
    <w:rsid w:val="00620A4F"/>
    <w:rsid w:val="00620BCA"/>
    <w:rsid w:val="00620E0E"/>
    <w:rsid w:val="006217C4"/>
    <w:rsid w:val="00622966"/>
    <w:rsid w:val="00622AAF"/>
    <w:rsid w:val="00622FFA"/>
    <w:rsid w:val="006266AF"/>
    <w:rsid w:val="006266D7"/>
    <w:rsid w:val="006269F3"/>
    <w:rsid w:val="0063002C"/>
    <w:rsid w:val="006320E7"/>
    <w:rsid w:val="00632EFA"/>
    <w:rsid w:val="00633C43"/>
    <w:rsid w:val="0063431D"/>
    <w:rsid w:val="006344E7"/>
    <w:rsid w:val="00635296"/>
    <w:rsid w:val="00635725"/>
    <w:rsid w:val="0063578C"/>
    <w:rsid w:val="00635851"/>
    <w:rsid w:val="00635CFF"/>
    <w:rsid w:val="00635F2A"/>
    <w:rsid w:val="00636C07"/>
    <w:rsid w:val="00637F83"/>
    <w:rsid w:val="0064170F"/>
    <w:rsid w:val="00642137"/>
    <w:rsid w:val="00642590"/>
    <w:rsid w:val="0064333C"/>
    <w:rsid w:val="00643385"/>
    <w:rsid w:val="00644351"/>
    <w:rsid w:val="00644AD7"/>
    <w:rsid w:val="00645021"/>
    <w:rsid w:val="00645340"/>
    <w:rsid w:val="00645DD0"/>
    <w:rsid w:val="00645E60"/>
    <w:rsid w:val="0064642C"/>
    <w:rsid w:val="0064671E"/>
    <w:rsid w:val="00646AE7"/>
    <w:rsid w:val="00646C1B"/>
    <w:rsid w:val="00647C09"/>
    <w:rsid w:val="00650428"/>
    <w:rsid w:val="00650712"/>
    <w:rsid w:val="00650713"/>
    <w:rsid w:val="006507B2"/>
    <w:rsid w:val="0065102A"/>
    <w:rsid w:val="00651033"/>
    <w:rsid w:val="006512C0"/>
    <w:rsid w:val="006518A6"/>
    <w:rsid w:val="00651BF5"/>
    <w:rsid w:val="00651DFC"/>
    <w:rsid w:val="00652172"/>
    <w:rsid w:val="006527C3"/>
    <w:rsid w:val="006531E3"/>
    <w:rsid w:val="006543B4"/>
    <w:rsid w:val="006556AC"/>
    <w:rsid w:val="006556D6"/>
    <w:rsid w:val="00655D29"/>
    <w:rsid w:val="0065601D"/>
    <w:rsid w:val="00656024"/>
    <w:rsid w:val="006563A4"/>
    <w:rsid w:val="006565DB"/>
    <w:rsid w:val="006573B7"/>
    <w:rsid w:val="006621C9"/>
    <w:rsid w:val="006624CD"/>
    <w:rsid w:val="006636E4"/>
    <w:rsid w:val="00664315"/>
    <w:rsid w:val="00665805"/>
    <w:rsid w:val="00665925"/>
    <w:rsid w:val="00665C67"/>
    <w:rsid w:val="00666183"/>
    <w:rsid w:val="0066651B"/>
    <w:rsid w:val="00666927"/>
    <w:rsid w:val="00666BB1"/>
    <w:rsid w:val="00666EC9"/>
    <w:rsid w:val="0066796C"/>
    <w:rsid w:val="006703F9"/>
    <w:rsid w:val="006705C9"/>
    <w:rsid w:val="0067208A"/>
    <w:rsid w:val="006724A1"/>
    <w:rsid w:val="00672665"/>
    <w:rsid w:val="0067327A"/>
    <w:rsid w:val="00673403"/>
    <w:rsid w:val="006736ED"/>
    <w:rsid w:val="00673AAB"/>
    <w:rsid w:val="00673C1A"/>
    <w:rsid w:val="00674394"/>
    <w:rsid w:val="006747C9"/>
    <w:rsid w:val="00674D9C"/>
    <w:rsid w:val="00675ADA"/>
    <w:rsid w:val="00675B28"/>
    <w:rsid w:val="0067602C"/>
    <w:rsid w:val="00676978"/>
    <w:rsid w:val="00676FA4"/>
    <w:rsid w:val="006775F3"/>
    <w:rsid w:val="00680299"/>
    <w:rsid w:val="00680BDA"/>
    <w:rsid w:val="00681FD3"/>
    <w:rsid w:val="00682040"/>
    <w:rsid w:val="00683625"/>
    <w:rsid w:val="006841CF"/>
    <w:rsid w:val="00684700"/>
    <w:rsid w:val="006849DB"/>
    <w:rsid w:val="00685F82"/>
    <w:rsid w:val="0068604C"/>
    <w:rsid w:val="00686221"/>
    <w:rsid w:val="00686320"/>
    <w:rsid w:val="006864B2"/>
    <w:rsid w:val="006870CE"/>
    <w:rsid w:val="00687277"/>
    <w:rsid w:val="00687FE8"/>
    <w:rsid w:val="00690377"/>
    <w:rsid w:val="0069083D"/>
    <w:rsid w:val="00690F2C"/>
    <w:rsid w:val="00693732"/>
    <w:rsid w:val="00694619"/>
    <w:rsid w:val="00694E56"/>
    <w:rsid w:val="00695071"/>
    <w:rsid w:val="006953A4"/>
    <w:rsid w:val="00695E22"/>
    <w:rsid w:val="0069604D"/>
    <w:rsid w:val="006967F9"/>
    <w:rsid w:val="0069695D"/>
    <w:rsid w:val="00696B00"/>
    <w:rsid w:val="0069747E"/>
    <w:rsid w:val="006A07A7"/>
    <w:rsid w:val="006A0B95"/>
    <w:rsid w:val="006A1725"/>
    <w:rsid w:val="006A272E"/>
    <w:rsid w:val="006A2993"/>
    <w:rsid w:val="006A2B51"/>
    <w:rsid w:val="006A369C"/>
    <w:rsid w:val="006A4235"/>
    <w:rsid w:val="006A43C6"/>
    <w:rsid w:val="006A534E"/>
    <w:rsid w:val="006A58AF"/>
    <w:rsid w:val="006A6310"/>
    <w:rsid w:val="006A64C6"/>
    <w:rsid w:val="006A65B3"/>
    <w:rsid w:val="006A66CD"/>
    <w:rsid w:val="006A6B8B"/>
    <w:rsid w:val="006A72D1"/>
    <w:rsid w:val="006A7616"/>
    <w:rsid w:val="006A7835"/>
    <w:rsid w:val="006A7D39"/>
    <w:rsid w:val="006B0600"/>
    <w:rsid w:val="006B065E"/>
    <w:rsid w:val="006B0C17"/>
    <w:rsid w:val="006B14DD"/>
    <w:rsid w:val="006B289B"/>
    <w:rsid w:val="006B2E91"/>
    <w:rsid w:val="006B30F4"/>
    <w:rsid w:val="006B313E"/>
    <w:rsid w:val="006B38E8"/>
    <w:rsid w:val="006B416C"/>
    <w:rsid w:val="006B4C69"/>
    <w:rsid w:val="006B5220"/>
    <w:rsid w:val="006B5F52"/>
    <w:rsid w:val="006B65B8"/>
    <w:rsid w:val="006B718A"/>
    <w:rsid w:val="006B7AB3"/>
    <w:rsid w:val="006B7F6D"/>
    <w:rsid w:val="006C08E3"/>
    <w:rsid w:val="006C0A11"/>
    <w:rsid w:val="006C1F37"/>
    <w:rsid w:val="006C2865"/>
    <w:rsid w:val="006C2D34"/>
    <w:rsid w:val="006C318A"/>
    <w:rsid w:val="006C3270"/>
    <w:rsid w:val="006C3328"/>
    <w:rsid w:val="006C344C"/>
    <w:rsid w:val="006C426D"/>
    <w:rsid w:val="006C428C"/>
    <w:rsid w:val="006C686E"/>
    <w:rsid w:val="006C68E9"/>
    <w:rsid w:val="006C7417"/>
    <w:rsid w:val="006C79AF"/>
    <w:rsid w:val="006D07DE"/>
    <w:rsid w:val="006D0A4C"/>
    <w:rsid w:val="006D0DCF"/>
    <w:rsid w:val="006D0EFF"/>
    <w:rsid w:val="006D13F8"/>
    <w:rsid w:val="006D2642"/>
    <w:rsid w:val="006D28E4"/>
    <w:rsid w:val="006D3B5C"/>
    <w:rsid w:val="006D3CE6"/>
    <w:rsid w:val="006D3D03"/>
    <w:rsid w:val="006D40E4"/>
    <w:rsid w:val="006D44EC"/>
    <w:rsid w:val="006D47F0"/>
    <w:rsid w:val="006D5117"/>
    <w:rsid w:val="006D5370"/>
    <w:rsid w:val="006D5603"/>
    <w:rsid w:val="006D63EF"/>
    <w:rsid w:val="006D6838"/>
    <w:rsid w:val="006D7557"/>
    <w:rsid w:val="006D7E55"/>
    <w:rsid w:val="006D7F1B"/>
    <w:rsid w:val="006E04C2"/>
    <w:rsid w:val="006E0C3D"/>
    <w:rsid w:val="006E14A7"/>
    <w:rsid w:val="006E161F"/>
    <w:rsid w:val="006E262D"/>
    <w:rsid w:val="006E2D49"/>
    <w:rsid w:val="006E33A0"/>
    <w:rsid w:val="006E3BAD"/>
    <w:rsid w:val="006E47A2"/>
    <w:rsid w:val="006E531D"/>
    <w:rsid w:val="006E5B5A"/>
    <w:rsid w:val="006E5DFE"/>
    <w:rsid w:val="006E6BB4"/>
    <w:rsid w:val="006E6DBA"/>
    <w:rsid w:val="006E7250"/>
    <w:rsid w:val="006E7F3F"/>
    <w:rsid w:val="006F04D5"/>
    <w:rsid w:val="006F0C6F"/>
    <w:rsid w:val="006F1137"/>
    <w:rsid w:val="006F15B9"/>
    <w:rsid w:val="006F16F2"/>
    <w:rsid w:val="006F19E1"/>
    <w:rsid w:val="006F1CFD"/>
    <w:rsid w:val="006F1EE7"/>
    <w:rsid w:val="006F294A"/>
    <w:rsid w:val="006F36CB"/>
    <w:rsid w:val="006F41D7"/>
    <w:rsid w:val="006F4253"/>
    <w:rsid w:val="006F49F4"/>
    <w:rsid w:val="006F4C6D"/>
    <w:rsid w:val="006F7606"/>
    <w:rsid w:val="006F76C5"/>
    <w:rsid w:val="00700248"/>
    <w:rsid w:val="00702C3C"/>
    <w:rsid w:val="00702C9D"/>
    <w:rsid w:val="0070366B"/>
    <w:rsid w:val="00703952"/>
    <w:rsid w:val="0070441A"/>
    <w:rsid w:val="0070445D"/>
    <w:rsid w:val="0070465A"/>
    <w:rsid w:val="00704DF6"/>
    <w:rsid w:val="0070506E"/>
    <w:rsid w:val="00705814"/>
    <w:rsid w:val="007070B4"/>
    <w:rsid w:val="00707DCC"/>
    <w:rsid w:val="007102BD"/>
    <w:rsid w:val="00711AF4"/>
    <w:rsid w:val="007125BF"/>
    <w:rsid w:val="00712A3C"/>
    <w:rsid w:val="00712E18"/>
    <w:rsid w:val="00713052"/>
    <w:rsid w:val="0071397A"/>
    <w:rsid w:val="00713A9D"/>
    <w:rsid w:val="00713C63"/>
    <w:rsid w:val="00714412"/>
    <w:rsid w:val="00714EB9"/>
    <w:rsid w:val="00715320"/>
    <w:rsid w:val="00715C4D"/>
    <w:rsid w:val="00716544"/>
    <w:rsid w:val="00717066"/>
    <w:rsid w:val="007170D2"/>
    <w:rsid w:val="00717310"/>
    <w:rsid w:val="007178AB"/>
    <w:rsid w:val="00717F09"/>
    <w:rsid w:val="00720D2A"/>
    <w:rsid w:val="00721600"/>
    <w:rsid w:val="00721B43"/>
    <w:rsid w:val="00722D3D"/>
    <w:rsid w:val="00723369"/>
    <w:rsid w:val="007239CF"/>
    <w:rsid w:val="00723F4B"/>
    <w:rsid w:val="007243B1"/>
    <w:rsid w:val="007246E4"/>
    <w:rsid w:val="00724B78"/>
    <w:rsid w:val="00724BF1"/>
    <w:rsid w:val="00724D07"/>
    <w:rsid w:val="007250B8"/>
    <w:rsid w:val="0072544F"/>
    <w:rsid w:val="00725F91"/>
    <w:rsid w:val="00726883"/>
    <w:rsid w:val="0072709D"/>
    <w:rsid w:val="00727E92"/>
    <w:rsid w:val="00730BEC"/>
    <w:rsid w:val="00730E49"/>
    <w:rsid w:val="007317CC"/>
    <w:rsid w:val="00731B24"/>
    <w:rsid w:val="007321C2"/>
    <w:rsid w:val="00732963"/>
    <w:rsid w:val="00732F14"/>
    <w:rsid w:val="0073305E"/>
    <w:rsid w:val="007342CA"/>
    <w:rsid w:val="00734761"/>
    <w:rsid w:val="00734AF2"/>
    <w:rsid w:val="00734BAF"/>
    <w:rsid w:val="007356C8"/>
    <w:rsid w:val="007356F5"/>
    <w:rsid w:val="007361E4"/>
    <w:rsid w:val="00737AA8"/>
    <w:rsid w:val="00740AB2"/>
    <w:rsid w:val="0074151D"/>
    <w:rsid w:val="00741543"/>
    <w:rsid w:val="00742400"/>
    <w:rsid w:val="00743CD6"/>
    <w:rsid w:val="007440CF"/>
    <w:rsid w:val="0074539C"/>
    <w:rsid w:val="00745B62"/>
    <w:rsid w:val="00745C97"/>
    <w:rsid w:val="00745D23"/>
    <w:rsid w:val="007464C5"/>
    <w:rsid w:val="007472CD"/>
    <w:rsid w:val="00747E0D"/>
    <w:rsid w:val="00750287"/>
    <w:rsid w:val="00750D75"/>
    <w:rsid w:val="00750DC7"/>
    <w:rsid w:val="00750F94"/>
    <w:rsid w:val="00751873"/>
    <w:rsid w:val="00751912"/>
    <w:rsid w:val="00751B7C"/>
    <w:rsid w:val="0075218D"/>
    <w:rsid w:val="00752A0F"/>
    <w:rsid w:val="00753173"/>
    <w:rsid w:val="007539DF"/>
    <w:rsid w:val="00753AD9"/>
    <w:rsid w:val="007541DE"/>
    <w:rsid w:val="007542C1"/>
    <w:rsid w:val="0075447C"/>
    <w:rsid w:val="00754CF5"/>
    <w:rsid w:val="00754F35"/>
    <w:rsid w:val="00755DD2"/>
    <w:rsid w:val="0075632C"/>
    <w:rsid w:val="00756886"/>
    <w:rsid w:val="00757FDF"/>
    <w:rsid w:val="0076038C"/>
    <w:rsid w:val="0076041D"/>
    <w:rsid w:val="007608E8"/>
    <w:rsid w:val="007614E1"/>
    <w:rsid w:val="007615E7"/>
    <w:rsid w:val="0076204F"/>
    <w:rsid w:val="00762FB3"/>
    <w:rsid w:val="00763535"/>
    <w:rsid w:val="00763DAE"/>
    <w:rsid w:val="00763F33"/>
    <w:rsid w:val="007642B1"/>
    <w:rsid w:val="00764765"/>
    <w:rsid w:val="00764856"/>
    <w:rsid w:val="00765681"/>
    <w:rsid w:val="00765EB5"/>
    <w:rsid w:val="007661D8"/>
    <w:rsid w:val="007708AB"/>
    <w:rsid w:val="00770F43"/>
    <w:rsid w:val="00774049"/>
    <w:rsid w:val="007740DE"/>
    <w:rsid w:val="00774663"/>
    <w:rsid w:val="00775E07"/>
    <w:rsid w:val="00776939"/>
    <w:rsid w:val="00776B53"/>
    <w:rsid w:val="00777702"/>
    <w:rsid w:val="0078127A"/>
    <w:rsid w:val="007822A9"/>
    <w:rsid w:val="00782CB2"/>
    <w:rsid w:val="007839E4"/>
    <w:rsid w:val="0078511C"/>
    <w:rsid w:val="00785324"/>
    <w:rsid w:val="00785821"/>
    <w:rsid w:val="0078626D"/>
    <w:rsid w:val="00786B08"/>
    <w:rsid w:val="00786FE9"/>
    <w:rsid w:val="00787186"/>
    <w:rsid w:val="007872E5"/>
    <w:rsid w:val="007875A4"/>
    <w:rsid w:val="00787D6E"/>
    <w:rsid w:val="007900EF"/>
    <w:rsid w:val="00790A90"/>
    <w:rsid w:val="00790DD6"/>
    <w:rsid w:val="00791114"/>
    <w:rsid w:val="007917EE"/>
    <w:rsid w:val="00791F5D"/>
    <w:rsid w:val="00792932"/>
    <w:rsid w:val="00792D7D"/>
    <w:rsid w:val="007932A4"/>
    <w:rsid w:val="00794394"/>
    <w:rsid w:val="007944DF"/>
    <w:rsid w:val="00795795"/>
    <w:rsid w:val="00795F1A"/>
    <w:rsid w:val="0079622C"/>
    <w:rsid w:val="00796869"/>
    <w:rsid w:val="00796AE9"/>
    <w:rsid w:val="00796CB1"/>
    <w:rsid w:val="007972C7"/>
    <w:rsid w:val="00797D4D"/>
    <w:rsid w:val="007A0008"/>
    <w:rsid w:val="007A02D4"/>
    <w:rsid w:val="007A09C0"/>
    <w:rsid w:val="007A2D61"/>
    <w:rsid w:val="007A2DC5"/>
    <w:rsid w:val="007A3690"/>
    <w:rsid w:val="007A432C"/>
    <w:rsid w:val="007A447C"/>
    <w:rsid w:val="007A46D5"/>
    <w:rsid w:val="007A4DFE"/>
    <w:rsid w:val="007A4EE7"/>
    <w:rsid w:val="007A69FE"/>
    <w:rsid w:val="007A6AC1"/>
    <w:rsid w:val="007B01B9"/>
    <w:rsid w:val="007B0E97"/>
    <w:rsid w:val="007B1671"/>
    <w:rsid w:val="007B1B6E"/>
    <w:rsid w:val="007B2183"/>
    <w:rsid w:val="007B2694"/>
    <w:rsid w:val="007B2BF6"/>
    <w:rsid w:val="007B2E32"/>
    <w:rsid w:val="007B470A"/>
    <w:rsid w:val="007B48F8"/>
    <w:rsid w:val="007B5E7F"/>
    <w:rsid w:val="007B696C"/>
    <w:rsid w:val="007B7041"/>
    <w:rsid w:val="007B72D1"/>
    <w:rsid w:val="007B758D"/>
    <w:rsid w:val="007B7E2B"/>
    <w:rsid w:val="007B7FE0"/>
    <w:rsid w:val="007C0B29"/>
    <w:rsid w:val="007C11DA"/>
    <w:rsid w:val="007C188C"/>
    <w:rsid w:val="007C1AD6"/>
    <w:rsid w:val="007C1D7C"/>
    <w:rsid w:val="007C3357"/>
    <w:rsid w:val="007C3364"/>
    <w:rsid w:val="007C4044"/>
    <w:rsid w:val="007C45B4"/>
    <w:rsid w:val="007C4D14"/>
    <w:rsid w:val="007C506B"/>
    <w:rsid w:val="007C529E"/>
    <w:rsid w:val="007C544E"/>
    <w:rsid w:val="007C57F1"/>
    <w:rsid w:val="007C5E36"/>
    <w:rsid w:val="007C605D"/>
    <w:rsid w:val="007C6D9D"/>
    <w:rsid w:val="007C7033"/>
    <w:rsid w:val="007C770A"/>
    <w:rsid w:val="007C7AC1"/>
    <w:rsid w:val="007D033F"/>
    <w:rsid w:val="007D1C66"/>
    <w:rsid w:val="007D2D4E"/>
    <w:rsid w:val="007D3DA1"/>
    <w:rsid w:val="007D3E15"/>
    <w:rsid w:val="007D57EA"/>
    <w:rsid w:val="007D60A2"/>
    <w:rsid w:val="007D60D6"/>
    <w:rsid w:val="007E00D5"/>
    <w:rsid w:val="007E03C0"/>
    <w:rsid w:val="007E072A"/>
    <w:rsid w:val="007E1055"/>
    <w:rsid w:val="007E156C"/>
    <w:rsid w:val="007E1968"/>
    <w:rsid w:val="007E26A2"/>
    <w:rsid w:val="007E27C6"/>
    <w:rsid w:val="007E404D"/>
    <w:rsid w:val="007E4090"/>
    <w:rsid w:val="007E4492"/>
    <w:rsid w:val="007E479B"/>
    <w:rsid w:val="007E5035"/>
    <w:rsid w:val="007E50D6"/>
    <w:rsid w:val="007E536A"/>
    <w:rsid w:val="007E5419"/>
    <w:rsid w:val="007E544C"/>
    <w:rsid w:val="007E5ADA"/>
    <w:rsid w:val="007E66F8"/>
    <w:rsid w:val="007E689D"/>
    <w:rsid w:val="007E7A76"/>
    <w:rsid w:val="007E7AD0"/>
    <w:rsid w:val="007E7EFB"/>
    <w:rsid w:val="007F09BD"/>
    <w:rsid w:val="007F19F6"/>
    <w:rsid w:val="007F1D2D"/>
    <w:rsid w:val="007F274A"/>
    <w:rsid w:val="007F3568"/>
    <w:rsid w:val="007F388F"/>
    <w:rsid w:val="007F3F69"/>
    <w:rsid w:val="007F4297"/>
    <w:rsid w:val="007F47F7"/>
    <w:rsid w:val="007F5AC2"/>
    <w:rsid w:val="007F76A0"/>
    <w:rsid w:val="007F7DD4"/>
    <w:rsid w:val="00800122"/>
    <w:rsid w:val="00800925"/>
    <w:rsid w:val="00800B1C"/>
    <w:rsid w:val="00801D4F"/>
    <w:rsid w:val="00803755"/>
    <w:rsid w:val="00805556"/>
    <w:rsid w:val="00805BBA"/>
    <w:rsid w:val="008066A7"/>
    <w:rsid w:val="00806C9C"/>
    <w:rsid w:val="00806FDE"/>
    <w:rsid w:val="00807913"/>
    <w:rsid w:val="00807D82"/>
    <w:rsid w:val="0081001C"/>
    <w:rsid w:val="00810E46"/>
    <w:rsid w:val="00811D0E"/>
    <w:rsid w:val="0081218E"/>
    <w:rsid w:val="0081275A"/>
    <w:rsid w:val="00812C90"/>
    <w:rsid w:val="00814B6E"/>
    <w:rsid w:val="0081505A"/>
    <w:rsid w:val="00815358"/>
    <w:rsid w:val="0081564D"/>
    <w:rsid w:val="00816266"/>
    <w:rsid w:val="008167B8"/>
    <w:rsid w:val="00817838"/>
    <w:rsid w:val="00817F80"/>
    <w:rsid w:val="00820983"/>
    <w:rsid w:val="00820D62"/>
    <w:rsid w:val="00821152"/>
    <w:rsid w:val="00822C60"/>
    <w:rsid w:val="00823059"/>
    <w:rsid w:val="00823214"/>
    <w:rsid w:val="008232BD"/>
    <w:rsid w:val="00823DD4"/>
    <w:rsid w:val="00823EDF"/>
    <w:rsid w:val="00824910"/>
    <w:rsid w:val="0082595E"/>
    <w:rsid w:val="00825FD5"/>
    <w:rsid w:val="008262DA"/>
    <w:rsid w:val="0082649E"/>
    <w:rsid w:val="0082707E"/>
    <w:rsid w:val="008319BB"/>
    <w:rsid w:val="00831B02"/>
    <w:rsid w:val="00831D82"/>
    <w:rsid w:val="0083297E"/>
    <w:rsid w:val="00833783"/>
    <w:rsid w:val="008350A9"/>
    <w:rsid w:val="00835201"/>
    <w:rsid w:val="0083522A"/>
    <w:rsid w:val="00835329"/>
    <w:rsid w:val="00836175"/>
    <w:rsid w:val="00836A30"/>
    <w:rsid w:val="00836A63"/>
    <w:rsid w:val="00836BA7"/>
    <w:rsid w:val="00840F51"/>
    <w:rsid w:val="00840FAF"/>
    <w:rsid w:val="00841150"/>
    <w:rsid w:val="00841A8C"/>
    <w:rsid w:val="00841CD6"/>
    <w:rsid w:val="00842078"/>
    <w:rsid w:val="008421AE"/>
    <w:rsid w:val="0084336F"/>
    <w:rsid w:val="00843D12"/>
    <w:rsid w:val="0084413C"/>
    <w:rsid w:val="008451E9"/>
    <w:rsid w:val="00846DB6"/>
    <w:rsid w:val="0085026E"/>
    <w:rsid w:val="0085034E"/>
    <w:rsid w:val="008507E0"/>
    <w:rsid w:val="00850A82"/>
    <w:rsid w:val="00850C28"/>
    <w:rsid w:val="00851037"/>
    <w:rsid w:val="00851BB7"/>
    <w:rsid w:val="00852847"/>
    <w:rsid w:val="00852B37"/>
    <w:rsid w:val="00853AC6"/>
    <w:rsid w:val="00853C84"/>
    <w:rsid w:val="0085512A"/>
    <w:rsid w:val="00855E3D"/>
    <w:rsid w:val="00855F88"/>
    <w:rsid w:val="00856B77"/>
    <w:rsid w:val="00857538"/>
    <w:rsid w:val="00857CDA"/>
    <w:rsid w:val="00860182"/>
    <w:rsid w:val="008605ED"/>
    <w:rsid w:val="00860920"/>
    <w:rsid w:val="00860B51"/>
    <w:rsid w:val="0086186E"/>
    <w:rsid w:val="008626EE"/>
    <w:rsid w:val="008632A7"/>
    <w:rsid w:val="00863B9D"/>
    <w:rsid w:val="00863C0E"/>
    <w:rsid w:val="008644DA"/>
    <w:rsid w:val="008644EF"/>
    <w:rsid w:val="00865D3E"/>
    <w:rsid w:val="008665E2"/>
    <w:rsid w:val="00867240"/>
    <w:rsid w:val="00867996"/>
    <w:rsid w:val="00867BF6"/>
    <w:rsid w:val="00870358"/>
    <w:rsid w:val="00870D62"/>
    <w:rsid w:val="00871C6C"/>
    <w:rsid w:val="00871CAD"/>
    <w:rsid w:val="00873E3F"/>
    <w:rsid w:val="00873EBC"/>
    <w:rsid w:val="00874C14"/>
    <w:rsid w:val="00874DF3"/>
    <w:rsid w:val="00874F43"/>
    <w:rsid w:val="008754BD"/>
    <w:rsid w:val="008765E7"/>
    <w:rsid w:val="00876829"/>
    <w:rsid w:val="00876B40"/>
    <w:rsid w:val="008771FE"/>
    <w:rsid w:val="0087722E"/>
    <w:rsid w:val="00880A40"/>
    <w:rsid w:val="00880D72"/>
    <w:rsid w:val="00881184"/>
    <w:rsid w:val="00881684"/>
    <w:rsid w:val="00881F28"/>
    <w:rsid w:val="00883AF7"/>
    <w:rsid w:val="00883C28"/>
    <w:rsid w:val="00885A02"/>
    <w:rsid w:val="00885BB3"/>
    <w:rsid w:val="00886853"/>
    <w:rsid w:val="00886B3C"/>
    <w:rsid w:val="00886BC3"/>
    <w:rsid w:val="00890274"/>
    <w:rsid w:val="0089055A"/>
    <w:rsid w:val="008907D8"/>
    <w:rsid w:val="008909C0"/>
    <w:rsid w:val="008916D1"/>
    <w:rsid w:val="00891DA1"/>
    <w:rsid w:val="008924D9"/>
    <w:rsid w:val="008929DD"/>
    <w:rsid w:val="0089327A"/>
    <w:rsid w:val="008937AC"/>
    <w:rsid w:val="00894355"/>
    <w:rsid w:val="0089461E"/>
    <w:rsid w:val="00894A1B"/>
    <w:rsid w:val="00894AD6"/>
    <w:rsid w:val="00895CA7"/>
    <w:rsid w:val="008960A0"/>
    <w:rsid w:val="008969EB"/>
    <w:rsid w:val="008977B6"/>
    <w:rsid w:val="00897A18"/>
    <w:rsid w:val="00897ADC"/>
    <w:rsid w:val="008A0B6B"/>
    <w:rsid w:val="008A0E62"/>
    <w:rsid w:val="008A1504"/>
    <w:rsid w:val="008A15FE"/>
    <w:rsid w:val="008A1B04"/>
    <w:rsid w:val="008A2135"/>
    <w:rsid w:val="008A230B"/>
    <w:rsid w:val="008A28A8"/>
    <w:rsid w:val="008A2ECC"/>
    <w:rsid w:val="008A338E"/>
    <w:rsid w:val="008A37D2"/>
    <w:rsid w:val="008A3AE2"/>
    <w:rsid w:val="008A46F1"/>
    <w:rsid w:val="008A470D"/>
    <w:rsid w:val="008A5333"/>
    <w:rsid w:val="008A5634"/>
    <w:rsid w:val="008A5DE7"/>
    <w:rsid w:val="008A625B"/>
    <w:rsid w:val="008A6B1E"/>
    <w:rsid w:val="008A6D1A"/>
    <w:rsid w:val="008A6D9D"/>
    <w:rsid w:val="008B06D5"/>
    <w:rsid w:val="008B14A6"/>
    <w:rsid w:val="008B3045"/>
    <w:rsid w:val="008B3B05"/>
    <w:rsid w:val="008B3E73"/>
    <w:rsid w:val="008B45B7"/>
    <w:rsid w:val="008B49BE"/>
    <w:rsid w:val="008B4B45"/>
    <w:rsid w:val="008B5F6D"/>
    <w:rsid w:val="008B62DE"/>
    <w:rsid w:val="008B68BB"/>
    <w:rsid w:val="008B7237"/>
    <w:rsid w:val="008B73AC"/>
    <w:rsid w:val="008B7D45"/>
    <w:rsid w:val="008C0119"/>
    <w:rsid w:val="008C03D2"/>
    <w:rsid w:val="008C0613"/>
    <w:rsid w:val="008C0796"/>
    <w:rsid w:val="008C1599"/>
    <w:rsid w:val="008C2095"/>
    <w:rsid w:val="008C348C"/>
    <w:rsid w:val="008C349C"/>
    <w:rsid w:val="008C3961"/>
    <w:rsid w:val="008C3AF0"/>
    <w:rsid w:val="008C3D59"/>
    <w:rsid w:val="008C3FA8"/>
    <w:rsid w:val="008C4050"/>
    <w:rsid w:val="008C4420"/>
    <w:rsid w:val="008C528C"/>
    <w:rsid w:val="008C5A4E"/>
    <w:rsid w:val="008C61CF"/>
    <w:rsid w:val="008C66DE"/>
    <w:rsid w:val="008C6B0D"/>
    <w:rsid w:val="008C6E8D"/>
    <w:rsid w:val="008C7466"/>
    <w:rsid w:val="008C76DF"/>
    <w:rsid w:val="008C7F95"/>
    <w:rsid w:val="008D07AE"/>
    <w:rsid w:val="008D0949"/>
    <w:rsid w:val="008D0F10"/>
    <w:rsid w:val="008D205D"/>
    <w:rsid w:val="008D2253"/>
    <w:rsid w:val="008D302F"/>
    <w:rsid w:val="008D3148"/>
    <w:rsid w:val="008D3F42"/>
    <w:rsid w:val="008D3F7D"/>
    <w:rsid w:val="008D4A31"/>
    <w:rsid w:val="008D4EB4"/>
    <w:rsid w:val="008D600D"/>
    <w:rsid w:val="008D79CD"/>
    <w:rsid w:val="008D7C49"/>
    <w:rsid w:val="008D7F29"/>
    <w:rsid w:val="008E02E0"/>
    <w:rsid w:val="008E150B"/>
    <w:rsid w:val="008E15C1"/>
    <w:rsid w:val="008E1768"/>
    <w:rsid w:val="008E2D8A"/>
    <w:rsid w:val="008E3EC8"/>
    <w:rsid w:val="008E3F21"/>
    <w:rsid w:val="008E4274"/>
    <w:rsid w:val="008E45F6"/>
    <w:rsid w:val="008E4C42"/>
    <w:rsid w:val="008E52C6"/>
    <w:rsid w:val="008E5340"/>
    <w:rsid w:val="008E575A"/>
    <w:rsid w:val="008E6BC5"/>
    <w:rsid w:val="008F021B"/>
    <w:rsid w:val="008F07D5"/>
    <w:rsid w:val="008F1017"/>
    <w:rsid w:val="008F139D"/>
    <w:rsid w:val="008F1C20"/>
    <w:rsid w:val="008F2942"/>
    <w:rsid w:val="008F417C"/>
    <w:rsid w:val="008F4DC9"/>
    <w:rsid w:val="008F5723"/>
    <w:rsid w:val="008F592F"/>
    <w:rsid w:val="008F6038"/>
    <w:rsid w:val="008F641E"/>
    <w:rsid w:val="008F6798"/>
    <w:rsid w:val="008F6C8E"/>
    <w:rsid w:val="008F7DD7"/>
    <w:rsid w:val="00900AF3"/>
    <w:rsid w:val="00900D64"/>
    <w:rsid w:val="0090106F"/>
    <w:rsid w:val="00902253"/>
    <w:rsid w:val="00902517"/>
    <w:rsid w:val="009030C3"/>
    <w:rsid w:val="0090336C"/>
    <w:rsid w:val="009035DD"/>
    <w:rsid w:val="009047E4"/>
    <w:rsid w:val="00904988"/>
    <w:rsid w:val="00904BDD"/>
    <w:rsid w:val="00904E42"/>
    <w:rsid w:val="00904F19"/>
    <w:rsid w:val="00905835"/>
    <w:rsid w:val="00905912"/>
    <w:rsid w:val="0090599D"/>
    <w:rsid w:val="00906656"/>
    <w:rsid w:val="0090676E"/>
    <w:rsid w:val="00906AE5"/>
    <w:rsid w:val="009074EC"/>
    <w:rsid w:val="00907569"/>
    <w:rsid w:val="009076D8"/>
    <w:rsid w:val="0090787D"/>
    <w:rsid w:val="00907C1E"/>
    <w:rsid w:val="009104A9"/>
    <w:rsid w:val="009108A7"/>
    <w:rsid w:val="00910D8A"/>
    <w:rsid w:val="0091139A"/>
    <w:rsid w:val="00911A4E"/>
    <w:rsid w:val="009120AC"/>
    <w:rsid w:val="00912365"/>
    <w:rsid w:val="009129FA"/>
    <w:rsid w:val="009130E4"/>
    <w:rsid w:val="0091356E"/>
    <w:rsid w:val="0091382E"/>
    <w:rsid w:val="00913ABC"/>
    <w:rsid w:val="00913B01"/>
    <w:rsid w:val="00914738"/>
    <w:rsid w:val="00914C72"/>
    <w:rsid w:val="00915044"/>
    <w:rsid w:val="0091607F"/>
    <w:rsid w:val="00916647"/>
    <w:rsid w:val="00917F37"/>
    <w:rsid w:val="0092011C"/>
    <w:rsid w:val="0092081C"/>
    <w:rsid w:val="00920E52"/>
    <w:rsid w:val="00921426"/>
    <w:rsid w:val="0092148C"/>
    <w:rsid w:val="0092353A"/>
    <w:rsid w:val="009239E8"/>
    <w:rsid w:val="00923B01"/>
    <w:rsid w:val="00925300"/>
    <w:rsid w:val="009259B2"/>
    <w:rsid w:val="00925D9C"/>
    <w:rsid w:val="00925E2E"/>
    <w:rsid w:val="00927080"/>
    <w:rsid w:val="00930F97"/>
    <w:rsid w:val="00930FAC"/>
    <w:rsid w:val="00931DFF"/>
    <w:rsid w:val="009322BF"/>
    <w:rsid w:val="00932DF0"/>
    <w:rsid w:val="009333D1"/>
    <w:rsid w:val="00933CEC"/>
    <w:rsid w:val="00933D7C"/>
    <w:rsid w:val="00936A87"/>
    <w:rsid w:val="00936C7F"/>
    <w:rsid w:val="00936EAA"/>
    <w:rsid w:val="00936F80"/>
    <w:rsid w:val="00937314"/>
    <w:rsid w:val="00940171"/>
    <w:rsid w:val="00940AD9"/>
    <w:rsid w:val="00940B52"/>
    <w:rsid w:val="00941889"/>
    <w:rsid w:val="00941E5A"/>
    <w:rsid w:val="0094226A"/>
    <w:rsid w:val="00942281"/>
    <w:rsid w:val="0094242B"/>
    <w:rsid w:val="009429FA"/>
    <w:rsid w:val="00943576"/>
    <w:rsid w:val="009435AF"/>
    <w:rsid w:val="00943B1E"/>
    <w:rsid w:val="009440F8"/>
    <w:rsid w:val="00944AE1"/>
    <w:rsid w:val="00944F4D"/>
    <w:rsid w:val="00945F05"/>
    <w:rsid w:val="009470BF"/>
    <w:rsid w:val="00947925"/>
    <w:rsid w:val="00947CDC"/>
    <w:rsid w:val="00950360"/>
    <w:rsid w:val="0095067C"/>
    <w:rsid w:val="00950D67"/>
    <w:rsid w:val="00951739"/>
    <w:rsid w:val="0095235D"/>
    <w:rsid w:val="009523DC"/>
    <w:rsid w:val="00952C27"/>
    <w:rsid w:val="00952F63"/>
    <w:rsid w:val="009540C4"/>
    <w:rsid w:val="00955BC9"/>
    <w:rsid w:val="0095612C"/>
    <w:rsid w:val="00956340"/>
    <w:rsid w:val="00956EE7"/>
    <w:rsid w:val="009570AA"/>
    <w:rsid w:val="00957153"/>
    <w:rsid w:val="00957340"/>
    <w:rsid w:val="00960545"/>
    <w:rsid w:val="00961211"/>
    <w:rsid w:val="00962826"/>
    <w:rsid w:val="009629B9"/>
    <w:rsid w:val="009637A7"/>
    <w:rsid w:val="00963EED"/>
    <w:rsid w:val="00964404"/>
    <w:rsid w:val="009644A4"/>
    <w:rsid w:val="00964A92"/>
    <w:rsid w:val="00965751"/>
    <w:rsid w:val="00965BAE"/>
    <w:rsid w:val="00965C3A"/>
    <w:rsid w:val="009660D3"/>
    <w:rsid w:val="009662DF"/>
    <w:rsid w:val="0096747D"/>
    <w:rsid w:val="00967B2D"/>
    <w:rsid w:val="00971837"/>
    <w:rsid w:val="009725F5"/>
    <w:rsid w:val="00972FBA"/>
    <w:rsid w:val="00973719"/>
    <w:rsid w:val="00973BBC"/>
    <w:rsid w:val="00973C39"/>
    <w:rsid w:val="00973DC3"/>
    <w:rsid w:val="0097575D"/>
    <w:rsid w:val="009761C9"/>
    <w:rsid w:val="009764D4"/>
    <w:rsid w:val="00976523"/>
    <w:rsid w:val="00976616"/>
    <w:rsid w:val="009773D3"/>
    <w:rsid w:val="00977EC0"/>
    <w:rsid w:val="00977F8F"/>
    <w:rsid w:val="00981FD7"/>
    <w:rsid w:val="0098220F"/>
    <w:rsid w:val="00983222"/>
    <w:rsid w:val="00983424"/>
    <w:rsid w:val="00983AF6"/>
    <w:rsid w:val="00983E27"/>
    <w:rsid w:val="00985104"/>
    <w:rsid w:val="009854C2"/>
    <w:rsid w:val="00985C0F"/>
    <w:rsid w:val="009860CC"/>
    <w:rsid w:val="00986EAF"/>
    <w:rsid w:val="009872B1"/>
    <w:rsid w:val="00987341"/>
    <w:rsid w:val="00987C59"/>
    <w:rsid w:val="00990276"/>
    <w:rsid w:val="00990A54"/>
    <w:rsid w:val="00990CFC"/>
    <w:rsid w:val="00990E8F"/>
    <w:rsid w:val="0099170A"/>
    <w:rsid w:val="009917B4"/>
    <w:rsid w:val="00992013"/>
    <w:rsid w:val="00992A33"/>
    <w:rsid w:val="00992D09"/>
    <w:rsid w:val="00992E1E"/>
    <w:rsid w:val="00993429"/>
    <w:rsid w:val="00993B6A"/>
    <w:rsid w:val="00993E64"/>
    <w:rsid w:val="009940BE"/>
    <w:rsid w:val="009943E2"/>
    <w:rsid w:val="00994EDA"/>
    <w:rsid w:val="009974DE"/>
    <w:rsid w:val="009A1015"/>
    <w:rsid w:val="009A1422"/>
    <w:rsid w:val="009A16A0"/>
    <w:rsid w:val="009A18CB"/>
    <w:rsid w:val="009A1EFA"/>
    <w:rsid w:val="009A258D"/>
    <w:rsid w:val="009A3297"/>
    <w:rsid w:val="009A4078"/>
    <w:rsid w:val="009A45F8"/>
    <w:rsid w:val="009A563E"/>
    <w:rsid w:val="009A5879"/>
    <w:rsid w:val="009A671A"/>
    <w:rsid w:val="009A672A"/>
    <w:rsid w:val="009A683D"/>
    <w:rsid w:val="009A6D60"/>
    <w:rsid w:val="009B2266"/>
    <w:rsid w:val="009B329D"/>
    <w:rsid w:val="009B3508"/>
    <w:rsid w:val="009B3D08"/>
    <w:rsid w:val="009B4042"/>
    <w:rsid w:val="009B6D38"/>
    <w:rsid w:val="009B6E66"/>
    <w:rsid w:val="009B6F23"/>
    <w:rsid w:val="009B7199"/>
    <w:rsid w:val="009B71E6"/>
    <w:rsid w:val="009B7DEB"/>
    <w:rsid w:val="009B7FAC"/>
    <w:rsid w:val="009C10B3"/>
    <w:rsid w:val="009C1212"/>
    <w:rsid w:val="009C2028"/>
    <w:rsid w:val="009C22CB"/>
    <w:rsid w:val="009C2CA8"/>
    <w:rsid w:val="009C4580"/>
    <w:rsid w:val="009C474B"/>
    <w:rsid w:val="009C4A6A"/>
    <w:rsid w:val="009C4ADA"/>
    <w:rsid w:val="009C591A"/>
    <w:rsid w:val="009C5DF7"/>
    <w:rsid w:val="009C61AA"/>
    <w:rsid w:val="009C64FA"/>
    <w:rsid w:val="009C6F42"/>
    <w:rsid w:val="009D0128"/>
    <w:rsid w:val="009D1231"/>
    <w:rsid w:val="009D239C"/>
    <w:rsid w:val="009D2807"/>
    <w:rsid w:val="009D283C"/>
    <w:rsid w:val="009D28E3"/>
    <w:rsid w:val="009D2BA7"/>
    <w:rsid w:val="009D34C3"/>
    <w:rsid w:val="009D368B"/>
    <w:rsid w:val="009D48AE"/>
    <w:rsid w:val="009D48B7"/>
    <w:rsid w:val="009D5DCC"/>
    <w:rsid w:val="009D5FD7"/>
    <w:rsid w:val="009D72E2"/>
    <w:rsid w:val="009D7E2B"/>
    <w:rsid w:val="009E11C1"/>
    <w:rsid w:val="009E1CB5"/>
    <w:rsid w:val="009E23EB"/>
    <w:rsid w:val="009E2FCC"/>
    <w:rsid w:val="009E3AF5"/>
    <w:rsid w:val="009E4212"/>
    <w:rsid w:val="009E497E"/>
    <w:rsid w:val="009E49FD"/>
    <w:rsid w:val="009E4F12"/>
    <w:rsid w:val="009E4F98"/>
    <w:rsid w:val="009E552F"/>
    <w:rsid w:val="009E55D8"/>
    <w:rsid w:val="009E6262"/>
    <w:rsid w:val="009E6C63"/>
    <w:rsid w:val="009E7A65"/>
    <w:rsid w:val="009F1E30"/>
    <w:rsid w:val="009F2A05"/>
    <w:rsid w:val="009F3A02"/>
    <w:rsid w:val="009F3DB6"/>
    <w:rsid w:val="009F55A7"/>
    <w:rsid w:val="009F57B8"/>
    <w:rsid w:val="009F5F11"/>
    <w:rsid w:val="009F7340"/>
    <w:rsid w:val="009F77E4"/>
    <w:rsid w:val="009F7BAD"/>
    <w:rsid w:val="00A01312"/>
    <w:rsid w:val="00A02086"/>
    <w:rsid w:val="00A02308"/>
    <w:rsid w:val="00A02514"/>
    <w:rsid w:val="00A04329"/>
    <w:rsid w:val="00A04CC0"/>
    <w:rsid w:val="00A05F8C"/>
    <w:rsid w:val="00A063F0"/>
    <w:rsid w:val="00A06A14"/>
    <w:rsid w:val="00A06A60"/>
    <w:rsid w:val="00A076D1"/>
    <w:rsid w:val="00A0779E"/>
    <w:rsid w:val="00A10F60"/>
    <w:rsid w:val="00A11751"/>
    <w:rsid w:val="00A12019"/>
    <w:rsid w:val="00A1239B"/>
    <w:rsid w:val="00A12AFB"/>
    <w:rsid w:val="00A1392B"/>
    <w:rsid w:val="00A13B21"/>
    <w:rsid w:val="00A146D0"/>
    <w:rsid w:val="00A15B61"/>
    <w:rsid w:val="00A17290"/>
    <w:rsid w:val="00A177A8"/>
    <w:rsid w:val="00A209C1"/>
    <w:rsid w:val="00A21322"/>
    <w:rsid w:val="00A2156D"/>
    <w:rsid w:val="00A21A04"/>
    <w:rsid w:val="00A22162"/>
    <w:rsid w:val="00A2330B"/>
    <w:rsid w:val="00A23ADB"/>
    <w:rsid w:val="00A251D3"/>
    <w:rsid w:val="00A26071"/>
    <w:rsid w:val="00A26611"/>
    <w:rsid w:val="00A26693"/>
    <w:rsid w:val="00A26FAF"/>
    <w:rsid w:val="00A272D4"/>
    <w:rsid w:val="00A27D38"/>
    <w:rsid w:val="00A30F59"/>
    <w:rsid w:val="00A313EF"/>
    <w:rsid w:val="00A32233"/>
    <w:rsid w:val="00A33236"/>
    <w:rsid w:val="00A33FB3"/>
    <w:rsid w:val="00A35209"/>
    <w:rsid w:val="00A364B1"/>
    <w:rsid w:val="00A372BA"/>
    <w:rsid w:val="00A37EB3"/>
    <w:rsid w:val="00A434B9"/>
    <w:rsid w:val="00A439AC"/>
    <w:rsid w:val="00A4415F"/>
    <w:rsid w:val="00A44DC9"/>
    <w:rsid w:val="00A44ED6"/>
    <w:rsid w:val="00A457B3"/>
    <w:rsid w:val="00A464AF"/>
    <w:rsid w:val="00A46B1D"/>
    <w:rsid w:val="00A47740"/>
    <w:rsid w:val="00A47BC8"/>
    <w:rsid w:val="00A50264"/>
    <w:rsid w:val="00A505C9"/>
    <w:rsid w:val="00A509E0"/>
    <w:rsid w:val="00A51009"/>
    <w:rsid w:val="00A51032"/>
    <w:rsid w:val="00A51C11"/>
    <w:rsid w:val="00A52325"/>
    <w:rsid w:val="00A529C3"/>
    <w:rsid w:val="00A53004"/>
    <w:rsid w:val="00A537ED"/>
    <w:rsid w:val="00A550E7"/>
    <w:rsid w:val="00A5594F"/>
    <w:rsid w:val="00A563E2"/>
    <w:rsid w:val="00A5677B"/>
    <w:rsid w:val="00A56C74"/>
    <w:rsid w:val="00A5711E"/>
    <w:rsid w:val="00A575A6"/>
    <w:rsid w:val="00A60146"/>
    <w:rsid w:val="00A603FE"/>
    <w:rsid w:val="00A608AE"/>
    <w:rsid w:val="00A60FC7"/>
    <w:rsid w:val="00A61429"/>
    <w:rsid w:val="00A63186"/>
    <w:rsid w:val="00A63AF1"/>
    <w:rsid w:val="00A642A4"/>
    <w:rsid w:val="00A67B61"/>
    <w:rsid w:val="00A67F86"/>
    <w:rsid w:val="00A703B6"/>
    <w:rsid w:val="00A7098A"/>
    <w:rsid w:val="00A712A4"/>
    <w:rsid w:val="00A71619"/>
    <w:rsid w:val="00A73524"/>
    <w:rsid w:val="00A73B57"/>
    <w:rsid w:val="00A7418F"/>
    <w:rsid w:val="00A741B4"/>
    <w:rsid w:val="00A742A9"/>
    <w:rsid w:val="00A74DE1"/>
    <w:rsid w:val="00A75FFE"/>
    <w:rsid w:val="00A765DF"/>
    <w:rsid w:val="00A76667"/>
    <w:rsid w:val="00A76A48"/>
    <w:rsid w:val="00A76B2B"/>
    <w:rsid w:val="00A76C1C"/>
    <w:rsid w:val="00A77A0A"/>
    <w:rsid w:val="00A77B6A"/>
    <w:rsid w:val="00A80315"/>
    <w:rsid w:val="00A80B86"/>
    <w:rsid w:val="00A8138D"/>
    <w:rsid w:val="00A82270"/>
    <w:rsid w:val="00A839D1"/>
    <w:rsid w:val="00A83D89"/>
    <w:rsid w:val="00A84BE9"/>
    <w:rsid w:val="00A84D6F"/>
    <w:rsid w:val="00A851CE"/>
    <w:rsid w:val="00A85709"/>
    <w:rsid w:val="00A85B61"/>
    <w:rsid w:val="00A85F29"/>
    <w:rsid w:val="00A86982"/>
    <w:rsid w:val="00A86C1F"/>
    <w:rsid w:val="00A86CD9"/>
    <w:rsid w:val="00A871E3"/>
    <w:rsid w:val="00A8774E"/>
    <w:rsid w:val="00A906D8"/>
    <w:rsid w:val="00A90D0F"/>
    <w:rsid w:val="00A92990"/>
    <w:rsid w:val="00A949FA"/>
    <w:rsid w:val="00A9561F"/>
    <w:rsid w:val="00A95AF0"/>
    <w:rsid w:val="00A95B81"/>
    <w:rsid w:val="00A96661"/>
    <w:rsid w:val="00A96EF7"/>
    <w:rsid w:val="00A975B6"/>
    <w:rsid w:val="00A97B07"/>
    <w:rsid w:val="00AA022D"/>
    <w:rsid w:val="00AA039A"/>
    <w:rsid w:val="00AA2294"/>
    <w:rsid w:val="00AA3377"/>
    <w:rsid w:val="00AA3B8D"/>
    <w:rsid w:val="00AA4209"/>
    <w:rsid w:val="00AA44BC"/>
    <w:rsid w:val="00AA4AB2"/>
    <w:rsid w:val="00AA4BBD"/>
    <w:rsid w:val="00AA713C"/>
    <w:rsid w:val="00AB014A"/>
    <w:rsid w:val="00AB0303"/>
    <w:rsid w:val="00AB05CC"/>
    <w:rsid w:val="00AB09C8"/>
    <w:rsid w:val="00AB108C"/>
    <w:rsid w:val="00AB114A"/>
    <w:rsid w:val="00AB1EC3"/>
    <w:rsid w:val="00AB20AD"/>
    <w:rsid w:val="00AB20C1"/>
    <w:rsid w:val="00AB5219"/>
    <w:rsid w:val="00AB5857"/>
    <w:rsid w:val="00AB6BFD"/>
    <w:rsid w:val="00AB73EC"/>
    <w:rsid w:val="00AB7460"/>
    <w:rsid w:val="00AB7C4B"/>
    <w:rsid w:val="00AC02AC"/>
    <w:rsid w:val="00AC0B55"/>
    <w:rsid w:val="00AC193A"/>
    <w:rsid w:val="00AC22ED"/>
    <w:rsid w:val="00AC30F0"/>
    <w:rsid w:val="00AC31D9"/>
    <w:rsid w:val="00AC34F8"/>
    <w:rsid w:val="00AC3C86"/>
    <w:rsid w:val="00AC3E3C"/>
    <w:rsid w:val="00AC3F79"/>
    <w:rsid w:val="00AC4875"/>
    <w:rsid w:val="00AC4D60"/>
    <w:rsid w:val="00AC59A1"/>
    <w:rsid w:val="00AC5B95"/>
    <w:rsid w:val="00AC5F13"/>
    <w:rsid w:val="00AC6987"/>
    <w:rsid w:val="00AC6B1E"/>
    <w:rsid w:val="00AC6CC5"/>
    <w:rsid w:val="00AC7D01"/>
    <w:rsid w:val="00AC7D88"/>
    <w:rsid w:val="00AD0703"/>
    <w:rsid w:val="00AD074B"/>
    <w:rsid w:val="00AD0979"/>
    <w:rsid w:val="00AD2894"/>
    <w:rsid w:val="00AD3833"/>
    <w:rsid w:val="00AD41D8"/>
    <w:rsid w:val="00AD680F"/>
    <w:rsid w:val="00AD6CFC"/>
    <w:rsid w:val="00AD7257"/>
    <w:rsid w:val="00AE0728"/>
    <w:rsid w:val="00AE07F0"/>
    <w:rsid w:val="00AE09A3"/>
    <w:rsid w:val="00AE0A85"/>
    <w:rsid w:val="00AE1267"/>
    <w:rsid w:val="00AE18A9"/>
    <w:rsid w:val="00AE1B97"/>
    <w:rsid w:val="00AE1E72"/>
    <w:rsid w:val="00AE2139"/>
    <w:rsid w:val="00AE25FF"/>
    <w:rsid w:val="00AE284A"/>
    <w:rsid w:val="00AE2B27"/>
    <w:rsid w:val="00AE3103"/>
    <w:rsid w:val="00AE3D90"/>
    <w:rsid w:val="00AE44D6"/>
    <w:rsid w:val="00AE49CB"/>
    <w:rsid w:val="00AE509D"/>
    <w:rsid w:val="00AE5178"/>
    <w:rsid w:val="00AE5EC0"/>
    <w:rsid w:val="00AE6095"/>
    <w:rsid w:val="00AE6245"/>
    <w:rsid w:val="00AE6578"/>
    <w:rsid w:val="00AE6861"/>
    <w:rsid w:val="00AE6BCE"/>
    <w:rsid w:val="00AE6D41"/>
    <w:rsid w:val="00AE6E0A"/>
    <w:rsid w:val="00AE6F13"/>
    <w:rsid w:val="00AE7C63"/>
    <w:rsid w:val="00AF0B68"/>
    <w:rsid w:val="00AF1E05"/>
    <w:rsid w:val="00AF2F52"/>
    <w:rsid w:val="00AF3F43"/>
    <w:rsid w:val="00AF6E8C"/>
    <w:rsid w:val="00AF7A30"/>
    <w:rsid w:val="00AF7C4F"/>
    <w:rsid w:val="00B000CC"/>
    <w:rsid w:val="00B005E2"/>
    <w:rsid w:val="00B00A95"/>
    <w:rsid w:val="00B0152E"/>
    <w:rsid w:val="00B028C5"/>
    <w:rsid w:val="00B037C0"/>
    <w:rsid w:val="00B0472B"/>
    <w:rsid w:val="00B04C66"/>
    <w:rsid w:val="00B05995"/>
    <w:rsid w:val="00B06D12"/>
    <w:rsid w:val="00B07515"/>
    <w:rsid w:val="00B07F63"/>
    <w:rsid w:val="00B10249"/>
    <w:rsid w:val="00B107B7"/>
    <w:rsid w:val="00B11194"/>
    <w:rsid w:val="00B11AB4"/>
    <w:rsid w:val="00B1364A"/>
    <w:rsid w:val="00B1366D"/>
    <w:rsid w:val="00B14083"/>
    <w:rsid w:val="00B14ACB"/>
    <w:rsid w:val="00B14B2A"/>
    <w:rsid w:val="00B14EDE"/>
    <w:rsid w:val="00B15411"/>
    <w:rsid w:val="00B15F00"/>
    <w:rsid w:val="00B17964"/>
    <w:rsid w:val="00B17DC9"/>
    <w:rsid w:val="00B20923"/>
    <w:rsid w:val="00B20A16"/>
    <w:rsid w:val="00B215AC"/>
    <w:rsid w:val="00B217B3"/>
    <w:rsid w:val="00B2215E"/>
    <w:rsid w:val="00B231DD"/>
    <w:rsid w:val="00B23DCF"/>
    <w:rsid w:val="00B2406E"/>
    <w:rsid w:val="00B24194"/>
    <w:rsid w:val="00B24250"/>
    <w:rsid w:val="00B24733"/>
    <w:rsid w:val="00B24A5F"/>
    <w:rsid w:val="00B2525A"/>
    <w:rsid w:val="00B256A3"/>
    <w:rsid w:val="00B2589D"/>
    <w:rsid w:val="00B25BDE"/>
    <w:rsid w:val="00B26157"/>
    <w:rsid w:val="00B26BDF"/>
    <w:rsid w:val="00B27817"/>
    <w:rsid w:val="00B278E9"/>
    <w:rsid w:val="00B30317"/>
    <w:rsid w:val="00B304DA"/>
    <w:rsid w:val="00B30A38"/>
    <w:rsid w:val="00B30C90"/>
    <w:rsid w:val="00B30D56"/>
    <w:rsid w:val="00B324F4"/>
    <w:rsid w:val="00B3292B"/>
    <w:rsid w:val="00B32C4F"/>
    <w:rsid w:val="00B330FD"/>
    <w:rsid w:val="00B33489"/>
    <w:rsid w:val="00B3389C"/>
    <w:rsid w:val="00B33B94"/>
    <w:rsid w:val="00B340CB"/>
    <w:rsid w:val="00B34814"/>
    <w:rsid w:val="00B35175"/>
    <w:rsid w:val="00B35323"/>
    <w:rsid w:val="00B370CB"/>
    <w:rsid w:val="00B37830"/>
    <w:rsid w:val="00B41A9A"/>
    <w:rsid w:val="00B41E8A"/>
    <w:rsid w:val="00B4291C"/>
    <w:rsid w:val="00B43D60"/>
    <w:rsid w:val="00B4413E"/>
    <w:rsid w:val="00B443FD"/>
    <w:rsid w:val="00B44905"/>
    <w:rsid w:val="00B44B25"/>
    <w:rsid w:val="00B46007"/>
    <w:rsid w:val="00B4735A"/>
    <w:rsid w:val="00B50101"/>
    <w:rsid w:val="00B505AB"/>
    <w:rsid w:val="00B50E52"/>
    <w:rsid w:val="00B51BF8"/>
    <w:rsid w:val="00B5363F"/>
    <w:rsid w:val="00B53B8F"/>
    <w:rsid w:val="00B54411"/>
    <w:rsid w:val="00B54DE0"/>
    <w:rsid w:val="00B554C7"/>
    <w:rsid w:val="00B56B1F"/>
    <w:rsid w:val="00B571AF"/>
    <w:rsid w:val="00B57695"/>
    <w:rsid w:val="00B57C30"/>
    <w:rsid w:val="00B605DB"/>
    <w:rsid w:val="00B612D2"/>
    <w:rsid w:val="00B61553"/>
    <w:rsid w:val="00B626AD"/>
    <w:rsid w:val="00B633FF"/>
    <w:rsid w:val="00B634E1"/>
    <w:rsid w:val="00B63678"/>
    <w:rsid w:val="00B63B3D"/>
    <w:rsid w:val="00B65022"/>
    <w:rsid w:val="00B66A5B"/>
    <w:rsid w:val="00B66F21"/>
    <w:rsid w:val="00B6792D"/>
    <w:rsid w:val="00B67E00"/>
    <w:rsid w:val="00B70F3D"/>
    <w:rsid w:val="00B71236"/>
    <w:rsid w:val="00B71A49"/>
    <w:rsid w:val="00B726E9"/>
    <w:rsid w:val="00B72C75"/>
    <w:rsid w:val="00B7332D"/>
    <w:rsid w:val="00B7392E"/>
    <w:rsid w:val="00B7453C"/>
    <w:rsid w:val="00B75666"/>
    <w:rsid w:val="00B75A25"/>
    <w:rsid w:val="00B768DC"/>
    <w:rsid w:val="00B7733B"/>
    <w:rsid w:val="00B77F64"/>
    <w:rsid w:val="00B81926"/>
    <w:rsid w:val="00B81DB5"/>
    <w:rsid w:val="00B82EEE"/>
    <w:rsid w:val="00B838D6"/>
    <w:rsid w:val="00B844F1"/>
    <w:rsid w:val="00B86541"/>
    <w:rsid w:val="00B90CEB"/>
    <w:rsid w:val="00B911CF"/>
    <w:rsid w:val="00B91A41"/>
    <w:rsid w:val="00B91B7D"/>
    <w:rsid w:val="00B92D90"/>
    <w:rsid w:val="00B93683"/>
    <w:rsid w:val="00B93828"/>
    <w:rsid w:val="00B939A8"/>
    <w:rsid w:val="00B93B96"/>
    <w:rsid w:val="00B93D98"/>
    <w:rsid w:val="00B94908"/>
    <w:rsid w:val="00B94F01"/>
    <w:rsid w:val="00B9508E"/>
    <w:rsid w:val="00B95120"/>
    <w:rsid w:val="00B95C9F"/>
    <w:rsid w:val="00B9610E"/>
    <w:rsid w:val="00B9678E"/>
    <w:rsid w:val="00B97E64"/>
    <w:rsid w:val="00BA083C"/>
    <w:rsid w:val="00BA0CC4"/>
    <w:rsid w:val="00BA0CF1"/>
    <w:rsid w:val="00BA18D3"/>
    <w:rsid w:val="00BA286F"/>
    <w:rsid w:val="00BA2C36"/>
    <w:rsid w:val="00BA3B56"/>
    <w:rsid w:val="00BA50A8"/>
    <w:rsid w:val="00BA655F"/>
    <w:rsid w:val="00BA679F"/>
    <w:rsid w:val="00BA77CC"/>
    <w:rsid w:val="00BA7FE0"/>
    <w:rsid w:val="00BB0060"/>
    <w:rsid w:val="00BB0927"/>
    <w:rsid w:val="00BB1C04"/>
    <w:rsid w:val="00BB1FC6"/>
    <w:rsid w:val="00BB27F9"/>
    <w:rsid w:val="00BB2ED5"/>
    <w:rsid w:val="00BB4BC9"/>
    <w:rsid w:val="00BB6C99"/>
    <w:rsid w:val="00BB734C"/>
    <w:rsid w:val="00BB79AA"/>
    <w:rsid w:val="00BB7E47"/>
    <w:rsid w:val="00BC0316"/>
    <w:rsid w:val="00BC06F1"/>
    <w:rsid w:val="00BC1104"/>
    <w:rsid w:val="00BC1582"/>
    <w:rsid w:val="00BC290E"/>
    <w:rsid w:val="00BC2F31"/>
    <w:rsid w:val="00BC2F4E"/>
    <w:rsid w:val="00BC3FC9"/>
    <w:rsid w:val="00BC47D6"/>
    <w:rsid w:val="00BC5A0E"/>
    <w:rsid w:val="00BC6AA0"/>
    <w:rsid w:val="00BC6F87"/>
    <w:rsid w:val="00BC7EEF"/>
    <w:rsid w:val="00BD0EF9"/>
    <w:rsid w:val="00BD0F25"/>
    <w:rsid w:val="00BD0FA3"/>
    <w:rsid w:val="00BD1E4B"/>
    <w:rsid w:val="00BD304C"/>
    <w:rsid w:val="00BD425C"/>
    <w:rsid w:val="00BD4EA5"/>
    <w:rsid w:val="00BD5D7C"/>
    <w:rsid w:val="00BD5F81"/>
    <w:rsid w:val="00BD7C8A"/>
    <w:rsid w:val="00BE017A"/>
    <w:rsid w:val="00BE0466"/>
    <w:rsid w:val="00BE04EE"/>
    <w:rsid w:val="00BE0B98"/>
    <w:rsid w:val="00BE0F41"/>
    <w:rsid w:val="00BE168D"/>
    <w:rsid w:val="00BE1BA8"/>
    <w:rsid w:val="00BE2235"/>
    <w:rsid w:val="00BE2AE2"/>
    <w:rsid w:val="00BE3F18"/>
    <w:rsid w:val="00BE45EA"/>
    <w:rsid w:val="00BE4B5D"/>
    <w:rsid w:val="00BE4E6B"/>
    <w:rsid w:val="00BE4EB2"/>
    <w:rsid w:val="00BE5041"/>
    <w:rsid w:val="00BE566B"/>
    <w:rsid w:val="00BE5EBB"/>
    <w:rsid w:val="00BE6CF6"/>
    <w:rsid w:val="00BE7006"/>
    <w:rsid w:val="00BE7031"/>
    <w:rsid w:val="00BE7035"/>
    <w:rsid w:val="00BE7E94"/>
    <w:rsid w:val="00BE7F70"/>
    <w:rsid w:val="00BF0197"/>
    <w:rsid w:val="00BF02C4"/>
    <w:rsid w:val="00BF0BB2"/>
    <w:rsid w:val="00BF0DD5"/>
    <w:rsid w:val="00BF13FB"/>
    <w:rsid w:val="00BF15B8"/>
    <w:rsid w:val="00BF1CA5"/>
    <w:rsid w:val="00BF25B9"/>
    <w:rsid w:val="00BF2C90"/>
    <w:rsid w:val="00BF2F05"/>
    <w:rsid w:val="00BF3D1E"/>
    <w:rsid w:val="00BF49EC"/>
    <w:rsid w:val="00BF5CC5"/>
    <w:rsid w:val="00BF60F5"/>
    <w:rsid w:val="00BF71B5"/>
    <w:rsid w:val="00BF7209"/>
    <w:rsid w:val="00BF77E7"/>
    <w:rsid w:val="00C00218"/>
    <w:rsid w:val="00C0099B"/>
    <w:rsid w:val="00C00D21"/>
    <w:rsid w:val="00C00ED8"/>
    <w:rsid w:val="00C01A71"/>
    <w:rsid w:val="00C01B43"/>
    <w:rsid w:val="00C023C5"/>
    <w:rsid w:val="00C02CD0"/>
    <w:rsid w:val="00C03505"/>
    <w:rsid w:val="00C0350B"/>
    <w:rsid w:val="00C036A2"/>
    <w:rsid w:val="00C041F7"/>
    <w:rsid w:val="00C04298"/>
    <w:rsid w:val="00C042C2"/>
    <w:rsid w:val="00C04332"/>
    <w:rsid w:val="00C04B1A"/>
    <w:rsid w:val="00C05036"/>
    <w:rsid w:val="00C058B0"/>
    <w:rsid w:val="00C059D6"/>
    <w:rsid w:val="00C06162"/>
    <w:rsid w:val="00C064D5"/>
    <w:rsid w:val="00C067BD"/>
    <w:rsid w:val="00C06DDD"/>
    <w:rsid w:val="00C073C6"/>
    <w:rsid w:val="00C07499"/>
    <w:rsid w:val="00C10239"/>
    <w:rsid w:val="00C11C04"/>
    <w:rsid w:val="00C11D5C"/>
    <w:rsid w:val="00C1266B"/>
    <w:rsid w:val="00C1323D"/>
    <w:rsid w:val="00C13891"/>
    <w:rsid w:val="00C13EE0"/>
    <w:rsid w:val="00C1455A"/>
    <w:rsid w:val="00C147DE"/>
    <w:rsid w:val="00C14F77"/>
    <w:rsid w:val="00C14FFF"/>
    <w:rsid w:val="00C1530E"/>
    <w:rsid w:val="00C166B7"/>
    <w:rsid w:val="00C17060"/>
    <w:rsid w:val="00C171F2"/>
    <w:rsid w:val="00C17522"/>
    <w:rsid w:val="00C176BE"/>
    <w:rsid w:val="00C177D8"/>
    <w:rsid w:val="00C20E3B"/>
    <w:rsid w:val="00C210FB"/>
    <w:rsid w:val="00C2226B"/>
    <w:rsid w:val="00C224AE"/>
    <w:rsid w:val="00C22A80"/>
    <w:rsid w:val="00C23161"/>
    <w:rsid w:val="00C2383F"/>
    <w:rsid w:val="00C248C4"/>
    <w:rsid w:val="00C2530A"/>
    <w:rsid w:val="00C2554B"/>
    <w:rsid w:val="00C26521"/>
    <w:rsid w:val="00C26686"/>
    <w:rsid w:val="00C26B28"/>
    <w:rsid w:val="00C300C4"/>
    <w:rsid w:val="00C31EC1"/>
    <w:rsid w:val="00C31F2E"/>
    <w:rsid w:val="00C3305B"/>
    <w:rsid w:val="00C3334E"/>
    <w:rsid w:val="00C33CAE"/>
    <w:rsid w:val="00C34A55"/>
    <w:rsid w:val="00C356CF"/>
    <w:rsid w:val="00C35BE4"/>
    <w:rsid w:val="00C37300"/>
    <w:rsid w:val="00C41B60"/>
    <w:rsid w:val="00C4224E"/>
    <w:rsid w:val="00C4254A"/>
    <w:rsid w:val="00C4257D"/>
    <w:rsid w:val="00C42E7F"/>
    <w:rsid w:val="00C43B5B"/>
    <w:rsid w:val="00C43B74"/>
    <w:rsid w:val="00C45014"/>
    <w:rsid w:val="00C45055"/>
    <w:rsid w:val="00C45E81"/>
    <w:rsid w:val="00C45F23"/>
    <w:rsid w:val="00C466EB"/>
    <w:rsid w:val="00C46898"/>
    <w:rsid w:val="00C46A7B"/>
    <w:rsid w:val="00C46B20"/>
    <w:rsid w:val="00C47034"/>
    <w:rsid w:val="00C475C3"/>
    <w:rsid w:val="00C47BDD"/>
    <w:rsid w:val="00C508C1"/>
    <w:rsid w:val="00C50D4F"/>
    <w:rsid w:val="00C5101F"/>
    <w:rsid w:val="00C51EB3"/>
    <w:rsid w:val="00C5272D"/>
    <w:rsid w:val="00C52B81"/>
    <w:rsid w:val="00C52F96"/>
    <w:rsid w:val="00C544EF"/>
    <w:rsid w:val="00C54FEF"/>
    <w:rsid w:val="00C55D1B"/>
    <w:rsid w:val="00C5796E"/>
    <w:rsid w:val="00C57E7A"/>
    <w:rsid w:val="00C61943"/>
    <w:rsid w:val="00C623B7"/>
    <w:rsid w:val="00C629E2"/>
    <w:rsid w:val="00C62B3D"/>
    <w:rsid w:val="00C62B48"/>
    <w:rsid w:val="00C63322"/>
    <w:rsid w:val="00C64014"/>
    <w:rsid w:val="00C64963"/>
    <w:rsid w:val="00C64F93"/>
    <w:rsid w:val="00C65164"/>
    <w:rsid w:val="00C6529B"/>
    <w:rsid w:val="00C652C9"/>
    <w:rsid w:val="00C65C37"/>
    <w:rsid w:val="00C66E7D"/>
    <w:rsid w:val="00C67126"/>
    <w:rsid w:val="00C674A6"/>
    <w:rsid w:val="00C67CD1"/>
    <w:rsid w:val="00C67F49"/>
    <w:rsid w:val="00C701B9"/>
    <w:rsid w:val="00C70D2F"/>
    <w:rsid w:val="00C71735"/>
    <w:rsid w:val="00C71963"/>
    <w:rsid w:val="00C71D4C"/>
    <w:rsid w:val="00C72486"/>
    <w:rsid w:val="00C72AC4"/>
    <w:rsid w:val="00C72EA7"/>
    <w:rsid w:val="00C7364C"/>
    <w:rsid w:val="00C7375B"/>
    <w:rsid w:val="00C7379E"/>
    <w:rsid w:val="00C73D27"/>
    <w:rsid w:val="00C753A6"/>
    <w:rsid w:val="00C762C6"/>
    <w:rsid w:val="00C76B1C"/>
    <w:rsid w:val="00C77144"/>
    <w:rsid w:val="00C77202"/>
    <w:rsid w:val="00C77593"/>
    <w:rsid w:val="00C77F09"/>
    <w:rsid w:val="00C77F46"/>
    <w:rsid w:val="00C80A14"/>
    <w:rsid w:val="00C80D3E"/>
    <w:rsid w:val="00C82197"/>
    <w:rsid w:val="00C83202"/>
    <w:rsid w:val="00C836A3"/>
    <w:rsid w:val="00C838B4"/>
    <w:rsid w:val="00C83FE6"/>
    <w:rsid w:val="00C84037"/>
    <w:rsid w:val="00C84067"/>
    <w:rsid w:val="00C84541"/>
    <w:rsid w:val="00C84DAE"/>
    <w:rsid w:val="00C85EAE"/>
    <w:rsid w:val="00C87087"/>
    <w:rsid w:val="00C877E8"/>
    <w:rsid w:val="00C91452"/>
    <w:rsid w:val="00C917AA"/>
    <w:rsid w:val="00C91A86"/>
    <w:rsid w:val="00C91DF5"/>
    <w:rsid w:val="00C94C67"/>
    <w:rsid w:val="00C95917"/>
    <w:rsid w:val="00C966CD"/>
    <w:rsid w:val="00C969DC"/>
    <w:rsid w:val="00C96AFF"/>
    <w:rsid w:val="00C96C41"/>
    <w:rsid w:val="00C97517"/>
    <w:rsid w:val="00C97518"/>
    <w:rsid w:val="00C97568"/>
    <w:rsid w:val="00C977EE"/>
    <w:rsid w:val="00C978D1"/>
    <w:rsid w:val="00C97AE5"/>
    <w:rsid w:val="00C97F88"/>
    <w:rsid w:val="00CA0A03"/>
    <w:rsid w:val="00CA0FF2"/>
    <w:rsid w:val="00CA3456"/>
    <w:rsid w:val="00CA3519"/>
    <w:rsid w:val="00CA3BEF"/>
    <w:rsid w:val="00CA3C6A"/>
    <w:rsid w:val="00CA48F1"/>
    <w:rsid w:val="00CA5071"/>
    <w:rsid w:val="00CA6656"/>
    <w:rsid w:val="00CA741F"/>
    <w:rsid w:val="00CA7C94"/>
    <w:rsid w:val="00CA7DF3"/>
    <w:rsid w:val="00CB03DC"/>
    <w:rsid w:val="00CB0499"/>
    <w:rsid w:val="00CB06C1"/>
    <w:rsid w:val="00CB1045"/>
    <w:rsid w:val="00CB1D69"/>
    <w:rsid w:val="00CB4FB0"/>
    <w:rsid w:val="00CB5615"/>
    <w:rsid w:val="00CB6116"/>
    <w:rsid w:val="00CB632A"/>
    <w:rsid w:val="00CB693E"/>
    <w:rsid w:val="00CC0925"/>
    <w:rsid w:val="00CC0C86"/>
    <w:rsid w:val="00CC1340"/>
    <w:rsid w:val="00CC2DF4"/>
    <w:rsid w:val="00CC360B"/>
    <w:rsid w:val="00CC49B7"/>
    <w:rsid w:val="00CC4E55"/>
    <w:rsid w:val="00CC60B6"/>
    <w:rsid w:val="00CC6D86"/>
    <w:rsid w:val="00CC6EA0"/>
    <w:rsid w:val="00CC7E2F"/>
    <w:rsid w:val="00CD0853"/>
    <w:rsid w:val="00CD17FF"/>
    <w:rsid w:val="00CD2146"/>
    <w:rsid w:val="00CD22C6"/>
    <w:rsid w:val="00CD25EE"/>
    <w:rsid w:val="00CD3590"/>
    <w:rsid w:val="00CD3B83"/>
    <w:rsid w:val="00CD4315"/>
    <w:rsid w:val="00CD44A2"/>
    <w:rsid w:val="00CD4C0D"/>
    <w:rsid w:val="00CD4F6E"/>
    <w:rsid w:val="00CD5D7D"/>
    <w:rsid w:val="00CD65DD"/>
    <w:rsid w:val="00CD723D"/>
    <w:rsid w:val="00CE0BE2"/>
    <w:rsid w:val="00CE25AC"/>
    <w:rsid w:val="00CE2ABB"/>
    <w:rsid w:val="00CE2D8A"/>
    <w:rsid w:val="00CE34DB"/>
    <w:rsid w:val="00CE37AB"/>
    <w:rsid w:val="00CE3E8B"/>
    <w:rsid w:val="00CE4090"/>
    <w:rsid w:val="00CE4CCC"/>
    <w:rsid w:val="00CE4F78"/>
    <w:rsid w:val="00CE5B26"/>
    <w:rsid w:val="00CE5E33"/>
    <w:rsid w:val="00CE607C"/>
    <w:rsid w:val="00CE61B6"/>
    <w:rsid w:val="00CE61BE"/>
    <w:rsid w:val="00CE6866"/>
    <w:rsid w:val="00CE6A5C"/>
    <w:rsid w:val="00CE741B"/>
    <w:rsid w:val="00CE7D42"/>
    <w:rsid w:val="00CF02A8"/>
    <w:rsid w:val="00CF285D"/>
    <w:rsid w:val="00CF3020"/>
    <w:rsid w:val="00CF33E3"/>
    <w:rsid w:val="00CF3965"/>
    <w:rsid w:val="00CF3B8E"/>
    <w:rsid w:val="00CF573C"/>
    <w:rsid w:val="00CF5F2B"/>
    <w:rsid w:val="00CF62F2"/>
    <w:rsid w:val="00CF640E"/>
    <w:rsid w:val="00CF64B0"/>
    <w:rsid w:val="00CF73F5"/>
    <w:rsid w:val="00CF74F8"/>
    <w:rsid w:val="00CF757B"/>
    <w:rsid w:val="00CF7E87"/>
    <w:rsid w:val="00D0023B"/>
    <w:rsid w:val="00D01264"/>
    <w:rsid w:val="00D0148B"/>
    <w:rsid w:val="00D01614"/>
    <w:rsid w:val="00D03981"/>
    <w:rsid w:val="00D040DB"/>
    <w:rsid w:val="00D04833"/>
    <w:rsid w:val="00D0546B"/>
    <w:rsid w:val="00D05AFB"/>
    <w:rsid w:val="00D0629B"/>
    <w:rsid w:val="00D06420"/>
    <w:rsid w:val="00D066CF"/>
    <w:rsid w:val="00D074B1"/>
    <w:rsid w:val="00D077EC"/>
    <w:rsid w:val="00D10E3F"/>
    <w:rsid w:val="00D111AB"/>
    <w:rsid w:val="00D12A5A"/>
    <w:rsid w:val="00D12E32"/>
    <w:rsid w:val="00D13613"/>
    <w:rsid w:val="00D13D9F"/>
    <w:rsid w:val="00D13E5B"/>
    <w:rsid w:val="00D13EF1"/>
    <w:rsid w:val="00D14549"/>
    <w:rsid w:val="00D145FF"/>
    <w:rsid w:val="00D16BEB"/>
    <w:rsid w:val="00D17D6F"/>
    <w:rsid w:val="00D223FF"/>
    <w:rsid w:val="00D23606"/>
    <w:rsid w:val="00D2425A"/>
    <w:rsid w:val="00D248D7"/>
    <w:rsid w:val="00D25355"/>
    <w:rsid w:val="00D26318"/>
    <w:rsid w:val="00D27030"/>
    <w:rsid w:val="00D27BED"/>
    <w:rsid w:val="00D27F5C"/>
    <w:rsid w:val="00D3178E"/>
    <w:rsid w:val="00D31A08"/>
    <w:rsid w:val="00D31AC1"/>
    <w:rsid w:val="00D32207"/>
    <w:rsid w:val="00D32E2B"/>
    <w:rsid w:val="00D36939"/>
    <w:rsid w:val="00D36BB3"/>
    <w:rsid w:val="00D37C76"/>
    <w:rsid w:val="00D37D12"/>
    <w:rsid w:val="00D40B62"/>
    <w:rsid w:val="00D40F1F"/>
    <w:rsid w:val="00D40FEA"/>
    <w:rsid w:val="00D41B6B"/>
    <w:rsid w:val="00D41DBE"/>
    <w:rsid w:val="00D42673"/>
    <w:rsid w:val="00D42C4E"/>
    <w:rsid w:val="00D434E8"/>
    <w:rsid w:val="00D4376B"/>
    <w:rsid w:val="00D44EFA"/>
    <w:rsid w:val="00D4563E"/>
    <w:rsid w:val="00D45E7B"/>
    <w:rsid w:val="00D462E3"/>
    <w:rsid w:val="00D4631E"/>
    <w:rsid w:val="00D46765"/>
    <w:rsid w:val="00D46C7C"/>
    <w:rsid w:val="00D513DA"/>
    <w:rsid w:val="00D52DEC"/>
    <w:rsid w:val="00D53439"/>
    <w:rsid w:val="00D5441A"/>
    <w:rsid w:val="00D5447C"/>
    <w:rsid w:val="00D553BA"/>
    <w:rsid w:val="00D553BC"/>
    <w:rsid w:val="00D5580F"/>
    <w:rsid w:val="00D565CD"/>
    <w:rsid w:val="00D56F74"/>
    <w:rsid w:val="00D57AE3"/>
    <w:rsid w:val="00D57DF7"/>
    <w:rsid w:val="00D57F95"/>
    <w:rsid w:val="00D604C8"/>
    <w:rsid w:val="00D6095A"/>
    <w:rsid w:val="00D60CBF"/>
    <w:rsid w:val="00D60EEA"/>
    <w:rsid w:val="00D610D4"/>
    <w:rsid w:val="00D6144B"/>
    <w:rsid w:val="00D61D73"/>
    <w:rsid w:val="00D61DF3"/>
    <w:rsid w:val="00D63279"/>
    <w:rsid w:val="00D632A2"/>
    <w:rsid w:val="00D63A94"/>
    <w:rsid w:val="00D63E0A"/>
    <w:rsid w:val="00D64715"/>
    <w:rsid w:val="00D648A0"/>
    <w:rsid w:val="00D64B1D"/>
    <w:rsid w:val="00D64D58"/>
    <w:rsid w:val="00D6600B"/>
    <w:rsid w:val="00D66624"/>
    <w:rsid w:val="00D66C8E"/>
    <w:rsid w:val="00D6712E"/>
    <w:rsid w:val="00D67D57"/>
    <w:rsid w:val="00D701EF"/>
    <w:rsid w:val="00D70696"/>
    <w:rsid w:val="00D70EF8"/>
    <w:rsid w:val="00D717B8"/>
    <w:rsid w:val="00D723A9"/>
    <w:rsid w:val="00D72F49"/>
    <w:rsid w:val="00D73822"/>
    <w:rsid w:val="00D74B32"/>
    <w:rsid w:val="00D75232"/>
    <w:rsid w:val="00D75B8D"/>
    <w:rsid w:val="00D763CA"/>
    <w:rsid w:val="00D76545"/>
    <w:rsid w:val="00D76B27"/>
    <w:rsid w:val="00D77ABF"/>
    <w:rsid w:val="00D77B67"/>
    <w:rsid w:val="00D8039B"/>
    <w:rsid w:val="00D817B3"/>
    <w:rsid w:val="00D81AF3"/>
    <w:rsid w:val="00D81E9F"/>
    <w:rsid w:val="00D82008"/>
    <w:rsid w:val="00D822A0"/>
    <w:rsid w:val="00D830D0"/>
    <w:rsid w:val="00D83D14"/>
    <w:rsid w:val="00D844BC"/>
    <w:rsid w:val="00D852A1"/>
    <w:rsid w:val="00D8697B"/>
    <w:rsid w:val="00D869EB"/>
    <w:rsid w:val="00D86A70"/>
    <w:rsid w:val="00D86D90"/>
    <w:rsid w:val="00D86FF5"/>
    <w:rsid w:val="00D87463"/>
    <w:rsid w:val="00D8782E"/>
    <w:rsid w:val="00D87DB4"/>
    <w:rsid w:val="00D90670"/>
    <w:rsid w:val="00D90917"/>
    <w:rsid w:val="00D90F08"/>
    <w:rsid w:val="00D9155F"/>
    <w:rsid w:val="00D92C2A"/>
    <w:rsid w:val="00D92E8E"/>
    <w:rsid w:val="00D93321"/>
    <w:rsid w:val="00D93554"/>
    <w:rsid w:val="00D93D14"/>
    <w:rsid w:val="00D941AF"/>
    <w:rsid w:val="00D953AE"/>
    <w:rsid w:val="00D95E55"/>
    <w:rsid w:val="00D96228"/>
    <w:rsid w:val="00D96457"/>
    <w:rsid w:val="00D97664"/>
    <w:rsid w:val="00DA0A73"/>
    <w:rsid w:val="00DA11F0"/>
    <w:rsid w:val="00DA1A22"/>
    <w:rsid w:val="00DA24BA"/>
    <w:rsid w:val="00DA26D9"/>
    <w:rsid w:val="00DA2E02"/>
    <w:rsid w:val="00DA350D"/>
    <w:rsid w:val="00DA374F"/>
    <w:rsid w:val="00DA3EFA"/>
    <w:rsid w:val="00DA5181"/>
    <w:rsid w:val="00DA5B59"/>
    <w:rsid w:val="00DA6B34"/>
    <w:rsid w:val="00DA6CAF"/>
    <w:rsid w:val="00DA6DC0"/>
    <w:rsid w:val="00DA7B21"/>
    <w:rsid w:val="00DB03BE"/>
    <w:rsid w:val="00DB0B6F"/>
    <w:rsid w:val="00DB1723"/>
    <w:rsid w:val="00DB18D8"/>
    <w:rsid w:val="00DB264D"/>
    <w:rsid w:val="00DB2F4D"/>
    <w:rsid w:val="00DB31FE"/>
    <w:rsid w:val="00DB352E"/>
    <w:rsid w:val="00DB3C9F"/>
    <w:rsid w:val="00DB40FA"/>
    <w:rsid w:val="00DB4717"/>
    <w:rsid w:val="00DB4B35"/>
    <w:rsid w:val="00DB4C61"/>
    <w:rsid w:val="00DB4D88"/>
    <w:rsid w:val="00DB558A"/>
    <w:rsid w:val="00DB5C4D"/>
    <w:rsid w:val="00DB5FCE"/>
    <w:rsid w:val="00DB61AA"/>
    <w:rsid w:val="00DB651E"/>
    <w:rsid w:val="00DB662C"/>
    <w:rsid w:val="00DB7C90"/>
    <w:rsid w:val="00DC00DA"/>
    <w:rsid w:val="00DC07E4"/>
    <w:rsid w:val="00DC0DF4"/>
    <w:rsid w:val="00DC0DF6"/>
    <w:rsid w:val="00DC1605"/>
    <w:rsid w:val="00DC261A"/>
    <w:rsid w:val="00DC2914"/>
    <w:rsid w:val="00DC36BF"/>
    <w:rsid w:val="00DC503F"/>
    <w:rsid w:val="00DC6177"/>
    <w:rsid w:val="00DC61E4"/>
    <w:rsid w:val="00DC63B1"/>
    <w:rsid w:val="00DC6752"/>
    <w:rsid w:val="00DC7064"/>
    <w:rsid w:val="00DC713A"/>
    <w:rsid w:val="00DC7878"/>
    <w:rsid w:val="00DC7B3F"/>
    <w:rsid w:val="00DD154F"/>
    <w:rsid w:val="00DD1A30"/>
    <w:rsid w:val="00DD1B4F"/>
    <w:rsid w:val="00DD1D4E"/>
    <w:rsid w:val="00DD22FF"/>
    <w:rsid w:val="00DD2701"/>
    <w:rsid w:val="00DD2760"/>
    <w:rsid w:val="00DD52A0"/>
    <w:rsid w:val="00DD56E2"/>
    <w:rsid w:val="00DD5A2E"/>
    <w:rsid w:val="00DD5B10"/>
    <w:rsid w:val="00DD5D06"/>
    <w:rsid w:val="00DD6182"/>
    <w:rsid w:val="00DD67B7"/>
    <w:rsid w:val="00DD6C3F"/>
    <w:rsid w:val="00DD7458"/>
    <w:rsid w:val="00DD789D"/>
    <w:rsid w:val="00DD7F66"/>
    <w:rsid w:val="00DE00EF"/>
    <w:rsid w:val="00DE0A52"/>
    <w:rsid w:val="00DE0F7E"/>
    <w:rsid w:val="00DE13A0"/>
    <w:rsid w:val="00DE15EA"/>
    <w:rsid w:val="00DE1676"/>
    <w:rsid w:val="00DE2897"/>
    <w:rsid w:val="00DE2DC6"/>
    <w:rsid w:val="00DE44BC"/>
    <w:rsid w:val="00DE4701"/>
    <w:rsid w:val="00DE501E"/>
    <w:rsid w:val="00DE50EF"/>
    <w:rsid w:val="00DE518A"/>
    <w:rsid w:val="00DE5FBD"/>
    <w:rsid w:val="00DE61A5"/>
    <w:rsid w:val="00DE6219"/>
    <w:rsid w:val="00DE65EF"/>
    <w:rsid w:val="00DE6824"/>
    <w:rsid w:val="00DE7469"/>
    <w:rsid w:val="00DE7905"/>
    <w:rsid w:val="00DF0DCF"/>
    <w:rsid w:val="00DF1950"/>
    <w:rsid w:val="00DF1BF8"/>
    <w:rsid w:val="00DF218E"/>
    <w:rsid w:val="00DF25FD"/>
    <w:rsid w:val="00DF44FA"/>
    <w:rsid w:val="00DF4752"/>
    <w:rsid w:val="00DF4D0C"/>
    <w:rsid w:val="00DF5240"/>
    <w:rsid w:val="00DF6640"/>
    <w:rsid w:val="00DF7688"/>
    <w:rsid w:val="00DF7BD7"/>
    <w:rsid w:val="00E00015"/>
    <w:rsid w:val="00E00985"/>
    <w:rsid w:val="00E01A04"/>
    <w:rsid w:val="00E02029"/>
    <w:rsid w:val="00E020A9"/>
    <w:rsid w:val="00E022B2"/>
    <w:rsid w:val="00E0347F"/>
    <w:rsid w:val="00E03780"/>
    <w:rsid w:val="00E03FC7"/>
    <w:rsid w:val="00E05C63"/>
    <w:rsid w:val="00E06783"/>
    <w:rsid w:val="00E06B2D"/>
    <w:rsid w:val="00E0779F"/>
    <w:rsid w:val="00E113BA"/>
    <w:rsid w:val="00E1244F"/>
    <w:rsid w:val="00E12727"/>
    <w:rsid w:val="00E12728"/>
    <w:rsid w:val="00E13CDE"/>
    <w:rsid w:val="00E13E2E"/>
    <w:rsid w:val="00E1446E"/>
    <w:rsid w:val="00E14C74"/>
    <w:rsid w:val="00E159AE"/>
    <w:rsid w:val="00E15DBB"/>
    <w:rsid w:val="00E175CC"/>
    <w:rsid w:val="00E17FF5"/>
    <w:rsid w:val="00E204DB"/>
    <w:rsid w:val="00E207E8"/>
    <w:rsid w:val="00E21FC5"/>
    <w:rsid w:val="00E226A1"/>
    <w:rsid w:val="00E22CE7"/>
    <w:rsid w:val="00E22E69"/>
    <w:rsid w:val="00E2349D"/>
    <w:rsid w:val="00E23556"/>
    <w:rsid w:val="00E24382"/>
    <w:rsid w:val="00E247A5"/>
    <w:rsid w:val="00E2481B"/>
    <w:rsid w:val="00E24C48"/>
    <w:rsid w:val="00E25881"/>
    <w:rsid w:val="00E2628A"/>
    <w:rsid w:val="00E27F87"/>
    <w:rsid w:val="00E30BB1"/>
    <w:rsid w:val="00E3114E"/>
    <w:rsid w:val="00E312B8"/>
    <w:rsid w:val="00E317CA"/>
    <w:rsid w:val="00E31921"/>
    <w:rsid w:val="00E337F8"/>
    <w:rsid w:val="00E340B6"/>
    <w:rsid w:val="00E34C70"/>
    <w:rsid w:val="00E34DE8"/>
    <w:rsid w:val="00E352D6"/>
    <w:rsid w:val="00E35527"/>
    <w:rsid w:val="00E36D1A"/>
    <w:rsid w:val="00E3735B"/>
    <w:rsid w:val="00E3758C"/>
    <w:rsid w:val="00E378C9"/>
    <w:rsid w:val="00E37C60"/>
    <w:rsid w:val="00E415B1"/>
    <w:rsid w:val="00E416E9"/>
    <w:rsid w:val="00E426D7"/>
    <w:rsid w:val="00E42E4F"/>
    <w:rsid w:val="00E43942"/>
    <w:rsid w:val="00E4485F"/>
    <w:rsid w:val="00E44B85"/>
    <w:rsid w:val="00E4524A"/>
    <w:rsid w:val="00E458BD"/>
    <w:rsid w:val="00E5033E"/>
    <w:rsid w:val="00E5097E"/>
    <w:rsid w:val="00E50A85"/>
    <w:rsid w:val="00E5118A"/>
    <w:rsid w:val="00E51200"/>
    <w:rsid w:val="00E51A5F"/>
    <w:rsid w:val="00E52C1C"/>
    <w:rsid w:val="00E535EF"/>
    <w:rsid w:val="00E53A3B"/>
    <w:rsid w:val="00E5404E"/>
    <w:rsid w:val="00E542FE"/>
    <w:rsid w:val="00E543BB"/>
    <w:rsid w:val="00E54673"/>
    <w:rsid w:val="00E5473D"/>
    <w:rsid w:val="00E547E5"/>
    <w:rsid w:val="00E54B4A"/>
    <w:rsid w:val="00E55551"/>
    <w:rsid w:val="00E555C7"/>
    <w:rsid w:val="00E55E6D"/>
    <w:rsid w:val="00E5629A"/>
    <w:rsid w:val="00E56780"/>
    <w:rsid w:val="00E568FB"/>
    <w:rsid w:val="00E569B8"/>
    <w:rsid w:val="00E56E53"/>
    <w:rsid w:val="00E57BF3"/>
    <w:rsid w:val="00E57DEC"/>
    <w:rsid w:val="00E57E80"/>
    <w:rsid w:val="00E60286"/>
    <w:rsid w:val="00E61E87"/>
    <w:rsid w:val="00E6248D"/>
    <w:rsid w:val="00E63FC2"/>
    <w:rsid w:val="00E64606"/>
    <w:rsid w:val="00E65B2C"/>
    <w:rsid w:val="00E70A73"/>
    <w:rsid w:val="00E70EE6"/>
    <w:rsid w:val="00E731C8"/>
    <w:rsid w:val="00E73870"/>
    <w:rsid w:val="00E73992"/>
    <w:rsid w:val="00E73AFC"/>
    <w:rsid w:val="00E744A0"/>
    <w:rsid w:val="00E74536"/>
    <w:rsid w:val="00E746B4"/>
    <w:rsid w:val="00E74AA7"/>
    <w:rsid w:val="00E76AFC"/>
    <w:rsid w:val="00E778C9"/>
    <w:rsid w:val="00E77CCF"/>
    <w:rsid w:val="00E812B4"/>
    <w:rsid w:val="00E83250"/>
    <w:rsid w:val="00E83EA9"/>
    <w:rsid w:val="00E84200"/>
    <w:rsid w:val="00E84931"/>
    <w:rsid w:val="00E852B6"/>
    <w:rsid w:val="00E854CC"/>
    <w:rsid w:val="00E85BE9"/>
    <w:rsid w:val="00E860EB"/>
    <w:rsid w:val="00E86229"/>
    <w:rsid w:val="00E864AC"/>
    <w:rsid w:val="00E86F75"/>
    <w:rsid w:val="00E87714"/>
    <w:rsid w:val="00E8780C"/>
    <w:rsid w:val="00E8789A"/>
    <w:rsid w:val="00E913A6"/>
    <w:rsid w:val="00E9158B"/>
    <w:rsid w:val="00E91D67"/>
    <w:rsid w:val="00E91E7B"/>
    <w:rsid w:val="00E91F4C"/>
    <w:rsid w:val="00E9222E"/>
    <w:rsid w:val="00E92426"/>
    <w:rsid w:val="00E92EEC"/>
    <w:rsid w:val="00E931CD"/>
    <w:rsid w:val="00E932BF"/>
    <w:rsid w:val="00E93897"/>
    <w:rsid w:val="00E946E3"/>
    <w:rsid w:val="00E95008"/>
    <w:rsid w:val="00E95128"/>
    <w:rsid w:val="00E9566B"/>
    <w:rsid w:val="00E96379"/>
    <w:rsid w:val="00E96F05"/>
    <w:rsid w:val="00EA0F41"/>
    <w:rsid w:val="00EA1AF0"/>
    <w:rsid w:val="00EA29AD"/>
    <w:rsid w:val="00EA391E"/>
    <w:rsid w:val="00EA4181"/>
    <w:rsid w:val="00EA4183"/>
    <w:rsid w:val="00EA477E"/>
    <w:rsid w:val="00EA5BA2"/>
    <w:rsid w:val="00EA66AC"/>
    <w:rsid w:val="00EA7440"/>
    <w:rsid w:val="00EB0F68"/>
    <w:rsid w:val="00EB16FC"/>
    <w:rsid w:val="00EB17A1"/>
    <w:rsid w:val="00EB2394"/>
    <w:rsid w:val="00EB35D1"/>
    <w:rsid w:val="00EB37FD"/>
    <w:rsid w:val="00EB3C70"/>
    <w:rsid w:val="00EB3D9E"/>
    <w:rsid w:val="00EB4072"/>
    <w:rsid w:val="00EB4BEE"/>
    <w:rsid w:val="00EB587E"/>
    <w:rsid w:val="00EB5C60"/>
    <w:rsid w:val="00EB623C"/>
    <w:rsid w:val="00EB6368"/>
    <w:rsid w:val="00EB7A20"/>
    <w:rsid w:val="00EC2A25"/>
    <w:rsid w:val="00EC2CBA"/>
    <w:rsid w:val="00EC2DF8"/>
    <w:rsid w:val="00EC35AE"/>
    <w:rsid w:val="00EC3732"/>
    <w:rsid w:val="00EC3A8D"/>
    <w:rsid w:val="00EC3DD6"/>
    <w:rsid w:val="00EC4967"/>
    <w:rsid w:val="00EC4F87"/>
    <w:rsid w:val="00EC5760"/>
    <w:rsid w:val="00EC59EC"/>
    <w:rsid w:val="00EC637D"/>
    <w:rsid w:val="00EC69D4"/>
    <w:rsid w:val="00EC6A67"/>
    <w:rsid w:val="00ED0EC5"/>
    <w:rsid w:val="00ED22B9"/>
    <w:rsid w:val="00ED245A"/>
    <w:rsid w:val="00ED2495"/>
    <w:rsid w:val="00ED2564"/>
    <w:rsid w:val="00ED2F42"/>
    <w:rsid w:val="00ED3856"/>
    <w:rsid w:val="00ED4843"/>
    <w:rsid w:val="00ED4DEA"/>
    <w:rsid w:val="00ED5AB9"/>
    <w:rsid w:val="00ED5D6F"/>
    <w:rsid w:val="00ED5E73"/>
    <w:rsid w:val="00ED5F90"/>
    <w:rsid w:val="00ED650F"/>
    <w:rsid w:val="00ED6B44"/>
    <w:rsid w:val="00ED7E38"/>
    <w:rsid w:val="00EE06C1"/>
    <w:rsid w:val="00EE06E2"/>
    <w:rsid w:val="00EE0715"/>
    <w:rsid w:val="00EE1C16"/>
    <w:rsid w:val="00EE2249"/>
    <w:rsid w:val="00EE2D5E"/>
    <w:rsid w:val="00EE2E24"/>
    <w:rsid w:val="00EE48E1"/>
    <w:rsid w:val="00EE50D4"/>
    <w:rsid w:val="00EE54CB"/>
    <w:rsid w:val="00EE5BE6"/>
    <w:rsid w:val="00EE6092"/>
    <w:rsid w:val="00EE6AF7"/>
    <w:rsid w:val="00EE7055"/>
    <w:rsid w:val="00EE734F"/>
    <w:rsid w:val="00EE7DE5"/>
    <w:rsid w:val="00EF12D9"/>
    <w:rsid w:val="00EF1970"/>
    <w:rsid w:val="00EF1A8D"/>
    <w:rsid w:val="00EF1D63"/>
    <w:rsid w:val="00EF1DCE"/>
    <w:rsid w:val="00EF271F"/>
    <w:rsid w:val="00EF2BA1"/>
    <w:rsid w:val="00EF2F88"/>
    <w:rsid w:val="00EF32D4"/>
    <w:rsid w:val="00EF3426"/>
    <w:rsid w:val="00EF3B49"/>
    <w:rsid w:val="00EF3EE3"/>
    <w:rsid w:val="00EF4901"/>
    <w:rsid w:val="00EF5542"/>
    <w:rsid w:val="00EF627F"/>
    <w:rsid w:val="00EF661C"/>
    <w:rsid w:val="00EF6A33"/>
    <w:rsid w:val="00EF74D2"/>
    <w:rsid w:val="00F004C9"/>
    <w:rsid w:val="00F006E7"/>
    <w:rsid w:val="00F01057"/>
    <w:rsid w:val="00F010FD"/>
    <w:rsid w:val="00F0187F"/>
    <w:rsid w:val="00F01A4D"/>
    <w:rsid w:val="00F021CB"/>
    <w:rsid w:val="00F02C0B"/>
    <w:rsid w:val="00F02FD2"/>
    <w:rsid w:val="00F03388"/>
    <w:rsid w:val="00F03459"/>
    <w:rsid w:val="00F04AAC"/>
    <w:rsid w:val="00F04F7E"/>
    <w:rsid w:val="00F052C2"/>
    <w:rsid w:val="00F05721"/>
    <w:rsid w:val="00F06FCE"/>
    <w:rsid w:val="00F10084"/>
    <w:rsid w:val="00F102CF"/>
    <w:rsid w:val="00F103AC"/>
    <w:rsid w:val="00F10FD9"/>
    <w:rsid w:val="00F1203E"/>
    <w:rsid w:val="00F1250B"/>
    <w:rsid w:val="00F13983"/>
    <w:rsid w:val="00F13D5F"/>
    <w:rsid w:val="00F15528"/>
    <w:rsid w:val="00F1729C"/>
    <w:rsid w:val="00F174A0"/>
    <w:rsid w:val="00F17594"/>
    <w:rsid w:val="00F177C8"/>
    <w:rsid w:val="00F20528"/>
    <w:rsid w:val="00F20FED"/>
    <w:rsid w:val="00F2218B"/>
    <w:rsid w:val="00F222B7"/>
    <w:rsid w:val="00F22BA2"/>
    <w:rsid w:val="00F23653"/>
    <w:rsid w:val="00F23E04"/>
    <w:rsid w:val="00F24058"/>
    <w:rsid w:val="00F24C45"/>
    <w:rsid w:val="00F254E9"/>
    <w:rsid w:val="00F25F0B"/>
    <w:rsid w:val="00F277CF"/>
    <w:rsid w:val="00F27F9C"/>
    <w:rsid w:val="00F3058D"/>
    <w:rsid w:val="00F309D9"/>
    <w:rsid w:val="00F30B2B"/>
    <w:rsid w:val="00F31625"/>
    <w:rsid w:val="00F324B1"/>
    <w:rsid w:val="00F32FAF"/>
    <w:rsid w:val="00F336AE"/>
    <w:rsid w:val="00F3375C"/>
    <w:rsid w:val="00F33A71"/>
    <w:rsid w:val="00F344AF"/>
    <w:rsid w:val="00F34F76"/>
    <w:rsid w:val="00F3532E"/>
    <w:rsid w:val="00F3595D"/>
    <w:rsid w:val="00F35A75"/>
    <w:rsid w:val="00F4010D"/>
    <w:rsid w:val="00F40D09"/>
    <w:rsid w:val="00F429A2"/>
    <w:rsid w:val="00F42B2B"/>
    <w:rsid w:val="00F42DEF"/>
    <w:rsid w:val="00F43637"/>
    <w:rsid w:val="00F43F8E"/>
    <w:rsid w:val="00F44D67"/>
    <w:rsid w:val="00F46017"/>
    <w:rsid w:val="00F47617"/>
    <w:rsid w:val="00F47B54"/>
    <w:rsid w:val="00F50099"/>
    <w:rsid w:val="00F512C2"/>
    <w:rsid w:val="00F51E20"/>
    <w:rsid w:val="00F52DF3"/>
    <w:rsid w:val="00F52FCC"/>
    <w:rsid w:val="00F532BD"/>
    <w:rsid w:val="00F53842"/>
    <w:rsid w:val="00F53A0E"/>
    <w:rsid w:val="00F54189"/>
    <w:rsid w:val="00F54685"/>
    <w:rsid w:val="00F54AEB"/>
    <w:rsid w:val="00F5519C"/>
    <w:rsid w:val="00F554DA"/>
    <w:rsid w:val="00F563F5"/>
    <w:rsid w:val="00F5659F"/>
    <w:rsid w:val="00F56CB1"/>
    <w:rsid w:val="00F57282"/>
    <w:rsid w:val="00F57B96"/>
    <w:rsid w:val="00F607D8"/>
    <w:rsid w:val="00F61D42"/>
    <w:rsid w:val="00F621B7"/>
    <w:rsid w:val="00F624E0"/>
    <w:rsid w:val="00F6256A"/>
    <w:rsid w:val="00F62A68"/>
    <w:rsid w:val="00F635A6"/>
    <w:rsid w:val="00F65736"/>
    <w:rsid w:val="00F658B4"/>
    <w:rsid w:val="00F65949"/>
    <w:rsid w:val="00F65A21"/>
    <w:rsid w:val="00F660B0"/>
    <w:rsid w:val="00F66661"/>
    <w:rsid w:val="00F66FBB"/>
    <w:rsid w:val="00F67C4E"/>
    <w:rsid w:val="00F67E1D"/>
    <w:rsid w:val="00F70944"/>
    <w:rsid w:val="00F70C90"/>
    <w:rsid w:val="00F70DAB"/>
    <w:rsid w:val="00F7160E"/>
    <w:rsid w:val="00F73190"/>
    <w:rsid w:val="00F73D88"/>
    <w:rsid w:val="00F74002"/>
    <w:rsid w:val="00F742AD"/>
    <w:rsid w:val="00F7485D"/>
    <w:rsid w:val="00F748E9"/>
    <w:rsid w:val="00F75260"/>
    <w:rsid w:val="00F75D27"/>
    <w:rsid w:val="00F762C3"/>
    <w:rsid w:val="00F76CDC"/>
    <w:rsid w:val="00F76FCE"/>
    <w:rsid w:val="00F77681"/>
    <w:rsid w:val="00F7787A"/>
    <w:rsid w:val="00F8172F"/>
    <w:rsid w:val="00F825B5"/>
    <w:rsid w:val="00F82991"/>
    <w:rsid w:val="00F8315C"/>
    <w:rsid w:val="00F83201"/>
    <w:rsid w:val="00F8437D"/>
    <w:rsid w:val="00F854C4"/>
    <w:rsid w:val="00F856E7"/>
    <w:rsid w:val="00F860A6"/>
    <w:rsid w:val="00F86EDF"/>
    <w:rsid w:val="00F87259"/>
    <w:rsid w:val="00F87330"/>
    <w:rsid w:val="00F87386"/>
    <w:rsid w:val="00F87587"/>
    <w:rsid w:val="00F87D7F"/>
    <w:rsid w:val="00F909D3"/>
    <w:rsid w:val="00F91314"/>
    <w:rsid w:val="00F9244A"/>
    <w:rsid w:val="00F924D7"/>
    <w:rsid w:val="00F92D70"/>
    <w:rsid w:val="00F92D83"/>
    <w:rsid w:val="00F92F7F"/>
    <w:rsid w:val="00F93488"/>
    <w:rsid w:val="00F93C4F"/>
    <w:rsid w:val="00F93D65"/>
    <w:rsid w:val="00F93F23"/>
    <w:rsid w:val="00F94114"/>
    <w:rsid w:val="00F946C3"/>
    <w:rsid w:val="00F947C3"/>
    <w:rsid w:val="00F955DE"/>
    <w:rsid w:val="00F95C24"/>
    <w:rsid w:val="00F96BC3"/>
    <w:rsid w:val="00F972F0"/>
    <w:rsid w:val="00F97B7B"/>
    <w:rsid w:val="00F97C3A"/>
    <w:rsid w:val="00FA003C"/>
    <w:rsid w:val="00FA0CBB"/>
    <w:rsid w:val="00FA164E"/>
    <w:rsid w:val="00FA1E1F"/>
    <w:rsid w:val="00FA228B"/>
    <w:rsid w:val="00FA289E"/>
    <w:rsid w:val="00FA2907"/>
    <w:rsid w:val="00FA2C28"/>
    <w:rsid w:val="00FA498D"/>
    <w:rsid w:val="00FA50CD"/>
    <w:rsid w:val="00FA5F00"/>
    <w:rsid w:val="00FA6785"/>
    <w:rsid w:val="00FA729A"/>
    <w:rsid w:val="00FB01E5"/>
    <w:rsid w:val="00FB0E51"/>
    <w:rsid w:val="00FB104C"/>
    <w:rsid w:val="00FB20CC"/>
    <w:rsid w:val="00FB2599"/>
    <w:rsid w:val="00FB313A"/>
    <w:rsid w:val="00FB4295"/>
    <w:rsid w:val="00FB452A"/>
    <w:rsid w:val="00FB4E0B"/>
    <w:rsid w:val="00FB62CA"/>
    <w:rsid w:val="00FC0021"/>
    <w:rsid w:val="00FC0B5C"/>
    <w:rsid w:val="00FC126D"/>
    <w:rsid w:val="00FC14E9"/>
    <w:rsid w:val="00FC2598"/>
    <w:rsid w:val="00FC2BEC"/>
    <w:rsid w:val="00FC30B5"/>
    <w:rsid w:val="00FC322A"/>
    <w:rsid w:val="00FC3307"/>
    <w:rsid w:val="00FC33F9"/>
    <w:rsid w:val="00FC3933"/>
    <w:rsid w:val="00FC4085"/>
    <w:rsid w:val="00FC4CCF"/>
    <w:rsid w:val="00FC54FA"/>
    <w:rsid w:val="00FC58B7"/>
    <w:rsid w:val="00FC5BE7"/>
    <w:rsid w:val="00FC5C07"/>
    <w:rsid w:val="00FC5F0C"/>
    <w:rsid w:val="00FC6247"/>
    <w:rsid w:val="00FC6A79"/>
    <w:rsid w:val="00FC6BDE"/>
    <w:rsid w:val="00FC6D8A"/>
    <w:rsid w:val="00FC71E7"/>
    <w:rsid w:val="00FC7973"/>
    <w:rsid w:val="00FD0B7C"/>
    <w:rsid w:val="00FD24D4"/>
    <w:rsid w:val="00FD2F90"/>
    <w:rsid w:val="00FD32AF"/>
    <w:rsid w:val="00FD38C8"/>
    <w:rsid w:val="00FD4221"/>
    <w:rsid w:val="00FD494B"/>
    <w:rsid w:val="00FD49C5"/>
    <w:rsid w:val="00FD5A3E"/>
    <w:rsid w:val="00FD5F15"/>
    <w:rsid w:val="00FD6B3B"/>
    <w:rsid w:val="00FE0587"/>
    <w:rsid w:val="00FE1052"/>
    <w:rsid w:val="00FE1384"/>
    <w:rsid w:val="00FE2011"/>
    <w:rsid w:val="00FE24A4"/>
    <w:rsid w:val="00FE30F8"/>
    <w:rsid w:val="00FE321D"/>
    <w:rsid w:val="00FE3224"/>
    <w:rsid w:val="00FE37C0"/>
    <w:rsid w:val="00FE4640"/>
    <w:rsid w:val="00FE4E8A"/>
    <w:rsid w:val="00FE4F90"/>
    <w:rsid w:val="00FE59EF"/>
    <w:rsid w:val="00FE6116"/>
    <w:rsid w:val="00FE61EB"/>
    <w:rsid w:val="00FE6418"/>
    <w:rsid w:val="00FE64FB"/>
    <w:rsid w:val="00FE680F"/>
    <w:rsid w:val="00FE7FD3"/>
    <w:rsid w:val="00FF055A"/>
    <w:rsid w:val="00FF11DB"/>
    <w:rsid w:val="00FF1252"/>
    <w:rsid w:val="00FF176F"/>
    <w:rsid w:val="00FF1C72"/>
    <w:rsid w:val="00FF247B"/>
    <w:rsid w:val="00FF2807"/>
    <w:rsid w:val="00FF443E"/>
    <w:rsid w:val="00FF4931"/>
    <w:rsid w:val="00FF51CB"/>
    <w:rsid w:val="00FF5606"/>
    <w:rsid w:val="00FF5640"/>
    <w:rsid w:val="00FF56C0"/>
    <w:rsid w:val="00FF603A"/>
    <w:rsid w:val="00FF6B8B"/>
    <w:rsid w:val="00FF6BEE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4FABBA46-CB21-4D17-8B43-9B70DC7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18D8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4">
    <w:name w:val="本文 字元"/>
    <w:aliases w:val="本文 字元 字元 字元,本文 字元2 字元"/>
    <w:link w:val="a5"/>
    <w:rsid w:val="00DB18D8"/>
    <w:rPr>
      <w:rFonts w:eastAsia="標楷體"/>
      <w:sz w:val="32"/>
    </w:rPr>
  </w:style>
  <w:style w:type="paragraph" w:styleId="a5">
    <w:name w:val="Body Text"/>
    <w:aliases w:val="本文 字元 字元,本文 字元2"/>
    <w:basedOn w:val="a0"/>
    <w:link w:val="a4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1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6">
    <w:name w:val="Title"/>
    <w:basedOn w:val="a0"/>
    <w:link w:val="a7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7">
    <w:name w:val="標題 字元"/>
    <w:basedOn w:val="a1"/>
    <w:link w:val="a6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0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0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8">
    <w:name w:val="footer"/>
    <w:basedOn w:val="a0"/>
    <w:link w:val="a9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1"/>
    <w:semiHidden/>
    <w:rsid w:val="00DB18D8"/>
  </w:style>
  <w:style w:type="paragraph" w:styleId="ab">
    <w:name w:val="header"/>
    <w:basedOn w:val="a0"/>
    <w:link w:val="ac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d">
    <w:name w:val="Strong"/>
    <w:basedOn w:val="a1"/>
    <w:uiPriority w:val="22"/>
    <w:qFormat/>
    <w:rsid w:val="00D60CBF"/>
    <w:rPr>
      <w:b/>
      <w:bCs/>
    </w:rPr>
  </w:style>
  <w:style w:type="paragraph" w:styleId="ae">
    <w:name w:val="Document Map"/>
    <w:basedOn w:val="a0"/>
    <w:link w:val="af"/>
    <w:semiHidden/>
    <w:rsid w:val="00364770"/>
    <w:pPr>
      <w:shd w:val="clear" w:color="auto" w:fill="000080"/>
    </w:pPr>
    <w:rPr>
      <w:rFonts w:ascii="Arial" w:eastAsia="新細明體" w:hAnsi="Arial"/>
    </w:rPr>
  </w:style>
  <w:style w:type="character" w:customStyle="1" w:styleId="af">
    <w:name w:val="文件引導模式 字元"/>
    <w:basedOn w:val="a1"/>
    <w:link w:val="ae"/>
    <w:semiHidden/>
    <w:rsid w:val="00364770"/>
    <w:rPr>
      <w:rFonts w:ascii="Arial" w:eastAsia="新細明體" w:hAnsi="Arial" w:cs="Times New Roman"/>
      <w:sz w:val="34"/>
      <w:szCs w:val="20"/>
      <w:shd w:val="clear" w:color="auto" w:fill="000080"/>
    </w:rPr>
  </w:style>
  <w:style w:type="paragraph" w:customStyle="1" w:styleId="Default">
    <w:name w:val="Default"/>
    <w:rsid w:val="00497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776B53"/>
    <w:pPr>
      <w:ind w:leftChars="200" w:left="480"/>
    </w:pPr>
  </w:style>
  <w:style w:type="paragraph" w:styleId="af1">
    <w:name w:val="Revision"/>
    <w:hidden/>
    <w:uiPriority w:val="99"/>
    <w:semiHidden/>
    <w:rsid w:val="008D2253"/>
    <w:rPr>
      <w:rFonts w:ascii="Times New Roman" w:eastAsia="標楷體" w:hAnsi="Times New Roman" w:cs="Times New Roman"/>
      <w:sz w:val="34"/>
      <w:szCs w:val="20"/>
    </w:rPr>
  </w:style>
  <w:style w:type="paragraph" w:styleId="a">
    <w:name w:val="List Bullet"/>
    <w:basedOn w:val="a0"/>
    <w:uiPriority w:val="99"/>
    <w:unhideWhenUsed/>
    <w:rsid w:val="00EB4072"/>
    <w:pPr>
      <w:numPr>
        <w:numId w:val="2"/>
      </w:numPr>
      <w:contextualSpacing/>
    </w:pPr>
  </w:style>
  <w:style w:type="paragraph" w:styleId="af2">
    <w:name w:val="Salutation"/>
    <w:basedOn w:val="a0"/>
    <w:next w:val="a0"/>
    <w:link w:val="af3"/>
    <w:uiPriority w:val="99"/>
    <w:unhideWhenUsed/>
    <w:rsid w:val="004811E1"/>
    <w:rPr>
      <w:rFonts w:ascii="標楷體" w:hAnsi="標楷體"/>
    </w:rPr>
  </w:style>
  <w:style w:type="character" w:customStyle="1" w:styleId="af3">
    <w:name w:val="問候 字元"/>
    <w:basedOn w:val="a1"/>
    <w:link w:val="af2"/>
    <w:uiPriority w:val="99"/>
    <w:rsid w:val="004811E1"/>
    <w:rPr>
      <w:rFonts w:ascii="標楷體" w:eastAsia="標楷體" w:hAnsi="標楷體" w:cs="Times New Roman"/>
      <w:sz w:val="34"/>
      <w:szCs w:val="20"/>
    </w:rPr>
  </w:style>
  <w:style w:type="paragraph" w:styleId="af4">
    <w:name w:val="Closing"/>
    <w:basedOn w:val="a0"/>
    <w:link w:val="af5"/>
    <w:uiPriority w:val="99"/>
    <w:unhideWhenUsed/>
    <w:rsid w:val="004811E1"/>
    <w:pPr>
      <w:ind w:leftChars="1800" w:left="100"/>
    </w:pPr>
    <w:rPr>
      <w:rFonts w:ascii="標楷體" w:hAnsi="標楷體"/>
    </w:rPr>
  </w:style>
  <w:style w:type="character" w:customStyle="1" w:styleId="af5">
    <w:name w:val="結語 字元"/>
    <w:basedOn w:val="a1"/>
    <w:link w:val="af4"/>
    <w:uiPriority w:val="99"/>
    <w:rsid w:val="004811E1"/>
    <w:rPr>
      <w:rFonts w:ascii="標楷體" w:eastAsia="標楷體" w:hAnsi="標楷體" w:cs="Times New Roman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86FE-4B7D-466D-8CBB-3D4F00E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卞亞珍</dc:creator>
  <cp:lastModifiedBy>藍慶煌</cp:lastModifiedBy>
  <cp:revision>5</cp:revision>
  <cp:lastPrinted>2023-04-20T23:46:00Z</cp:lastPrinted>
  <dcterms:created xsi:type="dcterms:W3CDTF">2023-04-24T07:51:00Z</dcterms:created>
  <dcterms:modified xsi:type="dcterms:W3CDTF">2023-04-24T07:54:00Z</dcterms:modified>
</cp:coreProperties>
</file>