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CF5D" w14:textId="600C6569" w:rsidR="00DB18D8" w:rsidRPr="0024110B" w:rsidRDefault="00DB18D8" w:rsidP="007D1C66">
      <w:pPr>
        <w:pStyle w:val="a6"/>
        <w:overflowPunct w:val="0"/>
        <w:rPr>
          <w:rFonts w:ascii="標楷體" w:eastAsia="標楷體" w:hAnsi="標楷體"/>
          <w:b w:val="0"/>
          <w:sz w:val="36"/>
          <w:szCs w:val="36"/>
        </w:rPr>
      </w:pPr>
      <w:r w:rsidRPr="0024110B">
        <w:rPr>
          <w:rFonts w:ascii="標楷體" w:eastAsia="標楷體" w:hAnsi="標楷體"/>
          <w:b w:val="0"/>
          <w:sz w:val="36"/>
          <w:szCs w:val="36"/>
        </w:rPr>
        <w:t>考試院第1</w:t>
      </w:r>
      <w:r w:rsidRPr="0024110B">
        <w:rPr>
          <w:rFonts w:ascii="標楷體" w:eastAsia="標楷體" w:hAnsi="標楷體" w:hint="eastAsia"/>
          <w:b w:val="0"/>
          <w:sz w:val="36"/>
          <w:szCs w:val="36"/>
        </w:rPr>
        <w:t>3</w:t>
      </w:r>
      <w:r w:rsidRPr="0024110B">
        <w:rPr>
          <w:rFonts w:ascii="標楷體" w:eastAsia="標楷體" w:hAnsi="標楷體"/>
          <w:b w:val="0"/>
          <w:sz w:val="36"/>
          <w:szCs w:val="36"/>
        </w:rPr>
        <w:t>屆第</w:t>
      </w:r>
      <w:r w:rsidR="009F2A05">
        <w:rPr>
          <w:rFonts w:ascii="標楷體" w:eastAsia="標楷體" w:hAnsi="標楷體" w:hint="eastAsia"/>
          <w:b w:val="0"/>
          <w:sz w:val="36"/>
          <w:szCs w:val="36"/>
        </w:rPr>
        <w:t>1</w:t>
      </w:r>
      <w:r w:rsidR="00D76545">
        <w:rPr>
          <w:rFonts w:ascii="標楷體" w:eastAsia="標楷體" w:hAnsi="標楷體" w:hint="eastAsia"/>
          <w:b w:val="0"/>
          <w:sz w:val="36"/>
          <w:szCs w:val="36"/>
        </w:rPr>
        <w:t>2</w:t>
      </w:r>
      <w:r w:rsidR="00A251D3">
        <w:rPr>
          <w:rFonts w:ascii="標楷體" w:eastAsia="標楷體" w:hAnsi="標楷體" w:hint="eastAsia"/>
          <w:b w:val="0"/>
          <w:sz w:val="36"/>
          <w:szCs w:val="36"/>
        </w:rPr>
        <w:t>8</w:t>
      </w:r>
      <w:r w:rsidRPr="0024110B">
        <w:rPr>
          <w:rFonts w:ascii="標楷體" w:eastAsia="標楷體" w:hAnsi="標楷體"/>
          <w:b w:val="0"/>
          <w:sz w:val="36"/>
          <w:szCs w:val="36"/>
        </w:rPr>
        <w:t>次會議紀錄</w:t>
      </w:r>
    </w:p>
    <w:p w14:paraId="625813A0" w14:textId="44564642" w:rsidR="00DB18D8" w:rsidRPr="004877F7" w:rsidRDefault="00DB18D8" w:rsidP="00430086">
      <w:pPr>
        <w:pStyle w:val="a5"/>
        <w:overflowPunct w:val="0"/>
        <w:spacing w:line="500" w:lineRule="exact"/>
        <w:rPr>
          <w:rFonts w:ascii="標楷體" w:hAnsi="標楷體"/>
          <w:color w:val="000000"/>
          <w:spacing w:val="-4"/>
          <w:szCs w:val="32"/>
        </w:rPr>
      </w:pPr>
      <w:r w:rsidRPr="0024639B">
        <w:rPr>
          <w:rFonts w:ascii="標楷體" w:hAnsi="標楷體"/>
          <w:color w:val="000000"/>
          <w:szCs w:val="32"/>
        </w:rPr>
        <w:t xml:space="preserve">時 </w:t>
      </w:r>
      <w:r w:rsidR="003D52D9" w:rsidRPr="0024639B">
        <w:rPr>
          <w:rFonts w:ascii="標楷體" w:hAnsi="標楷體" w:hint="eastAsia"/>
          <w:color w:val="000000"/>
          <w:szCs w:val="32"/>
        </w:rPr>
        <w:t xml:space="preserve"> </w:t>
      </w:r>
      <w:r w:rsidRPr="0024639B">
        <w:rPr>
          <w:rFonts w:ascii="標楷體" w:hAnsi="標楷體"/>
          <w:color w:val="000000"/>
          <w:szCs w:val="32"/>
        </w:rPr>
        <w:t>間</w:t>
      </w:r>
      <w:r w:rsidRPr="004877F7">
        <w:rPr>
          <w:rFonts w:ascii="標楷體" w:hAnsi="標楷體"/>
          <w:color w:val="000000"/>
          <w:spacing w:val="-4"/>
          <w:szCs w:val="32"/>
        </w:rPr>
        <w:t>：</w:t>
      </w:r>
      <w:r w:rsidRPr="007A4EE7">
        <w:rPr>
          <w:rFonts w:ascii="標楷體" w:hAnsi="標楷體"/>
          <w:color w:val="000000"/>
          <w:szCs w:val="32"/>
        </w:rPr>
        <w:t>中</w:t>
      </w:r>
      <w:r w:rsidR="00DD5D06" w:rsidRPr="007A4EE7">
        <w:rPr>
          <w:rFonts w:ascii="標楷體" w:hAnsi="標楷體" w:hint="eastAsia"/>
          <w:color w:val="000000"/>
          <w:szCs w:val="32"/>
        </w:rPr>
        <w:t>華民</w:t>
      </w:r>
      <w:r w:rsidRPr="007A4EE7">
        <w:rPr>
          <w:rFonts w:ascii="標楷體" w:hAnsi="標楷體"/>
          <w:color w:val="000000"/>
          <w:szCs w:val="32"/>
        </w:rPr>
        <w:t>國1</w:t>
      </w:r>
      <w:r w:rsidRPr="007A4EE7">
        <w:rPr>
          <w:rFonts w:ascii="標楷體" w:hAnsi="標楷體" w:hint="eastAsia"/>
          <w:color w:val="000000"/>
          <w:szCs w:val="32"/>
        </w:rPr>
        <w:t>1</w:t>
      </w:r>
      <w:r w:rsidR="00D76545">
        <w:rPr>
          <w:rFonts w:ascii="標楷體" w:hAnsi="標楷體" w:hint="eastAsia"/>
          <w:color w:val="000000"/>
          <w:szCs w:val="32"/>
        </w:rPr>
        <w:t>2</w:t>
      </w:r>
      <w:r w:rsidRPr="007A4EE7">
        <w:rPr>
          <w:rFonts w:ascii="標楷體" w:hAnsi="標楷體"/>
          <w:color w:val="000000"/>
          <w:szCs w:val="32"/>
        </w:rPr>
        <w:t>年</w:t>
      </w:r>
      <w:r w:rsidR="009B6E66">
        <w:rPr>
          <w:rFonts w:ascii="標楷體" w:hAnsi="標楷體" w:hint="eastAsia"/>
          <w:color w:val="000000"/>
          <w:szCs w:val="32"/>
        </w:rPr>
        <w:t>3</w:t>
      </w:r>
      <w:r w:rsidRPr="007A4EE7">
        <w:rPr>
          <w:rFonts w:ascii="標楷體" w:hAnsi="標楷體"/>
          <w:color w:val="000000"/>
          <w:szCs w:val="32"/>
        </w:rPr>
        <w:t>月</w:t>
      </w:r>
      <w:r w:rsidR="00A251D3">
        <w:rPr>
          <w:rFonts w:ascii="標楷體" w:hAnsi="標楷體" w:hint="eastAsia"/>
          <w:color w:val="000000"/>
          <w:szCs w:val="32"/>
        </w:rPr>
        <w:t>9</w:t>
      </w:r>
      <w:r w:rsidRPr="007A4EE7">
        <w:rPr>
          <w:rFonts w:ascii="標楷體" w:hAnsi="標楷體"/>
          <w:color w:val="000000"/>
          <w:szCs w:val="32"/>
        </w:rPr>
        <w:t>日上午9時</w:t>
      </w:r>
      <w:r w:rsidRPr="007A4EE7">
        <w:rPr>
          <w:rFonts w:ascii="標楷體" w:hAnsi="標楷體" w:hint="eastAsia"/>
          <w:szCs w:val="32"/>
        </w:rPr>
        <w:t>30分</w:t>
      </w:r>
    </w:p>
    <w:p w14:paraId="67F5D017" w14:textId="77777777" w:rsidR="00DB18D8" w:rsidRPr="004877F7" w:rsidRDefault="00DB18D8" w:rsidP="00430086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color w:val="000000"/>
          <w:spacing w:val="-4"/>
          <w:sz w:val="32"/>
          <w:szCs w:val="32"/>
        </w:rPr>
      </w:pPr>
      <w:r w:rsidRPr="0024639B">
        <w:rPr>
          <w:rFonts w:ascii="標楷體" w:hAnsi="標楷體"/>
          <w:color w:val="000000"/>
          <w:sz w:val="32"/>
          <w:szCs w:val="32"/>
        </w:rPr>
        <w:t>地  點</w:t>
      </w:r>
      <w:r w:rsidRPr="004877F7">
        <w:rPr>
          <w:rFonts w:ascii="標楷體" w:hAnsi="標楷體"/>
          <w:color w:val="000000"/>
          <w:spacing w:val="-4"/>
          <w:sz w:val="32"/>
          <w:szCs w:val="32"/>
        </w:rPr>
        <w:t>：</w:t>
      </w:r>
      <w:r w:rsidRPr="007A4EE7">
        <w:rPr>
          <w:rFonts w:ascii="標楷體" w:hAnsi="標楷體"/>
          <w:color w:val="000000"/>
          <w:sz w:val="32"/>
          <w:szCs w:val="32"/>
        </w:rPr>
        <w:t>本院傳賢樓10樓會議室</w:t>
      </w:r>
    </w:p>
    <w:p w14:paraId="65BE39F6" w14:textId="77777777" w:rsidR="00D0148B" w:rsidRPr="00D0148B" w:rsidRDefault="00DB18D8" w:rsidP="00AD2894">
      <w:pPr>
        <w:tabs>
          <w:tab w:val="left" w:pos="5400"/>
        </w:tabs>
        <w:kinsoku w:val="0"/>
        <w:overflowPunct w:val="0"/>
        <w:spacing w:line="440" w:lineRule="exact"/>
        <w:ind w:leftChars="-4" w:left="1260" w:hangingChars="398" w:hanging="1274"/>
        <w:jc w:val="both"/>
        <w:rPr>
          <w:rFonts w:ascii="標楷體" w:hAnsi="標楷體"/>
          <w:sz w:val="32"/>
          <w:szCs w:val="32"/>
        </w:rPr>
      </w:pPr>
      <w:r w:rsidRPr="004877F7">
        <w:rPr>
          <w:rFonts w:ascii="標楷體" w:hAnsi="標楷體"/>
          <w:color w:val="000000"/>
          <w:sz w:val="32"/>
          <w:szCs w:val="32"/>
        </w:rPr>
        <w:t>出席者：</w:t>
      </w:r>
      <w:bookmarkStart w:id="0" w:name="_Hlk127432309"/>
      <w:r w:rsidR="009B6E66" w:rsidRPr="007A6AC1">
        <w:rPr>
          <w:rFonts w:ascii="標楷體" w:hAnsi="標楷體" w:cs="Arial" w:hint="eastAsia"/>
          <w:sz w:val="32"/>
          <w:szCs w:val="32"/>
        </w:rPr>
        <w:t>黃榮村</w:t>
      </w:r>
      <w:r w:rsidR="009B6E66">
        <w:rPr>
          <w:rFonts w:ascii="標楷體" w:hAnsi="標楷體" w:cs="Arial" w:hint="eastAsia"/>
          <w:sz w:val="32"/>
          <w:szCs w:val="32"/>
        </w:rPr>
        <w:t xml:space="preserve">  </w:t>
      </w:r>
      <w:r w:rsidR="007A6AC1" w:rsidRPr="007A6AC1">
        <w:rPr>
          <w:rFonts w:ascii="標楷體" w:hAnsi="標楷體" w:hint="eastAsia"/>
          <w:color w:val="000000"/>
          <w:sz w:val="32"/>
          <w:szCs w:val="32"/>
        </w:rPr>
        <w:t>周弘憲</w:t>
      </w:r>
      <w:bookmarkEnd w:id="0"/>
      <w:r w:rsidR="00EE6092">
        <w:rPr>
          <w:rFonts w:ascii="標楷體" w:hAnsi="標楷體" w:hint="eastAsia"/>
          <w:sz w:val="32"/>
          <w:szCs w:val="32"/>
        </w:rPr>
        <w:t xml:space="preserve">  </w:t>
      </w:r>
      <w:r w:rsidR="00D0148B" w:rsidRPr="00D0148B">
        <w:rPr>
          <w:rFonts w:ascii="標楷體" w:hAnsi="標楷體" w:cs="Arial" w:hint="eastAsia"/>
          <w:sz w:val="32"/>
          <w:szCs w:val="32"/>
        </w:rPr>
        <w:t>姚立德</w:t>
      </w:r>
      <w:r w:rsidR="00D95E55" w:rsidRPr="00D0148B">
        <w:rPr>
          <w:rFonts w:ascii="標楷體" w:hAnsi="標楷體" w:cs="Arial" w:hint="eastAsia"/>
          <w:sz w:val="32"/>
          <w:szCs w:val="32"/>
        </w:rPr>
        <w:t xml:space="preserve">  </w:t>
      </w:r>
      <w:r w:rsidR="00AD2894" w:rsidRPr="00D0148B">
        <w:rPr>
          <w:rFonts w:ascii="標楷體" w:hAnsi="標楷體" w:hint="eastAsia"/>
          <w:sz w:val="32"/>
          <w:szCs w:val="32"/>
        </w:rPr>
        <w:t>楊雅惠</w:t>
      </w:r>
      <w:r w:rsidR="003201E5" w:rsidRPr="00D0148B">
        <w:rPr>
          <w:rFonts w:ascii="標楷體" w:hAnsi="標楷體" w:cs="Arial" w:hint="eastAsia"/>
          <w:sz w:val="32"/>
          <w:szCs w:val="32"/>
        </w:rPr>
        <w:t xml:space="preserve">  </w:t>
      </w:r>
      <w:r w:rsidR="003201E5" w:rsidRPr="00D0148B">
        <w:rPr>
          <w:rFonts w:hAnsi="標楷體" w:hint="eastAsia"/>
          <w:sz w:val="32"/>
          <w:szCs w:val="32"/>
        </w:rPr>
        <w:t>王秀紅</w:t>
      </w:r>
      <w:r w:rsidR="003201E5" w:rsidRPr="00D0148B">
        <w:rPr>
          <w:rFonts w:hAnsi="標楷體" w:hint="eastAsia"/>
          <w:sz w:val="32"/>
          <w:szCs w:val="32"/>
        </w:rPr>
        <w:t xml:space="preserve">  </w:t>
      </w:r>
      <w:r w:rsidR="00D0148B" w:rsidRPr="00D0148B">
        <w:rPr>
          <w:rFonts w:ascii="標楷體" w:hAnsi="標楷體" w:hint="eastAsia"/>
          <w:sz w:val="32"/>
          <w:szCs w:val="32"/>
        </w:rPr>
        <w:t>何怡澄</w:t>
      </w:r>
    </w:p>
    <w:p w14:paraId="0A05C8D6" w14:textId="5FF0FC18" w:rsidR="00AD2894" w:rsidRPr="00D0148B" w:rsidRDefault="00AD2894" w:rsidP="00D0148B">
      <w:pPr>
        <w:tabs>
          <w:tab w:val="left" w:pos="5400"/>
        </w:tabs>
        <w:kinsoku w:val="0"/>
        <w:overflowPunct w:val="0"/>
        <w:spacing w:line="440" w:lineRule="exact"/>
        <w:ind w:leftChars="296" w:left="1006" w:firstLineChars="83" w:firstLine="266"/>
        <w:jc w:val="both"/>
        <w:rPr>
          <w:rFonts w:hAnsi="標楷體"/>
          <w:sz w:val="32"/>
          <w:szCs w:val="32"/>
        </w:rPr>
      </w:pPr>
      <w:r w:rsidRPr="00D0148B">
        <w:rPr>
          <w:rFonts w:hAnsi="標楷體" w:hint="eastAsia"/>
          <w:sz w:val="32"/>
          <w:szCs w:val="32"/>
        </w:rPr>
        <w:t>伊萬</w:t>
      </w:r>
      <w:proofErr w:type="gramStart"/>
      <w:r w:rsidRPr="00D0148B">
        <w:rPr>
          <w:rFonts w:hAnsi="標楷體" w:hint="eastAsia"/>
          <w:sz w:val="32"/>
          <w:szCs w:val="32"/>
        </w:rPr>
        <w:t>•</w:t>
      </w:r>
      <w:proofErr w:type="gramEnd"/>
      <w:r w:rsidRPr="00D0148B">
        <w:rPr>
          <w:rFonts w:hAnsi="標楷體" w:hint="eastAsia"/>
          <w:sz w:val="32"/>
          <w:szCs w:val="32"/>
        </w:rPr>
        <w:t>納威</w:t>
      </w:r>
      <w:r w:rsidR="00D0148B" w:rsidRPr="00D0148B">
        <w:rPr>
          <w:rFonts w:hAnsi="標楷體" w:hint="eastAsia"/>
          <w:sz w:val="32"/>
          <w:szCs w:val="32"/>
        </w:rPr>
        <w:t xml:space="preserve"> </w:t>
      </w:r>
      <w:r w:rsidR="00D0148B" w:rsidRPr="00D0148B">
        <w:rPr>
          <w:rFonts w:hAnsi="標楷體"/>
          <w:sz w:val="32"/>
          <w:szCs w:val="32"/>
        </w:rPr>
        <w:t xml:space="preserve">     </w:t>
      </w:r>
      <w:r w:rsidR="00D0148B" w:rsidRPr="00D0148B">
        <w:rPr>
          <w:rFonts w:ascii="標楷體" w:hAnsi="標楷體" w:cs="Arial" w:hint="eastAsia"/>
          <w:sz w:val="32"/>
          <w:szCs w:val="32"/>
        </w:rPr>
        <w:t xml:space="preserve">陳錦生 </w:t>
      </w:r>
      <w:r w:rsidR="00D0148B" w:rsidRPr="00D0148B">
        <w:rPr>
          <w:rFonts w:ascii="標楷體" w:hAnsi="標楷體" w:cs="Arial"/>
          <w:sz w:val="32"/>
          <w:szCs w:val="32"/>
        </w:rPr>
        <w:t xml:space="preserve"> </w:t>
      </w:r>
      <w:r w:rsidR="00D0148B" w:rsidRPr="00D0148B">
        <w:rPr>
          <w:rFonts w:ascii="標楷體" w:hAnsi="標楷體" w:cs="Arial" w:hint="eastAsia"/>
          <w:sz w:val="32"/>
          <w:szCs w:val="32"/>
        </w:rPr>
        <w:t xml:space="preserve">周蓮香 </w:t>
      </w:r>
      <w:r w:rsidR="00D0148B" w:rsidRPr="00D0148B">
        <w:rPr>
          <w:rFonts w:ascii="標楷體" w:hAnsi="標楷體" w:cs="Arial"/>
          <w:sz w:val="32"/>
          <w:szCs w:val="32"/>
        </w:rPr>
        <w:t xml:space="preserve"> </w:t>
      </w:r>
      <w:r w:rsidR="00D0148B" w:rsidRPr="00D0148B">
        <w:rPr>
          <w:rFonts w:ascii="標楷體" w:hAnsi="標楷體" w:hint="eastAsia"/>
          <w:sz w:val="32"/>
          <w:szCs w:val="32"/>
        </w:rPr>
        <w:t xml:space="preserve">陳慈陽 </w:t>
      </w:r>
      <w:r w:rsidR="00D0148B" w:rsidRPr="00D0148B">
        <w:rPr>
          <w:rFonts w:ascii="標楷體" w:hAnsi="標楷體"/>
          <w:sz w:val="32"/>
          <w:szCs w:val="32"/>
        </w:rPr>
        <w:t xml:space="preserve"> </w:t>
      </w:r>
      <w:r w:rsidR="00D0148B" w:rsidRPr="00D0148B">
        <w:rPr>
          <w:rFonts w:ascii="標楷體" w:hAnsi="標楷體" w:cs="Arial" w:hint="eastAsia"/>
          <w:sz w:val="32"/>
          <w:szCs w:val="32"/>
        </w:rPr>
        <w:t>吳新興</w:t>
      </w:r>
    </w:p>
    <w:p w14:paraId="14815580" w14:textId="2AF549FA" w:rsidR="00E0779F" w:rsidRPr="00E13E2E" w:rsidRDefault="00E0779F" w:rsidP="003201E5">
      <w:pPr>
        <w:tabs>
          <w:tab w:val="left" w:pos="5400"/>
        </w:tabs>
        <w:kinsoku w:val="0"/>
        <w:overflowPunct w:val="0"/>
        <w:spacing w:line="440" w:lineRule="exact"/>
        <w:ind w:leftChars="296" w:left="1006" w:firstLineChars="83" w:firstLine="266"/>
        <w:jc w:val="both"/>
        <w:rPr>
          <w:rFonts w:hAnsi="標楷體"/>
          <w:sz w:val="32"/>
          <w:szCs w:val="32"/>
        </w:rPr>
      </w:pPr>
      <w:bookmarkStart w:id="1" w:name="_Hlk121898923"/>
      <w:r w:rsidRPr="00EE6092">
        <w:rPr>
          <w:rFonts w:hAnsi="標楷體" w:hint="eastAsia"/>
          <w:sz w:val="32"/>
          <w:szCs w:val="32"/>
        </w:rPr>
        <w:t>許</w:t>
      </w:r>
      <w:r w:rsidRPr="00E13E2E">
        <w:rPr>
          <w:rFonts w:hAnsi="標楷體" w:hint="eastAsia"/>
          <w:sz w:val="32"/>
          <w:szCs w:val="32"/>
        </w:rPr>
        <w:t>舒翔</w:t>
      </w:r>
      <w:bookmarkStart w:id="2" w:name="_Hlk123203900"/>
      <w:bookmarkEnd w:id="1"/>
      <w:r w:rsidR="00D0148B">
        <w:rPr>
          <w:rFonts w:hAnsi="標楷體" w:hint="eastAsia"/>
          <w:sz w:val="32"/>
          <w:szCs w:val="32"/>
        </w:rPr>
        <w:t xml:space="preserve"> </w:t>
      </w:r>
      <w:r w:rsidR="00D0148B">
        <w:rPr>
          <w:rFonts w:hAnsi="標楷體"/>
          <w:sz w:val="32"/>
          <w:szCs w:val="32"/>
        </w:rPr>
        <w:t xml:space="preserve"> </w:t>
      </w:r>
      <w:r w:rsidR="00550778" w:rsidRPr="00AB73EC">
        <w:rPr>
          <w:rFonts w:hAnsi="標楷體" w:hint="eastAsia"/>
          <w:sz w:val="32"/>
          <w:szCs w:val="32"/>
        </w:rPr>
        <w:t>周志宏</w:t>
      </w:r>
      <w:bookmarkEnd w:id="2"/>
      <w:r w:rsidR="00E27F87">
        <w:rPr>
          <w:rFonts w:hAnsi="標楷體" w:hint="eastAsia"/>
          <w:sz w:val="32"/>
          <w:szCs w:val="32"/>
        </w:rPr>
        <w:t xml:space="preserve">  </w:t>
      </w:r>
      <w:r w:rsidRPr="00E13E2E">
        <w:rPr>
          <w:rFonts w:hAnsi="標楷體"/>
          <w:sz w:val="32"/>
          <w:szCs w:val="32"/>
        </w:rPr>
        <w:t>郝培芝</w:t>
      </w:r>
    </w:p>
    <w:p w14:paraId="1B2B6981" w14:textId="5CB0B176" w:rsidR="00D76545" w:rsidRDefault="00DB18D8" w:rsidP="00BC6AA0">
      <w:pPr>
        <w:tabs>
          <w:tab w:val="left" w:pos="5400"/>
        </w:tabs>
        <w:kinsoku w:val="0"/>
        <w:overflowPunct w:val="0"/>
        <w:spacing w:line="450" w:lineRule="exact"/>
        <w:ind w:left="1280" w:hangingChars="400" w:hanging="1280"/>
        <w:jc w:val="both"/>
        <w:rPr>
          <w:rFonts w:ascii="標楷體" w:hAnsi="標楷體"/>
          <w:color w:val="000000"/>
          <w:kern w:val="0"/>
          <w:sz w:val="32"/>
          <w:szCs w:val="32"/>
        </w:rPr>
      </w:pPr>
      <w:r w:rsidRPr="004877F7">
        <w:rPr>
          <w:rFonts w:ascii="標楷體" w:hAnsi="標楷體" w:hint="eastAsia"/>
          <w:color w:val="000000"/>
          <w:kern w:val="0"/>
          <w:sz w:val="32"/>
          <w:szCs w:val="32"/>
        </w:rPr>
        <w:t>列席</w:t>
      </w:r>
      <w:r w:rsidRPr="004877F7">
        <w:rPr>
          <w:rFonts w:ascii="標楷體" w:hAnsi="標楷體"/>
          <w:color w:val="000000"/>
          <w:kern w:val="0"/>
          <w:sz w:val="32"/>
          <w:szCs w:val="32"/>
        </w:rPr>
        <w:t>者：</w:t>
      </w:r>
      <w:r w:rsidR="00D76545" w:rsidRPr="00CE37AB">
        <w:rPr>
          <w:rFonts w:ascii="標楷體" w:hAnsi="標楷體" w:hint="eastAsia"/>
          <w:kern w:val="0"/>
          <w:sz w:val="32"/>
          <w:szCs w:val="32"/>
        </w:rPr>
        <w:t>劉建忻</w:t>
      </w:r>
      <w:r w:rsidR="00D76545">
        <w:rPr>
          <w:rFonts w:ascii="標楷體" w:hAnsi="標楷體" w:hint="eastAsia"/>
          <w:kern w:val="0"/>
          <w:sz w:val="32"/>
          <w:szCs w:val="32"/>
        </w:rPr>
        <w:t xml:space="preserve">  </w:t>
      </w:r>
      <w:r w:rsidR="00E27F87">
        <w:rPr>
          <w:rFonts w:ascii="標楷體" w:hAnsi="標楷體" w:hint="eastAsia"/>
          <w:kern w:val="0"/>
          <w:sz w:val="32"/>
          <w:szCs w:val="32"/>
        </w:rPr>
        <w:t>張秋元</w:t>
      </w:r>
      <w:r w:rsidR="006864B2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bookmarkStart w:id="3" w:name="_Hlk117066744"/>
      <w:r w:rsidR="00550778" w:rsidRPr="00E13E2E">
        <w:rPr>
          <w:rFonts w:ascii="標楷體" w:hAnsi="標楷體" w:hint="eastAsia"/>
          <w:color w:val="000000"/>
          <w:kern w:val="0"/>
          <w:sz w:val="32"/>
          <w:szCs w:val="32"/>
        </w:rPr>
        <w:t>李隆盛</w:t>
      </w:r>
      <w:r w:rsidR="00301BF8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="0054007E" w:rsidRPr="00E13E2E">
        <w:rPr>
          <w:rFonts w:hAnsi="標楷體" w:hint="eastAsia"/>
          <w:sz w:val="32"/>
          <w:szCs w:val="32"/>
        </w:rPr>
        <w:t>劉約蘭</w:t>
      </w:r>
      <w:r w:rsidR="006864B2">
        <w:rPr>
          <w:rFonts w:hAnsi="標楷體" w:hint="eastAsia"/>
          <w:sz w:val="32"/>
          <w:szCs w:val="32"/>
        </w:rPr>
        <w:t xml:space="preserve">  </w:t>
      </w:r>
      <w:r w:rsidR="0054007E" w:rsidRPr="00E13E2E">
        <w:rPr>
          <w:rFonts w:ascii="標楷體" w:hAnsi="標楷體" w:hint="eastAsia"/>
          <w:kern w:val="0"/>
          <w:sz w:val="32"/>
          <w:szCs w:val="32"/>
        </w:rPr>
        <w:t>朱楠賢</w:t>
      </w:r>
      <w:r w:rsidR="006864B2">
        <w:rPr>
          <w:rFonts w:ascii="標楷體" w:hAnsi="標楷體" w:hint="eastAsia"/>
          <w:kern w:val="0"/>
          <w:sz w:val="32"/>
          <w:szCs w:val="32"/>
        </w:rPr>
        <w:t xml:space="preserve">  </w:t>
      </w:r>
      <w:bookmarkEnd w:id="3"/>
      <w:r w:rsidR="00E27F87">
        <w:rPr>
          <w:rFonts w:ascii="標楷體" w:hAnsi="標楷體" w:hint="eastAsia"/>
          <w:kern w:val="0"/>
          <w:sz w:val="32"/>
          <w:szCs w:val="32"/>
        </w:rPr>
        <w:t>侯景芳</w:t>
      </w:r>
    </w:p>
    <w:p w14:paraId="1CAF234B" w14:textId="2ABD7DAB" w:rsidR="00DB18D8" w:rsidRDefault="00D76545" w:rsidP="0064671E">
      <w:pPr>
        <w:tabs>
          <w:tab w:val="left" w:pos="5400"/>
        </w:tabs>
        <w:kinsoku w:val="0"/>
        <w:overflowPunct w:val="0"/>
        <w:spacing w:line="450" w:lineRule="exact"/>
        <w:ind w:leftChars="-4" w:left="1279" w:hangingChars="404" w:hanging="1293"/>
        <w:jc w:val="both"/>
        <w:rPr>
          <w:rFonts w:ascii="標楷體" w:hAnsi="標楷體"/>
          <w:color w:val="000000"/>
          <w:kern w:val="0"/>
          <w:sz w:val="32"/>
          <w:szCs w:val="32"/>
        </w:rPr>
      </w:pPr>
      <w:r>
        <w:rPr>
          <w:rFonts w:ascii="標楷體" w:hAnsi="標楷體" w:hint="eastAsia"/>
          <w:color w:val="000000"/>
          <w:kern w:val="0"/>
          <w:sz w:val="32"/>
          <w:szCs w:val="32"/>
        </w:rPr>
        <w:t xml:space="preserve">      </w:t>
      </w:r>
      <w:r w:rsidR="00BC6AA0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="00B90CEB" w:rsidRPr="006E5B5A">
        <w:rPr>
          <w:rFonts w:ascii="標楷體" w:hAnsi="標楷體" w:hint="eastAsia"/>
          <w:color w:val="000000"/>
          <w:kern w:val="0"/>
          <w:sz w:val="32"/>
          <w:szCs w:val="32"/>
        </w:rPr>
        <w:t>呂建德</w:t>
      </w:r>
      <w:r w:rsidR="0065601D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="00E27F87">
        <w:rPr>
          <w:rFonts w:ascii="標楷體" w:hAnsi="標楷體" w:hint="eastAsia"/>
          <w:color w:val="000000"/>
          <w:kern w:val="0"/>
          <w:sz w:val="32"/>
          <w:szCs w:val="32"/>
        </w:rPr>
        <w:t>許秀春</w:t>
      </w:r>
    </w:p>
    <w:p w14:paraId="05E9A5ED" w14:textId="214A17A3" w:rsidR="00DB18D8" w:rsidRPr="004877F7" w:rsidRDefault="00DB18D8" w:rsidP="00430086">
      <w:pPr>
        <w:kinsoku w:val="0"/>
        <w:overflowPunct w:val="0"/>
        <w:spacing w:line="460" w:lineRule="exact"/>
        <w:jc w:val="both"/>
        <w:textAlignment w:val="baseline"/>
        <w:rPr>
          <w:rFonts w:ascii="標楷體" w:hAnsi="標楷體"/>
          <w:sz w:val="32"/>
          <w:szCs w:val="32"/>
        </w:rPr>
      </w:pPr>
      <w:r w:rsidRPr="004877F7">
        <w:rPr>
          <w:rFonts w:ascii="標楷體" w:hAnsi="標楷體"/>
          <w:spacing w:val="-4"/>
          <w:sz w:val="32"/>
          <w:szCs w:val="32"/>
        </w:rPr>
        <w:t>主　席：</w:t>
      </w:r>
      <w:r w:rsidR="009B6E66" w:rsidRPr="009B6E66">
        <w:rPr>
          <w:rFonts w:ascii="標楷體" w:hAnsi="標楷體" w:hint="eastAsia"/>
          <w:spacing w:val="-4"/>
          <w:sz w:val="32"/>
          <w:szCs w:val="32"/>
        </w:rPr>
        <w:t>黃榮村</w:t>
      </w:r>
    </w:p>
    <w:p w14:paraId="6F8F38FB" w14:textId="397D8122" w:rsidR="00DB18D8" w:rsidRPr="004877F7" w:rsidRDefault="00DB18D8" w:rsidP="00430086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spacing w:val="-4"/>
          <w:sz w:val="32"/>
          <w:szCs w:val="32"/>
        </w:rPr>
      </w:pPr>
      <w:r w:rsidRPr="004877F7">
        <w:rPr>
          <w:rFonts w:ascii="標楷體" w:hAnsi="標楷體"/>
          <w:spacing w:val="-4"/>
          <w:sz w:val="32"/>
          <w:szCs w:val="32"/>
        </w:rPr>
        <w:t>秘書長：</w:t>
      </w:r>
      <w:bookmarkStart w:id="4" w:name="_Hlk111105955"/>
      <w:r w:rsidRPr="00F5659F">
        <w:rPr>
          <w:rFonts w:ascii="標楷體" w:hAnsi="標楷體" w:hint="eastAsia"/>
          <w:kern w:val="0"/>
          <w:sz w:val="32"/>
          <w:szCs w:val="32"/>
        </w:rPr>
        <w:t>劉建忻</w:t>
      </w:r>
      <w:bookmarkEnd w:id="4"/>
      <w:r w:rsidR="00D76545">
        <w:rPr>
          <w:rFonts w:ascii="標楷體" w:hAnsi="標楷體" w:hint="eastAsia"/>
          <w:kern w:val="0"/>
          <w:sz w:val="32"/>
          <w:szCs w:val="32"/>
        </w:rPr>
        <w:t xml:space="preserve">         </w:t>
      </w:r>
      <w:r w:rsidR="00C43B74">
        <w:rPr>
          <w:rFonts w:ascii="標楷體" w:hAnsi="標楷體" w:hint="eastAsia"/>
          <w:spacing w:val="-20"/>
          <w:sz w:val="32"/>
          <w:szCs w:val="32"/>
        </w:rPr>
        <w:t xml:space="preserve"> </w:t>
      </w:r>
      <w:r w:rsidR="006864B2">
        <w:rPr>
          <w:rFonts w:ascii="標楷體" w:hAnsi="標楷體" w:hint="eastAsia"/>
          <w:kern w:val="0"/>
          <w:sz w:val="32"/>
          <w:szCs w:val="32"/>
        </w:rPr>
        <w:t xml:space="preserve">  </w:t>
      </w:r>
      <w:r w:rsidR="0054007E">
        <w:rPr>
          <w:rFonts w:ascii="標楷體" w:hAnsi="標楷體" w:hint="eastAsia"/>
          <w:kern w:val="0"/>
          <w:sz w:val="32"/>
          <w:szCs w:val="32"/>
        </w:rPr>
        <w:t xml:space="preserve">  </w:t>
      </w:r>
      <w:r w:rsidR="00E13E2E">
        <w:rPr>
          <w:rFonts w:ascii="標楷體" w:hAnsi="標楷體" w:hint="eastAsia"/>
          <w:kern w:val="0"/>
          <w:sz w:val="32"/>
          <w:szCs w:val="32"/>
        </w:rPr>
        <w:t xml:space="preserve">  </w:t>
      </w:r>
      <w:r w:rsidRPr="004877F7">
        <w:rPr>
          <w:rFonts w:ascii="標楷體" w:hAnsi="標楷體"/>
          <w:spacing w:val="-4"/>
          <w:sz w:val="32"/>
          <w:szCs w:val="32"/>
        </w:rPr>
        <w:t xml:space="preserve">   </w:t>
      </w:r>
      <w:r w:rsidR="00C43B74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Pr="004877F7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="00DE0F7E" w:rsidRPr="004877F7">
        <w:rPr>
          <w:rFonts w:ascii="標楷體" w:hAnsi="標楷體" w:hint="eastAsia"/>
          <w:spacing w:val="-4"/>
          <w:sz w:val="32"/>
          <w:szCs w:val="32"/>
        </w:rPr>
        <w:t xml:space="preserve">  </w:t>
      </w:r>
      <w:r w:rsidR="00065724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="00DE0F7E" w:rsidRPr="004877F7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="00605B3D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="00DE0F7E" w:rsidRPr="004877F7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Pr="004877F7">
        <w:rPr>
          <w:rFonts w:ascii="標楷體" w:hAnsi="標楷體" w:hint="eastAsia"/>
          <w:spacing w:val="-4"/>
          <w:sz w:val="32"/>
          <w:szCs w:val="32"/>
        </w:rPr>
        <w:t>紀</w:t>
      </w:r>
      <w:r w:rsidRPr="004877F7">
        <w:rPr>
          <w:rFonts w:ascii="標楷體" w:hAnsi="標楷體"/>
          <w:spacing w:val="-4"/>
          <w:sz w:val="32"/>
          <w:szCs w:val="32"/>
        </w:rPr>
        <w:t xml:space="preserve">　錄</w:t>
      </w:r>
      <w:r w:rsidRPr="004877F7">
        <w:rPr>
          <w:rFonts w:ascii="標楷體" w:hAnsi="標楷體" w:hint="eastAsia"/>
          <w:spacing w:val="-4"/>
          <w:sz w:val="32"/>
          <w:szCs w:val="32"/>
        </w:rPr>
        <w:t>：</w:t>
      </w:r>
      <w:r w:rsidR="00993E64" w:rsidRPr="004877F7">
        <w:rPr>
          <w:rFonts w:ascii="標楷體" w:hAnsi="標楷體" w:hint="eastAsia"/>
          <w:spacing w:val="-4"/>
          <w:sz w:val="32"/>
          <w:szCs w:val="32"/>
        </w:rPr>
        <w:t>藍慶煌</w:t>
      </w:r>
    </w:p>
    <w:p w14:paraId="6489E4C0" w14:textId="2C245874" w:rsidR="00DB18D8" w:rsidRPr="004877F7" w:rsidRDefault="001B0E35" w:rsidP="00745C97">
      <w:pPr>
        <w:kinsoku w:val="0"/>
        <w:overflowPunct w:val="0"/>
        <w:snapToGrid w:val="0"/>
        <w:spacing w:beforeLines="50" w:before="240" w:line="502" w:lineRule="atLeast"/>
        <w:jc w:val="both"/>
        <w:textAlignment w:val="baseline"/>
        <w:rPr>
          <w:rFonts w:ascii="標楷體" w:hAnsi="標楷體"/>
          <w:sz w:val="32"/>
          <w:szCs w:val="32"/>
        </w:rPr>
      </w:pPr>
      <w:r w:rsidRPr="001B0E35">
        <w:rPr>
          <w:rFonts w:ascii="標楷體" w:hAnsi="標楷體" w:hint="eastAsia"/>
          <w:sz w:val="32"/>
          <w:szCs w:val="32"/>
        </w:rPr>
        <w:t>壹、</w:t>
      </w:r>
      <w:r w:rsidR="00DB18D8" w:rsidRPr="004877F7">
        <w:rPr>
          <w:rFonts w:ascii="標楷體" w:hAnsi="標楷體"/>
          <w:sz w:val="32"/>
          <w:szCs w:val="32"/>
        </w:rPr>
        <w:t>報告事項</w:t>
      </w:r>
    </w:p>
    <w:p w14:paraId="1919856D" w14:textId="60E4B178" w:rsidR="00DB18D8" w:rsidRPr="004877F7" w:rsidRDefault="00DB18D8" w:rsidP="00745C97">
      <w:pPr>
        <w:pStyle w:val="2"/>
        <w:overflowPunct w:val="0"/>
        <w:snapToGrid w:val="0"/>
        <w:spacing w:line="502" w:lineRule="atLeast"/>
        <w:ind w:leftChars="94" w:left="976" w:hangingChars="205" w:hanging="656"/>
        <w:rPr>
          <w:rFonts w:ascii="標楷體" w:hAnsi="標楷體"/>
        </w:rPr>
      </w:pPr>
      <w:r w:rsidRPr="004877F7">
        <w:rPr>
          <w:rFonts w:ascii="標楷體" w:hAnsi="標楷體"/>
        </w:rPr>
        <w:t>一、宣讀本屆第</w:t>
      </w:r>
      <w:r w:rsidR="001E0148">
        <w:rPr>
          <w:rFonts w:ascii="標楷體" w:hAnsi="標楷體" w:hint="eastAsia"/>
        </w:rPr>
        <w:t>1</w:t>
      </w:r>
      <w:r w:rsidR="001B0E35">
        <w:rPr>
          <w:rFonts w:ascii="標楷體" w:hAnsi="標楷體" w:hint="eastAsia"/>
        </w:rPr>
        <w:t>2</w:t>
      </w:r>
      <w:r w:rsidR="00A251D3">
        <w:rPr>
          <w:rFonts w:ascii="標楷體" w:hAnsi="標楷體" w:hint="eastAsia"/>
        </w:rPr>
        <w:t>7</w:t>
      </w:r>
      <w:r w:rsidRPr="004877F7">
        <w:rPr>
          <w:rFonts w:ascii="標楷體" w:hAnsi="標楷體"/>
        </w:rPr>
        <w:t>次會議紀錄。</w:t>
      </w:r>
    </w:p>
    <w:p w14:paraId="0E1B11C8" w14:textId="33F48DD7" w:rsidR="00571B61" w:rsidRPr="00571B61" w:rsidRDefault="00DB18D8" w:rsidP="00745C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napToGrid w:val="0"/>
        <w:spacing w:line="502" w:lineRule="atLeast"/>
        <w:ind w:leftChars="95" w:left="339" w:hangingChars="5" w:hanging="16"/>
        <w:jc w:val="both"/>
        <w:rPr>
          <w:rFonts w:ascii="標楷體" w:hAnsi="標楷體"/>
          <w:color w:val="0070C0"/>
        </w:rPr>
      </w:pPr>
      <w:r w:rsidRPr="004877F7">
        <w:rPr>
          <w:rFonts w:ascii="標楷體" w:hAnsi="標楷體" w:hint="eastAsia"/>
          <w:b/>
          <w:sz w:val="32"/>
          <w:szCs w:val="32"/>
        </w:rPr>
        <w:t xml:space="preserve">  </w:t>
      </w:r>
      <w:r w:rsidR="003D630E">
        <w:rPr>
          <w:rFonts w:ascii="標楷體" w:hAnsi="標楷體" w:hint="eastAsia"/>
          <w:b/>
          <w:sz w:val="32"/>
          <w:szCs w:val="32"/>
        </w:rPr>
        <w:t xml:space="preserve">  </w:t>
      </w:r>
      <w:r w:rsidRPr="004877F7">
        <w:rPr>
          <w:rFonts w:ascii="標楷體" w:hAnsi="標楷體" w:hint="eastAsia"/>
          <w:b/>
          <w:sz w:val="32"/>
          <w:szCs w:val="32"/>
        </w:rPr>
        <w:t>決定：</w:t>
      </w:r>
      <w:r w:rsidRPr="004877F7">
        <w:rPr>
          <w:rFonts w:ascii="標楷體" w:hAnsi="標楷體" w:hint="eastAsia"/>
          <w:sz w:val="32"/>
          <w:szCs w:val="32"/>
        </w:rPr>
        <w:t>確定。</w:t>
      </w:r>
    </w:p>
    <w:p w14:paraId="3F0E2763" w14:textId="7DF9FBC4" w:rsidR="00FD38C8" w:rsidRDefault="00DB18D8" w:rsidP="00745C97">
      <w:pPr>
        <w:pStyle w:val="30"/>
        <w:overflowPunct w:val="0"/>
        <w:snapToGrid w:val="0"/>
        <w:spacing w:line="502" w:lineRule="atLeast"/>
        <w:ind w:leftChars="95" w:left="339" w:hangingChars="5" w:hanging="16"/>
        <w:rPr>
          <w:rFonts w:ascii="標楷體" w:hAnsi="標楷體"/>
        </w:rPr>
      </w:pPr>
      <w:r w:rsidRPr="004877F7">
        <w:rPr>
          <w:rFonts w:ascii="標楷體" w:hAnsi="標楷體"/>
        </w:rPr>
        <w:t>二、會議決議事項執行之情形</w:t>
      </w:r>
    </w:p>
    <w:p w14:paraId="7A3C97B1" w14:textId="482300B6" w:rsidR="00A251D3" w:rsidRDefault="00A251D3" w:rsidP="00A251D3">
      <w:pPr>
        <w:pStyle w:val="30"/>
        <w:overflowPunct w:val="0"/>
        <w:snapToGrid w:val="0"/>
        <w:spacing w:line="502" w:lineRule="atLeast"/>
        <w:ind w:leftChars="110" w:left="1302" w:hangingChars="290" w:hanging="928"/>
        <w:rPr>
          <w:rFonts w:ascii="標楷體" w:hAnsi="標楷體"/>
        </w:rPr>
      </w:pPr>
      <w:r w:rsidRPr="00A251D3">
        <w:rPr>
          <w:rFonts w:ascii="標楷體" w:hAnsi="標楷體" w:hint="eastAsia"/>
        </w:rPr>
        <w:t>（一）</w:t>
      </w:r>
      <w:r w:rsidRPr="00A251D3">
        <w:rPr>
          <w:rFonts w:ascii="標楷體" w:hAnsi="標楷體" w:hint="eastAsia"/>
          <w:spacing w:val="-8"/>
        </w:rPr>
        <w:t>第124次會議，銓敘</w:t>
      </w:r>
      <w:proofErr w:type="gramStart"/>
      <w:r w:rsidRPr="00A251D3">
        <w:rPr>
          <w:rFonts w:ascii="標楷體" w:hAnsi="標楷體" w:hint="eastAsia"/>
          <w:spacing w:val="-8"/>
        </w:rPr>
        <w:t>部議復</w:t>
      </w:r>
      <w:proofErr w:type="gramEnd"/>
      <w:r w:rsidRPr="00A251D3">
        <w:rPr>
          <w:rFonts w:ascii="標楷體" w:hAnsi="標楷體" w:hint="eastAsia"/>
          <w:spacing w:val="-8"/>
        </w:rPr>
        <w:t>行政院函送之新增、刪除須辦理</w:t>
      </w:r>
      <w:r w:rsidRPr="00A251D3">
        <w:rPr>
          <w:rFonts w:ascii="標楷體" w:hAnsi="標楷體" w:hint="eastAsia"/>
        </w:rPr>
        <w:t>特殊查核職務一覽表，建請同意會銜公告一案，經決議：「照部</w:t>
      </w:r>
      <w:proofErr w:type="gramStart"/>
      <w:r w:rsidRPr="00A251D3">
        <w:rPr>
          <w:rFonts w:ascii="標楷體" w:hAnsi="標楷體" w:hint="eastAsia"/>
        </w:rPr>
        <w:t>研</w:t>
      </w:r>
      <w:proofErr w:type="gramEnd"/>
      <w:r w:rsidRPr="00A251D3">
        <w:rPr>
          <w:rFonts w:ascii="標楷體" w:hAnsi="標楷體" w:hint="eastAsia"/>
        </w:rPr>
        <w:t>議意見通過，同意會銜公告。」紀錄在卷。業於中華民國112年2月23日函復行政院，另函知銓敘部。</w:t>
      </w:r>
    </w:p>
    <w:p w14:paraId="01DF33C7" w14:textId="4CF90E95" w:rsidR="00A251D3" w:rsidRDefault="00A251D3" w:rsidP="00EE1C16">
      <w:pPr>
        <w:pStyle w:val="30"/>
        <w:overflowPunct w:val="0"/>
        <w:snapToGrid w:val="0"/>
        <w:spacing w:line="502" w:lineRule="atLeast"/>
        <w:ind w:leftChars="102" w:left="1297" w:hangingChars="297" w:hanging="950"/>
        <w:rPr>
          <w:rFonts w:ascii="標楷體" w:hAnsi="標楷體"/>
        </w:rPr>
      </w:pPr>
      <w:r>
        <w:rPr>
          <w:rFonts w:ascii="標楷體" w:hAnsi="標楷體" w:hint="eastAsia"/>
        </w:rPr>
        <w:t xml:space="preserve">    </w:t>
      </w:r>
      <w:r w:rsidRPr="004877F7">
        <w:rPr>
          <w:rFonts w:ascii="標楷體" w:hAnsi="標楷體" w:hint="eastAsia"/>
          <w:b/>
        </w:rPr>
        <w:t>決定：</w:t>
      </w:r>
      <w:proofErr w:type="gramStart"/>
      <w:r>
        <w:rPr>
          <w:rFonts w:ascii="標楷體" w:hAnsi="標楷體" w:hint="eastAsia"/>
        </w:rPr>
        <w:t>洽悉</w:t>
      </w:r>
      <w:r w:rsidRPr="004877F7">
        <w:rPr>
          <w:rFonts w:ascii="標楷體" w:hAnsi="標楷體" w:hint="eastAsia"/>
        </w:rPr>
        <w:t>。</w:t>
      </w:r>
      <w:proofErr w:type="gramEnd"/>
    </w:p>
    <w:p w14:paraId="09B15594" w14:textId="58C4F7DF" w:rsidR="00DE65EF" w:rsidRDefault="00DE65EF" w:rsidP="00DE65EF">
      <w:pPr>
        <w:pStyle w:val="30"/>
        <w:overflowPunct w:val="0"/>
        <w:snapToGrid w:val="0"/>
        <w:spacing w:line="502" w:lineRule="atLeast"/>
        <w:ind w:leftChars="107" w:left="1302" w:hangingChars="293" w:hanging="938"/>
        <w:rPr>
          <w:rFonts w:ascii="標楷體" w:hAnsi="標楷體"/>
        </w:rPr>
      </w:pPr>
      <w:r w:rsidRPr="00DE65EF">
        <w:rPr>
          <w:rFonts w:ascii="標楷體" w:hAnsi="標楷體" w:hint="eastAsia"/>
        </w:rPr>
        <w:t>（二）</w:t>
      </w:r>
      <w:r w:rsidRPr="004666E8">
        <w:rPr>
          <w:rFonts w:ascii="標楷體" w:hAnsi="標楷體" w:hint="eastAsia"/>
          <w:spacing w:val="-6"/>
        </w:rPr>
        <w:t>第124次會議，銓敘</w:t>
      </w:r>
      <w:proofErr w:type="gramStart"/>
      <w:r w:rsidRPr="004666E8">
        <w:rPr>
          <w:rFonts w:ascii="標楷體" w:hAnsi="標楷體" w:hint="eastAsia"/>
          <w:spacing w:val="-6"/>
        </w:rPr>
        <w:t>部函陳111</w:t>
      </w:r>
      <w:proofErr w:type="gramEnd"/>
      <w:r w:rsidRPr="004666E8">
        <w:rPr>
          <w:rFonts w:ascii="標楷體" w:hAnsi="標楷體" w:hint="eastAsia"/>
          <w:spacing w:val="-6"/>
        </w:rPr>
        <w:t>年度各級政府「退休（職）公（政）</w:t>
      </w:r>
      <w:proofErr w:type="gramStart"/>
      <w:r w:rsidRPr="004666E8">
        <w:rPr>
          <w:rFonts w:ascii="標楷體" w:hAnsi="標楷體" w:hint="eastAsia"/>
          <w:spacing w:val="-6"/>
        </w:rPr>
        <w:t>務</w:t>
      </w:r>
      <w:proofErr w:type="gramEnd"/>
      <w:r w:rsidRPr="004666E8">
        <w:rPr>
          <w:rFonts w:ascii="標楷體" w:hAnsi="標楷體" w:hint="eastAsia"/>
          <w:spacing w:val="-6"/>
        </w:rPr>
        <w:t>人員調降退休（職）所得節省經費</w:t>
      </w:r>
      <w:proofErr w:type="gramStart"/>
      <w:r w:rsidRPr="004666E8">
        <w:rPr>
          <w:rFonts w:ascii="標楷體" w:hAnsi="標楷體" w:hint="eastAsia"/>
          <w:spacing w:val="-6"/>
        </w:rPr>
        <w:t>挹</w:t>
      </w:r>
      <w:proofErr w:type="gramEnd"/>
      <w:r w:rsidRPr="004666E8">
        <w:rPr>
          <w:rFonts w:ascii="標楷體" w:hAnsi="標楷體" w:hint="eastAsia"/>
          <w:spacing w:val="-6"/>
        </w:rPr>
        <w:t>注退撫基金</w:t>
      </w:r>
      <w:r w:rsidRPr="00DE65EF">
        <w:rPr>
          <w:rFonts w:ascii="標楷體" w:hAnsi="標楷體" w:hint="eastAsia"/>
        </w:rPr>
        <w:t>金額」一案，經決議：「</w:t>
      </w:r>
      <w:proofErr w:type="gramStart"/>
      <w:r w:rsidRPr="00DE65EF">
        <w:rPr>
          <w:rFonts w:ascii="標楷體" w:hAnsi="標楷體" w:hint="eastAsia"/>
        </w:rPr>
        <w:t>照部擬意見</w:t>
      </w:r>
      <w:proofErr w:type="gramEnd"/>
      <w:r w:rsidRPr="00DE65EF">
        <w:rPr>
          <w:rFonts w:ascii="標楷體" w:hAnsi="標楷體" w:hint="eastAsia"/>
        </w:rPr>
        <w:t>通過，會議紀錄同時確定。」紀錄在卷。業於中華民國112年2月10日函請行政院會同確定，行政院於同年月22日函復同意，</w:t>
      </w:r>
      <w:proofErr w:type="gramStart"/>
      <w:r w:rsidRPr="00DE65EF">
        <w:rPr>
          <w:rFonts w:ascii="標楷體" w:hAnsi="標楷體" w:hint="eastAsia"/>
        </w:rPr>
        <w:t>嗣</w:t>
      </w:r>
      <w:proofErr w:type="gramEnd"/>
      <w:r w:rsidRPr="00DE65EF">
        <w:rPr>
          <w:rFonts w:ascii="標楷體" w:hAnsi="標楷體" w:hint="eastAsia"/>
        </w:rPr>
        <w:t>於同年月23日函知銓敘部。</w:t>
      </w:r>
    </w:p>
    <w:p w14:paraId="17660ADE" w14:textId="3E032711" w:rsidR="004666E8" w:rsidRDefault="004666E8" w:rsidP="004666E8">
      <w:pPr>
        <w:pStyle w:val="30"/>
        <w:overflowPunct w:val="0"/>
        <w:snapToGrid w:val="0"/>
        <w:spacing w:line="502" w:lineRule="atLeast"/>
        <w:ind w:leftChars="148" w:left="1300" w:hangingChars="249" w:hanging="797"/>
        <w:rPr>
          <w:rFonts w:ascii="標楷體" w:hAnsi="標楷體"/>
        </w:rPr>
      </w:pPr>
      <w:r>
        <w:rPr>
          <w:rFonts w:ascii="標楷體" w:hAnsi="標楷體" w:hint="eastAsia"/>
        </w:rPr>
        <w:t xml:space="preserve">   </w:t>
      </w:r>
      <w:bookmarkStart w:id="5" w:name="_Hlk129101353"/>
      <w:r w:rsidRPr="004877F7">
        <w:rPr>
          <w:rFonts w:ascii="標楷體" w:hAnsi="標楷體" w:hint="eastAsia"/>
          <w:b/>
        </w:rPr>
        <w:t>決定：</w:t>
      </w:r>
      <w:proofErr w:type="gramStart"/>
      <w:r>
        <w:rPr>
          <w:rFonts w:ascii="標楷體" w:hAnsi="標楷體" w:hint="eastAsia"/>
        </w:rPr>
        <w:t>洽悉</w:t>
      </w:r>
      <w:r w:rsidRPr="004877F7">
        <w:rPr>
          <w:rFonts w:ascii="標楷體" w:hAnsi="標楷體" w:hint="eastAsia"/>
        </w:rPr>
        <w:t>。</w:t>
      </w:r>
      <w:bookmarkEnd w:id="5"/>
      <w:proofErr w:type="gramEnd"/>
    </w:p>
    <w:p w14:paraId="19FE8B9F" w14:textId="1402EF4D" w:rsidR="00BF0BB2" w:rsidRDefault="00BF0BB2" w:rsidP="00BF0BB2">
      <w:pPr>
        <w:pStyle w:val="30"/>
        <w:overflowPunct w:val="0"/>
        <w:snapToGrid w:val="0"/>
        <w:spacing w:line="502" w:lineRule="atLeast"/>
        <w:ind w:leftChars="108" w:left="1301" w:hangingChars="292" w:hanging="934"/>
        <w:rPr>
          <w:rFonts w:ascii="標楷體" w:hAnsi="標楷體"/>
        </w:rPr>
      </w:pPr>
      <w:r w:rsidRPr="00BF0BB2">
        <w:rPr>
          <w:rFonts w:ascii="標楷體" w:hAnsi="標楷體" w:hint="eastAsia"/>
        </w:rPr>
        <w:t>（三）</w:t>
      </w:r>
      <w:r w:rsidRPr="006C0A11">
        <w:rPr>
          <w:rFonts w:ascii="標楷體" w:hAnsi="標楷體" w:hint="eastAsia"/>
          <w:spacing w:val="-8"/>
        </w:rPr>
        <w:t>第125次會議，銓敘</w:t>
      </w:r>
      <w:proofErr w:type="gramStart"/>
      <w:r w:rsidRPr="006C0A11">
        <w:rPr>
          <w:rFonts w:ascii="標楷體" w:hAnsi="標楷體" w:hint="eastAsia"/>
          <w:spacing w:val="-8"/>
        </w:rPr>
        <w:t>部議復</w:t>
      </w:r>
      <w:proofErr w:type="gramEnd"/>
      <w:r w:rsidRPr="006C0A11">
        <w:rPr>
          <w:rFonts w:ascii="標楷體" w:hAnsi="標楷體" w:hint="eastAsia"/>
          <w:spacing w:val="-8"/>
        </w:rPr>
        <w:t>行政院函送</w:t>
      </w:r>
      <w:proofErr w:type="gramStart"/>
      <w:r w:rsidRPr="006C0A11">
        <w:rPr>
          <w:rFonts w:ascii="標楷體" w:hAnsi="標楷體" w:hint="eastAsia"/>
          <w:spacing w:val="-8"/>
        </w:rPr>
        <w:t>111</w:t>
      </w:r>
      <w:proofErr w:type="gramEnd"/>
      <w:r w:rsidRPr="006C0A11">
        <w:rPr>
          <w:rFonts w:ascii="標楷體" w:hAnsi="標楷體" w:hint="eastAsia"/>
          <w:spacing w:val="-8"/>
        </w:rPr>
        <w:t>年度「各級政府</w:t>
      </w:r>
      <w:r w:rsidRPr="00BF0BB2">
        <w:rPr>
          <w:rFonts w:ascii="標楷體" w:hAnsi="標楷體" w:hint="eastAsia"/>
        </w:rPr>
        <w:lastRenderedPageBreak/>
        <w:t>退休教職員調降退休所得節省經費</w:t>
      </w:r>
      <w:proofErr w:type="gramStart"/>
      <w:r w:rsidRPr="00BF0BB2">
        <w:rPr>
          <w:rFonts w:ascii="標楷體" w:hAnsi="標楷體" w:hint="eastAsia"/>
        </w:rPr>
        <w:t>挹</w:t>
      </w:r>
      <w:proofErr w:type="gramEnd"/>
      <w:r w:rsidRPr="00BF0BB2">
        <w:rPr>
          <w:rFonts w:ascii="標楷體" w:hAnsi="標楷體" w:hint="eastAsia"/>
        </w:rPr>
        <w:t>注退撫基金金額」，</w:t>
      </w:r>
      <w:r w:rsidRPr="006C0A11">
        <w:rPr>
          <w:rFonts w:ascii="標楷體" w:hAnsi="標楷體" w:hint="eastAsia"/>
          <w:spacing w:val="6"/>
        </w:rPr>
        <w:t>請本院會同確定一案，經決議：「照部</w:t>
      </w:r>
      <w:proofErr w:type="gramStart"/>
      <w:r w:rsidRPr="006C0A11">
        <w:rPr>
          <w:rFonts w:ascii="標楷體" w:hAnsi="標楷體" w:hint="eastAsia"/>
          <w:spacing w:val="6"/>
        </w:rPr>
        <w:t>研</w:t>
      </w:r>
      <w:proofErr w:type="gramEnd"/>
      <w:r w:rsidRPr="006C0A11">
        <w:rPr>
          <w:rFonts w:ascii="標楷體" w:hAnsi="標楷體" w:hint="eastAsia"/>
          <w:spacing w:val="6"/>
        </w:rPr>
        <w:t>議意見通過，</w:t>
      </w:r>
      <w:r w:rsidRPr="006C0A11">
        <w:rPr>
          <w:rFonts w:ascii="標楷體" w:hAnsi="標楷體" w:hint="eastAsia"/>
          <w:spacing w:val="-6"/>
        </w:rPr>
        <w:t>會議紀錄同時確定。」紀錄在卷。業於中華民國112年2月</w:t>
      </w:r>
      <w:r w:rsidRPr="00BF0BB2">
        <w:rPr>
          <w:rFonts w:ascii="標楷體" w:hAnsi="標楷體" w:hint="eastAsia"/>
        </w:rPr>
        <w:t>17日函復行政院，另函知銓敘部。</w:t>
      </w:r>
    </w:p>
    <w:p w14:paraId="4FA32487" w14:textId="79953CDE" w:rsidR="006C0A11" w:rsidRDefault="006C0A11" w:rsidP="006C0A11">
      <w:pPr>
        <w:pStyle w:val="30"/>
        <w:overflowPunct w:val="0"/>
        <w:snapToGrid w:val="0"/>
        <w:spacing w:line="502" w:lineRule="atLeast"/>
        <w:ind w:leftChars="144" w:left="1300" w:hangingChars="253" w:hanging="810"/>
        <w:rPr>
          <w:rFonts w:ascii="標楷體" w:hAnsi="標楷體"/>
        </w:rPr>
      </w:pPr>
      <w:r>
        <w:rPr>
          <w:rFonts w:ascii="標楷體" w:hAnsi="標楷體" w:hint="eastAsia"/>
        </w:rPr>
        <w:t xml:space="preserve">   </w:t>
      </w:r>
      <w:r w:rsidRPr="004877F7">
        <w:rPr>
          <w:rFonts w:ascii="標楷體" w:hAnsi="標楷體" w:hint="eastAsia"/>
          <w:b/>
        </w:rPr>
        <w:t>決定：</w:t>
      </w:r>
      <w:proofErr w:type="gramStart"/>
      <w:r>
        <w:rPr>
          <w:rFonts w:ascii="標楷體" w:hAnsi="標楷體" w:hint="eastAsia"/>
        </w:rPr>
        <w:t>洽悉</w:t>
      </w:r>
      <w:r w:rsidRPr="004877F7">
        <w:rPr>
          <w:rFonts w:ascii="標楷體" w:hAnsi="標楷體" w:hint="eastAsia"/>
        </w:rPr>
        <w:t>。</w:t>
      </w:r>
      <w:proofErr w:type="gramEnd"/>
    </w:p>
    <w:p w14:paraId="04FF4840" w14:textId="6A1A37D5" w:rsidR="00FD38C8" w:rsidRDefault="009E6C63" w:rsidP="00745C97">
      <w:pPr>
        <w:pStyle w:val="30"/>
        <w:overflowPunct w:val="0"/>
        <w:snapToGrid w:val="0"/>
        <w:spacing w:line="502" w:lineRule="atLeast"/>
        <w:ind w:left="1300" w:hangingChars="406" w:hanging="1300"/>
        <w:rPr>
          <w:rFonts w:ascii="標楷體" w:hAnsi="標楷體"/>
          <w:color w:val="000000" w:themeColor="text1"/>
        </w:rPr>
      </w:pPr>
      <w:r>
        <w:rPr>
          <w:rFonts w:ascii="標楷體" w:hAnsi="標楷體" w:hint="eastAsia"/>
          <w:b/>
        </w:rPr>
        <w:t xml:space="preserve">  </w:t>
      </w:r>
      <w:r w:rsidR="00DB18D8" w:rsidRPr="004877F7">
        <w:rPr>
          <w:rFonts w:ascii="標楷體" w:hAnsi="標楷體"/>
        </w:rPr>
        <w:t>三、</w:t>
      </w:r>
      <w:bookmarkStart w:id="6" w:name="_Hlk129266573"/>
      <w:bookmarkStart w:id="7" w:name="_Hlk117163760"/>
      <w:r w:rsidR="00DB18D8" w:rsidRPr="004877F7">
        <w:rPr>
          <w:rFonts w:ascii="標楷體" w:hAnsi="標楷體"/>
          <w:color w:val="000000" w:themeColor="text1"/>
        </w:rPr>
        <w:t>書面報告</w:t>
      </w:r>
    </w:p>
    <w:p w14:paraId="1CDD5DDC" w14:textId="71AD895D" w:rsidR="008A3AE2" w:rsidRDefault="008E02E0" w:rsidP="00745C97">
      <w:pPr>
        <w:pStyle w:val="30"/>
        <w:overflowPunct w:val="0"/>
        <w:snapToGrid w:val="0"/>
        <w:spacing w:line="502" w:lineRule="atLeast"/>
        <w:ind w:left="1299" w:hangingChars="406" w:hanging="1299"/>
        <w:rPr>
          <w:rFonts w:ascii="標楷體" w:hAnsi="標楷體"/>
        </w:rPr>
      </w:pPr>
      <w:r>
        <w:rPr>
          <w:rFonts w:ascii="標楷體" w:hAnsi="標楷體" w:hint="eastAsia"/>
        </w:rPr>
        <w:t xml:space="preserve">  </w:t>
      </w:r>
      <w:r w:rsidR="009239E8" w:rsidRPr="009239E8">
        <w:rPr>
          <w:rFonts w:ascii="標楷體" w:hAnsi="標楷體" w:hint="eastAsia"/>
        </w:rPr>
        <w:t>（一）</w:t>
      </w:r>
      <w:r w:rsidR="00F94114" w:rsidRPr="00F94114">
        <w:rPr>
          <w:rFonts w:ascii="標楷體" w:hAnsi="標楷體" w:hint="eastAsia"/>
          <w:spacing w:val="-4"/>
        </w:rPr>
        <w:t>考選</w:t>
      </w:r>
      <w:proofErr w:type="gramStart"/>
      <w:r w:rsidR="00F94114" w:rsidRPr="00F94114">
        <w:rPr>
          <w:rFonts w:ascii="標楷體" w:hAnsi="標楷體" w:hint="eastAsia"/>
          <w:spacing w:val="-4"/>
        </w:rPr>
        <w:t>部函陳</w:t>
      </w:r>
      <w:proofErr w:type="gramEnd"/>
      <w:r w:rsidR="00F94114" w:rsidRPr="00F94114">
        <w:rPr>
          <w:rFonts w:ascii="標楷體" w:hAnsi="標楷體" w:hint="eastAsia"/>
          <w:spacing w:val="-4"/>
        </w:rPr>
        <w:t>111年專門職業及技術人員高等考試建築師、</w:t>
      </w:r>
      <w:r w:rsidR="00F94114" w:rsidRPr="00F94114">
        <w:rPr>
          <w:rFonts w:ascii="標楷體" w:hAnsi="標楷體" w:hint="eastAsia"/>
          <w:spacing w:val="-12"/>
        </w:rPr>
        <w:t>31類科技師（含第二次食品技師）、大地工程技師考試分階段</w:t>
      </w:r>
      <w:r w:rsidR="00F94114" w:rsidRPr="00F94114">
        <w:rPr>
          <w:rFonts w:ascii="標楷體" w:hAnsi="標楷體" w:hint="eastAsia"/>
        </w:rPr>
        <w:t>考試（第二階段考試）暨普通考試不動產經紀人、記帳士</w:t>
      </w:r>
      <w:proofErr w:type="gramStart"/>
      <w:r w:rsidR="00F94114" w:rsidRPr="00F94114">
        <w:rPr>
          <w:rFonts w:ascii="標楷體" w:hAnsi="標楷體" w:hint="eastAsia"/>
        </w:rPr>
        <w:t>考試典試及試務</w:t>
      </w:r>
      <w:proofErr w:type="gramEnd"/>
      <w:r w:rsidR="00F94114" w:rsidRPr="00F94114">
        <w:rPr>
          <w:rFonts w:ascii="標楷體" w:hAnsi="標楷體" w:hint="eastAsia"/>
        </w:rPr>
        <w:t>辦理情形及關係文件一案，報請查照</w:t>
      </w:r>
      <w:r w:rsidR="009239E8" w:rsidRPr="00F94114">
        <w:rPr>
          <w:rFonts w:ascii="標楷體" w:hAnsi="標楷體" w:hint="eastAsia"/>
        </w:rPr>
        <w:t>。</w:t>
      </w:r>
    </w:p>
    <w:bookmarkEnd w:id="6"/>
    <w:p w14:paraId="450DE055" w14:textId="694B3AFE" w:rsidR="009239E8" w:rsidRDefault="00FD38C8" w:rsidP="00745C97">
      <w:pPr>
        <w:pStyle w:val="30"/>
        <w:overflowPunct w:val="0"/>
        <w:snapToGrid w:val="0"/>
        <w:spacing w:line="502" w:lineRule="atLeast"/>
        <w:ind w:leftChars="50" w:left="1300" w:hangingChars="353" w:hanging="1130"/>
        <w:rPr>
          <w:rFonts w:ascii="標楷體" w:hAnsi="標楷體"/>
          <w:color w:val="C00000"/>
        </w:rPr>
      </w:pPr>
      <w:r>
        <w:rPr>
          <w:rFonts w:ascii="標楷體" w:hAnsi="標楷體" w:hint="eastAsia"/>
        </w:rPr>
        <w:t xml:space="preserve"> </w:t>
      </w:r>
      <w:r w:rsidR="009C2CA8">
        <w:rPr>
          <w:rFonts w:ascii="標楷體" w:hAnsi="標楷體" w:hint="eastAsia"/>
        </w:rPr>
        <w:t xml:space="preserve">  </w:t>
      </w:r>
      <w:r w:rsidR="009239E8">
        <w:rPr>
          <w:rFonts w:ascii="標楷體" w:hAnsi="標楷體" w:hint="eastAsia"/>
        </w:rPr>
        <w:t xml:space="preserve">  </w:t>
      </w:r>
      <w:r w:rsidR="00F94114" w:rsidRPr="00285617">
        <w:rPr>
          <w:rFonts w:ascii="標楷體" w:hAnsi="標楷體" w:hint="eastAsia"/>
          <w:b/>
          <w:bCs/>
        </w:rPr>
        <w:t>姚委員立德：</w:t>
      </w:r>
      <w:r w:rsidR="00285617" w:rsidRPr="00285617">
        <w:rPr>
          <w:rFonts w:ascii="標楷體" w:hAnsi="標楷體" w:hint="eastAsia"/>
        </w:rPr>
        <w:t>1.本次考試主要是技師考試，共有36類，包含建築師、32類科技師、大地工程技師第二階段，以及不動產經紀人與記帳士，其中航空技師無人報考，實際共有31類科技師考試。本考試111年8月20日報名，至112年2月7日榜示，總報考人數為29,442人，全程到考人數17,242人，及格人數2,994人，及格率17.36%，</w:t>
      </w:r>
      <w:r w:rsidR="00285617" w:rsidRPr="00322952">
        <w:rPr>
          <w:rFonts w:ascii="標楷體" w:hAnsi="標楷體" w:hint="eastAsia"/>
          <w:spacing w:val="-6"/>
        </w:rPr>
        <w:t>屬於中型考試，考試方式</w:t>
      </w:r>
      <w:proofErr w:type="gramStart"/>
      <w:r w:rsidR="00285617" w:rsidRPr="00322952">
        <w:rPr>
          <w:rFonts w:ascii="標楷體" w:hAnsi="標楷體" w:hint="eastAsia"/>
          <w:spacing w:val="-6"/>
        </w:rPr>
        <w:t>採</w:t>
      </w:r>
      <w:proofErr w:type="gramEnd"/>
      <w:r w:rsidR="00285617" w:rsidRPr="00322952">
        <w:rPr>
          <w:rFonts w:ascii="標楷體" w:hAnsi="標楷體" w:hint="eastAsia"/>
          <w:spacing w:val="-6"/>
        </w:rPr>
        <w:t>筆試方式，考試方式較為單純。</w:t>
      </w:r>
      <w:r w:rsidR="00285617" w:rsidRPr="00285617">
        <w:rPr>
          <w:rFonts w:ascii="標楷體" w:hAnsi="標楷體" w:hint="eastAsia"/>
        </w:rPr>
        <w:t>其中，除不動產經紀人與記帳士考試屬普通考試外，其餘</w:t>
      </w:r>
      <w:proofErr w:type="gramStart"/>
      <w:r w:rsidR="00285617" w:rsidRPr="00285617">
        <w:rPr>
          <w:rFonts w:ascii="標楷體" w:hAnsi="標楷體" w:hint="eastAsia"/>
        </w:rPr>
        <w:t>考試均為高等</w:t>
      </w:r>
      <w:proofErr w:type="gramEnd"/>
      <w:r w:rsidR="00285617" w:rsidRPr="00285617">
        <w:rPr>
          <w:rFonts w:ascii="標楷體" w:hAnsi="標楷體" w:hint="eastAsia"/>
        </w:rPr>
        <w:t>考試。2.有關各類科報考人數，建築師類科4,508人，31類科技師7,651人，大地工程技師第二階段考試22人，不動產經紀人10,302人、記帳士考試6,959人。其中，31類科技師考試7,651人，其專業領域</w:t>
      </w:r>
      <w:proofErr w:type="gramStart"/>
      <w:r w:rsidR="00285617" w:rsidRPr="00285617">
        <w:rPr>
          <w:rFonts w:ascii="標楷體" w:hAnsi="標楷體" w:hint="eastAsia"/>
        </w:rPr>
        <w:t>屬泛土木工程類者</w:t>
      </w:r>
      <w:proofErr w:type="gramEnd"/>
      <w:r w:rsidR="00285617" w:rsidRPr="00285617">
        <w:rPr>
          <w:rFonts w:ascii="標楷體" w:hAnsi="標楷體" w:hint="eastAsia"/>
        </w:rPr>
        <w:t>，例如土木、結構、大地、測量、環工、水利與水保技師等7類，共有5,120人，占該類科技師考試報考人數的最大宗；據個人觀察，技師報名情形關鍵在於各該技師執業範圍之差異，若該技師得辦理簽證或有更</w:t>
      </w:r>
      <w:r w:rsidR="00285617" w:rsidRPr="00322952">
        <w:rPr>
          <w:rFonts w:ascii="標楷體" w:hAnsi="標楷體" w:hint="eastAsia"/>
          <w:spacing w:val="-6"/>
        </w:rPr>
        <w:t>多執業保障，報考情形通常較為踴躍，反之報考人數較少，</w:t>
      </w:r>
      <w:r w:rsidR="00285617" w:rsidRPr="00285617">
        <w:rPr>
          <w:rFonts w:ascii="標楷體" w:hAnsi="標楷體" w:hint="eastAsia"/>
        </w:rPr>
        <w:t>甚至無人報考。</w:t>
      </w:r>
      <w:proofErr w:type="gramStart"/>
      <w:r w:rsidR="00285617" w:rsidRPr="00285617">
        <w:rPr>
          <w:rFonts w:ascii="標楷體" w:hAnsi="標楷體" w:hint="eastAsia"/>
        </w:rPr>
        <w:t>此外，</w:t>
      </w:r>
      <w:proofErr w:type="gramEnd"/>
      <w:r w:rsidR="00285617" w:rsidRPr="00285617">
        <w:rPr>
          <w:rFonts w:ascii="標楷體" w:hAnsi="標楷體" w:hint="eastAsia"/>
        </w:rPr>
        <w:t>較值得關注者為不動產經紀人，該類</w:t>
      </w:r>
      <w:r w:rsidR="00285617" w:rsidRPr="00285617">
        <w:rPr>
          <w:rFonts w:ascii="標楷體" w:hAnsi="標楷體" w:hint="eastAsia"/>
        </w:rPr>
        <w:lastRenderedPageBreak/>
        <w:t>科過去3年平均報考人數</w:t>
      </w:r>
      <w:proofErr w:type="gramStart"/>
      <w:r w:rsidR="00285617" w:rsidRPr="00285617">
        <w:rPr>
          <w:rFonts w:ascii="標楷體" w:hAnsi="標楷體" w:hint="eastAsia"/>
        </w:rPr>
        <w:t>不足7千</w:t>
      </w:r>
      <w:proofErr w:type="gramEnd"/>
      <w:r w:rsidR="00285617" w:rsidRPr="00285617">
        <w:rPr>
          <w:rFonts w:ascii="標楷體" w:hAnsi="標楷體" w:hint="eastAsia"/>
        </w:rPr>
        <w:t>人，111年報考人數10,302人，為近年之最，或與國內不動產市場交易熱絡相關。3.有關及格標準部分，各技師考試適用不同及格標</w:t>
      </w:r>
      <w:r w:rsidR="00285617" w:rsidRPr="00322952">
        <w:rPr>
          <w:rFonts w:ascii="標楷體" w:hAnsi="標楷體" w:hint="eastAsia"/>
          <w:spacing w:val="-6"/>
        </w:rPr>
        <w:t>準，其中建築師考試</w:t>
      </w:r>
      <w:proofErr w:type="gramStart"/>
      <w:r w:rsidR="00285617" w:rsidRPr="00322952">
        <w:rPr>
          <w:rFonts w:ascii="標楷體" w:hAnsi="標楷體" w:hint="eastAsia"/>
          <w:spacing w:val="-6"/>
        </w:rPr>
        <w:t>採</w:t>
      </w:r>
      <w:proofErr w:type="gramEnd"/>
      <w:r w:rsidR="00285617" w:rsidRPr="00322952">
        <w:rPr>
          <w:rFonts w:ascii="標楷體" w:hAnsi="標楷體" w:hint="eastAsia"/>
          <w:spacing w:val="-6"/>
        </w:rPr>
        <w:t>科別及格制，以各應試科目的成績，</w:t>
      </w:r>
      <w:r w:rsidR="00285617" w:rsidRPr="00285617">
        <w:rPr>
          <w:rFonts w:ascii="標楷體" w:hAnsi="標楷體" w:hint="eastAsia"/>
        </w:rPr>
        <w:t>各滿60分為及格，應試科目成績及格者，其效力自該次考試榜示之日起保留三年；技師考試以各類科應試科目總成績滿60分為及格，但及格人數未達各類科全程到考人數16％者，按全程到考者總成績高低順序，以排名前16%、總成績達50分且無任</w:t>
      </w:r>
      <w:proofErr w:type="gramStart"/>
      <w:r w:rsidR="00285617" w:rsidRPr="00285617">
        <w:rPr>
          <w:rFonts w:ascii="標楷體" w:hAnsi="標楷體" w:hint="eastAsia"/>
        </w:rPr>
        <w:t>一</w:t>
      </w:r>
      <w:proofErr w:type="gramEnd"/>
      <w:r w:rsidR="00285617" w:rsidRPr="00285617">
        <w:rPr>
          <w:rFonts w:ascii="標楷體" w:hAnsi="標楷體" w:hint="eastAsia"/>
        </w:rPr>
        <w:t>科為零分者為及格，並以及格者最後一名之總成績為及格標準；大地工程技師考試分兩階段考試，通過第一階段筆試後，經實務訓練再行應試第二階段考試，第二階段考試以總成績60分為及格，但及格人數未達全程到考人數50％，按全程到考者總成績高低順序，以排名前50％、總成績達50分且無</w:t>
      </w:r>
      <w:r w:rsidR="00F3058D">
        <w:rPr>
          <w:rFonts w:ascii="標楷體" w:hAnsi="標楷體" w:hint="eastAsia"/>
        </w:rPr>
        <w:t>任</w:t>
      </w:r>
      <w:proofErr w:type="gramStart"/>
      <w:r w:rsidR="00285617" w:rsidRPr="00285617">
        <w:rPr>
          <w:rFonts w:ascii="標楷體" w:hAnsi="標楷體" w:hint="eastAsia"/>
        </w:rPr>
        <w:t>一</w:t>
      </w:r>
      <w:proofErr w:type="gramEnd"/>
      <w:r w:rsidR="00285617" w:rsidRPr="00285617">
        <w:rPr>
          <w:rFonts w:ascii="標楷體" w:hAnsi="標楷體" w:hint="eastAsia"/>
        </w:rPr>
        <w:t>科為零分者為及格，並以及格者最後一名之總成績為及格標</w:t>
      </w:r>
      <w:r w:rsidR="00285617" w:rsidRPr="00AD0979">
        <w:rPr>
          <w:rFonts w:ascii="標楷體" w:hAnsi="標楷體" w:hint="eastAsia"/>
          <w:spacing w:val="8"/>
        </w:rPr>
        <w:t>準；不動產經紀人與記帳士</w:t>
      </w:r>
      <w:proofErr w:type="gramStart"/>
      <w:r w:rsidR="00285617" w:rsidRPr="00AD0979">
        <w:rPr>
          <w:rFonts w:ascii="標楷體" w:hAnsi="標楷體" w:hint="eastAsia"/>
          <w:spacing w:val="8"/>
        </w:rPr>
        <w:t>考試均以應試</w:t>
      </w:r>
      <w:proofErr w:type="gramEnd"/>
      <w:r w:rsidR="00285617" w:rsidRPr="00AD0979">
        <w:rPr>
          <w:rFonts w:ascii="標楷體" w:hAnsi="標楷體" w:hint="eastAsia"/>
          <w:spacing w:val="8"/>
        </w:rPr>
        <w:t>科目總成績</w:t>
      </w:r>
      <w:r w:rsidR="00285617" w:rsidRPr="00285617">
        <w:rPr>
          <w:rFonts w:ascii="標楷體" w:hAnsi="標楷體" w:hint="eastAsia"/>
        </w:rPr>
        <w:t>滿60分為及格標準。儘管本項考試及格方式多元，惟透過電腦與人工核對，考試結果均正確無誤。4.特別感謝</w:t>
      </w:r>
      <w:r w:rsidR="00285617" w:rsidRPr="00F3058D">
        <w:rPr>
          <w:rFonts w:ascii="標楷體" w:hAnsi="標楷體" w:hint="eastAsia"/>
        </w:rPr>
        <w:t>考試委員與所有試</w:t>
      </w:r>
      <w:proofErr w:type="gramStart"/>
      <w:r w:rsidR="00285617" w:rsidRPr="00F3058D">
        <w:rPr>
          <w:rFonts w:ascii="標楷體" w:hAnsi="標楷體" w:hint="eastAsia"/>
        </w:rPr>
        <w:t>務</w:t>
      </w:r>
      <w:proofErr w:type="gramEnd"/>
      <w:r w:rsidR="00285617" w:rsidRPr="00F3058D">
        <w:rPr>
          <w:rFonts w:ascii="標楷體" w:hAnsi="標楷體" w:hint="eastAsia"/>
        </w:rPr>
        <w:t>人員的協助，讓本考試得以順利辦理</w:t>
      </w:r>
      <w:r w:rsidR="00285617" w:rsidRPr="00285617">
        <w:rPr>
          <w:rFonts w:ascii="標楷體" w:hAnsi="標楷體" w:hint="eastAsia"/>
        </w:rPr>
        <w:t>完成。</w:t>
      </w:r>
    </w:p>
    <w:p w14:paraId="1F837C5A" w14:textId="538B7C20" w:rsidR="000271EB" w:rsidRDefault="00645DD0" w:rsidP="00AE25FF">
      <w:pPr>
        <w:pStyle w:val="30"/>
        <w:overflowPunct w:val="0"/>
        <w:snapToGrid w:val="0"/>
        <w:spacing w:line="502" w:lineRule="atLeast"/>
        <w:ind w:leftChars="50" w:left="1301" w:hangingChars="353" w:hanging="1131"/>
        <w:rPr>
          <w:rFonts w:ascii="標楷體" w:hAnsi="標楷體"/>
          <w:b/>
          <w:bCs/>
          <w:color w:val="C00000"/>
        </w:rPr>
      </w:pPr>
      <w:r>
        <w:rPr>
          <w:rFonts w:ascii="標楷體" w:hAnsi="標楷體" w:hint="eastAsia"/>
          <w:b/>
          <w:bCs/>
          <w:color w:val="C00000"/>
        </w:rPr>
        <w:t xml:space="preserve">     </w:t>
      </w:r>
      <w:r w:rsidRPr="00E320CF">
        <w:rPr>
          <w:rFonts w:ascii="標楷體" w:hAnsi="標楷體" w:hint="eastAsia"/>
          <w:b/>
          <w:bCs/>
        </w:rPr>
        <w:t>院長意見：</w:t>
      </w:r>
      <w:r w:rsidR="00F31625" w:rsidRPr="00FA003C">
        <w:rPr>
          <w:rFonts w:ascii="標楷體" w:hAnsi="標楷體" w:hint="eastAsia"/>
        </w:rPr>
        <w:t>本</w:t>
      </w:r>
      <w:r w:rsidR="00BF49EC" w:rsidRPr="00FA003C">
        <w:rPr>
          <w:rFonts w:ascii="標楷體" w:hAnsi="標楷體" w:hint="eastAsia"/>
        </w:rPr>
        <w:t>（13）</w:t>
      </w:r>
      <w:r w:rsidR="00F31625" w:rsidRPr="00FA003C">
        <w:rPr>
          <w:rFonts w:ascii="標楷體" w:hAnsi="標楷體" w:hint="eastAsia"/>
        </w:rPr>
        <w:t>屆任期大約還有</w:t>
      </w:r>
      <w:r w:rsidR="00521BC4" w:rsidRPr="00FA003C">
        <w:rPr>
          <w:rFonts w:ascii="標楷體" w:hAnsi="標楷體" w:hint="eastAsia"/>
        </w:rPr>
        <w:t>1年半</w:t>
      </w:r>
      <w:r w:rsidR="00F31625" w:rsidRPr="00FA003C">
        <w:rPr>
          <w:rFonts w:ascii="標楷體" w:hAnsi="標楷體" w:hint="eastAsia"/>
        </w:rPr>
        <w:t>的時間，前幾年</w:t>
      </w:r>
      <w:proofErr w:type="gramStart"/>
      <w:r w:rsidR="00F31625" w:rsidRPr="00FA003C">
        <w:rPr>
          <w:rFonts w:ascii="標楷體" w:hAnsi="標楷體" w:hint="eastAsia"/>
        </w:rPr>
        <w:t>本院暨所屬</w:t>
      </w:r>
      <w:proofErr w:type="gramEnd"/>
      <w:r w:rsidR="00F31625" w:rsidRPr="00FA003C">
        <w:rPr>
          <w:rFonts w:ascii="標楷體" w:hAnsi="標楷體" w:hint="eastAsia"/>
        </w:rPr>
        <w:t>部會</w:t>
      </w:r>
      <w:r w:rsidR="00AE25FF" w:rsidRPr="00FA003C">
        <w:rPr>
          <w:rFonts w:ascii="標楷體" w:hAnsi="標楷體" w:hint="eastAsia"/>
        </w:rPr>
        <w:t>完成</w:t>
      </w:r>
      <w:r w:rsidR="00F31625" w:rsidRPr="00FA003C">
        <w:rPr>
          <w:rFonts w:ascii="標楷體" w:hAnsi="標楷體" w:hint="eastAsia"/>
        </w:rPr>
        <w:t>多</w:t>
      </w:r>
      <w:r w:rsidR="00AE25FF" w:rsidRPr="00FA003C">
        <w:rPr>
          <w:rFonts w:ascii="標楷體" w:hAnsi="標楷體" w:hint="eastAsia"/>
        </w:rPr>
        <w:t>項</w:t>
      </w:r>
      <w:r w:rsidR="00BF49EC" w:rsidRPr="00FA003C">
        <w:rPr>
          <w:rFonts w:ascii="標楷體" w:hAnsi="標楷體" w:hint="eastAsia"/>
        </w:rPr>
        <w:t>具體</w:t>
      </w:r>
      <w:r w:rsidR="00F31625" w:rsidRPr="00FA003C">
        <w:rPr>
          <w:rFonts w:ascii="標楷體" w:hAnsi="標楷體" w:hint="eastAsia"/>
        </w:rPr>
        <w:t>改革，</w:t>
      </w:r>
      <w:r w:rsidR="00BF49EC" w:rsidRPr="00FA003C">
        <w:rPr>
          <w:rFonts w:ascii="標楷體" w:hAnsi="標楷體" w:hint="eastAsia"/>
        </w:rPr>
        <w:t>這些改革方向很好，</w:t>
      </w:r>
      <w:r w:rsidR="00F31625" w:rsidRPr="00717310">
        <w:rPr>
          <w:rFonts w:ascii="標楷體" w:hAnsi="標楷體" w:hint="eastAsia"/>
          <w:spacing w:val="-6"/>
        </w:rPr>
        <w:t>部分改革也仍在持續進行中。我們應</w:t>
      </w:r>
      <w:r w:rsidR="00AE25FF" w:rsidRPr="00717310">
        <w:rPr>
          <w:rFonts w:ascii="標楷體" w:hAnsi="標楷體" w:hint="eastAsia"/>
          <w:spacing w:val="-6"/>
        </w:rPr>
        <w:t>不斷</w:t>
      </w:r>
      <w:r w:rsidR="00F31625" w:rsidRPr="00717310">
        <w:rPr>
          <w:rFonts w:ascii="標楷體" w:hAnsi="標楷體" w:hint="eastAsia"/>
          <w:spacing w:val="-6"/>
        </w:rPr>
        <w:t>思考</w:t>
      </w:r>
      <w:r w:rsidR="00C46B20" w:rsidRPr="00717310">
        <w:rPr>
          <w:rFonts w:ascii="標楷體" w:hAnsi="標楷體" w:hint="eastAsia"/>
          <w:spacing w:val="-6"/>
        </w:rPr>
        <w:t>一個</w:t>
      </w:r>
      <w:r w:rsidR="00F31625" w:rsidRPr="00717310">
        <w:rPr>
          <w:rFonts w:ascii="標楷體" w:hAnsi="標楷體" w:hint="eastAsia"/>
          <w:spacing w:val="-6"/>
        </w:rPr>
        <w:t>稱職的</w:t>
      </w:r>
      <w:r w:rsidR="00F31625" w:rsidRPr="00717310">
        <w:rPr>
          <w:rFonts w:ascii="標楷體" w:hAnsi="標楷體" w:hint="eastAsia"/>
          <w:spacing w:val="8"/>
        </w:rPr>
        <w:t>國家人力資源部門，除了</w:t>
      </w:r>
      <w:r w:rsidR="00C46B20" w:rsidRPr="00717310">
        <w:rPr>
          <w:rFonts w:ascii="標楷體" w:hAnsi="標楷體" w:hint="eastAsia"/>
          <w:spacing w:val="8"/>
        </w:rPr>
        <w:t>邀請</w:t>
      </w:r>
      <w:r w:rsidR="00521BC4" w:rsidRPr="00717310">
        <w:rPr>
          <w:rFonts w:ascii="標楷體" w:hAnsi="標楷體" w:hint="eastAsia"/>
          <w:spacing w:val="8"/>
        </w:rPr>
        <w:t>用人機關</w:t>
      </w:r>
      <w:r w:rsidR="00C46B20" w:rsidRPr="00717310">
        <w:rPr>
          <w:rFonts w:ascii="標楷體" w:hAnsi="標楷體" w:hint="eastAsia"/>
          <w:spacing w:val="8"/>
        </w:rPr>
        <w:t>共同參與</w:t>
      </w:r>
      <w:r w:rsidR="00F31625" w:rsidRPr="00717310">
        <w:rPr>
          <w:rFonts w:ascii="標楷體" w:hAnsi="標楷體" w:hint="eastAsia"/>
          <w:spacing w:val="8"/>
        </w:rPr>
        <w:t>考</w:t>
      </w:r>
      <w:r w:rsidR="00C46B20" w:rsidRPr="00717310">
        <w:rPr>
          <w:rFonts w:ascii="標楷體" w:hAnsi="標楷體" w:hint="eastAsia"/>
          <w:spacing w:val="8"/>
        </w:rPr>
        <w:t>試</w:t>
      </w:r>
      <w:r w:rsidR="00C46B20" w:rsidRPr="00FA003C">
        <w:rPr>
          <w:rFonts w:ascii="標楷體" w:hAnsi="標楷體" w:hint="eastAsia"/>
        </w:rPr>
        <w:t>方式改革</w:t>
      </w:r>
      <w:r w:rsidR="00BF49EC" w:rsidRPr="00FA003C">
        <w:rPr>
          <w:rFonts w:ascii="標楷體" w:hAnsi="標楷體" w:hint="eastAsia"/>
        </w:rPr>
        <w:t>外</w:t>
      </w:r>
      <w:r w:rsidR="00F31625" w:rsidRPr="00FA003C">
        <w:rPr>
          <w:rFonts w:ascii="標楷體" w:hAnsi="標楷體" w:hint="eastAsia"/>
        </w:rPr>
        <w:t>，</w:t>
      </w:r>
      <w:r w:rsidR="00C46B20" w:rsidRPr="00FA003C">
        <w:rPr>
          <w:rFonts w:ascii="標楷體" w:hAnsi="標楷體" w:hint="eastAsia"/>
        </w:rPr>
        <w:t>未來</w:t>
      </w:r>
      <w:r w:rsidR="00AE25FF" w:rsidRPr="00FA003C">
        <w:rPr>
          <w:rFonts w:ascii="標楷體" w:hAnsi="標楷體" w:hint="eastAsia"/>
        </w:rPr>
        <w:t>尚須持續</w:t>
      </w:r>
      <w:r w:rsidR="00C46B20" w:rsidRPr="00FA003C">
        <w:rPr>
          <w:rFonts w:ascii="標楷體" w:hAnsi="標楷體" w:hint="eastAsia"/>
        </w:rPr>
        <w:t>深化雙方的交流與</w:t>
      </w:r>
      <w:r w:rsidR="00AE25FF" w:rsidRPr="00FA003C">
        <w:rPr>
          <w:rFonts w:ascii="標楷體" w:hAnsi="標楷體" w:hint="eastAsia"/>
        </w:rPr>
        <w:t>合作</w:t>
      </w:r>
      <w:r w:rsidR="00C46B20" w:rsidRPr="00FA003C">
        <w:rPr>
          <w:rFonts w:ascii="標楷體" w:hAnsi="標楷體" w:hint="eastAsia"/>
        </w:rPr>
        <w:t>，</w:t>
      </w:r>
      <w:r w:rsidR="00AE25FF" w:rsidRPr="00FA003C">
        <w:rPr>
          <w:rFonts w:ascii="標楷體" w:hAnsi="標楷體" w:hint="eastAsia"/>
        </w:rPr>
        <w:t>期</w:t>
      </w:r>
      <w:r w:rsidR="00C46B20" w:rsidRPr="00FA003C">
        <w:rPr>
          <w:rFonts w:ascii="標楷體" w:hAnsi="標楷體" w:hint="eastAsia"/>
        </w:rPr>
        <w:t>讓</w:t>
      </w:r>
      <w:r w:rsidR="00AE25FF" w:rsidRPr="00FA003C">
        <w:rPr>
          <w:rFonts w:ascii="標楷體" w:hAnsi="標楷體" w:hint="eastAsia"/>
        </w:rPr>
        <w:t>各政府部門的人才</w:t>
      </w:r>
      <w:proofErr w:type="gramStart"/>
      <w:r w:rsidR="00AE25FF" w:rsidRPr="00FA003C">
        <w:rPr>
          <w:rFonts w:ascii="標楷體" w:hAnsi="標楷體" w:hint="eastAsia"/>
        </w:rPr>
        <w:t>甄</w:t>
      </w:r>
      <w:proofErr w:type="gramEnd"/>
      <w:r w:rsidR="00AE25FF" w:rsidRPr="00FA003C">
        <w:rPr>
          <w:rFonts w:ascii="標楷體" w:hAnsi="標楷體" w:hint="eastAsia"/>
        </w:rPr>
        <w:t>補</w:t>
      </w:r>
      <w:r w:rsidR="001D06B0" w:rsidRPr="00FA003C">
        <w:rPr>
          <w:rFonts w:ascii="標楷體" w:hAnsi="標楷體" w:hint="eastAsia"/>
        </w:rPr>
        <w:t>確實能發揮所用</w:t>
      </w:r>
      <w:r w:rsidR="00AE25FF" w:rsidRPr="00FA003C">
        <w:rPr>
          <w:rFonts w:ascii="標楷體" w:hAnsi="標楷體" w:hint="eastAsia"/>
        </w:rPr>
        <w:t>。</w:t>
      </w:r>
    </w:p>
    <w:p w14:paraId="2ACDAC43" w14:textId="0FD08285" w:rsidR="008E02E0" w:rsidRDefault="009239E8" w:rsidP="00745C97">
      <w:pPr>
        <w:pStyle w:val="30"/>
        <w:overflowPunct w:val="0"/>
        <w:snapToGrid w:val="0"/>
        <w:spacing w:line="502" w:lineRule="atLeast"/>
        <w:ind w:leftChars="54" w:left="994" w:hangingChars="253" w:hanging="810"/>
        <w:rPr>
          <w:rFonts w:ascii="標楷體" w:hAnsi="標楷體"/>
          <w:color w:val="C00000"/>
        </w:rPr>
      </w:pPr>
      <w:r w:rsidRPr="009239E8">
        <w:rPr>
          <w:rFonts w:ascii="標楷體" w:hAnsi="標楷體" w:hint="eastAsia"/>
          <w:b/>
          <w:bCs/>
        </w:rPr>
        <w:t xml:space="preserve">     </w:t>
      </w:r>
      <w:proofErr w:type="gramStart"/>
      <w:r w:rsidRPr="00521BC4">
        <w:rPr>
          <w:rFonts w:ascii="標楷體" w:hAnsi="標楷體" w:hint="eastAsia"/>
          <w:b/>
          <w:bCs/>
        </w:rPr>
        <w:t>許部長舒翔補充</w:t>
      </w:r>
      <w:proofErr w:type="gramEnd"/>
      <w:r w:rsidRPr="00521BC4">
        <w:rPr>
          <w:rFonts w:ascii="標楷體" w:hAnsi="標楷體" w:hint="eastAsia"/>
          <w:b/>
          <w:bCs/>
        </w:rPr>
        <w:t>報告：</w:t>
      </w:r>
      <w:r w:rsidRPr="00674D9C">
        <w:rPr>
          <w:rFonts w:ascii="標楷體" w:hAnsi="標楷體" w:hint="eastAsia"/>
        </w:rPr>
        <w:t>對</w:t>
      </w:r>
      <w:r w:rsidR="00645DD0">
        <w:rPr>
          <w:rFonts w:ascii="標楷體" w:hAnsi="標楷體" w:hint="eastAsia"/>
        </w:rPr>
        <w:t>院長及</w:t>
      </w:r>
      <w:r w:rsidR="00F94114" w:rsidRPr="00674D9C">
        <w:rPr>
          <w:rFonts w:ascii="標楷體" w:hAnsi="標楷體" w:hint="eastAsia"/>
        </w:rPr>
        <w:t>委員</w:t>
      </w:r>
      <w:r w:rsidRPr="00674D9C">
        <w:rPr>
          <w:rFonts w:ascii="標楷體" w:hAnsi="標楷體" w:hint="eastAsia"/>
        </w:rPr>
        <w:t>意見加以說明(略)。</w:t>
      </w:r>
      <w:r w:rsidRPr="009239E8">
        <w:rPr>
          <w:rFonts w:ascii="標楷體" w:hAnsi="標楷體"/>
          <w:color w:val="C00000"/>
        </w:rPr>
        <w:t xml:space="preserve"> </w:t>
      </w:r>
    </w:p>
    <w:p w14:paraId="4425E413" w14:textId="06BFE154" w:rsidR="007E26A2" w:rsidRDefault="008E02E0" w:rsidP="00745C97">
      <w:pPr>
        <w:pStyle w:val="30"/>
        <w:overflowPunct w:val="0"/>
        <w:snapToGrid w:val="0"/>
        <w:spacing w:line="502" w:lineRule="atLeast"/>
        <w:ind w:leftChars="54" w:left="1312" w:hangingChars="352" w:hanging="1128"/>
        <w:rPr>
          <w:rFonts w:ascii="標楷體" w:hAnsi="標楷體"/>
        </w:rPr>
      </w:pPr>
      <w:r>
        <w:rPr>
          <w:rFonts w:ascii="標楷體" w:hAnsi="標楷體" w:hint="eastAsia"/>
          <w:b/>
          <w:bCs/>
        </w:rPr>
        <w:t xml:space="preserve">   </w:t>
      </w:r>
      <w:r w:rsidR="009239E8">
        <w:rPr>
          <w:rFonts w:ascii="標楷體" w:hAnsi="標楷體" w:hint="eastAsia"/>
          <w:b/>
          <w:bCs/>
        </w:rPr>
        <w:t xml:space="preserve">  </w:t>
      </w:r>
      <w:r w:rsidR="00FD38C8" w:rsidRPr="00FD38C8">
        <w:rPr>
          <w:rFonts w:ascii="標楷體" w:hAnsi="標楷體" w:hint="eastAsia"/>
          <w:b/>
          <w:bCs/>
        </w:rPr>
        <w:t>決定：</w:t>
      </w:r>
      <w:bookmarkStart w:id="8" w:name="_Hlk124153257"/>
      <w:r w:rsidR="00E2481B" w:rsidRPr="00E2481B">
        <w:rPr>
          <w:rFonts w:ascii="標楷體" w:hAnsi="標楷體" w:hint="eastAsia"/>
        </w:rPr>
        <w:t>准予核備。</w:t>
      </w:r>
      <w:bookmarkEnd w:id="8"/>
    </w:p>
    <w:p w14:paraId="0A340246" w14:textId="796F6F98" w:rsidR="009239E8" w:rsidRDefault="009239E8" w:rsidP="00745C97">
      <w:pPr>
        <w:pStyle w:val="30"/>
        <w:overflowPunct w:val="0"/>
        <w:snapToGrid w:val="0"/>
        <w:spacing w:line="502" w:lineRule="atLeast"/>
        <w:ind w:leftChars="54" w:left="1310" w:hangingChars="352" w:hanging="1126"/>
        <w:rPr>
          <w:rFonts w:ascii="標楷體" w:hAnsi="標楷體"/>
        </w:rPr>
      </w:pPr>
      <w:r>
        <w:rPr>
          <w:rFonts w:ascii="標楷體" w:hAnsi="標楷體" w:hint="eastAsia"/>
        </w:rPr>
        <w:lastRenderedPageBreak/>
        <w:t xml:space="preserve"> </w:t>
      </w:r>
      <w:r w:rsidRPr="009239E8">
        <w:rPr>
          <w:rFonts w:ascii="標楷體" w:hAnsi="標楷體" w:hint="eastAsia"/>
        </w:rPr>
        <w:t>（二）</w:t>
      </w:r>
      <w:r w:rsidR="00F94114" w:rsidRPr="00F94114">
        <w:rPr>
          <w:rFonts w:ascii="標楷體" w:hAnsi="標楷體" w:hint="eastAsia"/>
        </w:rPr>
        <w:t>考選</w:t>
      </w:r>
      <w:proofErr w:type="gramStart"/>
      <w:r w:rsidR="00F94114" w:rsidRPr="00F94114">
        <w:rPr>
          <w:rFonts w:ascii="標楷體" w:hAnsi="標楷體" w:hint="eastAsia"/>
        </w:rPr>
        <w:t>部函陳</w:t>
      </w:r>
      <w:proofErr w:type="gramEnd"/>
      <w:r w:rsidR="00F94114" w:rsidRPr="00F94114">
        <w:rPr>
          <w:rFonts w:ascii="標楷體" w:hAnsi="標楷體" w:hint="eastAsia"/>
        </w:rPr>
        <w:t>辦理專門職業及技術人員高等考試技師考試第219批全部科目免試、部分科目免試審議經過及農林</w:t>
      </w:r>
      <w:r w:rsidR="00F94114" w:rsidRPr="00F94114">
        <w:rPr>
          <w:rFonts w:ascii="標楷體" w:hAnsi="標楷體" w:hint="eastAsia"/>
          <w:spacing w:val="4"/>
        </w:rPr>
        <w:t>漁牧技師考試審議委員會第54次會議審議結果一案，</w:t>
      </w:r>
      <w:r w:rsidR="00F94114" w:rsidRPr="00F94114">
        <w:rPr>
          <w:rFonts w:ascii="標楷體" w:hAnsi="標楷體" w:hint="eastAsia"/>
        </w:rPr>
        <w:t>報請查照</w:t>
      </w:r>
      <w:r w:rsidRPr="009239E8">
        <w:rPr>
          <w:rFonts w:ascii="標楷體" w:hAnsi="標楷體" w:hint="eastAsia"/>
        </w:rPr>
        <w:t>。</w:t>
      </w:r>
    </w:p>
    <w:p w14:paraId="6C87EF85" w14:textId="593AC9C5" w:rsidR="00897ADC" w:rsidRDefault="009239E8" w:rsidP="00F94114">
      <w:pPr>
        <w:pStyle w:val="30"/>
        <w:overflowPunct w:val="0"/>
        <w:snapToGrid w:val="0"/>
        <w:spacing w:line="502" w:lineRule="atLeast"/>
        <w:ind w:leftChars="53" w:left="1284" w:hangingChars="345" w:hanging="1104"/>
        <w:rPr>
          <w:rFonts w:ascii="標楷體" w:hAnsi="標楷體"/>
        </w:rPr>
      </w:pPr>
      <w:r>
        <w:rPr>
          <w:rFonts w:ascii="標楷體" w:hAnsi="標楷體" w:hint="eastAsia"/>
        </w:rPr>
        <w:t xml:space="preserve">     </w:t>
      </w:r>
      <w:r w:rsidRPr="00FD38C8">
        <w:rPr>
          <w:rFonts w:ascii="標楷體" w:hAnsi="標楷體" w:hint="eastAsia"/>
          <w:b/>
          <w:bCs/>
        </w:rPr>
        <w:t>決定：</w:t>
      </w:r>
      <w:r w:rsidRPr="00E2481B">
        <w:rPr>
          <w:rFonts w:ascii="標楷體" w:hAnsi="標楷體" w:hint="eastAsia"/>
        </w:rPr>
        <w:t>准予備</w:t>
      </w:r>
      <w:r w:rsidR="00F94114">
        <w:rPr>
          <w:rFonts w:ascii="標楷體" w:hAnsi="標楷體" w:hint="eastAsia"/>
        </w:rPr>
        <w:t>查</w:t>
      </w:r>
      <w:r w:rsidRPr="00E2481B">
        <w:rPr>
          <w:rFonts w:ascii="標楷體" w:hAnsi="標楷體" w:hint="eastAsia"/>
        </w:rPr>
        <w:t>。</w:t>
      </w:r>
    </w:p>
    <w:bookmarkEnd w:id="7"/>
    <w:p w14:paraId="61BBFF9F" w14:textId="41AE1F31" w:rsidR="00ED245A" w:rsidRPr="00DA6DC0" w:rsidRDefault="00DB18D8" w:rsidP="00745C97">
      <w:pPr>
        <w:kinsoku w:val="0"/>
        <w:overflowPunct w:val="0"/>
        <w:snapToGrid w:val="0"/>
        <w:spacing w:line="502" w:lineRule="atLeast"/>
        <w:ind w:leftChars="103" w:left="977" w:hangingChars="196" w:hanging="627"/>
        <w:jc w:val="both"/>
        <w:textAlignment w:val="baseline"/>
        <w:rPr>
          <w:rFonts w:ascii="標楷體" w:hAnsi="標楷體"/>
          <w:kern w:val="0"/>
          <w:sz w:val="32"/>
          <w:szCs w:val="32"/>
        </w:rPr>
      </w:pPr>
      <w:r w:rsidRPr="00DC6752">
        <w:rPr>
          <w:rFonts w:ascii="標楷體" w:hAnsi="標楷體" w:hint="eastAsia"/>
          <w:kern w:val="0"/>
          <w:sz w:val="32"/>
          <w:szCs w:val="32"/>
        </w:rPr>
        <w:t>四、</w:t>
      </w:r>
      <w:bookmarkStart w:id="9" w:name="_Hlk116558272"/>
      <w:r w:rsidR="00DA6DC0" w:rsidRPr="00DA6DC0">
        <w:rPr>
          <w:rFonts w:ascii="標楷體" w:hAnsi="標楷體" w:hint="eastAsia"/>
          <w:spacing w:val="-8"/>
          <w:kern w:val="0"/>
          <w:sz w:val="32"/>
          <w:szCs w:val="32"/>
        </w:rPr>
        <w:t>公務人員保障暨培訓委員會</w:t>
      </w:r>
      <w:r w:rsidR="00646AE7" w:rsidRPr="00DA6DC0">
        <w:rPr>
          <w:rFonts w:ascii="標楷體" w:hAnsi="標楷體" w:hint="eastAsia"/>
          <w:spacing w:val="-8"/>
          <w:kern w:val="0"/>
          <w:sz w:val="32"/>
          <w:szCs w:val="32"/>
        </w:rPr>
        <w:t>業務報告(</w:t>
      </w:r>
      <w:bookmarkStart w:id="10" w:name="_Hlk121233143"/>
      <w:proofErr w:type="gramStart"/>
      <w:r w:rsidR="00DA6DC0" w:rsidRPr="00DA6DC0">
        <w:rPr>
          <w:rFonts w:ascii="標楷體" w:hAnsi="標楷體" w:hint="eastAsia"/>
          <w:spacing w:val="-8"/>
          <w:kern w:val="0"/>
          <w:sz w:val="32"/>
          <w:szCs w:val="32"/>
        </w:rPr>
        <w:t>郝</w:t>
      </w:r>
      <w:proofErr w:type="gramEnd"/>
      <w:r w:rsidR="00DA6DC0" w:rsidRPr="00DA6DC0">
        <w:rPr>
          <w:rFonts w:ascii="標楷體" w:hAnsi="標楷體" w:hint="eastAsia"/>
          <w:spacing w:val="-8"/>
          <w:kern w:val="0"/>
          <w:sz w:val="32"/>
          <w:szCs w:val="32"/>
        </w:rPr>
        <w:t>主任委員培芝</w:t>
      </w:r>
      <w:r w:rsidR="00646AE7" w:rsidRPr="00DA6DC0">
        <w:rPr>
          <w:rFonts w:ascii="標楷體" w:hAnsi="標楷體" w:hint="eastAsia"/>
          <w:spacing w:val="-8"/>
          <w:kern w:val="0"/>
          <w:sz w:val="32"/>
          <w:szCs w:val="32"/>
        </w:rPr>
        <w:t>報告</w:t>
      </w:r>
      <w:bookmarkEnd w:id="10"/>
      <w:r w:rsidR="00646AE7" w:rsidRPr="00DA6DC0">
        <w:rPr>
          <w:rFonts w:ascii="標楷體" w:hAnsi="標楷體" w:hint="eastAsia"/>
          <w:spacing w:val="-8"/>
          <w:kern w:val="0"/>
          <w:sz w:val="32"/>
          <w:szCs w:val="32"/>
        </w:rPr>
        <w:t>)</w:t>
      </w:r>
      <w:bookmarkEnd w:id="9"/>
      <w:r w:rsidR="008E02E0" w:rsidRPr="00DA6DC0">
        <w:rPr>
          <w:rFonts w:ascii="標楷體" w:hAnsi="標楷體" w:hint="eastAsia"/>
          <w:spacing w:val="-8"/>
          <w:kern w:val="0"/>
          <w:sz w:val="32"/>
          <w:szCs w:val="32"/>
        </w:rPr>
        <w:t>：</w:t>
      </w:r>
      <w:r w:rsidR="00DA6DC0" w:rsidRPr="00DA6DC0">
        <w:rPr>
          <w:rFonts w:ascii="標楷體" w:hAnsi="標楷體" w:hint="eastAsia"/>
          <w:kern w:val="0"/>
          <w:sz w:val="32"/>
          <w:szCs w:val="32"/>
        </w:rPr>
        <w:t>公務人員行政中立訓練及宣導辦理情形</w:t>
      </w:r>
    </w:p>
    <w:p w14:paraId="4B3DBF41" w14:textId="1EE631BA" w:rsidR="003A6C88" w:rsidRPr="00A60FC7" w:rsidRDefault="00B51BF8" w:rsidP="00BD5F81">
      <w:pPr>
        <w:kinsoku w:val="0"/>
        <w:overflowPunct w:val="0"/>
        <w:snapToGrid w:val="0"/>
        <w:spacing w:line="502" w:lineRule="atLeast"/>
        <w:ind w:leftChars="60" w:left="979" w:hangingChars="228" w:hanging="775"/>
        <w:jc w:val="both"/>
        <w:textAlignment w:val="baseline"/>
        <w:rPr>
          <w:rFonts w:ascii="標楷體" w:hAnsi="標楷體"/>
          <w:bCs/>
          <w:sz w:val="32"/>
          <w:szCs w:val="32"/>
        </w:rPr>
      </w:pPr>
      <w:r>
        <w:rPr>
          <w:rFonts w:ascii="標楷體" w:hAnsi="標楷體" w:hint="eastAsia"/>
        </w:rPr>
        <w:t xml:space="preserve"> </w:t>
      </w:r>
      <w:r w:rsidR="00C87087">
        <w:rPr>
          <w:rFonts w:ascii="標楷體" w:hAnsi="標楷體" w:hint="eastAsia"/>
          <w:spacing w:val="-12"/>
          <w:sz w:val="32"/>
          <w:szCs w:val="32"/>
        </w:rPr>
        <w:t xml:space="preserve"> </w:t>
      </w:r>
      <w:r w:rsidR="00B41A9A">
        <w:rPr>
          <w:rFonts w:ascii="標楷體" w:hAnsi="標楷體" w:hint="eastAsia"/>
          <w:spacing w:val="-12"/>
          <w:sz w:val="32"/>
          <w:szCs w:val="32"/>
        </w:rPr>
        <w:t xml:space="preserve"> </w:t>
      </w:r>
      <w:r w:rsidR="003A6C88" w:rsidRPr="00A60FC7">
        <w:rPr>
          <w:rFonts w:ascii="標楷體" w:hAnsi="標楷體" w:hint="eastAsia"/>
          <w:b/>
          <w:sz w:val="32"/>
          <w:szCs w:val="32"/>
        </w:rPr>
        <w:t>陳委員錦生：</w:t>
      </w:r>
      <w:r w:rsidR="00A60FC7" w:rsidRPr="00A60FC7">
        <w:rPr>
          <w:rFonts w:ascii="標楷體" w:hAnsi="標楷體" w:hint="eastAsia"/>
          <w:bCs/>
          <w:sz w:val="32"/>
          <w:szCs w:val="32"/>
        </w:rPr>
        <w:t>1.感謝保訓會積極推動各項公務人員行政中立訓練及宣導活動，並透過豐富且多元的方式，增進公務人員及民眾對於行政中立的瞭解。行政中立法主要規範對象為法定機關依法任用、派用之有給專任人員及公立學校依法任用之職員，請教政務人員及民選地方行政首長如何適用？請會說明。2.為加強宣導行政中立作為，使行政中立宣導效果普及至全國民眾，建議或可製作民眾版的宣導內容，讓一般民眾更容易瞭解行政中立的相關規範內容。3.為便利離島或偏遠地區公務人員參加行政中立訓練，除</w:t>
      </w:r>
      <w:proofErr w:type="gramStart"/>
      <w:r w:rsidR="00A60FC7" w:rsidRPr="00A60FC7">
        <w:rPr>
          <w:rFonts w:ascii="標楷體" w:hAnsi="標楷體" w:hint="eastAsia"/>
          <w:bCs/>
          <w:sz w:val="32"/>
          <w:szCs w:val="32"/>
        </w:rPr>
        <w:t>採線上</w:t>
      </w:r>
      <w:proofErr w:type="gramEnd"/>
      <w:r w:rsidR="00A60FC7" w:rsidRPr="00A60FC7">
        <w:rPr>
          <w:rFonts w:ascii="標楷體" w:hAnsi="標楷體" w:hint="eastAsia"/>
          <w:bCs/>
          <w:sz w:val="32"/>
          <w:szCs w:val="32"/>
        </w:rPr>
        <w:t>同步學習模式外，建議或可指派講座前往當地，以減少交通往返成本。4.有關行政中立宣導事項，請教每年預算編列情形為何？實際辦理成效為何？又每年違反行政中立法的案例為何？其後續如何進行處置作為？請會補充說明。</w:t>
      </w:r>
    </w:p>
    <w:p w14:paraId="17750E33" w14:textId="31CA5CED" w:rsidR="000E1BDC" w:rsidRDefault="003A6C88" w:rsidP="00745C97">
      <w:pPr>
        <w:kinsoku w:val="0"/>
        <w:overflowPunct w:val="0"/>
        <w:snapToGrid w:val="0"/>
        <w:spacing w:line="502" w:lineRule="atLeast"/>
        <w:ind w:leftChars="140" w:left="950" w:hangingChars="148" w:hanging="474"/>
        <w:jc w:val="both"/>
        <w:textAlignment w:val="baseline"/>
        <w:rPr>
          <w:rFonts w:ascii="標楷體" w:hAnsi="標楷體"/>
          <w:b/>
          <w:bCs/>
          <w:color w:val="C00000"/>
          <w:sz w:val="32"/>
          <w:szCs w:val="32"/>
        </w:rPr>
      </w:pPr>
      <w:r w:rsidRPr="006E7250">
        <w:rPr>
          <w:rFonts w:ascii="標楷體" w:hAnsi="標楷體" w:hint="eastAsia"/>
          <w:bCs/>
          <w:color w:val="C00000"/>
          <w:sz w:val="32"/>
          <w:szCs w:val="32"/>
        </w:rPr>
        <w:t xml:space="preserve"> </w:t>
      </w:r>
      <w:proofErr w:type="gramStart"/>
      <w:r w:rsidR="000E1BDC" w:rsidRPr="00F70944">
        <w:rPr>
          <w:rFonts w:ascii="標楷體" w:hAnsi="標楷體" w:hint="eastAsia"/>
          <w:b/>
          <w:bCs/>
          <w:sz w:val="32"/>
          <w:szCs w:val="32"/>
        </w:rPr>
        <w:t>王委員秀紅</w:t>
      </w:r>
      <w:proofErr w:type="gramEnd"/>
      <w:r w:rsidR="000E1BDC" w:rsidRPr="00F70944">
        <w:rPr>
          <w:rFonts w:ascii="標楷體" w:hAnsi="標楷體" w:hint="eastAsia"/>
          <w:b/>
          <w:bCs/>
          <w:sz w:val="32"/>
          <w:szCs w:val="32"/>
        </w:rPr>
        <w:t>：</w:t>
      </w:r>
      <w:r w:rsidR="003F6346" w:rsidRPr="003F6346">
        <w:rPr>
          <w:rFonts w:ascii="標楷體" w:hAnsi="標楷體" w:hint="eastAsia"/>
          <w:sz w:val="32"/>
          <w:szCs w:val="32"/>
        </w:rPr>
        <w:t>1.</w:t>
      </w:r>
      <w:r w:rsidR="003F6346" w:rsidRPr="003F6346">
        <w:rPr>
          <w:rFonts w:ascii="標楷體" w:hAnsi="標楷體" w:hint="eastAsia"/>
          <w:spacing w:val="-6"/>
          <w:sz w:val="32"/>
          <w:szCs w:val="32"/>
        </w:rPr>
        <w:t>為確保公務人員嚴守行政中立，貫徹依法行政、執法公正及不介入黨派紛爭，保訓會除辦理行政中立訓練外，</w:t>
      </w:r>
      <w:r w:rsidR="003F6346" w:rsidRPr="003F6346">
        <w:rPr>
          <w:rFonts w:ascii="標楷體" w:hAnsi="標楷體" w:hint="eastAsia"/>
          <w:sz w:val="32"/>
          <w:szCs w:val="32"/>
        </w:rPr>
        <w:t>並積極推動多元宣導活動，建議未來或可將相關QA及違誤案例以電子書形式進行宣導，以讓更多人理解及加速資料流</w:t>
      </w:r>
      <w:r w:rsidR="003F6346" w:rsidRPr="003F6346">
        <w:rPr>
          <w:rFonts w:ascii="標楷體" w:hAnsi="標楷體" w:hint="eastAsia"/>
          <w:spacing w:val="-6"/>
          <w:sz w:val="32"/>
          <w:szCs w:val="32"/>
        </w:rPr>
        <w:t>通。另有關行政中立多元宣導措施部分，如何有效分配資源？</w:t>
      </w:r>
      <w:r w:rsidR="003F6346" w:rsidRPr="003F6346">
        <w:rPr>
          <w:rFonts w:ascii="標楷體" w:hAnsi="標楷體" w:hint="eastAsia"/>
          <w:sz w:val="32"/>
          <w:szCs w:val="32"/>
        </w:rPr>
        <w:t>預算編列是否適足？請會說明。2.行政中立法的主要規範對象為公務人員，行政機關或用人機關能否協同辦理行政中立宣導亦非常重要。若宣傳效益要擴及全國民眾，建議宜</w:t>
      </w:r>
      <w:proofErr w:type="gramStart"/>
      <w:r w:rsidR="003F6346" w:rsidRPr="003F6346">
        <w:rPr>
          <w:rFonts w:ascii="標楷體" w:hAnsi="標楷體" w:hint="eastAsia"/>
          <w:sz w:val="32"/>
          <w:szCs w:val="32"/>
        </w:rPr>
        <w:t>妥適</w:t>
      </w:r>
      <w:r w:rsidR="003F6346" w:rsidRPr="003F6346">
        <w:rPr>
          <w:rFonts w:ascii="標楷體" w:hAnsi="標楷體" w:hint="eastAsia"/>
          <w:sz w:val="32"/>
          <w:szCs w:val="32"/>
        </w:rPr>
        <w:lastRenderedPageBreak/>
        <w:t>善用</w:t>
      </w:r>
      <w:proofErr w:type="gramEnd"/>
      <w:r w:rsidR="003F6346" w:rsidRPr="003F6346">
        <w:rPr>
          <w:rFonts w:ascii="標楷體" w:hAnsi="標楷體" w:hint="eastAsia"/>
          <w:sz w:val="32"/>
          <w:szCs w:val="32"/>
        </w:rPr>
        <w:t>資源，並與中選會等相關機關共同合作，且持續追蹤相關宣導活動的辦理成效。3.有關公務人員違反行政中立法案例，建議未來可以提供中央及地方機關的統計資料，以瞭解公務人員實際發生違誤情事的概況。</w:t>
      </w:r>
    </w:p>
    <w:p w14:paraId="16C97F14" w14:textId="44771AC5" w:rsidR="000E1BDC" w:rsidRPr="002F47A8" w:rsidRDefault="000E1BDC" w:rsidP="002F47A8">
      <w:pPr>
        <w:kinsoku w:val="0"/>
        <w:overflowPunct w:val="0"/>
        <w:snapToGrid w:val="0"/>
        <w:spacing w:line="502" w:lineRule="atLeast"/>
        <w:ind w:leftChars="140" w:left="950" w:hangingChars="148" w:hanging="474"/>
        <w:jc w:val="both"/>
        <w:textAlignment w:val="baseline"/>
        <w:rPr>
          <w:rFonts w:ascii="標楷體" w:hAnsi="標楷體"/>
          <w:color w:val="C00000"/>
          <w:sz w:val="32"/>
          <w:szCs w:val="32"/>
        </w:rPr>
      </w:pPr>
      <w:r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</w:t>
      </w:r>
      <w:r w:rsidRPr="002F47A8">
        <w:rPr>
          <w:rFonts w:ascii="標楷體" w:hAnsi="標楷體" w:hint="eastAsia"/>
          <w:b/>
          <w:bCs/>
          <w:sz w:val="32"/>
          <w:szCs w:val="32"/>
        </w:rPr>
        <w:t>楊委員雅惠：</w:t>
      </w:r>
      <w:r w:rsidR="002F47A8" w:rsidRPr="002F47A8">
        <w:rPr>
          <w:rFonts w:ascii="標楷體" w:hAnsi="標楷體" w:hint="eastAsia"/>
          <w:sz w:val="32"/>
          <w:szCs w:val="32"/>
        </w:rPr>
        <w:t>1.</w:t>
      </w:r>
      <w:r w:rsidR="002F47A8" w:rsidRPr="002C6FC6">
        <w:rPr>
          <w:rFonts w:ascii="標楷體" w:hAnsi="標楷體" w:hint="eastAsia"/>
          <w:spacing w:val="-6"/>
          <w:sz w:val="32"/>
          <w:szCs w:val="32"/>
        </w:rPr>
        <w:t>行政中立是公務人員必須具備的觀念，落實公務</w:t>
      </w:r>
      <w:r w:rsidR="002F47A8" w:rsidRPr="002F47A8">
        <w:rPr>
          <w:rFonts w:ascii="標楷體" w:hAnsi="標楷體" w:hint="eastAsia"/>
          <w:sz w:val="32"/>
          <w:szCs w:val="32"/>
        </w:rPr>
        <w:t>人員行政中立至關重要。保訓會除辦理行政中立專班訓練、隨班訓練、專題講演與座談、數位學習外，亦積極進行行政中立相關宣導活動，讓公務人員及</w:t>
      </w:r>
      <w:proofErr w:type="gramStart"/>
      <w:r w:rsidR="002F47A8" w:rsidRPr="002F47A8">
        <w:rPr>
          <w:rFonts w:ascii="標楷體" w:hAnsi="標楷體" w:hint="eastAsia"/>
          <w:sz w:val="32"/>
          <w:szCs w:val="32"/>
        </w:rPr>
        <w:t>ㄧ</w:t>
      </w:r>
      <w:proofErr w:type="gramEnd"/>
      <w:r w:rsidR="002F47A8" w:rsidRPr="002F47A8">
        <w:rPr>
          <w:rFonts w:ascii="標楷體" w:hAnsi="標楷體" w:hint="eastAsia"/>
          <w:sz w:val="32"/>
          <w:szCs w:val="32"/>
        </w:rPr>
        <w:t>般</w:t>
      </w:r>
      <w:proofErr w:type="gramStart"/>
      <w:r w:rsidR="002F47A8" w:rsidRPr="002F47A8">
        <w:rPr>
          <w:rFonts w:ascii="標楷體" w:hAnsi="標楷體" w:hint="eastAsia"/>
          <w:sz w:val="32"/>
          <w:szCs w:val="32"/>
        </w:rPr>
        <w:t>民眾均能瞭解</w:t>
      </w:r>
      <w:proofErr w:type="gramEnd"/>
      <w:r w:rsidR="002F47A8" w:rsidRPr="002F47A8">
        <w:rPr>
          <w:rFonts w:ascii="標楷體" w:hAnsi="標楷體" w:hint="eastAsia"/>
          <w:sz w:val="32"/>
          <w:szCs w:val="32"/>
        </w:rPr>
        <w:t>行政中立的規範內容，建議在有限經費下，持續精進現行多元宣導方式，</w:t>
      </w:r>
      <w:proofErr w:type="gramStart"/>
      <w:r w:rsidR="002F47A8" w:rsidRPr="002F47A8">
        <w:rPr>
          <w:rFonts w:ascii="標楷體" w:hAnsi="標楷體" w:hint="eastAsia"/>
          <w:sz w:val="32"/>
          <w:szCs w:val="32"/>
        </w:rPr>
        <w:t>俾</w:t>
      </w:r>
      <w:proofErr w:type="gramEnd"/>
      <w:r w:rsidR="002F47A8" w:rsidRPr="002F47A8">
        <w:rPr>
          <w:rFonts w:ascii="標楷體" w:hAnsi="標楷體" w:hint="eastAsia"/>
          <w:sz w:val="32"/>
          <w:szCs w:val="32"/>
        </w:rPr>
        <w:t>讓資源的配置更有效率。2.公務人員行政中立法制</w:t>
      </w:r>
      <w:r w:rsidR="002F47A8" w:rsidRPr="002C6FC6">
        <w:rPr>
          <w:rFonts w:ascii="標楷體" w:hAnsi="標楷體" w:hint="eastAsia"/>
          <w:spacing w:val="-6"/>
          <w:sz w:val="32"/>
          <w:szCs w:val="32"/>
        </w:rPr>
        <w:t>主管機關為銓敘部，保訓會係行政中立訓練及宣導辦理機關，</w:t>
      </w:r>
      <w:r w:rsidR="002F47A8" w:rsidRPr="002F47A8">
        <w:rPr>
          <w:rFonts w:ascii="標楷體" w:hAnsi="標楷體" w:hint="eastAsia"/>
          <w:sz w:val="32"/>
          <w:szCs w:val="32"/>
        </w:rPr>
        <w:t>請教公務人員若有行政中立相關疑義，究應向哪</w:t>
      </w:r>
      <w:proofErr w:type="gramStart"/>
      <w:r w:rsidR="002F47A8" w:rsidRPr="002F47A8">
        <w:rPr>
          <w:rFonts w:ascii="標楷體" w:hAnsi="標楷體" w:hint="eastAsia"/>
          <w:sz w:val="32"/>
          <w:szCs w:val="32"/>
        </w:rPr>
        <w:t>個</w:t>
      </w:r>
      <w:proofErr w:type="gramEnd"/>
      <w:r w:rsidR="002F47A8" w:rsidRPr="002F47A8">
        <w:rPr>
          <w:rFonts w:ascii="標楷體" w:hAnsi="標楷體" w:hint="eastAsia"/>
          <w:sz w:val="32"/>
          <w:szCs w:val="32"/>
        </w:rPr>
        <w:t>機關進一步詢問？3.依行政中立法第2條規定，本法所稱公務人員，指法定機關依法任用、派用之有給專任人員及公立學校依法任用之職員。另同法第14條規定，長官不得要求公務人員從事本法禁止之行為。請教政務人員如何適用行政中立相關規範？</w:t>
      </w:r>
      <w:r w:rsidR="002F47A8">
        <w:rPr>
          <w:rFonts w:ascii="標楷體" w:hAnsi="標楷體" w:hint="eastAsia"/>
          <w:sz w:val="32"/>
          <w:szCs w:val="32"/>
        </w:rPr>
        <w:t>4</w:t>
      </w:r>
      <w:r w:rsidR="002F47A8" w:rsidRPr="002F47A8">
        <w:rPr>
          <w:rFonts w:ascii="標楷體" w:hAnsi="標楷體" w:hint="eastAsia"/>
          <w:sz w:val="32"/>
          <w:szCs w:val="32"/>
        </w:rPr>
        <w:t>.今日保訓會於會中提供的「</w:t>
      </w:r>
      <w:proofErr w:type="gramStart"/>
      <w:r w:rsidR="002F47A8" w:rsidRPr="002F47A8">
        <w:rPr>
          <w:rFonts w:ascii="標楷體" w:hAnsi="標楷體" w:hint="eastAsia"/>
          <w:sz w:val="32"/>
          <w:szCs w:val="32"/>
        </w:rPr>
        <w:t>公文撰作解析</w:t>
      </w:r>
      <w:proofErr w:type="gramEnd"/>
      <w:r w:rsidR="002F47A8" w:rsidRPr="002F47A8">
        <w:rPr>
          <w:rFonts w:ascii="標楷體" w:hAnsi="標楷體" w:hint="eastAsia"/>
          <w:sz w:val="32"/>
          <w:szCs w:val="32"/>
        </w:rPr>
        <w:t>」一書，個人表示肯定。112年起，高普考試已</w:t>
      </w:r>
      <w:proofErr w:type="gramStart"/>
      <w:r w:rsidR="002F47A8" w:rsidRPr="002F47A8">
        <w:rPr>
          <w:rFonts w:ascii="標楷體" w:hAnsi="標楷體" w:hint="eastAsia"/>
          <w:sz w:val="32"/>
          <w:szCs w:val="32"/>
        </w:rPr>
        <w:t>刪除列考公文</w:t>
      </w:r>
      <w:proofErr w:type="gramEnd"/>
      <w:r w:rsidR="002F47A8" w:rsidRPr="002F47A8">
        <w:rPr>
          <w:rFonts w:ascii="標楷體" w:hAnsi="標楷體" w:hint="eastAsia"/>
          <w:sz w:val="32"/>
          <w:szCs w:val="32"/>
        </w:rPr>
        <w:t>，則文官學院須加強</w:t>
      </w:r>
      <w:proofErr w:type="gramStart"/>
      <w:r w:rsidR="002F47A8" w:rsidRPr="002F47A8">
        <w:rPr>
          <w:rFonts w:ascii="標楷體" w:hAnsi="標楷體" w:hint="eastAsia"/>
          <w:sz w:val="32"/>
          <w:szCs w:val="32"/>
        </w:rPr>
        <w:t>公文撰作訓練</w:t>
      </w:r>
      <w:proofErr w:type="gramEnd"/>
      <w:r w:rsidR="002F47A8" w:rsidRPr="002F47A8">
        <w:rPr>
          <w:rFonts w:ascii="標楷體" w:hAnsi="標楷體" w:hint="eastAsia"/>
          <w:sz w:val="32"/>
          <w:szCs w:val="32"/>
        </w:rPr>
        <w:t>。本專書除可作為新進公務人員公文基礎訓練用途，亦可作為公務人員製作公文入門指引，建議適時再予檢視相關內容</w:t>
      </w:r>
      <w:r w:rsidR="007C4044">
        <w:rPr>
          <w:rFonts w:ascii="標楷體" w:hAnsi="標楷體" w:hint="eastAsia"/>
          <w:sz w:val="32"/>
          <w:szCs w:val="32"/>
        </w:rPr>
        <w:t>的</w:t>
      </w:r>
      <w:r w:rsidR="002F47A8" w:rsidRPr="002F47A8">
        <w:rPr>
          <w:rFonts w:ascii="標楷體" w:hAnsi="標楷體" w:hint="eastAsia"/>
          <w:sz w:val="32"/>
          <w:szCs w:val="32"/>
        </w:rPr>
        <w:t>正確性與嚴謹性，期許本專書成為公文製作的標準範本書籍。</w:t>
      </w:r>
    </w:p>
    <w:p w14:paraId="3E8D8313" w14:textId="2393FC25" w:rsidR="00180164" w:rsidRPr="00A60FC7" w:rsidRDefault="000E1BDC" w:rsidP="00745C97">
      <w:pPr>
        <w:kinsoku w:val="0"/>
        <w:overflowPunct w:val="0"/>
        <w:snapToGrid w:val="0"/>
        <w:spacing w:line="502" w:lineRule="atLeast"/>
        <w:ind w:leftChars="140" w:left="950" w:hangingChars="148" w:hanging="474"/>
        <w:jc w:val="both"/>
        <w:textAlignment w:val="baseline"/>
        <w:rPr>
          <w:rFonts w:ascii="標楷體" w:hAnsi="標楷體"/>
          <w:bCs/>
          <w:sz w:val="32"/>
          <w:szCs w:val="32"/>
        </w:rPr>
      </w:pPr>
      <w:r>
        <w:rPr>
          <w:rFonts w:ascii="標楷體" w:hAnsi="標楷體" w:hint="eastAsia"/>
          <w:b/>
          <w:color w:val="C00000"/>
          <w:sz w:val="32"/>
          <w:szCs w:val="32"/>
        </w:rPr>
        <w:t xml:space="preserve"> </w:t>
      </w:r>
      <w:r w:rsidR="00180164" w:rsidRPr="00A60FC7">
        <w:rPr>
          <w:rFonts w:ascii="標楷體" w:hAnsi="標楷體" w:hint="eastAsia"/>
          <w:b/>
          <w:sz w:val="32"/>
          <w:szCs w:val="32"/>
        </w:rPr>
        <w:t>周委員蓮香：</w:t>
      </w:r>
      <w:r w:rsidR="00A60FC7" w:rsidRPr="00A60FC7">
        <w:rPr>
          <w:rFonts w:ascii="標楷體" w:hAnsi="標楷體" w:hint="eastAsia"/>
          <w:bCs/>
          <w:sz w:val="32"/>
          <w:szCs w:val="32"/>
        </w:rPr>
        <w:t>1.保訓會今日報告公務人員行政中立訓練及宣導</w:t>
      </w:r>
      <w:r w:rsidR="00A60FC7" w:rsidRPr="00FC6247">
        <w:rPr>
          <w:rFonts w:ascii="標楷體" w:hAnsi="標楷體" w:hint="eastAsia"/>
          <w:bCs/>
          <w:spacing w:val="-6"/>
          <w:sz w:val="32"/>
          <w:szCs w:val="32"/>
        </w:rPr>
        <w:t>辦理情形，其中透過網站、文宣、影片及數位科技等方式進行</w:t>
      </w:r>
      <w:r w:rsidR="00A60FC7" w:rsidRPr="00A60FC7">
        <w:rPr>
          <w:rFonts w:ascii="標楷體" w:hAnsi="標楷體" w:hint="eastAsia"/>
          <w:bCs/>
          <w:sz w:val="32"/>
          <w:szCs w:val="32"/>
        </w:rPr>
        <w:t>行政中立宣導，可謂相當積極及用心。行政中立法主要規範對象為公務人員及公立學校行政人員等，若將一般民眾視為宣傳對象，或會產生敏化作用（Sensitization），建議適時</w:t>
      </w:r>
      <w:r w:rsidR="00A60FC7" w:rsidRPr="00FC6247">
        <w:rPr>
          <w:rFonts w:ascii="標楷體" w:hAnsi="標楷體" w:hint="eastAsia"/>
          <w:bCs/>
          <w:spacing w:val="-6"/>
          <w:sz w:val="32"/>
          <w:szCs w:val="32"/>
        </w:rPr>
        <w:t>檢視行政中立宣導的目標群體與核心任務。2.有關保訓會辦理</w:t>
      </w:r>
      <w:r w:rsidR="00A60FC7" w:rsidRPr="00A60FC7">
        <w:rPr>
          <w:rFonts w:ascii="標楷體" w:hAnsi="標楷體" w:hint="eastAsia"/>
          <w:bCs/>
          <w:sz w:val="32"/>
          <w:szCs w:val="32"/>
        </w:rPr>
        <w:lastRenderedPageBreak/>
        <w:t>公務人員行政中立的宣導方式，建議</w:t>
      </w:r>
      <w:proofErr w:type="gramStart"/>
      <w:r w:rsidR="00A60FC7" w:rsidRPr="00A60FC7">
        <w:rPr>
          <w:rFonts w:ascii="標楷體" w:hAnsi="標楷體" w:hint="eastAsia"/>
          <w:bCs/>
          <w:sz w:val="32"/>
          <w:szCs w:val="32"/>
        </w:rPr>
        <w:t>考選部或可</w:t>
      </w:r>
      <w:proofErr w:type="gramEnd"/>
      <w:r w:rsidR="00A60FC7" w:rsidRPr="00A60FC7">
        <w:rPr>
          <w:rFonts w:ascii="標楷體" w:hAnsi="標楷體" w:hint="eastAsia"/>
          <w:bCs/>
          <w:sz w:val="32"/>
          <w:szCs w:val="32"/>
        </w:rPr>
        <w:t>參考運用於國家考試，以鼓勵民眾踴躍報考。3.今日保訓會於會中提供的「</w:t>
      </w:r>
      <w:proofErr w:type="gramStart"/>
      <w:r w:rsidR="00A60FC7" w:rsidRPr="00A60FC7">
        <w:rPr>
          <w:rFonts w:ascii="標楷體" w:hAnsi="標楷體" w:hint="eastAsia"/>
          <w:bCs/>
          <w:sz w:val="32"/>
          <w:szCs w:val="32"/>
        </w:rPr>
        <w:t>公文撰作解析</w:t>
      </w:r>
      <w:proofErr w:type="gramEnd"/>
      <w:r w:rsidR="00A60FC7" w:rsidRPr="00A60FC7">
        <w:rPr>
          <w:rFonts w:ascii="標楷體" w:hAnsi="標楷體" w:hint="eastAsia"/>
          <w:bCs/>
          <w:sz w:val="32"/>
          <w:szCs w:val="32"/>
        </w:rPr>
        <w:t>」一書，個人認為內容豐富且易懂，有助</w:t>
      </w:r>
      <w:r w:rsidR="00A60FC7" w:rsidRPr="00FC6247">
        <w:rPr>
          <w:rFonts w:ascii="標楷體" w:hAnsi="標楷體" w:hint="eastAsia"/>
          <w:bCs/>
          <w:spacing w:val="-6"/>
          <w:sz w:val="32"/>
          <w:szCs w:val="32"/>
        </w:rPr>
        <w:t>於初任公務人員的公文撰寫訓練，亦可供行政機關及學校公文</w:t>
      </w:r>
      <w:r w:rsidR="00A60FC7" w:rsidRPr="00A60FC7">
        <w:rPr>
          <w:rFonts w:ascii="標楷體" w:hAnsi="標楷體" w:hint="eastAsia"/>
          <w:bCs/>
          <w:sz w:val="32"/>
          <w:szCs w:val="32"/>
        </w:rPr>
        <w:t>寫作參考，建議或可進一步提供相關機關及學校參考運用。</w:t>
      </w:r>
    </w:p>
    <w:p w14:paraId="54B850A7" w14:textId="33F479BD" w:rsidR="00180164" w:rsidRPr="00666BB1" w:rsidRDefault="00180164" w:rsidP="00745C97">
      <w:pPr>
        <w:kinsoku w:val="0"/>
        <w:overflowPunct w:val="0"/>
        <w:snapToGrid w:val="0"/>
        <w:spacing w:line="502" w:lineRule="atLeast"/>
        <w:ind w:leftChars="140" w:left="950" w:hangingChars="148" w:hanging="474"/>
        <w:jc w:val="both"/>
        <w:textAlignment w:val="baseline"/>
        <w:rPr>
          <w:rFonts w:ascii="標楷體" w:hAnsi="標楷體"/>
          <w:sz w:val="36"/>
          <w:szCs w:val="36"/>
        </w:rPr>
      </w:pPr>
      <w:r>
        <w:rPr>
          <w:rFonts w:ascii="標楷體" w:hAnsi="標楷體" w:hint="eastAsia"/>
          <w:b/>
          <w:color w:val="C00000"/>
          <w:sz w:val="32"/>
          <w:szCs w:val="32"/>
        </w:rPr>
        <w:t xml:space="preserve"> </w:t>
      </w:r>
      <w:r w:rsidRPr="00666BB1">
        <w:rPr>
          <w:rFonts w:ascii="標楷體" w:hAnsi="標楷體" w:hint="eastAsia"/>
          <w:b/>
          <w:bCs/>
          <w:sz w:val="32"/>
          <w:szCs w:val="32"/>
        </w:rPr>
        <w:t>伊萬</w:t>
      </w:r>
      <w:proofErr w:type="gramStart"/>
      <w:r w:rsidRPr="00666BB1">
        <w:rPr>
          <w:rFonts w:ascii="標楷體" w:hAnsi="標楷體" w:hint="eastAsia"/>
          <w:b/>
          <w:bCs/>
          <w:sz w:val="32"/>
          <w:szCs w:val="32"/>
        </w:rPr>
        <w:t>•</w:t>
      </w:r>
      <w:proofErr w:type="gramEnd"/>
      <w:r w:rsidRPr="00666BB1">
        <w:rPr>
          <w:rFonts w:ascii="標楷體" w:hAnsi="標楷體" w:hint="eastAsia"/>
          <w:b/>
          <w:bCs/>
          <w:sz w:val="32"/>
          <w:szCs w:val="32"/>
        </w:rPr>
        <w:t>納威委員：</w:t>
      </w:r>
      <w:bookmarkStart w:id="11" w:name="_Hlk129263001"/>
      <w:r w:rsidR="00666BB1" w:rsidRPr="00666BB1">
        <w:rPr>
          <w:rFonts w:ascii="標楷體" w:hAnsi="標楷體" w:hint="eastAsia"/>
          <w:sz w:val="32"/>
          <w:szCs w:val="32"/>
        </w:rPr>
        <w:t>1.</w:t>
      </w:r>
      <w:r w:rsidR="00666BB1" w:rsidRPr="00963EED">
        <w:rPr>
          <w:rFonts w:ascii="標楷體" w:hAnsi="標楷體" w:hint="eastAsia"/>
          <w:spacing w:val="-8"/>
          <w:sz w:val="32"/>
          <w:szCs w:val="32"/>
        </w:rPr>
        <w:t>依公務人員行政中立訓練辦法第5條規定，</w:t>
      </w:r>
      <w:r w:rsidR="00666BB1" w:rsidRPr="00666BB1">
        <w:rPr>
          <w:rFonts w:ascii="標楷體" w:hAnsi="標楷體" w:hint="eastAsia"/>
          <w:sz w:val="32"/>
          <w:szCs w:val="32"/>
        </w:rPr>
        <w:t>行政中立訓練的實施方式包括專班訓練、隨班訓練、專題講演及座談、數位學習等。據書面報告附表行政中立訓練辦理情形統計表來看，為因應</w:t>
      </w:r>
      <w:proofErr w:type="gramStart"/>
      <w:r w:rsidR="00666BB1" w:rsidRPr="00666BB1">
        <w:rPr>
          <w:rFonts w:ascii="標楷體" w:hAnsi="標楷體" w:hint="eastAsia"/>
          <w:sz w:val="32"/>
          <w:szCs w:val="32"/>
        </w:rPr>
        <w:t>疫情及</w:t>
      </w:r>
      <w:proofErr w:type="gramEnd"/>
      <w:r w:rsidR="00666BB1" w:rsidRPr="00666BB1">
        <w:rPr>
          <w:rFonts w:ascii="標楷體" w:hAnsi="標楷體" w:hint="eastAsia"/>
          <w:sz w:val="32"/>
          <w:szCs w:val="32"/>
        </w:rPr>
        <w:t>數位轉型，近年專班訓練由實體訓練改</w:t>
      </w:r>
      <w:proofErr w:type="gramStart"/>
      <w:r w:rsidR="00666BB1" w:rsidRPr="00666BB1">
        <w:rPr>
          <w:rFonts w:ascii="標楷體" w:hAnsi="標楷體" w:hint="eastAsia"/>
          <w:sz w:val="32"/>
          <w:szCs w:val="32"/>
        </w:rPr>
        <w:t>採線上</w:t>
      </w:r>
      <w:proofErr w:type="gramEnd"/>
      <w:r w:rsidR="00666BB1" w:rsidRPr="00666BB1">
        <w:rPr>
          <w:rFonts w:ascii="標楷體" w:hAnsi="標楷體" w:hint="eastAsia"/>
          <w:sz w:val="32"/>
          <w:szCs w:val="32"/>
        </w:rPr>
        <w:t>同步訓練方式辦理，以致數位學習型態明顯增加，請教保訓會是否掌握學員訓後的回饋意見？是否有進行訓後調查？是否達到預期的目標？請會說明。2.另據書面報告資料所示，保訓會依據各種</w:t>
      </w:r>
      <w:proofErr w:type="gramStart"/>
      <w:r w:rsidR="00666BB1" w:rsidRPr="00666BB1">
        <w:rPr>
          <w:rFonts w:ascii="標楷體" w:hAnsi="標楷體" w:hint="eastAsia"/>
          <w:sz w:val="32"/>
          <w:szCs w:val="32"/>
        </w:rPr>
        <w:t>班別參訓人員</w:t>
      </w:r>
      <w:proofErr w:type="gramEnd"/>
      <w:r w:rsidR="00666BB1" w:rsidRPr="00666BB1">
        <w:rPr>
          <w:rFonts w:ascii="標楷體" w:hAnsi="標楷體" w:hint="eastAsia"/>
          <w:sz w:val="32"/>
          <w:szCs w:val="32"/>
        </w:rPr>
        <w:t>層級，</w:t>
      </w:r>
      <w:proofErr w:type="gramStart"/>
      <w:r w:rsidR="00666BB1" w:rsidRPr="00666BB1">
        <w:rPr>
          <w:rFonts w:ascii="標楷體" w:hAnsi="標楷體" w:hint="eastAsia"/>
          <w:sz w:val="32"/>
          <w:szCs w:val="32"/>
        </w:rPr>
        <w:t>洽聘行政中立</w:t>
      </w:r>
      <w:proofErr w:type="gramEnd"/>
      <w:r w:rsidR="00666BB1" w:rsidRPr="00666BB1">
        <w:rPr>
          <w:rFonts w:ascii="標楷體" w:hAnsi="標楷體" w:hint="eastAsia"/>
          <w:sz w:val="32"/>
          <w:szCs w:val="32"/>
        </w:rPr>
        <w:t>主管機關高階主管及學養俱豐的教授，分別擔任課程講座，其中提及「學養俱豐」部分所指為何？課程講座組</w:t>
      </w:r>
      <w:r w:rsidR="00666BB1" w:rsidRPr="00963EED">
        <w:rPr>
          <w:rFonts w:ascii="標楷體" w:hAnsi="標楷體" w:hint="eastAsia"/>
          <w:spacing w:val="4"/>
          <w:sz w:val="32"/>
          <w:szCs w:val="32"/>
        </w:rPr>
        <w:t>成是否將性別意識落實於行政中立訓練？請會補充說明。</w:t>
      </w:r>
      <w:r w:rsidR="00666BB1" w:rsidRPr="00666BB1">
        <w:rPr>
          <w:rFonts w:ascii="標楷體" w:hAnsi="標楷體" w:hint="eastAsia"/>
          <w:sz w:val="32"/>
          <w:szCs w:val="32"/>
        </w:rPr>
        <w:t>3.有關行政中立宣導部分，宜留意城鄉資訊落差，避免「都市思維」，將能見度及觸及率擴大至非都會地區，</w:t>
      </w:r>
      <w:proofErr w:type="gramStart"/>
      <w:r w:rsidR="00666BB1" w:rsidRPr="00666BB1">
        <w:rPr>
          <w:rFonts w:ascii="標楷體" w:hAnsi="標楷體" w:hint="eastAsia"/>
          <w:sz w:val="32"/>
          <w:szCs w:val="32"/>
        </w:rPr>
        <w:t>並審酌</w:t>
      </w:r>
      <w:proofErr w:type="gramEnd"/>
      <w:r w:rsidR="00666BB1" w:rsidRPr="00666BB1">
        <w:rPr>
          <w:rFonts w:ascii="標楷體" w:hAnsi="標楷體" w:hint="eastAsia"/>
          <w:sz w:val="32"/>
          <w:szCs w:val="32"/>
        </w:rPr>
        <w:t>與中選會攜手共同合作。</w:t>
      </w:r>
    </w:p>
    <w:bookmarkEnd w:id="11"/>
    <w:p w14:paraId="41DFCF6A" w14:textId="54F9A317" w:rsidR="00180164" w:rsidRPr="00285617" w:rsidRDefault="00180164" w:rsidP="00745C97">
      <w:pPr>
        <w:kinsoku w:val="0"/>
        <w:overflowPunct w:val="0"/>
        <w:snapToGrid w:val="0"/>
        <w:spacing w:line="502" w:lineRule="atLeast"/>
        <w:ind w:leftChars="140" w:left="950" w:hangingChars="148" w:hanging="474"/>
        <w:jc w:val="both"/>
        <w:textAlignment w:val="baseline"/>
        <w:rPr>
          <w:rFonts w:ascii="標楷體" w:hAnsi="標楷體"/>
          <w:b/>
          <w:bCs/>
          <w:sz w:val="32"/>
          <w:szCs w:val="32"/>
        </w:rPr>
      </w:pPr>
      <w:r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</w:t>
      </w:r>
      <w:r w:rsidRPr="00285617">
        <w:rPr>
          <w:rFonts w:ascii="標楷體" w:hAnsi="標楷體" w:hint="eastAsia"/>
          <w:b/>
          <w:bCs/>
          <w:sz w:val="32"/>
          <w:szCs w:val="32"/>
        </w:rPr>
        <w:t>姚委員立德：</w:t>
      </w:r>
      <w:r w:rsidR="00285617" w:rsidRPr="00285617">
        <w:rPr>
          <w:rFonts w:ascii="標楷體" w:hAnsi="標楷體" w:hint="eastAsia"/>
          <w:sz w:val="32"/>
          <w:szCs w:val="32"/>
        </w:rPr>
        <w:t>以下幾點</w:t>
      </w:r>
      <w:proofErr w:type="gramStart"/>
      <w:r w:rsidR="00285617" w:rsidRPr="00285617">
        <w:rPr>
          <w:rFonts w:ascii="標楷體" w:hAnsi="標楷體" w:hint="eastAsia"/>
          <w:sz w:val="32"/>
          <w:szCs w:val="32"/>
        </w:rPr>
        <w:t>建議供保訓</w:t>
      </w:r>
      <w:proofErr w:type="gramEnd"/>
      <w:r w:rsidR="00285617" w:rsidRPr="00285617">
        <w:rPr>
          <w:rFonts w:ascii="標楷體" w:hAnsi="標楷體" w:hint="eastAsia"/>
          <w:sz w:val="32"/>
          <w:szCs w:val="32"/>
        </w:rPr>
        <w:t>會參考：1.今日保訓會的報告主要著重於行政中立法外在違誤行為之例示，其案例多與選舉活動有關。</w:t>
      </w:r>
      <w:proofErr w:type="gramStart"/>
      <w:r w:rsidR="00285617" w:rsidRPr="00285617">
        <w:rPr>
          <w:rFonts w:ascii="標楷體" w:hAnsi="標楷體" w:hint="eastAsia"/>
          <w:sz w:val="32"/>
          <w:szCs w:val="32"/>
        </w:rPr>
        <w:t>惟</w:t>
      </w:r>
      <w:proofErr w:type="gramEnd"/>
      <w:r w:rsidR="00285617" w:rsidRPr="00285617">
        <w:rPr>
          <w:rFonts w:ascii="標楷體" w:hAnsi="標楷體" w:hint="eastAsia"/>
          <w:sz w:val="32"/>
          <w:szCs w:val="32"/>
        </w:rPr>
        <w:t>個人認為，公務人員嚴守行政中立不僅於</w:t>
      </w:r>
      <w:r w:rsidR="00285617" w:rsidRPr="00184B5A">
        <w:rPr>
          <w:rFonts w:ascii="標楷體" w:hAnsi="標楷體" w:hint="eastAsia"/>
          <w:spacing w:val="-6"/>
          <w:sz w:val="32"/>
          <w:szCs w:val="32"/>
        </w:rPr>
        <w:t>選舉活動，平日執行公務時尤應遵循行政中立法的相關規範，</w:t>
      </w:r>
      <w:r w:rsidR="00285617" w:rsidRPr="00184B5A">
        <w:rPr>
          <w:rFonts w:ascii="標楷體" w:hAnsi="標楷體" w:hint="eastAsia"/>
          <w:spacing w:val="4"/>
          <w:sz w:val="32"/>
          <w:szCs w:val="32"/>
        </w:rPr>
        <w:t>建議辦理公務人員訓練或對外宣導時，宜</w:t>
      </w:r>
      <w:proofErr w:type="gramStart"/>
      <w:r w:rsidR="00285617" w:rsidRPr="00184B5A">
        <w:rPr>
          <w:rFonts w:ascii="標楷體" w:hAnsi="標楷體" w:hint="eastAsia"/>
          <w:spacing w:val="4"/>
          <w:sz w:val="32"/>
          <w:szCs w:val="32"/>
        </w:rPr>
        <w:t>併</w:t>
      </w:r>
      <w:proofErr w:type="gramEnd"/>
      <w:r w:rsidR="00285617" w:rsidRPr="00184B5A">
        <w:rPr>
          <w:rFonts w:ascii="標楷體" w:hAnsi="標楷體" w:hint="eastAsia"/>
          <w:spacing w:val="4"/>
          <w:sz w:val="32"/>
          <w:szCs w:val="32"/>
        </w:rPr>
        <w:t>同納入考量。</w:t>
      </w:r>
      <w:r w:rsidR="00285617" w:rsidRPr="00285617">
        <w:rPr>
          <w:rFonts w:ascii="標楷體" w:hAnsi="標楷體" w:hint="eastAsia"/>
          <w:sz w:val="32"/>
          <w:szCs w:val="32"/>
        </w:rPr>
        <w:t>2.</w:t>
      </w:r>
      <w:r w:rsidR="00285617" w:rsidRPr="00C17060">
        <w:rPr>
          <w:rFonts w:ascii="標楷體" w:hAnsi="標楷體" w:hint="eastAsia"/>
          <w:spacing w:val="-8"/>
          <w:sz w:val="32"/>
          <w:szCs w:val="32"/>
        </w:rPr>
        <w:t>據簡報37頁案例：「公務人員受指派代表機關表達對於公民</w:t>
      </w:r>
      <w:r w:rsidR="00285617" w:rsidRPr="00C17060">
        <w:rPr>
          <w:rFonts w:ascii="標楷體" w:hAnsi="標楷體" w:hint="eastAsia"/>
          <w:spacing w:val="-6"/>
          <w:sz w:val="32"/>
          <w:szCs w:val="32"/>
        </w:rPr>
        <w:t>投票案之行政機關政策立場，尚不違反中立法相關規定案」，</w:t>
      </w:r>
      <w:r w:rsidR="00285617" w:rsidRPr="00C17060">
        <w:rPr>
          <w:rFonts w:ascii="標楷體" w:hAnsi="標楷體" w:hint="eastAsia"/>
          <w:sz w:val="32"/>
          <w:szCs w:val="32"/>
        </w:rPr>
        <w:t>上開案例分析理由提及公務人員受指派代表機關表達行</w:t>
      </w:r>
      <w:r w:rsidR="00285617" w:rsidRPr="00285617">
        <w:rPr>
          <w:rFonts w:ascii="標楷體" w:hAnsi="標楷體" w:hint="eastAsia"/>
          <w:sz w:val="32"/>
          <w:szCs w:val="32"/>
        </w:rPr>
        <w:t>政</w:t>
      </w:r>
      <w:r w:rsidR="00285617" w:rsidRPr="00C17060">
        <w:rPr>
          <w:rFonts w:ascii="標楷體" w:hAnsi="標楷體" w:hint="eastAsia"/>
          <w:spacing w:val="-6"/>
          <w:sz w:val="32"/>
          <w:szCs w:val="32"/>
        </w:rPr>
        <w:t>機關政策立場，是基於法規要求履行其職務，並無違法之處。</w:t>
      </w:r>
      <w:r w:rsidR="00285617" w:rsidRPr="00285617">
        <w:rPr>
          <w:rFonts w:ascii="標楷體" w:hAnsi="標楷體" w:hint="eastAsia"/>
          <w:sz w:val="32"/>
          <w:szCs w:val="32"/>
        </w:rPr>
        <w:lastRenderedPageBreak/>
        <w:t>建議本案例末段文字修正為「…</w:t>
      </w:r>
      <w:proofErr w:type="gramStart"/>
      <w:r w:rsidR="00285617" w:rsidRPr="00285617">
        <w:rPr>
          <w:rFonts w:ascii="標楷體" w:hAnsi="標楷體" w:hint="eastAsia"/>
          <w:sz w:val="32"/>
          <w:szCs w:val="32"/>
        </w:rPr>
        <w:t>…</w:t>
      </w:r>
      <w:proofErr w:type="gramEnd"/>
      <w:r w:rsidR="00285617" w:rsidRPr="00285617">
        <w:rPr>
          <w:rFonts w:ascii="標楷體" w:hAnsi="標楷體" w:hint="eastAsia"/>
          <w:sz w:val="32"/>
          <w:szCs w:val="32"/>
        </w:rPr>
        <w:t>『並』不違反中立法相關</w:t>
      </w:r>
      <w:r w:rsidR="00285617" w:rsidRPr="00C17060">
        <w:rPr>
          <w:rFonts w:ascii="標楷體" w:hAnsi="標楷體" w:hint="eastAsia"/>
          <w:spacing w:val="-6"/>
          <w:sz w:val="32"/>
          <w:szCs w:val="32"/>
        </w:rPr>
        <w:t>規定案」，以明確傳達行政中立法的相關規範。3.今日保訓會</w:t>
      </w:r>
      <w:r w:rsidR="00285617" w:rsidRPr="00285617">
        <w:rPr>
          <w:rFonts w:ascii="標楷體" w:hAnsi="標楷體" w:hint="eastAsia"/>
          <w:sz w:val="32"/>
          <w:szCs w:val="32"/>
        </w:rPr>
        <w:t>於會中提供的「</w:t>
      </w:r>
      <w:proofErr w:type="gramStart"/>
      <w:r w:rsidR="00285617" w:rsidRPr="00285617">
        <w:rPr>
          <w:rFonts w:ascii="標楷體" w:hAnsi="標楷體" w:hint="eastAsia"/>
          <w:sz w:val="32"/>
          <w:szCs w:val="32"/>
        </w:rPr>
        <w:t>公文撰作解析</w:t>
      </w:r>
      <w:proofErr w:type="gramEnd"/>
      <w:r w:rsidR="00285617" w:rsidRPr="00285617">
        <w:rPr>
          <w:rFonts w:ascii="標楷體" w:hAnsi="標楷體" w:hint="eastAsia"/>
          <w:sz w:val="32"/>
          <w:szCs w:val="32"/>
        </w:rPr>
        <w:t>」一書，個人認為非常實用。建議除提供政府機關使用外，</w:t>
      </w:r>
      <w:proofErr w:type="gramStart"/>
      <w:r w:rsidR="00285617" w:rsidRPr="00285617">
        <w:rPr>
          <w:rFonts w:ascii="標楷體" w:hAnsi="標楷體" w:hint="eastAsia"/>
          <w:sz w:val="32"/>
          <w:szCs w:val="32"/>
        </w:rPr>
        <w:t>或可審酌</w:t>
      </w:r>
      <w:proofErr w:type="gramEnd"/>
      <w:r w:rsidR="00285617" w:rsidRPr="00285617">
        <w:rPr>
          <w:rFonts w:ascii="標楷體" w:hAnsi="標楷體" w:hint="eastAsia"/>
          <w:sz w:val="32"/>
          <w:szCs w:val="32"/>
        </w:rPr>
        <w:t>以電子書方式提供各公務機關、學校或私人企業參考運用，並於專書適當位置加</w:t>
      </w:r>
      <w:proofErr w:type="gramStart"/>
      <w:r w:rsidR="00285617" w:rsidRPr="00285617">
        <w:rPr>
          <w:rFonts w:ascii="標楷體" w:hAnsi="標楷體" w:hint="eastAsia"/>
          <w:sz w:val="32"/>
          <w:szCs w:val="32"/>
        </w:rPr>
        <w:t>註</w:t>
      </w:r>
      <w:proofErr w:type="gramEnd"/>
      <w:r w:rsidR="00285617" w:rsidRPr="00285617">
        <w:rPr>
          <w:rFonts w:ascii="標楷體" w:hAnsi="標楷體" w:hint="eastAsia"/>
          <w:sz w:val="32"/>
          <w:szCs w:val="32"/>
        </w:rPr>
        <w:t>使用的注意事項。</w:t>
      </w:r>
    </w:p>
    <w:p w14:paraId="488C280A" w14:textId="33CC3DEB" w:rsidR="00467C1A" w:rsidRPr="00666BB1" w:rsidRDefault="00467C1A" w:rsidP="00666BB1">
      <w:pPr>
        <w:kinsoku w:val="0"/>
        <w:overflowPunct w:val="0"/>
        <w:snapToGrid w:val="0"/>
        <w:spacing w:line="502" w:lineRule="atLeast"/>
        <w:ind w:leftChars="140" w:left="950" w:hangingChars="148" w:hanging="474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</w:t>
      </w:r>
      <w:r w:rsidRPr="00666BB1">
        <w:rPr>
          <w:rFonts w:ascii="標楷體" w:hAnsi="標楷體" w:hint="eastAsia"/>
          <w:b/>
          <w:bCs/>
          <w:sz w:val="32"/>
          <w:szCs w:val="32"/>
        </w:rPr>
        <w:t>何委員</w:t>
      </w:r>
      <w:proofErr w:type="gramStart"/>
      <w:r w:rsidRPr="00666BB1">
        <w:rPr>
          <w:rFonts w:ascii="標楷體" w:hAnsi="標楷體" w:hint="eastAsia"/>
          <w:b/>
          <w:bCs/>
          <w:sz w:val="32"/>
          <w:szCs w:val="32"/>
        </w:rPr>
        <w:t>怡澄</w:t>
      </w:r>
      <w:proofErr w:type="gramEnd"/>
      <w:r w:rsidRPr="00666BB1">
        <w:rPr>
          <w:rFonts w:ascii="標楷體" w:hAnsi="標楷體" w:hint="eastAsia"/>
          <w:b/>
          <w:bCs/>
          <w:sz w:val="32"/>
          <w:szCs w:val="32"/>
        </w:rPr>
        <w:t>：</w:t>
      </w:r>
      <w:r w:rsidR="00666BB1" w:rsidRPr="00666BB1">
        <w:rPr>
          <w:rFonts w:ascii="標楷體" w:hAnsi="標楷體" w:hint="eastAsia"/>
          <w:sz w:val="32"/>
          <w:szCs w:val="32"/>
        </w:rPr>
        <w:t>個人肯定保訓會辦理公務人員行政中立訓練及宣導的努力，並讓行政中立觀念貼近民眾生活、深化民主意識與公民實踐的理念。目前，行政中立宣導運用大眾運輸媒體推</w:t>
      </w:r>
      <w:proofErr w:type="gramStart"/>
      <w:r w:rsidR="00666BB1" w:rsidRPr="00666BB1">
        <w:rPr>
          <w:rFonts w:ascii="標楷體" w:hAnsi="標楷體" w:hint="eastAsia"/>
          <w:sz w:val="32"/>
          <w:szCs w:val="32"/>
        </w:rPr>
        <w:t>播及臉書</w:t>
      </w:r>
      <w:proofErr w:type="gramEnd"/>
      <w:r w:rsidR="00666BB1" w:rsidRPr="00666BB1">
        <w:rPr>
          <w:rFonts w:ascii="標楷體" w:hAnsi="標楷體" w:hint="eastAsia"/>
          <w:sz w:val="32"/>
          <w:szCs w:val="32"/>
        </w:rPr>
        <w:t>（FB）互動等，其能見度較集中於都會地區及特定族群，建議審酌與偏鄉或離島（非都會）縣市政府合作，</w:t>
      </w:r>
      <w:r w:rsidR="00666BB1" w:rsidRPr="001230BD">
        <w:rPr>
          <w:rFonts w:ascii="標楷體" w:hAnsi="標楷體" w:hint="eastAsia"/>
          <w:spacing w:val="-6"/>
          <w:sz w:val="32"/>
          <w:szCs w:val="32"/>
        </w:rPr>
        <w:t>避免產生資訊落差，並增加其他社群平</w:t>
      </w:r>
      <w:proofErr w:type="gramStart"/>
      <w:r w:rsidR="00666BB1" w:rsidRPr="001230BD">
        <w:rPr>
          <w:rFonts w:ascii="標楷體" w:hAnsi="標楷體" w:hint="eastAsia"/>
          <w:spacing w:val="-6"/>
          <w:sz w:val="32"/>
          <w:szCs w:val="32"/>
        </w:rPr>
        <w:t>臺</w:t>
      </w:r>
      <w:proofErr w:type="gramEnd"/>
      <w:r w:rsidR="00666BB1" w:rsidRPr="001230BD">
        <w:rPr>
          <w:rFonts w:ascii="標楷體" w:hAnsi="標楷體" w:hint="eastAsia"/>
          <w:spacing w:val="-6"/>
          <w:sz w:val="32"/>
          <w:szCs w:val="32"/>
        </w:rPr>
        <w:t>（如IG）推廣管道，</w:t>
      </w:r>
      <w:r w:rsidR="00666BB1" w:rsidRPr="00666BB1">
        <w:rPr>
          <w:rFonts w:ascii="標楷體" w:hAnsi="標楷體" w:hint="eastAsia"/>
          <w:sz w:val="32"/>
          <w:szCs w:val="32"/>
        </w:rPr>
        <w:t>以讓更多人瞭解行政中立的重要性。</w:t>
      </w:r>
    </w:p>
    <w:p w14:paraId="08DB5715" w14:textId="38697BD6" w:rsidR="000257B7" w:rsidRPr="006E7250" w:rsidRDefault="00180164" w:rsidP="00AE2B27">
      <w:pPr>
        <w:kinsoku w:val="0"/>
        <w:overflowPunct w:val="0"/>
        <w:snapToGrid w:val="0"/>
        <w:spacing w:line="502" w:lineRule="atLeast"/>
        <w:ind w:leftChars="140" w:left="950" w:hangingChars="148" w:hanging="474"/>
        <w:jc w:val="both"/>
        <w:textAlignment w:val="baseline"/>
        <w:rPr>
          <w:rFonts w:ascii="標楷體" w:hAnsi="標楷體"/>
          <w:b/>
          <w:bCs/>
          <w:color w:val="C00000"/>
          <w:sz w:val="32"/>
          <w:szCs w:val="32"/>
        </w:rPr>
      </w:pPr>
      <w:r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</w:t>
      </w:r>
      <w:proofErr w:type="gramStart"/>
      <w:r w:rsidR="006E7250" w:rsidRPr="006E7250">
        <w:rPr>
          <w:rFonts w:ascii="標楷體" w:hAnsi="標楷體" w:hint="eastAsia"/>
          <w:b/>
          <w:bCs/>
          <w:sz w:val="32"/>
          <w:szCs w:val="32"/>
        </w:rPr>
        <w:t>郝</w:t>
      </w:r>
      <w:proofErr w:type="gramEnd"/>
      <w:r w:rsidR="006E7250" w:rsidRPr="006E7250">
        <w:rPr>
          <w:rFonts w:ascii="標楷體" w:hAnsi="標楷體" w:hint="eastAsia"/>
          <w:b/>
          <w:bCs/>
          <w:sz w:val="32"/>
          <w:szCs w:val="32"/>
        </w:rPr>
        <w:t>主任委員培芝</w:t>
      </w:r>
      <w:r w:rsidR="00012982" w:rsidRPr="006E7250">
        <w:rPr>
          <w:rFonts w:ascii="標楷體" w:hAnsi="標楷體" w:hint="eastAsia"/>
          <w:b/>
          <w:bCs/>
          <w:sz w:val="32"/>
          <w:szCs w:val="32"/>
        </w:rPr>
        <w:t>補充報告：</w:t>
      </w:r>
      <w:r w:rsidR="00012982" w:rsidRPr="006E7250">
        <w:rPr>
          <w:rFonts w:ascii="標楷體" w:hAnsi="標楷體" w:hint="eastAsia"/>
          <w:sz w:val="32"/>
          <w:szCs w:val="32"/>
        </w:rPr>
        <w:t>對各委員意見加以說明(略)。</w:t>
      </w:r>
    </w:p>
    <w:p w14:paraId="27B0B42E" w14:textId="1307AB36" w:rsidR="0058310C" w:rsidRPr="001A2C86" w:rsidRDefault="007900EF" w:rsidP="00745C97">
      <w:pPr>
        <w:kinsoku w:val="0"/>
        <w:overflowPunct w:val="0"/>
        <w:snapToGrid w:val="0"/>
        <w:spacing w:line="502" w:lineRule="atLeast"/>
        <w:ind w:leftChars="41" w:left="937" w:hangingChars="249" w:hanging="798"/>
        <w:jc w:val="both"/>
        <w:textAlignment w:val="baseline"/>
        <w:rPr>
          <w:rFonts w:ascii="標楷體" w:hAnsi="標楷體"/>
          <w:sz w:val="32"/>
          <w:szCs w:val="32"/>
        </w:rPr>
      </w:pPr>
      <w:r w:rsidRPr="007900EF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  </w:t>
      </w:r>
      <w:r w:rsidRPr="00E320CF">
        <w:rPr>
          <w:rFonts w:ascii="標楷體" w:hAnsi="標楷體" w:hint="eastAsia"/>
          <w:b/>
          <w:bCs/>
          <w:sz w:val="32"/>
          <w:szCs w:val="32"/>
        </w:rPr>
        <w:t>院長意見：</w:t>
      </w:r>
      <w:r w:rsidR="00635F2A" w:rsidRPr="00A60FC7">
        <w:rPr>
          <w:rFonts w:ascii="標楷體" w:hAnsi="標楷體" w:hint="eastAsia"/>
          <w:sz w:val="32"/>
          <w:szCs w:val="32"/>
        </w:rPr>
        <w:t>1.強化行政中立及落實文官倫理價值是國家發展的關鍵，感謝保訓會積極推動行政中立相關訓練及宣導，未來請持續精進訓練課程內容，並優化各項行政中立宣導措施，</w:t>
      </w:r>
      <w:r w:rsidR="00635F2A" w:rsidRPr="00A60FC7">
        <w:rPr>
          <w:rFonts w:ascii="標楷體" w:hAnsi="標楷體" w:hint="eastAsia"/>
          <w:spacing w:val="-6"/>
          <w:sz w:val="32"/>
          <w:szCs w:val="32"/>
        </w:rPr>
        <w:t>俾讓公務體系維持穩定及永續運作。2.</w:t>
      </w:r>
      <w:r w:rsidR="00C23161" w:rsidRPr="00A60FC7">
        <w:rPr>
          <w:rFonts w:ascii="標楷體" w:hAnsi="標楷體" w:hint="eastAsia"/>
          <w:spacing w:val="-6"/>
          <w:sz w:val="32"/>
          <w:szCs w:val="32"/>
        </w:rPr>
        <w:t>自</w:t>
      </w:r>
      <w:r w:rsidR="00635F2A" w:rsidRPr="00A60FC7">
        <w:rPr>
          <w:rFonts w:ascii="標楷體" w:hAnsi="標楷體" w:hint="eastAsia"/>
          <w:spacing w:val="-6"/>
          <w:sz w:val="32"/>
          <w:szCs w:val="32"/>
        </w:rPr>
        <w:t>112年起，高普考試</w:t>
      </w:r>
      <w:proofErr w:type="gramStart"/>
      <w:r w:rsidR="00635F2A" w:rsidRPr="00A60FC7">
        <w:rPr>
          <w:rFonts w:ascii="標楷體" w:hAnsi="標楷體" w:hint="eastAsia"/>
          <w:sz w:val="32"/>
          <w:szCs w:val="32"/>
        </w:rPr>
        <w:t>刪除列考公文</w:t>
      </w:r>
      <w:proofErr w:type="gramEnd"/>
      <w:r w:rsidR="00635F2A" w:rsidRPr="00A60FC7">
        <w:rPr>
          <w:rFonts w:ascii="標楷體" w:hAnsi="標楷體" w:hint="eastAsia"/>
          <w:sz w:val="32"/>
          <w:szCs w:val="32"/>
        </w:rPr>
        <w:t>，</w:t>
      </w:r>
      <w:r w:rsidR="00C23161" w:rsidRPr="00A60FC7">
        <w:rPr>
          <w:rFonts w:ascii="標楷體" w:hAnsi="標楷體" w:hint="eastAsia"/>
          <w:sz w:val="32"/>
          <w:szCs w:val="32"/>
        </w:rPr>
        <w:t>為強化新進公務人員具備公文</w:t>
      </w:r>
      <w:r w:rsidR="006967F9" w:rsidRPr="00A60FC7">
        <w:rPr>
          <w:rFonts w:ascii="標楷體" w:hAnsi="標楷體" w:hint="eastAsia"/>
          <w:sz w:val="32"/>
          <w:szCs w:val="32"/>
        </w:rPr>
        <w:t>的</w:t>
      </w:r>
      <w:r w:rsidR="00C23161" w:rsidRPr="00A60FC7">
        <w:rPr>
          <w:rFonts w:ascii="標楷體" w:hAnsi="標楷體" w:hint="eastAsia"/>
          <w:sz w:val="32"/>
          <w:szCs w:val="32"/>
        </w:rPr>
        <w:t>基本知能，保訓會特別編撰「</w:t>
      </w:r>
      <w:proofErr w:type="gramStart"/>
      <w:r w:rsidR="00C23161" w:rsidRPr="00A60FC7">
        <w:rPr>
          <w:rFonts w:ascii="標楷體" w:hAnsi="標楷體" w:hint="eastAsia"/>
          <w:sz w:val="32"/>
          <w:szCs w:val="32"/>
        </w:rPr>
        <w:t>公文撰作解析</w:t>
      </w:r>
      <w:proofErr w:type="gramEnd"/>
      <w:r w:rsidR="00C23161" w:rsidRPr="00A60FC7">
        <w:rPr>
          <w:rFonts w:ascii="標楷體" w:hAnsi="標楷體" w:hint="eastAsia"/>
          <w:sz w:val="32"/>
          <w:szCs w:val="32"/>
        </w:rPr>
        <w:t>」教材，顯示公文在</w:t>
      </w:r>
      <w:proofErr w:type="gramStart"/>
      <w:r w:rsidR="00C23161" w:rsidRPr="00A60FC7">
        <w:rPr>
          <w:rFonts w:ascii="標楷體" w:hAnsi="標楷體" w:hint="eastAsia"/>
          <w:sz w:val="32"/>
          <w:szCs w:val="32"/>
        </w:rPr>
        <w:t>訓練端</w:t>
      </w:r>
      <w:r w:rsidR="00C23161" w:rsidRPr="00A60FC7">
        <w:rPr>
          <w:rFonts w:ascii="標楷體" w:hAnsi="標楷體" w:hint="eastAsia"/>
          <w:spacing w:val="-6"/>
          <w:sz w:val="32"/>
          <w:szCs w:val="32"/>
        </w:rPr>
        <w:t>已有</w:t>
      </w:r>
      <w:proofErr w:type="gramEnd"/>
      <w:r w:rsidR="00C23161" w:rsidRPr="00A60FC7">
        <w:rPr>
          <w:rFonts w:ascii="標楷體" w:hAnsi="標楷體" w:hint="eastAsia"/>
          <w:spacing w:val="-6"/>
          <w:sz w:val="32"/>
          <w:szCs w:val="32"/>
        </w:rPr>
        <w:t>妥善規劃，相信透過基礎訓練的公文寫作課程，以及分發機關的實務訓練，對於新進公務人員</w:t>
      </w:r>
      <w:r w:rsidR="00FA003C" w:rsidRPr="00A60FC7">
        <w:rPr>
          <w:rFonts w:ascii="標楷體" w:hAnsi="標楷體" w:hint="eastAsia"/>
          <w:spacing w:val="-6"/>
          <w:sz w:val="32"/>
          <w:szCs w:val="32"/>
        </w:rPr>
        <w:t>公文能力的提升</w:t>
      </w:r>
      <w:r w:rsidR="00C23161" w:rsidRPr="00A60FC7">
        <w:rPr>
          <w:rFonts w:ascii="標楷體" w:hAnsi="標楷體" w:hint="eastAsia"/>
          <w:spacing w:val="-6"/>
          <w:sz w:val="32"/>
          <w:szCs w:val="32"/>
        </w:rPr>
        <w:t>應有相當助益</w:t>
      </w:r>
      <w:r w:rsidR="006967F9" w:rsidRPr="00A60FC7">
        <w:rPr>
          <w:rFonts w:ascii="標楷體" w:hAnsi="標楷體" w:hint="eastAsia"/>
          <w:spacing w:val="-6"/>
          <w:sz w:val="32"/>
          <w:szCs w:val="32"/>
        </w:rPr>
        <w:t>。</w:t>
      </w:r>
    </w:p>
    <w:p w14:paraId="7F5ACED9" w14:textId="3791E18F" w:rsidR="00BF7209" w:rsidRDefault="00FB104C" w:rsidP="00745C97">
      <w:pPr>
        <w:kinsoku w:val="0"/>
        <w:overflowPunct w:val="0"/>
        <w:snapToGrid w:val="0"/>
        <w:spacing w:line="502" w:lineRule="atLeast"/>
        <w:ind w:leftChars="95" w:left="881" w:hangingChars="181" w:hanging="558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/>
          <w:bCs/>
          <w:spacing w:val="-6"/>
          <w:sz w:val="32"/>
          <w:szCs w:val="32"/>
        </w:rPr>
        <w:t xml:space="preserve">  </w:t>
      </w:r>
      <w:r w:rsidR="00C87087" w:rsidRPr="00C97517">
        <w:rPr>
          <w:rFonts w:ascii="標楷體" w:hAnsi="標楷體" w:hint="eastAsia"/>
          <w:b/>
          <w:bCs/>
          <w:sz w:val="32"/>
          <w:szCs w:val="32"/>
        </w:rPr>
        <w:t>決定：</w:t>
      </w:r>
      <w:proofErr w:type="gramStart"/>
      <w:r w:rsidR="008E02E0" w:rsidRPr="008E02E0">
        <w:rPr>
          <w:rFonts w:ascii="標楷體" w:hAnsi="標楷體" w:hint="eastAsia"/>
          <w:sz w:val="32"/>
          <w:szCs w:val="32"/>
        </w:rPr>
        <w:t>洽悉。</w:t>
      </w:r>
      <w:proofErr w:type="gramEnd"/>
    </w:p>
    <w:p w14:paraId="6FC577D3" w14:textId="7F5F3253" w:rsidR="00646AE7" w:rsidRDefault="00DB18D8" w:rsidP="00745C97">
      <w:pPr>
        <w:kinsoku w:val="0"/>
        <w:overflowPunct w:val="0"/>
        <w:snapToGrid w:val="0"/>
        <w:spacing w:line="502" w:lineRule="atLeast"/>
        <w:ind w:leftChars="94" w:left="947" w:hangingChars="196" w:hanging="627"/>
        <w:jc w:val="both"/>
        <w:textAlignment w:val="baseline"/>
        <w:rPr>
          <w:rFonts w:ascii="標楷體" w:hAnsi="標楷體"/>
          <w:sz w:val="32"/>
          <w:szCs w:val="32"/>
        </w:rPr>
      </w:pPr>
      <w:r w:rsidRPr="001E409E">
        <w:rPr>
          <w:rFonts w:ascii="標楷體" w:hAnsi="標楷體" w:hint="eastAsia"/>
          <w:color w:val="000000" w:themeColor="text1"/>
          <w:sz w:val="32"/>
          <w:szCs w:val="32"/>
        </w:rPr>
        <w:t>五、</w:t>
      </w:r>
      <w:bookmarkStart w:id="12" w:name="_Hlk111121745"/>
      <w:bookmarkStart w:id="13" w:name="_Hlk120195295"/>
      <w:r w:rsidRPr="001E409E">
        <w:rPr>
          <w:rFonts w:ascii="標楷體" w:hAnsi="標楷體"/>
          <w:color w:val="000000" w:themeColor="text1"/>
          <w:sz w:val="32"/>
          <w:szCs w:val="32"/>
        </w:rPr>
        <w:t>臨時</w:t>
      </w:r>
      <w:r w:rsidRPr="001E409E">
        <w:rPr>
          <w:rFonts w:ascii="標楷體" w:hAnsi="標楷體"/>
          <w:sz w:val="32"/>
          <w:szCs w:val="32"/>
        </w:rPr>
        <w:t>報告</w:t>
      </w:r>
      <w:bookmarkEnd w:id="12"/>
    </w:p>
    <w:p w14:paraId="021AA453" w14:textId="7B575206" w:rsidR="00E744A0" w:rsidRDefault="00E744A0" w:rsidP="00745C97">
      <w:pPr>
        <w:kinsoku w:val="0"/>
        <w:overflowPunct w:val="0"/>
        <w:snapToGrid w:val="0"/>
        <w:spacing w:line="502" w:lineRule="atLeast"/>
        <w:ind w:leftChars="94" w:left="947" w:hangingChars="196" w:hanging="627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>
        <w:rPr>
          <w:rFonts w:ascii="標楷體" w:hAnsi="標楷體" w:hint="eastAsia"/>
          <w:color w:val="000000" w:themeColor="text1"/>
          <w:sz w:val="32"/>
          <w:szCs w:val="32"/>
        </w:rPr>
        <w:t xml:space="preserve">    </w:t>
      </w:r>
      <w:r w:rsidR="003F7CEB" w:rsidRPr="003F7CEB">
        <w:rPr>
          <w:rFonts w:ascii="標楷體" w:hAnsi="標楷體" w:hint="eastAsia"/>
          <w:sz w:val="32"/>
          <w:szCs w:val="32"/>
        </w:rPr>
        <w:t>劉秘書長建</w:t>
      </w:r>
      <w:proofErr w:type="gramStart"/>
      <w:r w:rsidR="003F7CEB" w:rsidRPr="003F7CEB">
        <w:rPr>
          <w:rFonts w:ascii="標楷體" w:hAnsi="標楷體" w:hint="eastAsia"/>
          <w:sz w:val="32"/>
          <w:szCs w:val="32"/>
        </w:rPr>
        <w:t>忻</w:t>
      </w:r>
      <w:proofErr w:type="gramEnd"/>
      <w:r w:rsidR="003F7CEB" w:rsidRPr="003F7CEB">
        <w:rPr>
          <w:rFonts w:ascii="標楷體" w:hAnsi="標楷體" w:hint="eastAsia"/>
          <w:sz w:val="32"/>
          <w:szCs w:val="32"/>
        </w:rPr>
        <w:t>報告</w:t>
      </w:r>
      <w:r w:rsidRPr="00B57C30">
        <w:rPr>
          <w:rFonts w:ascii="標楷體" w:hAnsi="標楷體" w:hint="eastAsia"/>
          <w:sz w:val="32"/>
          <w:szCs w:val="32"/>
        </w:rPr>
        <w:t>：</w:t>
      </w:r>
      <w:proofErr w:type="gramStart"/>
      <w:r w:rsidR="00801D4F" w:rsidRPr="00B57C30">
        <w:rPr>
          <w:rFonts w:ascii="標楷體" w:hAnsi="標楷體" w:hint="eastAsia"/>
          <w:sz w:val="32"/>
          <w:szCs w:val="32"/>
        </w:rPr>
        <w:t>本院暨所屬</w:t>
      </w:r>
      <w:proofErr w:type="gramEnd"/>
      <w:r w:rsidR="00801D4F" w:rsidRPr="00B57C30">
        <w:rPr>
          <w:rFonts w:ascii="標楷體" w:hAnsi="標楷體" w:hint="eastAsia"/>
          <w:sz w:val="32"/>
          <w:szCs w:val="32"/>
        </w:rPr>
        <w:t>部會赴立法院報告業務概況備</w:t>
      </w:r>
      <w:proofErr w:type="gramStart"/>
      <w:r w:rsidR="00801D4F" w:rsidRPr="00B57C30">
        <w:rPr>
          <w:rFonts w:ascii="標楷體" w:hAnsi="標楷體" w:hint="eastAsia"/>
          <w:sz w:val="32"/>
          <w:szCs w:val="32"/>
        </w:rPr>
        <w:t>詢</w:t>
      </w:r>
      <w:proofErr w:type="gramEnd"/>
      <w:r w:rsidR="00801D4F" w:rsidRPr="00B57C30">
        <w:rPr>
          <w:rFonts w:ascii="標楷體" w:hAnsi="標楷體" w:hint="eastAsia"/>
          <w:sz w:val="32"/>
          <w:szCs w:val="32"/>
        </w:rPr>
        <w:t>及審查考試院組織法修正草案等5案情形。</w:t>
      </w:r>
    </w:p>
    <w:p w14:paraId="68B478B7" w14:textId="28B5D22E" w:rsidR="00E744A0" w:rsidRDefault="00E744A0" w:rsidP="00745C97">
      <w:pPr>
        <w:kinsoku w:val="0"/>
        <w:overflowPunct w:val="0"/>
        <w:snapToGrid w:val="0"/>
        <w:spacing w:line="502" w:lineRule="atLeast"/>
        <w:ind w:leftChars="94" w:left="948" w:hangingChars="196" w:hanging="628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>
        <w:rPr>
          <w:rFonts w:ascii="標楷體" w:hAnsi="標楷體" w:hint="eastAsia"/>
          <w:b/>
          <w:bCs/>
          <w:sz w:val="32"/>
          <w:szCs w:val="32"/>
        </w:rPr>
        <w:t xml:space="preserve">  </w:t>
      </w:r>
      <w:r w:rsidRPr="00C97517">
        <w:rPr>
          <w:rFonts w:ascii="標楷體" w:hAnsi="標楷體" w:hint="eastAsia"/>
          <w:b/>
          <w:bCs/>
          <w:sz w:val="32"/>
          <w:szCs w:val="32"/>
        </w:rPr>
        <w:t>決定：</w:t>
      </w:r>
      <w:proofErr w:type="gramStart"/>
      <w:r w:rsidRPr="008E02E0">
        <w:rPr>
          <w:rFonts w:ascii="標楷體" w:hAnsi="標楷體" w:hint="eastAsia"/>
          <w:sz w:val="32"/>
          <w:szCs w:val="32"/>
        </w:rPr>
        <w:t>洽悉。</w:t>
      </w:r>
      <w:proofErr w:type="gramEnd"/>
    </w:p>
    <w:bookmarkEnd w:id="13"/>
    <w:p w14:paraId="37E55FB2" w14:textId="08595B0F" w:rsidR="007B470A" w:rsidRDefault="00303CBE" w:rsidP="00745C97">
      <w:pPr>
        <w:kinsoku w:val="0"/>
        <w:overflowPunct w:val="0"/>
        <w:snapToGrid w:val="0"/>
        <w:spacing w:beforeLines="50" w:before="240" w:line="502" w:lineRule="atLeast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lastRenderedPageBreak/>
        <w:t>貳</w:t>
      </w:r>
      <w:r w:rsidR="00DB18D8" w:rsidRPr="00B571AF">
        <w:rPr>
          <w:rFonts w:ascii="標楷體" w:hAnsi="標楷體"/>
          <w:sz w:val="32"/>
          <w:szCs w:val="32"/>
        </w:rPr>
        <w:t>、討論事項</w:t>
      </w:r>
    </w:p>
    <w:p w14:paraId="2ADEFEA2" w14:textId="589C0017" w:rsidR="00DC6752" w:rsidRPr="00CE3E8B" w:rsidRDefault="00814B6E" w:rsidP="00745C97">
      <w:pPr>
        <w:kinsoku w:val="0"/>
        <w:overflowPunct w:val="0"/>
        <w:snapToGrid w:val="0"/>
        <w:spacing w:line="502" w:lineRule="atLeast"/>
        <w:ind w:leftChars="4" w:left="977" w:hangingChars="301" w:hanging="963"/>
        <w:jc w:val="both"/>
        <w:textAlignment w:val="baseline"/>
        <w:rPr>
          <w:rFonts w:ascii="標楷體" w:hAnsi="標楷體"/>
          <w:sz w:val="32"/>
          <w:szCs w:val="32"/>
        </w:rPr>
      </w:pPr>
      <w:r w:rsidRPr="00CE3E8B">
        <w:rPr>
          <w:rFonts w:ascii="標楷體" w:hAnsi="標楷體" w:hint="eastAsia"/>
          <w:sz w:val="32"/>
          <w:szCs w:val="32"/>
        </w:rPr>
        <w:t xml:space="preserve"> </w:t>
      </w:r>
      <w:r w:rsidR="00DC6752" w:rsidRPr="00CE3E8B">
        <w:rPr>
          <w:rFonts w:ascii="標楷體" w:hAnsi="標楷體"/>
          <w:sz w:val="32"/>
          <w:szCs w:val="32"/>
        </w:rPr>
        <w:t xml:space="preserve"> </w:t>
      </w:r>
      <w:r w:rsidR="00CE3E8B" w:rsidRPr="00CE3E8B">
        <w:rPr>
          <w:rFonts w:ascii="標楷體" w:hAnsi="標楷體" w:hint="eastAsia"/>
          <w:bCs/>
          <w:sz w:val="32"/>
          <w:szCs w:val="32"/>
        </w:rPr>
        <w:t>一、</w:t>
      </w:r>
      <w:r w:rsidR="006E7250" w:rsidRPr="006E7250">
        <w:rPr>
          <w:rFonts w:ascii="標楷體" w:hAnsi="標楷體" w:hint="eastAsia"/>
          <w:bCs/>
          <w:sz w:val="32"/>
          <w:szCs w:val="32"/>
        </w:rPr>
        <w:t>本院</w:t>
      </w:r>
      <w:proofErr w:type="gramStart"/>
      <w:r w:rsidR="006E7250" w:rsidRPr="006E7250">
        <w:rPr>
          <w:rFonts w:ascii="標楷體" w:hAnsi="標楷體" w:hint="eastAsia"/>
          <w:bCs/>
          <w:sz w:val="32"/>
          <w:szCs w:val="32"/>
        </w:rPr>
        <w:t>第一組案陳</w:t>
      </w:r>
      <w:proofErr w:type="gramEnd"/>
      <w:r w:rsidR="006E7250" w:rsidRPr="006E7250">
        <w:rPr>
          <w:rFonts w:ascii="標楷體" w:hAnsi="標楷體" w:hint="eastAsia"/>
          <w:bCs/>
          <w:sz w:val="32"/>
          <w:szCs w:val="32"/>
        </w:rPr>
        <w:t>「考試院各種證書暨證明書規費收費標準」修正草案一案，請討論</w:t>
      </w:r>
      <w:r w:rsidR="00CE3E8B" w:rsidRPr="006E7250">
        <w:rPr>
          <w:rFonts w:ascii="標楷體" w:hAnsi="標楷體" w:hint="eastAsia"/>
          <w:bCs/>
          <w:sz w:val="32"/>
          <w:szCs w:val="32"/>
        </w:rPr>
        <w:t>。</w:t>
      </w:r>
    </w:p>
    <w:p w14:paraId="0EB22985" w14:textId="64B708CD" w:rsidR="00DC6752" w:rsidRPr="00BA0CF1" w:rsidRDefault="00DC6752" w:rsidP="00745C97">
      <w:pPr>
        <w:kinsoku w:val="0"/>
        <w:overflowPunct w:val="0"/>
        <w:snapToGrid w:val="0"/>
        <w:spacing w:line="502" w:lineRule="atLeast"/>
        <w:ind w:leftChars="4" w:left="657" w:hangingChars="201" w:hanging="643"/>
        <w:jc w:val="both"/>
        <w:textAlignment w:val="baseline"/>
        <w:rPr>
          <w:rFonts w:ascii="標楷體" w:hAnsi="標楷體"/>
          <w:sz w:val="32"/>
          <w:szCs w:val="32"/>
        </w:rPr>
      </w:pPr>
      <w:r w:rsidRPr="00DC6752">
        <w:rPr>
          <w:rFonts w:ascii="標楷體" w:hAnsi="標楷體" w:hint="eastAsia"/>
          <w:sz w:val="32"/>
          <w:szCs w:val="32"/>
        </w:rPr>
        <w:t xml:space="preserve">    </w:t>
      </w:r>
      <w:r w:rsidRPr="00DC6752">
        <w:rPr>
          <w:rFonts w:ascii="標楷體" w:hAnsi="標楷體" w:hint="eastAsia"/>
          <w:b/>
          <w:bCs/>
          <w:sz w:val="32"/>
          <w:szCs w:val="32"/>
        </w:rPr>
        <w:t>決議：</w:t>
      </w:r>
      <w:r w:rsidRPr="00BA0CF1">
        <w:rPr>
          <w:rFonts w:ascii="標楷體" w:hAnsi="標楷體" w:hint="eastAsia"/>
          <w:sz w:val="32"/>
          <w:szCs w:val="32"/>
        </w:rPr>
        <w:t>照</w:t>
      </w:r>
      <w:r w:rsidR="006E7250">
        <w:rPr>
          <w:rFonts w:ascii="標楷體" w:hAnsi="標楷體" w:hint="eastAsia"/>
          <w:sz w:val="32"/>
          <w:szCs w:val="32"/>
        </w:rPr>
        <w:t>案</w:t>
      </w:r>
      <w:r w:rsidRPr="00BA0CF1">
        <w:rPr>
          <w:rFonts w:ascii="標楷體" w:hAnsi="標楷體" w:hint="eastAsia"/>
          <w:sz w:val="32"/>
          <w:szCs w:val="32"/>
        </w:rPr>
        <w:t>通過。</w:t>
      </w:r>
    </w:p>
    <w:p w14:paraId="7469CDAA" w14:textId="5AB5A5DC" w:rsidR="00DC6752" w:rsidRPr="00DC6752" w:rsidRDefault="00DC6752" w:rsidP="00745C97">
      <w:pPr>
        <w:kinsoku w:val="0"/>
        <w:overflowPunct w:val="0"/>
        <w:snapToGrid w:val="0"/>
        <w:spacing w:line="502" w:lineRule="atLeast"/>
        <w:ind w:leftChars="5" w:left="980" w:hangingChars="301" w:hanging="963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</w:t>
      </w:r>
      <w:r>
        <w:rPr>
          <w:rFonts w:ascii="標楷體" w:hAnsi="標楷體"/>
          <w:sz w:val="32"/>
          <w:szCs w:val="32"/>
        </w:rPr>
        <w:t xml:space="preserve"> </w:t>
      </w:r>
      <w:r w:rsidR="003B2721" w:rsidRPr="003B2721">
        <w:rPr>
          <w:rFonts w:ascii="標楷體" w:hAnsi="標楷體" w:hint="eastAsia"/>
          <w:sz w:val="32"/>
          <w:szCs w:val="32"/>
        </w:rPr>
        <w:t>二、</w:t>
      </w:r>
      <w:r w:rsidR="00852847" w:rsidRPr="00E8388D">
        <w:rPr>
          <w:rFonts w:ascii="標楷體" w:hAnsi="標楷體" w:hint="eastAsia"/>
          <w:sz w:val="32"/>
          <w:szCs w:val="32"/>
        </w:rPr>
        <w:t>考選</w:t>
      </w:r>
      <w:proofErr w:type="gramStart"/>
      <w:r w:rsidR="00852847" w:rsidRPr="00E8388D">
        <w:rPr>
          <w:rFonts w:ascii="標楷體" w:hAnsi="標楷體" w:hint="eastAsia"/>
          <w:sz w:val="32"/>
          <w:szCs w:val="32"/>
        </w:rPr>
        <w:t>部函陳</w:t>
      </w:r>
      <w:proofErr w:type="gramEnd"/>
      <w:r w:rsidR="00852847" w:rsidRPr="00E8388D">
        <w:rPr>
          <w:rFonts w:ascii="標楷體" w:hAnsi="標楷體" w:hint="eastAsia"/>
          <w:sz w:val="32"/>
          <w:szCs w:val="32"/>
        </w:rPr>
        <w:t>公務人員特種考試關務人員考試規則第3條及第10條修正草案一案</w:t>
      </w:r>
      <w:r w:rsidR="00852847" w:rsidRPr="000450E7">
        <w:rPr>
          <w:rFonts w:ascii="標楷體" w:hAnsi="標楷體" w:hint="eastAsia"/>
          <w:sz w:val="32"/>
          <w:szCs w:val="32"/>
        </w:rPr>
        <w:t>，請討論</w:t>
      </w:r>
      <w:r w:rsidR="003B2721" w:rsidRPr="003B2721">
        <w:rPr>
          <w:rFonts w:ascii="標楷體" w:hAnsi="標楷體" w:hint="eastAsia"/>
          <w:sz w:val="32"/>
          <w:szCs w:val="32"/>
        </w:rPr>
        <w:t>。</w:t>
      </w:r>
    </w:p>
    <w:p w14:paraId="61F9DCE9" w14:textId="52BF35D8" w:rsidR="003B2721" w:rsidRPr="003B2721" w:rsidRDefault="00DC6752" w:rsidP="00852847">
      <w:pPr>
        <w:kinsoku w:val="0"/>
        <w:overflowPunct w:val="0"/>
        <w:snapToGrid w:val="0"/>
        <w:spacing w:line="502" w:lineRule="atLeast"/>
        <w:ind w:leftChars="4" w:left="936" w:hangingChars="288" w:hanging="922"/>
        <w:jc w:val="both"/>
        <w:textAlignment w:val="baseline"/>
        <w:rPr>
          <w:rFonts w:ascii="標楷體" w:hAnsi="標楷體"/>
          <w:bCs/>
          <w:sz w:val="32"/>
          <w:szCs w:val="32"/>
        </w:rPr>
      </w:pPr>
      <w:r w:rsidRPr="00DC6752">
        <w:rPr>
          <w:rFonts w:ascii="標楷體" w:hAnsi="標楷體" w:hint="eastAsia"/>
          <w:sz w:val="32"/>
          <w:szCs w:val="32"/>
        </w:rPr>
        <w:t xml:space="preserve">    </w:t>
      </w:r>
      <w:r w:rsidRPr="00DC6752">
        <w:rPr>
          <w:rFonts w:ascii="標楷體" w:hAnsi="標楷體" w:hint="eastAsia"/>
          <w:b/>
          <w:bCs/>
          <w:sz w:val="32"/>
          <w:szCs w:val="32"/>
        </w:rPr>
        <w:t>決議：</w:t>
      </w:r>
      <w:proofErr w:type="gramStart"/>
      <w:r w:rsidR="00BA0CF1" w:rsidRPr="00BA0CF1">
        <w:rPr>
          <w:rFonts w:ascii="標楷體" w:hAnsi="標楷體" w:hint="eastAsia"/>
          <w:sz w:val="32"/>
          <w:szCs w:val="32"/>
        </w:rPr>
        <w:t>照部擬及</w:t>
      </w:r>
      <w:proofErr w:type="gramEnd"/>
      <w:r w:rsidR="00BA0CF1" w:rsidRPr="00BA0CF1">
        <w:rPr>
          <w:rFonts w:ascii="標楷體" w:hAnsi="標楷體" w:hint="eastAsia"/>
          <w:sz w:val="32"/>
          <w:szCs w:val="32"/>
        </w:rPr>
        <w:t>院一組意見通過。</w:t>
      </w:r>
    </w:p>
    <w:p w14:paraId="3C90A608" w14:textId="1C0BC633" w:rsidR="00A13B21" w:rsidRDefault="00303CBE" w:rsidP="00745C97">
      <w:pPr>
        <w:pStyle w:val="2"/>
        <w:overflowPunct w:val="0"/>
        <w:snapToGrid w:val="0"/>
        <w:spacing w:beforeLines="50" w:before="240" w:line="502" w:lineRule="atLeast"/>
        <w:ind w:left="198" w:hangingChars="62" w:hanging="198"/>
        <w:rPr>
          <w:rFonts w:ascii="標楷體" w:hAnsi="標楷體"/>
        </w:rPr>
      </w:pPr>
      <w:r>
        <w:rPr>
          <w:rFonts w:ascii="標楷體" w:hAnsi="標楷體" w:hint="eastAsia"/>
        </w:rPr>
        <w:t>參</w:t>
      </w:r>
      <w:r w:rsidR="00DB18D8" w:rsidRPr="00BE7035">
        <w:rPr>
          <w:rFonts w:ascii="標楷體" w:hAnsi="標楷體"/>
        </w:rPr>
        <w:t>、臨時動議</w:t>
      </w:r>
    </w:p>
    <w:p w14:paraId="04D80D32" w14:textId="3935DB84" w:rsidR="00CA0FF2" w:rsidRPr="00BA3B56" w:rsidRDefault="009C64FA" w:rsidP="00852847">
      <w:pPr>
        <w:pStyle w:val="2"/>
        <w:overflowPunct w:val="0"/>
        <w:snapToGrid w:val="0"/>
        <w:spacing w:line="502" w:lineRule="atLeast"/>
        <w:ind w:left="627" w:hangingChars="196" w:hanging="627"/>
        <w:rPr>
          <w:rFonts w:ascii="標楷體" w:hAnsi="標楷體"/>
        </w:rPr>
      </w:pPr>
      <w:r w:rsidRPr="003B2721">
        <w:rPr>
          <w:rFonts w:ascii="標楷體" w:hAnsi="標楷體" w:hint="eastAsia"/>
          <w:color w:val="C00000"/>
        </w:rPr>
        <w:t xml:space="preserve"> </w:t>
      </w:r>
      <w:r w:rsidRPr="00595109">
        <w:rPr>
          <w:rFonts w:ascii="標楷體" w:hAnsi="標楷體" w:hint="eastAsia"/>
        </w:rPr>
        <w:t xml:space="preserve"> </w:t>
      </w:r>
      <w:r w:rsidR="00852847">
        <w:rPr>
          <w:rFonts w:ascii="標楷體" w:hAnsi="標楷體" w:hint="eastAsia"/>
        </w:rPr>
        <w:t xml:space="preserve">  </w:t>
      </w:r>
      <w:r w:rsidR="00852847" w:rsidRPr="00852847">
        <w:rPr>
          <w:rFonts w:ascii="標楷體" w:hAnsi="標楷體" w:hint="eastAsia"/>
          <w:spacing w:val="-6"/>
        </w:rPr>
        <w:t>考選</w:t>
      </w:r>
      <w:proofErr w:type="gramStart"/>
      <w:r w:rsidR="00852847" w:rsidRPr="00852847">
        <w:rPr>
          <w:rFonts w:ascii="標楷體" w:hAnsi="標楷體" w:hint="eastAsia"/>
          <w:spacing w:val="-6"/>
        </w:rPr>
        <w:t>部商同典</w:t>
      </w:r>
      <w:proofErr w:type="gramEnd"/>
      <w:r w:rsidR="00852847" w:rsidRPr="00852847">
        <w:rPr>
          <w:rFonts w:ascii="標楷體" w:hAnsi="標楷體" w:hint="eastAsia"/>
          <w:spacing w:val="-6"/>
        </w:rPr>
        <w:t>試委員長提：112年公務人員特種考試關務人員、</w:t>
      </w:r>
      <w:r w:rsidR="00852847" w:rsidRPr="00852847">
        <w:rPr>
          <w:rFonts w:ascii="標楷體" w:hAnsi="標楷體" w:hint="eastAsia"/>
        </w:rPr>
        <w:t>身心障礙人員考試及112年國軍上校以上軍官轉任公務人員</w:t>
      </w:r>
      <w:r w:rsidR="00852847" w:rsidRPr="00674D9C">
        <w:rPr>
          <w:rFonts w:ascii="標楷體" w:hAnsi="標楷體" w:hint="eastAsia"/>
          <w:spacing w:val="-4"/>
        </w:rPr>
        <w:t>考試第2次增聘命題委員、審查委員27名名單一案，請討論。</w:t>
      </w:r>
    </w:p>
    <w:p w14:paraId="31B082E6" w14:textId="41580CAA" w:rsidR="00CA0FF2" w:rsidRPr="00BA3B56" w:rsidRDefault="00CA0FF2" w:rsidP="00745C97">
      <w:pPr>
        <w:pStyle w:val="2"/>
        <w:overflowPunct w:val="0"/>
        <w:snapToGrid w:val="0"/>
        <w:spacing w:line="502" w:lineRule="atLeast"/>
        <w:ind w:leftChars="-9" w:left="935" w:hangingChars="302" w:hanging="966"/>
        <w:rPr>
          <w:rFonts w:ascii="標楷體" w:hAnsi="標楷體"/>
        </w:rPr>
      </w:pPr>
      <w:r w:rsidRPr="00BA3B56">
        <w:rPr>
          <w:rFonts w:ascii="標楷體" w:hAnsi="標楷體" w:hint="eastAsia"/>
        </w:rPr>
        <w:t xml:space="preserve">    </w:t>
      </w:r>
      <w:r w:rsidRPr="00BA3B56">
        <w:rPr>
          <w:rFonts w:ascii="標楷體" w:hAnsi="標楷體" w:hint="eastAsia"/>
          <w:b/>
          <w:bCs/>
        </w:rPr>
        <w:t>決議：</w:t>
      </w:r>
      <w:r w:rsidRPr="00BA3B56">
        <w:rPr>
          <w:rFonts w:ascii="標楷體" w:hAnsi="標楷體" w:hint="eastAsia"/>
        </w:rPr>
        <w:t>照名單通過。</w:t>
      </w:r>
    </w:p>
    <w:p w14:paraId="381698CF" w14:textId="3974B6D2" w:rsidR="00DB18D8" w:rsidRPr="008A0B6B" w:rsidRDefault="00DB18D8" w:rsidP="00745C97">
      <w:pPr>
        <w:kinsoku w:val="0"/>
        <w:adjustRightInd w:val="0"/>
        <w:snapToGrid w:val="0"/>
        <w:spacing w:beforeLines="50" w:before="240" w:line="502" w:lineRule="atLeast"/>
        <w:ind w:leftChars="2" w:left="964" w:hangingChars="299" w:hanging="957"/>
        <w:jc w:val="both"/>
        <w:textAlignment w:val="baseline"/>
        <w:rPr>
          <w:rFonts w:ascii="標楷體" w:hAnsi="標楷體"/>
          <w:color w:val="FF0000"/>
          <w:sz w:val="32"/>
          <w:szCs w:val="32"/>
        </w:rPr>
      </w:pPr>
      <w:r w:rsidRPr="008A0B6B">
        <w:rPr>
          <w:rFonts w:ascii="標楷體" w:hAnsi="標楷體"/>
          <w:sz w:val="32"/>
          <w:szCs w:val="32"/>
        </w:rPr>
        <w:t>散會：</w:t>
      </w:r>
      <w:r w:rsidR="00C46898" w:rsidRPr="008A0B6B">
        <w:rPr>
          <w:rFonts w:ascii="標楷體" w:hAnsi="標楷體" w:hint="eastAsia"/>
          <w:sz w:val="32"/>
          <w:szCs w:val="32"/>
        </w:rPr>
        <w:t>上午</w:t>
      </w:r>
      <w:r w:rsidR="005822EB">
        <w:rPr>
          <w:rFonts w:ascii="標楷體" w:hAnsi="標楷體" w:hint="eastAsia"/>
          <w:sz w:val="32"/>
          <w:szCs w:val="32"/>
        </w:rPr>
        <w:t>11</w:t>
      </w:r>
      <w:r w:rsidR="00EC69D4" w:rsidRPr="005822EB">
        <w:rPr>
          <w:rFonts w:ascii="標楷體" w:hAnsi="標楷體" w:hint="eastAsia"/>
          <w:sz w:val="32"/>
          <w:szCs w:val="32"/>
        </w:rPr>
        <w:t>時</w:t>
      </w:r>
      <w:r w:rsidR="005822EB" w:rsidRPr="005822EB">
        <w:rPr>
          <w:rFonts w:ascii="標楷體" w:hAnsi="標楷體" w:hint="eastAsia"/>
          <w:sz w:val="32"/>
          <w:szCs w:val="32"/>
        </w:rPr>
        <w:t>10</w:t>
      </w:r>
      <w:r w:rsidR="000A5536" w:rsidRPr="005822EB">
        <w:rPr>
          <w:rFonts w:ascii="標楷體" w:hAnsi="標楷體" w:hint="eastAsia"/>
          <w:sz w:val="32"/>
          <w:szCs w:val="32"/>
        </w:rPr>
        <w:t>分</w:t>
      </w:r>
    </w:p>
    <w:p w14:paraId="55F11C48" w14:textId="0B6DADC5" w:rsidR="00DB18D8" w:rsidRPr="008A0B6B" w:rsidRDefault="000952F7" w:rsidP="00745C97">
      <w:pPr>
        <w:pStyle w:val="2"/>
        <w:kinsoku/>
        <w:overflowPunct w:val="0"/>
        <w:snapToGrid w:val="0"/>
        <w:spacing w:beforeLines="10" w:before="48" w:line="502" w:lineRule="atLeast"/>
        <w:ind w:leftChars="1" w:left="643" w:hanging="640"/>
        <w:rPr>
          <w:rFonts w:ascii="標楷體" w:hAnsi="標楷體"/>
          <w:color w:val="000000"/>
        </w:rPr>
      </w:pPr>
      <w:r w:rsidRPr="008A0B6B">
        <w:rPr>
          <w:rFonts w:ascii="標楷體" w:hAnsi="標楷體" w:hint="eastAsia"/>
        </w:rPr>
        <w:t xml:space="preserve"> </w:t>
      </w:r>
      <w:r w:rsidR="00DB18D8" w:rsidRPr="008A0B6B">
        <w:rPr>
          <w:rFonts w:ascii="標楷體" w:hAnsi="標楷體" w:hint="eastAsia"/>
        </w:rPr>
        <w:t xml:space="preserve">    </w:t>
      </w:r>
      <w:r w:rsidR="00270615" w:rsidRPr="008A0B6B">
        <w:rPr>
          <w:rFonts w:ascii="標楷體" w:hAnsi="標楷體" w:hint="eastAsia"/>
        </w:rPr>
        <w:t xml:space="preserve"> </w:t>
      </w:r>
      <w:r w:rsidR="00DB18D8" w:rsidRPr="008A0B6B">
        <w:rPr>
          <w:rFonts w:ascii="標楷體" w:hAnsi="標楷體"/>
        </w:rPr>
        <w:t>主  席</w:t>
      </w:r>
      <w:r w:rsidR="00DB18D8" w:rsidRPr="008A0B6B">
        <w:rPr>
          <w:rFonts w:ascii="標楷體" w:hAnsi="標楷體" w:hint="eastAsia"/>
          <w:color w:val="000000"/>
        </w:rPr>
        <w:t xml:space="preserve">   </w:t>
      </w:r>
      <w:r w:rsidR="003B2721">
        <w:rPr>
          <w:rFonts w:ascii="標楷體" w:hAnsi="標楷體" w:hint="eastAsia"/>
          <w:color w:val="000000"/>
        </w:rPr>
        <w:t>黃</w:t>
      </w:r>
      <w:r w:rsidR="00AE3103" w:rsidRPr="008A0B6B">
        <w:rPr>
          <w:rFonts w:ascii="標楷體" w:hAnsi="標楷體" w:hint="eastAsia"/>
          <w:color w:val="000000"/>
        </w:rPr>
        <w:t xml:space="preserve">  </w:t>
      </w:r>
      <w:r w:rsidR="003B2721">
        <w:rPr>
          <w:rFonts w:ascii="標楷體" w:hAnsi="標楷體" w:hint="eastAsia"/>
          <w:color w:val="000000"/>
        </w:rPr>
        <w:t>榮</w:t>
      </w:r>
      <w:r w:rsidR="00AE3103" w:rsidRPr="008A0B6B">
        <w:rPr>
          <w:rFonts w:ascii="標楷體" w:hAnsi="標楷體" w:hint="eastAsia"/>
          <w:color w:val="000000"/>
        </w:rPr>
        <w:t xml:space="preserve">  </w:t>
      </w:r>
      <w:r w:rsidR="003B2721">
        <w:rPr>
          <w:rFonts w:ascii="標楷體" w:hAnsi="標楷體" w:hint="eastAsia"/>
          <w:color w:val="000000"/>
        </w:rPr>
        <w:t>村</w:t>
      </w:r>
    </w:p>
    <w:sectPr w:rsidR="00DB18D8" w:rsidRPr="008A0B6B" w:rsidSect="00070558">
      <w:footerReference w:type="even" r:id="rId8"/>
      <w:footerReference w:type="default" r:id="rId9"/>
      <w:pgSz w:w="11907" w:h="16840" w:code="9"/>
      <w:pgMar w:top="1247" w:right="1361" w:bottom="1247" w:left="1418" w:header="851" w:footer="567" w:gutter="0"/>
      <w:pgNumType w:fmt="numberInDash" w:start="1"/>
      <w:cols w:space="425"/>
      <w:docGrid w:type="lines" w:linePitch="480" w:charSpace="-69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715D9" w14:textId="77777777" w:rsidR="00E24F88" w:rsidRDefault="00E24F88">
      <w:pPr>
        <w:spacing w:line="240" w:lineRule="auto"/>
      </w:pPr>
      <w:r>
        <w:separator/>
      </w:r>
    </w:p>
  </w:endnote>
  <w:endnote w:type="continuationSeparator" w:id="0">
    <w:p w14:paraId="0A011F0E" w14:textId="77777777" w:rsidR="00E24F88" w:rsidRDefault="00E24F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AD29" w14:textId="77777777" w:rsidR="005B220E" w:rsidRDefault="00DB18D8" w:rsidP="00B7747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14:paraId="16B2A60F" w14:textId="77777777" w:rsidR="005B220E" w:rsidRDefault="00E24F88" w:rsidP="0029487F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7DF9" w14:textId="77777777" w:rsidR="005B220E" w:rsidRDefault="00DB18D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13EF1" w:rsidRPr="00D13EF1">
      <w:rPr>
        <w:noProof/>
        <w:lang w:val="zh-TW"/>
      </w:rPr>
      <w:t>-</w:t>
    </w:r>
    <w:r w:rsidR="00D13EF1">
      <w:rPr>
        <w:noProof/>
      </w:rPr>
      <w:t xml:space="preserve"> 1 -</w:t>
    </w:r>
    <w:r>
      <w:fldChar w:fldCharType="end"/>
    </w:r>
  </w:p>
  <w:p w14:paraId="15869BD7" w14:textId="77777777" w:rsidR="005B220E" w:rsidRDefault="00E24F8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F4202" w14:textId="77777777" w:rsidR="00E24F88" w:rsidRDefault="00E24F88">
      <w:pPr>
        <w:spacing w:line="240" w:lineRule="auto"/>
      </w:pPr>
      <w:r>
        <w:separator/>
      </w:r>
    </w:p>
  </w:footnote>
  <w:footnote w:type="continuationSeparator" w:id="0">
    <w:p w14:paraId="77A5E3DE" w14:textId="77777777" w:rsidR="00E24F88" w:rsidRDefault="00E24F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502E24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72C2511E"/>
    <w:multiLevelType w:val="hybridMultilevel"/>
    <w:tmpl w:val="2966A8D6"/>
    <w:lvl w:ilvl="0" w:tplc="3FBEBD78">
      <w:start w:val="1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6" w:hanging="480"/>
      </w:pPr>
    </w:lvl>
    <w:lvl w:ilvl="2" w:tplc="0409001B" w:tentative="1">
      <w:start w:val="1"/>
      <w:numFmt w:val="lowerRoman"/>
      <w:lvlText w:val="%3."/>
      <w:lvlJc w:val="right"/>
      <w:pPr>
        <w:ind w:left="2096" w:hanging="480"/>
      </w:pPr>
    </w:lvl>
    <w:lvl w:ilvl="3" w:tplc="0409000F" w:tentative="1">
      <w:start w:val="1"/>
      <w:numFmt w:val="decimal"/>
      <w:lvlText w:val="%4."/>
      <w:lvlJc w:val="left"/>
      <w:pPr>
        <w:ind w:left="25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6" w:hanging="480"/>
      </w:pPr>
    </w:lvl>
    <w:lvl w:ilvl="5" w:tplc="0409001B" w:tentative="1">
      <w:start w:val="1"/>
      <w:numFmt w:val="lowerRoman"/>
      <w:lvlText w:val="%6."/>
      <w:lvlJc w:val="right"/>
      <w:pPr>
        <w:ind w:left="3536" w:hanging="480"/>
      </w:pPr>
    </w:lvl>
    <w:lvl w:ilvl="6" w:tplc="0409000F" w:tentative="1">
      <w:start w:val="1"/>
      <w:numFmt w:val="decimal"/>
      <w:lvlText w:val="%7."/>
      <w:lvlJc w:val="left"/>
      <w:pPr>
        <w:ind w:left="40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6" w:hanging="480"/>
      </w:pPr>
    </w:lvl>
    <w:lvl w:ilvl="8" w:tplc="0409001B" w:tentative="1">
      <w:start w:val="1"/>
      <w:numFmt w:val="lowerRoman"/>
      <w:lvlText w:val="%9."/>
      <w:lvlJc w:val="right"/>
      <w:pPr>
        <w:ind w:left="4976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D8"/>
    <w:rsid w:val="00000C38"/>
    <w:rsid w:val="00000D55"/>
    <w:rsid w:val="00001167"/>
    <w:rsid w:val="000011CC"/>
    <w:rsid w:val="0000244E"/>
    <w:rsid w:val="00003A7E"/>
    <w:rsid w:val="00003CD0"/>
    <w:rsid w:val="000046F5"/>
    <w:rsid w:val="00004867"/>
    <w:rsid w:val="00004BC0"/>
    <w:rsid w:val="00004C9B"/>
    <w:rsid w:val="000055C5"/>
    <w:rsid w:val="00006458"/>
    <w:rsid w:val="0000694E"/>
    <w:rsid w:val="00007800"/>
    <w:rsid w:val="00007943"/>
    <w:rsid w:val="00007AFA"/>
    <w:rsid w:val="00007BE5"/>
    <w:rsid w:val="00007E71"/>
    <w:rsid w:val="0001005F"/>
    <w:rsid w:val="000109B9"/>
    <w:rsid w:val="00012982"/>
    <w:rsid w:val="00012B27"/>
    <w:rsid w:val="00012C47"/>
    <w:rsid w:val="000137A5"/>
    <w:rsid w:val="00014027"/>
    <w:rsid w:val="00014045"/>
    <w:rsid w:val="00015386"/>
    <w:rsid w:val="00015586"/>
    <w:rsid w:val="000158EE"/>
    <w:rsid w:val="00015CF3"/>
    <w:rsid w:val="00016DFC"/>
    <w:rsid w:val="00017A88"/>
    <w:rsid w:val="000203C2"/>
    <w:rsid w:val="00021428"/>
    <w:rsid w:val="0002301E"/>
    <w:rsid w:val="00023B2D"/>
    <w:rsid w:val="00023E4C"/>
    <w:rsid w:val="00024072"/>
    <w:rsid w:val="000245E7"/>
    <w:rsid w:val="0002486D"/>
    <w:rsid w:val="00024AF6"/>
    <w:rsid w:val="000257B7"/>
    <w:rsid w:val="0002674E"/>
    <w:rsid w:val="00026C9B"/>
    <w:rsid w:val="00026CFE"/>
    <w:rsid w:val="00026D8E"/>
    <w:rsid w:val="000271EB"/>
    <w:rsid w:val="0002796F"/>
    <w:rsid w:val="000306D0"/>
    <w:rsid w:val="00030AAD"/>
    <w:rsid w:val="00031070"/>
    <w:rsid w:val="00031224"/>
    <w:rsid w:val="0003288B"/>
    <w:rsid w:val="000328FD"/>
    <w:rsid w:val="00032B43"/>
    <w:rsid w:val="0003320A"/>
    <w:rsid w:val="00033CBE"/>
    <w:rsid w:val="0003528B"/>
    <w:rsid w:val="00036707"/>
    <w:rsid w:val="00036F7E"/>
    <w:rsid w:val="00037948"/>
    <w:rsid w:val="000407F9"/>
    <w:rsid w:val="000412F7"/>
    <w:rsid w:val="00041EB6"/>
    <w:rsid w:val="00042E66"/>
    <w:rsid w:val="00043A4D"/>
    <w:rsid w:val="00045AEC"/>
    <w:rsid w:val="000460F1"/>
    <w:rsid w:val="00046448"/>
    <w:rsid w:val="00047AF8"/>
    <w:rsid w:val="00047D2E"/>
    <w:rsid w:val="00047E0C"/>
    <w:rsid w:val="00050A90"/>
    <w:rsid w:val="000515A2"/>
    <w:rsid w:val="0005189C"/>
    <w:rsid w:val="00051A16"/>
    <w:rsid w:val="000528F5"/>
    <w:rsid w:val="00052984"/>
    <w:rsid w:val="00053E33"/>
    <w:rsid w:val="00054330"/>
    <w:rsid w:val="00054567"/>
    <w:rsid w:val="00054642"/>
    <w:rsid w:val="00054D2A"/>
    <w:rsid w:val="00055540"/>
    <w:rsid w:val="00055876"/>
    <w:rsid w:val="00055B42"/>
    <w:rsid w:val="00056852"/>
    <w:rsid w:val="00056BCF"/>
    <w:rsid w:val="000602CC"/>
    <w:rsid w:val="000602E5"/>
    <w:rsid w:val="00060FD9"/>
    <w:rsid w:val="000621CE"/>
    <w:rsid w:val="0006275E"/>
    <w:rsid w:val="00063C41"/>
    <w:rsid w:val="00064181"/>
    <w:rsid w:val="00064DEA"/>
    <w:rsid w:val="000656CB"/>
    <w:rsid w:val="00065724"/>
    <w:rsid w:val="0006587C"/>
    <w:rsid w:val="000676BA"/>
    <w:rsid w:val="00067DBE"/>
    <w:rsid w:val="00070558"/>
    <w:rsid w:val="00070F9C"/>
    <w:rsid w:val="000716AF"/>
    <w:rsid w:val="00071C55"/>
    <w:rsid w:val="00072D67"/>
    <w:rsid w:val="0007337B"/>
    <w:rsid w:val="0007361C"/>
    <w:rsid w:val="00073753"/>
    <w:rsid w:val="00074386"/>
    <w:rsid w:val="0007470F"/>
    <w:rsid w:val="00074F4E"/>
    <w:rsid w:val="0007502C"/>
    <w:rsid w:val="00075A93"/>
    <w:rsid w:val="00076A23"/>
    <w:rsid w:val="000771C1"/>
    <w:rsid w:val="00077D58"/>
    <w:rsid w:val="00077DD3"/>
    <w:rsid w:val="00077E4D"/>
    <w:rsid w:val="000803E8"/>
    <w:rsid w:val="00080891"/>
    <w:rsid w:val="000811AB"/>
    <w:rsid w:val="000814EE"/>
    <w:rsid w:val="00081FEA"/>
    <w:rsid w:val="00082404"/>
    <w:rsid w:val="00083555"/>
    <w:rsid w:val="0008387E"/>
    <w:rsid w:val="00083DAC"/>
    <w:rsid w:val="00084662"/>
    <w:rsid w:val="000846F6"/>
    <w:rsid w:val="0008574C"/>
    <w:rsid w:val="00086C73"/>
    <w:rsid w:val="00087851"/>
    <w:rsid w:val="00087D17"/>
    <w:rsid w:val="00090129"/>
    <w:rsid w:val="000901CC"/>
    <w:rsid w:val="0009030B"/>
    <w:rsid w:val="0009128E"/>
    <w:rsid w:val="00091322"/>
    <w:rsid w:val="00091EA6"/>
    <w:rsid w:val="000925DA"/>
    <w:rsid w:val="00093254"/>
    <w:rsid w:val="00094151"/>
    <w:rsid w:val="00094D85"/>
    <w:rsid w:val="000952F7"/>
    <w:rsid w:val="0009594E"/>
    <w:rsid w:val="00096E95"/>
    <w:rsid w:val="0009744D"/>
    <w:rsid w:val="000A0925"/>
    <w:rsid w:val="000A09F6"/>
    <w:rsid w:val="000A0F19"/>
    <w:rsid w:val="000A116B"/>
    <w:rsid w:val="000A24A5"/>
    <w:rsid w:val="000A2781"/>
    <w:rsid w:val="000A2FCA"/>
    <w:rsid w:val="000A3158"/>
    <w:rsid w:val="000A3398"/>
    <w:rsid w:val="000A3B42"/>
    <w:rsid w:val="000A5536"/>
    <w:rsid w:val="000A578C"/>
    <w:rsid w:val="000A57B9"/>
    <w:rsid w:val="000A5D20"/>
    <w:rsid w:val="000A62C2"/>
    <w:rsid w:val="000A6670"/>
    <w:rsid w:val="000A723C"/>
    <w:rsid w:val="000A7BA5"/>
    <w:rsid w:val="000B0A68"/>
    <w:rsid w:val="000B2615"/>
    <w:rsid w:val="000B4125"/>
    <w:rsid w:val="000B453E"/>
    <w:rsid w:val="000B472C"/>
    <w:rsid w:val="000B5051"/>
    <w:rsid w:val="000B5597"/>
    <w:rsid w:val="000B5C7E"/>
    <w:rsid w:val="000B6808"/>
    <w:rsid w:val="000B6B0B"/>
    <w:rsid w:val="000B72DC"/>
    <w:rsid w:val="000C16E2"/>
    <w:rsid w:val="000C2084"/>
    <w:rsid w:val="000C2477"/>
    <w:rsid w:val="000C2826"/>
    <w:rsid w:val="000C2FA8"/>
    <w:rsid w:val="000C33FC"/>
    <w:rsid w:val="000C6076"/>
    <w:rsid w:val="000C6092"/>
    <w:rsid w:val="000C69FA"/>
    <w:rsid w:val="000D171C"/>
    <w:rsid w:val="000D2121"/>
    <w:rsid w:val="000D282B"/>
    <w:rsid w:val="000D29A9"/>
    <w:rsid w:val="000D2ECC"/>
    <w:rsid w:val="000D455F"/>
    <w:rsid w:val="000D4F0B"/>
    <w:rsid w:val="000D6B9D"/>
    <w:rsid w:val="000D7167"/>
    <w:rsid w:val="000D77AA"/>
    <w:rsid w:val="000D7BE3"/>
    <w:rsid w:val="000D7FCC"/>
    <w:rsid w:val="000E02B5"/>
    <w:rsid w:val="000E0C10"/>
    <w:rsid w:val="000E108F"/>
    <w:rsid w:val="000E15CE"/>
    <w:rsid w:val="000E19D1"/>
    <w:rsid w:val="000E1BDC"/>
    <w:rsid w:val="000E25AD"/>
    <w:rsid w:val="000E3370"/>
    <w:rsid w:val="000E35B5"/>
    <w:rsid w:val="000E433A"/>
    <w:rsid w:val="000E44FA"/>
    <w:rsid w:val="000E45FA"/>
    <w:rsid w:val="000E4FD9"/>
    <w:rsid w:val="000E5331"/>
    <w:rsid w:val="000E54A0"/>
    <w:rsid w:val="000E5C23"/>
    <w:rsid w:val="000E5F3B"/>
    <w:rsid w:val="000E679E"/>
    <w:rsid w:val="000E6EA5"/>
    <w:rsid w:val="000E77A0"/>
    <w:rsid w:val="000E7C72"/>
    <w:rsid w:val="000E7CA2"/>
    <w:rsid w:val="000F0FE3"/>
    <w:rsid w:val="000F32F4"/>
    <w:rsid w:val="000F37ED"/>
    <w:rsid w:val="000F4EB5"/>
    <w:rsid w:val="000F4FBD"/>
    <w:rsid w:val="000F59BA"/>
    <w:rsid w:val="000F5BAC"/>
    <w:rsid w:val="000F63F6"/>
    <w:rsid w:val="000F6657"/>
    <w:rsid w:val="000F6CED"/>
    <w:rsid w:val="000F6FAC"/>
    <w:rsid w:val="000F7F06"/>
    <w:rsid w:val="000F7FD5"/>
    <w:rsid w:val="0010000B"/>
    <w:rsid w:val="0010001F"/>
    <w:rsid w:val="001003A0"/>
    <w:rsid w:val="001005E6"/>
    <w:rsid w:val="00101CFB"/>
    <w:rsid w:val="00103327"/>
    <w:rsid w:val="00105A6F"/>
    <w:rsid w:val="00107951"/>
    <w:rsid w:val="00107A12"/>
    <w:rsid w:val="00110204"/>
    <w:rsid w:val="00110D26"/>
    <w:rsid w:val="00111055"/>
    <w:rsid w:val="0011178D"/>
    <w:rsid w:val="00112421"/>
    <w:rsid w:val="00112DA2"/>
    <w:rsid w:val="0011401D"/>
    <w:rsid w:val="00114527"/>
    <w:rsid w:val="00114842"/>
    <w:rsid w:val="00114B89"/>
    <w:rsid w:val="00115A4A"/>
    <w:rsid w:val="00115E1E"/>
    <w:rsid w:val="001167C5"/>
    <w:rsid w:val="00116D50"/>
    <w:rsid w:val="00120FB7"/>
    <w:rsid w:val="00122F3C"/>
    <w:rsid w:val="001230BD"/>
    <w:rsid w:val="001237BB"/>
    <w:rsid w:val="00123B83"/>
    <w:rsid w:val="00123F64"/>
    <w:rsid w:val="00123FBA"/>
    <w:rsid w:val="00123FF1"/>
    <w:rsid w:val="00125A99"/>
    <w:rsid w:val="00125FD0"/>
    <w:rsid w:val="00126053"/>
    <w:rsid w:val="001271CD"/>
    <w:rsid w:val="00130777"/>
    <w:rsid w:val="00131E03"/>
    <w:rsid w:val="001327F2"/>
    <w:rsid w:val="00133211"/>
    <w:rsid w:val="0013383A"/>
    <w:rsid w:val="00133925"/>
    <w:rsid w:val="00133FB0"/>
    <w:rsid w:val="00134391"/>
    <w:rsid w:val="001356F4"/>
    <w:rsid w:val="00136A84"/>
    <w:rsid w:val="00136F6F"/>
    <w:rsid w:val="0013734D"/>
    <w:rsid w:val="0014039A"/>
    <w:rsid w:val="0014072D"/>
    <w:rsid w:val="001427EA"/>
    <w:rsid w:val="0014441D"/>
    <w:rsid w:val="00144A1C"/>
    <w:rsid w:val="00144A70"/>
    <w:rsid w:val="00144C83"/>
    <w:rsid w:val="001456E9"/>
    <w:rsid w:val="00145A12"/>
    <w:rsid w:val="00146069"/>
    <w:rsid w:val="00147230"/>
    <w:rsid w:val="00147582"/>
    <w:rsid w:val="001508E9"/>
    <w:rsid w:val="00150962"/>
    <w:rsid w:val="00150E4B"/>
    <w:rsid w:val="00150EEB"/>
    <w:rsid w:val="001512FC"/>
    <w:rsid w:val="0015172A"/>
    <w:rsid w:val="001521A9"/>
    <w:rsid w:val="00152466"/>
    <w:rsid w:val="00152D5A"/>
    <w:rsid w:val="00153211"/>
    <w:rsid w:val="0015331C"/>
    <w:rsid w:val="00153342"/>
    <w:rsid w:val="00154D7C"/>
    <w:rsid w:val="00154DA0"/>
    <w:rsid w:val="00155C79"/>
    <w:rsid w:val="00156B9C"/>
    <w:rsid w:val="0015788C"/>
    <w:rsid w:val="00157D16"/>
    <w:rsid w:val="00160267"/>
    <w:rsid w:val="00160268"/>
    <w:rsid w:val="001606AC"/>
    <w:rsid w:val="00160BB5"/>
    <w:rsid w:val="00160EC0"/>
    <w:rsid w:val="00161298"/>
    <w:rsid w:val="001616A3"/>
    <w:rsid w:val="00162009"/>
    <w:rsid w:val="0016254D"/>
    <w:rsid w:val="0016265A"/>
    <w:rsid w:val="0016371C"/>
    <w:rsid w:val="0016510B"/>
    <w:rsid w:val="0016550D"/>
    <w:rsid w:val="00165BA3"/>
    <w:rsid w:val="00166785"/>
    <w:rsid w:val="00166A2C"/>
    <w:rsid w:val="00166BC6"/>
    <w:rsid w:val="0016747C"/>
    <w:rsid w:val="00170694"/>
    <w:rsid w:val="00170E15"/>
    <w:rsid w:val="001710F4"/>
    <w:rsid w:val="001715B6"/>
    <w:rsid w:val="00171702"/>
    <w:rsid w:val="00171774"/>
    <w:rsid w:val="001724E7"/>
    <w:rsid w:val="00173D23"/>
    <w:rsid w:val="00173F45"/>
    <w:rsid w:val="00174570"/>
    <w:rsid w:val="00174FC1"/>
    <w:rsid w:val="00175B14"/>
    <w:rsid w:val="00175B65"/>
    <w:rsid w:val="00175E4A"/>
    <w:rsid w:val="00175EA4"/>
    <w:rsid w:val="001761B8"/>
    <w:rsid w:val="00180164"/>
    <w:rsid w:val="0018036F"/>
    <w:rsid w:val="00180530"/>
    <w:rsid w:val="00180DB9"/>
    <w:rsid w:val="001810E1"/>
    <w:rsid w:val="00181516"/>
    <w:rsid w:val="00181A24"/>
    <w:rsid w:val="001821E3"/>
    <w:rsid w:val="001824F8"/>
    <w:rsid w:val="00184B5A"/>
    <w:rsid w:val="00184FEE"/>
    <w:rsid w:val="00185352"/>
    <w:rsid w:val="001870D9"/>
    <w:rsid w:val="00190150"/>
    <w:rsid w:val="00190199"/>
    <w:rsid w:val="00190D38"/>
    <w:rsid w:val="00191265"/>
    <w:rsid w:val="00192227"/>
    <w:rsid w:val="00192603"/>
    <w:rsid w:val="00192891"/>
    <w:rsid w:val="00192A0D"/>
    <w:rsid w:val="00193D20"/>
    <w:rsid w:val="00195644"/>
    <w:rsid w:val="001956DB"/>
    <w:rsid w:val="00196326"/>
    <w:rsid w:val="001A06A9"/>
    <w:rsid w:val="001A0C2F"/>
    <w:rsid w:val="001A0F59"/>
    <w:rsid w:val="001A172D"/>
    <w:rsid w:val="001A1875"/>
    <w:rsid w:val="001A1DB5"/>
    <w:rsid w:val="001A280B"/>
    <w:rsid w:val="001A2A2B"/>
    <w:rsid w:val="001A2C86"/>
    <w:rsid w:val="001A2F10"/>
    <w:rsid w:val="001A3299"/>
    <w:rsid w:val="001A4092"/>
    <w:rsid w:val="001A49DA"/>
    <w:rsid w:val="001A4A0A"/>
    <w:rsid w:val="001A510A"/>
    <w:rsid w:val="001A55E4"/>
    <w:rsid w:val="001A66A7"/>
    <w:rsid w:val="001A6AA0"/>
    <w:rsid w:val="001A714F"/>
    <w:rsid w:val="001A766B"/>
    <w:rsid w:val="001A7816"/>
    <w:rsid w:val="001B002B"/>
    <w:rsid w:val="001B0597"/>
    <w:rsid w:val="001B0E35"/>
    <w:rsid w:val="001B0FD7"/>
    <w:rsid w:val="001B1868"/>
    <w:rsid w:val="001B18A0"/>
    <w:rsid w:val="001B2322"/>
    <w:rsid w:val="001B245B"/>
    <w:rsid w:val="001B294F"/>
    <w:rsid w:val="001B2EA8"/>
    <w:rsid w:val="001B3C3F"/>
    <w:rsid w:val="001B3E38"/>
    <w:rsid w:val="001B40B6"/>
    <w:rsid w:val="001B4302"/>
    <w:rsid w:val="001B46BC"/>
    <w:rsid w:val="001B5517"/>
    <w:rsid w:val="001B68EF"/>
    <w:rsid w:val="001B6B40"/>
    <w:rsid w:val="001B6FBD"/>
    <w:rsid w:val="001B7143"/>
    <w:rsid w:val="001B7594"/>
    <w:rsid w:val="001C2CE3"/>
    <w:rsid w:val="001C301D"/>
    <w:rsid w:val="001C35A7"/>
    <w:rsid w:val="001C37D1"/>
    <w:rsid w:val="001C38C0"/>
    <w:rsid w:val="001C4617"/>
    <w:rsid w:val="001C5647"/>
    <w:rsid w:val="001C564B"/>
    <w:rsid w:val="001C58FB"/>
    <w:rsid w:val="001C5A4F"/>
    <w:rsid w:val="001C6981"/>
    <w:rsid w:val="001C698A"/>
    <w:rsid w:val="001C6AE0"/>
    <w:rsid w:val="001C6E44"/>
    <w:rsid w:val="001C7315"/>
    <w:rsid w:val="001C7BD7"/>
    <w:rsid w:val="001C7C30"/>
    <w:rsid w:val="001D052F"/>
    <w:rsid w:val="001D06B0"/>
    <w:rsid w:val="001D0782"/>
    <w:rsid w:val="001D2957"/>
    <w:rsid w:val="001D3984"/>
    <w:rsid w:val="001D44F4"/>
    <w:rsid w:val="001D4AD6"/>
    <w:rsid w:val="001D5925"/>
    <w:rsid w:val="001D5AB8"/>
    <w:rsid w:val="001D644B"/>
    <w:rsid w:val="001D66B0"/>
    <w:rsid w:val="001D6996"/>
    <w:rsid w:val="001D6BEF"/>
    <w:rsid w:val="001D781A"/>
    <w:rsid w:val="001E0148"/>
    <w:rsid w:val="001E0827"/>
    <w:rsid w:val="001E0EF5"/>
    <w:rsid w:val="001E1985"/>
    <w:rsid w:val="001E1B1A"/>
    <w:rsid w:val="001E1F29"/>
    <w:rsid w:val="001E1F48"/>
    <w:rsid w:val="001E2B05"/>
    <w:rsid w:val="001E3B65"/>
    <w:rsid w:val="001E409E"/>
    <w:rsid w:val="001E4B42"/>
    <w:rsid w:val="001E541E"/>
    <w:rsid w:val="001E6774"/>
    <w:rsid w:val="001E6933"/>
    <w:rsid w:val="001E6A4F"/>
    <w:rsid w:val="001F2694"/>
    <w:rsid w:val="001F2770"/>
    <w:rsid w:val="001F49BA"/>
    <w:rsid w:val="001F51AE"/>
    <w:rsid w:val="001F5678"/>
    <w:rsid w:val="001F580C"/>
    <w:rsid w:val="001F61EE"/>
    <w:rsid w:val="001F65C8"/>
    <w:rsid w:val="001F6C8F"/>
    <w:rsid w:val="00200706"/>
    <w:rsid w:val="00203524"/>
    <w:rsid w:val="00203CE1"/>
    <w:rsid w:val="002045BB"/>
    <w:rsid w:val="00205F55"/>
    <w:rsid w:val="00206127"/>
    <w:rsid w:val="0020626C"/>
    <w:rsid w:val="002066F2"/>
    <w:rsid w:val="00207B36"/>
    <w:rsid w:val="00210739"/>
    <w:rsid w:val="00210E7D"/>
    <w:rsid w:val="00211F15"/>
    <w:rsid w:val="002121B0"/>
    <w:rsid w:val="002137F4"/>
    <w:rsid w:val="00213889"/>
    <w:rsid w:val="00216900"/>
    <w:rsid w:val="002176B8"/>
    <w:rsid w:val="00217D72"/>
    <w:rsid w:val="00217FBF"/>
    <w:rsid w:val="00220BF4"/>
    <w:rsid w:val="002214A5"/>
    <w:rsid w:val="002216B3"/>
    <w:rsid w:val="00221BCD"/>
    <w:rsid w:val="0022214D"/>
    <w:rsid w:val="00222306"/>
    <w:rsid w:val="002224D0"/>
    <w:rsid w:val="002227A6"/>
    <w:rsid w:val="00223897"/>
    <w:rsid w:val="002248F4"/>
    <w:rsid w:val="00224B3E"/>
    <w:rsid w:val="00224D03"/>
    <w:rsid w:val="00225433"/>
    <w:rsid w:val="0022590F"/>
    <w:rsid w:val="00226335"/>
    <w:rsid w:val="00227631"/>
    <w:rsid w:val="00231B0C"/>
    <w:rsid w:val="002324C4"/>
    <w:rsid w:val="00232BD0"/>
    <w:rsid w:val="00233264"/>
    <w:rsid w:val="00234596"/>
    <w:rsid w:val="002347CB"/>
    <w:rsid w:val="00234B39"/>
    <w:rsid w:val="00234FA2"/>
    <w:rsid w:val="00235581"/>
    <w:rsid w:val="002359B4"/>
    <w:rsid w:val="00237BD0"/>
    <w:rsid w:val="00240053"/>
    <w:rsid w:val="00240ED0"/>
    <w:rsid w:val="0024110B"/>
    <w:rsid w:val="0024148F"/>
    <w:rsid w:val="0024199A"/>
    <w:rsid w:val="002420F9"/>
    <w:rsid w:val="00242EF0"/>
    <w:rsid w:val="00242FC4"/>
    <w:rsid w:val="002445A5"/>
    <w:rsid w:val="00245588"/>
    <w:rsid w:val="002455CA"/>
    <w:rsid w:val="0024639B"/>
    <w:rsid w:val="00246F07"/>
    <w:rsid w:val="002470D3"/>
    <w:rsid w:val="00247808"/>
    <w:rsid w:val="00247AC2"/>
    <w:rsid w:val="00250D35"/>
    <w:rsid w:val="00250F80"/>
    <w:rsid w:val="0025109A"/>
    <w:rsid w:val="0025211F"/>
    <w:rsid w:val="002527F4"/>
    <w:rsid w:val="002529D5"/>
    <w:rsid w:val="00253776"/>
    <w:rsid w:val="00253DDB"/>
    <w:rsid w:val="00253EA9"/>
    <w:rsid w:val="00255C23"/>
    <w:rsid w:val="00255D4C"/>
    <w:rsid w:val="00255E49"/>
    <w:rsid w:val="00257578"/>
    <w:rsid w:val="00257594"/>
    <w:rsid w:val="00257CB7"/>
    <w:rsid w:val="002601C1"/>
    <w:rsid w:val="002610CB"/>
    <w:rsid w:val="002616FF"/>
    <w:rsid w:val="00261B06"/>
    <w:rsid w:val="00261E8E"/>
    <w:rsid w:val="002629D0"/>
    <w:rsid w:val="002629E5"/>
    <w:rsid w:val="00262AD8"/>
    <w:rsid w:val="00262E63"/>
    <w:rsid w:val="002634B0"/>
    <w:rsid w:val="002641AF"/>
    <w:rsid w:val="0026431F"/>
    <w:rsid w:val="002658AB"/>
    <w:rsid w:val="002658F4"/>
    <w:rsid w:val="00265F1F"/>
    <w:rsid w:val="00265F93"/>
    <w:rsid w:val="00266496"/>
    <w:rsid w:val="00267632"/>
    <w:rsid w:val="0026797B"/>
    <w:rsid w:val="00270615"/>
    <w:rsid w:val="00270940"/>
    <w:rsid w:val="00271628"/>
    <w:rsid w:val="00271FD8"/>
    <w:rsid w:val="00272FFA"/>
    <w:rsid w:val="0027337E"/>
    <w:rsid w:val="00273ACD"/>
    <w:rsid w:val="00274218"/>
    <w:rsid w:val="002749E6"/>
    <w:rsid w:val="00277156"/>
    <w:rsid w:val="002773EF"/>
    <w:rsid w:val="00280AA7"/>
    <w:rsid w:val="00280E68"/>
    <w:rsid w:val="00281089"/>
    <w:rsid w:val="0028144C"/>
    <w:rsid w:val="00281889"/>
    <w:rsid w:val="00281F8C"/>
    <w:rsid w:val="00285563"/>
    <w:rsid w:val="00285617"/>
    <w:rsid w:val="00285CF1"/>
    <w:rsid w:val="00285F10"/>
    <w:rsid w:val="00286C29"/>
    <w:rsid w:val="002872E9"/>
    <w:rsid w:val="0028799D"/>
    <w:rsid w:val="00287AF4"/>
    <w:rsid w:val="00287BD2"/>
    <w:rsid w:val="00290844"/>
    <w:rsid w:val="00291876"/>
    <w:rsid w:val="00293D64"/>
    <w:rsid w:val="00294E54"/>
    <w:rsid w:val="002956D0"/>
    <w:rsid w:val="00295863"/>
    <w:rsid w:val="00295A32"/>
    <w:rsid w:val="00295C47"/>
    <w:rsid w:val="00295E95"/>
    <w:rsid w:val="002964EB"/>
    <w:rsid w:val="00296B16"/>
    <w:rsid w:val="0029722C"/>
    <w:rsid w:val="00297563"/>
    <w:rsid w:val="002A027B"/>
    <w:rsid w:val="002A06AE"/>
    <w:rsid w:val="002A2E54"/>
    <w:rsid w:val="002A31BE"/>
    <w:rsid w:val="002A38EE"/>
    <w:rsid w:val="002A4915"/>
    <w:rsid w:val="002A551B"/>
    <w:rsid w:val="002A5CE1"/>
    <w:rsid w:val="002A6907"/>
    <w:rsid w:val="002A693E"/>
    <w:rsid w:val="002A7C26"/>
    <w:rsid w:val="002B1684"/>
    <w:rsid w:val="002B16D3"/>
    <w:rsid w:val="002B17DB"/>
    <w:rsid w:val="002B1C6F"/>
    <w:rsid w:val="002B1D27"/>
    <w:rsid w:val="002B25C1"/>
    <w:rsid w:val="002B2ECD"/>
    <w:rsid w:val="002B3FBD"/>
    <w:rsid w:val="002B597E"/>
    <w:rsid w:val="002B69B6"/>
    <w:rsid w:val="002B7960"/>
    <w:rsid w:val="002C0454"/>
    <w:rsid w:val="002C1372"/>
    <w:rsid w:val="002C2397"/>
    <w:rsid w:val="002C23C6"/>
    <w:rsid w:val="002C2F6F"/>
    <w:rsid w:val="002C34FC"/>
    <w:rsid w:val="002C41CD"/>
    <w:rsid w:val="002C4DD3"/>
    <w:rsid w:val="002C554A"/>
    <w:rsid w:val="002C6054"/>
    <w:rsid w:val="002C613A"/>
    <w:rsid w:val="002C6FC6"/>
    <w:rsid w:val="002D023F"/>
    <w:rsid w:val="002D07FD"/>
    <w:rsid w:val="002D1B1F"/>
    <w:rsid w:val="002D2C0C"/>
    <w:rsid w:val="002D4833"/>
    <w:rsid w:val="002D486A"/>
    <w:rsid w:val="002D4C41"/>
    <w:rsid w:val="002D70B5"/>
    <w:rsid w:val="002D7459"/>
    <w:rsid w:val="002D776F"/>
    <w:rsid w:val="002D7E0D"/>
    <w:rsid w:val="002E04AF"/>
    <w:rsid w:val="002E04D2"/>
    <w:rsid w:val="002E141D"/>
    <w:rsid w:val="002E1439"/>
    <w:rsid w:val="002E2B95"/>
    <w:rsid w:val="002E36B2"/>
    <w:rsid w:val="002E3E9D"/>
    <w:rsid w:val="002E41B5"/>
    <w:rsid w:val="002E45AD"/>
    <w:rsid w:val="002E4689"/>
    <w:rsid w:val="002E5572"/>
    <w:rsid w:val="002E5B76"/>
    <w:rsid w:val="002E5BA2"/>
    <w:rsid w:val="002E65EF"/>
    <w:rsid w:val="002F0B59"/>
    <w:rsid w:val="002F226D"/>
    <w:rsid w:val="002F3DCB"/>
    <w:rsid w:val="002F47A8"/>
    <w:rsid w:val="002F488D"/>
    <w:rsid w:val="002F49E4"/>
    <w:rsid w:val="002F5927"/>
    <w:rsid w:val="002F64AA"/>
    <w:rsid w:val="002F6B16"/>
    <w:rsid w:val="002F7886"/>
    <w:rsid w:val="002F7C6E"/>
    <w:rsid w:val="003007EB"/>
    <w:rsid w:val="00301BF8"/>
    <w:rsid w:val="00302169"/>
    <w:rsid w:val="00303148"/>
    <w:rsid w:val="003039F8"/>
    <w:rsid w:val="00303A4B"/>
    <w:rsid w:val="00303A97"/>
    <w:rsid w:val="00303CBE"/>
    <w:rsid w:val="003042AD"/>
    <w:rsid w:val="00304A32"/>
    <w:rsid w:val="00304CE2"/>
    <w:rsid w:val="003051E4"/>
    <w:rsid w:val="003059B0"/>
    <w:rsid w:val="00306042"/>
    <w:rsid w:val="00306D46"/>
    <w:rsid w:val="003072DF"/>
    <w:rsid w:val="00307405"/>
    <w:rsid w:val="00307E33"/>
    <w:rsid w:val="00310029"/>
    <w:rsid w:val="0031137C"/>
    <w:rsid w:val="00313B83"/>
    <w:rsid w:val="0031428D"/>
    <w:rsid w:val="003144F0"/>
    <w:rsid w:val="00315DD8"/>
    <w:rsid w:val="00316B73"/>
    <w:rsid w:val="003201E5"/>
    <w:rsid w:val="00322286"/>
    <w:rsid w:val="003224D3"/>
    <w:rsid w:val="00322952"/>
    <w:rsid w:val="00322AC4"/>
    <w:rsid w:val="00322D46"/>
    <w:rsid w:val="00324D7B"/>
    <w:rsid w:val="00325171"/>
    <w:rsid w:val="00327F99"/>
    <w:rsid w:val="00327FD0"/>
    <w:rsid w:val="0033034E"/>
    <w:rsid w:val="00330793"/>
    <w:rsid w:val="00331CDA"/>
    <w:rsid w:val="0033345D"/>
    <w:rsid w:val="00334CF6"/>
    <w:rsid w:val="00335CA0"/>
    <w:rsid w:val="0033755E"/>
    <w:rsid w:val="00337686"/>
    <w:rsid w:val="003376A8"/>
    <w:rsid w:val="003376C1"/>
    <w:rsid w:val="00337D40"/>
    <w:rsid w:val="00337F8B"/>
    <w:rsid w:val="0034005E"/>
    <w:rsid w:val="003413E3"/>
    <w:rsid w:val="0034231C"/>
    <w:rsid w:val="00342958"/>
    <w:rsid w:val="003435B2"/>
    <w:rsid w:val="00343CFC"/>
    <w:rsid w:val="00344806"/>
    <w:rsid w:val="00345096"/>
    <w:rsid w:val="0034550D"/>
    <w:rsid w:val="003457A2"/>
    <w:rsid w:val="00345E76"/>
    <w:rsid w:val="00350B81"/>
    <w:rsid w:val="0035117D"/>
    <w:rsid w:val="00351277"/>
    <w:rsid w:val="003515C8"/>
    <w:rsid w:val="00351CA8"/>
    <w:rsid w:val="00352F0A"/>
    <w:rsid w:val="00353410"/>
    <w:rsid w:val="003534D6"/>
    <w:rsid w:val="00353B5F"/>
    <w:rsid w:val="003543CA"/>
    <w:rsid w:val="0035542C"/>
    <w:rsid w:val="00355C31"/>
    <w:rsid w:val="00355C91"/>
    <w:rsid w:val="003564AC"/>
    <w:rsid w:val="00356567"/>
    <w:rsid w:val="003578D0"/>
    <w:rsid w:val="003579AF"/>
    <w:rsid w:val="003608F9"/>
    <w:rsid w:val="0036109E"/>
    <w:rsid w:val="00361B3A"/>
    <w:rsid w:val="00362FE5"/>
    <w:rsid w:val="00363A3C"/>
    <w:rsid w:val="00363A9C"/>
    <w:rsid w:val="00364323"/>
    <w:rsid w:val="00364770"/>
    <w:rsid w:val="003647BC"/>
    <w:rsid w:val="00364DFD"/>
    <w:rsid w:val="0036510E"/>
    <w:rsid w:val="003661CB"/>
    <w:rsid w:val="00366EAB"/>
    <w:rsid w:val="00366FFF"/>
    <w:rsid w:val="0036718B"/>
    <w:rsid w:val="003674E0"/>
    <w:rsid w:val="00367ED7"/>
    <w:rsid w:val="0037029B"/>
    <w:rsid w:val="00370496"/>
    <w:rsid w:val="0037078C"/>
    <w:rsid w:val="00370EF6"/>
    <w:rsid w:val="00371C45"/>
    <w:rsid w:val="00371CE8"/>
    <w:rsid w:val="003729D3"/>
    <w:rsid w:val="00372F8A"/>
    <w:rsid w:val="00373074"/>
    <w:rsid w:val="00373D31"/>
    <w:rsid w:val="003740DA"/>
    <w:rsid w:val="00375115"/>
    <w:rsid w:val="0037573F"/>
    <w:rsid w:val="00376889"/>
    <w:rsid w:val="00376C13"/>
    <w:rsid w:val="00376FAC"/>
    <w:rsid w:val="0037721C"/>
    <w:rsid w:val="00377596"/>
    <w:rsid w:val="00380625"/>
    <w:rsid w:val="00380657"/>
    <w:rsid w:val="003825CF"/>
    <w:rsid w:val="003829C8"/>
    <w:rsid w:val="0038311F"/>
    <w:rsid w:val="00383467"/>
    <w:rsid w:val="00384EFB"/>
    <w:rsid w:val="00385CF6"/>
    <w:rsid w:val="00385F69"/>
    <w:rsid w:val="003879B6"/>
    <w:rsid w:val="00387C29"/>
    <w:rsid w:val="00387EFC"/>
    <w:rsid w:val="00387F92"/>
    <w:rsid w:val="00390EF4"/>
    <w:rsid w:val="0039107D"/>
    <w:rsid w:val="003910B8"/>
    <w:rsid w:val="00392053"/>
    <w:rsid w:val="00392510"/>
    <w:rsid w:val="00393516"/>
    <w:rsid w:val="00393582"/>
    <w:rsid w:val="00393950"/>
    <w:rsid w:val="003941B0"/>
    <w:rsid w:val="00395150"/>
    <w:rsid w:val="00395FCB"/>
    <w:rsid w:val="00396501"/>
    <w:rsid w:val="00396CE7"/>
    <w:rsid w:val="00396D75"/>
    <w:rsid w:val="00397C64"/>
    <w:rsid w:val="00397C7D"/>
    <w:rsid w:val="003A0445"/>
    <w:rsid w:val="003A0980"/>
    <w:rsid w:val="003A3877"/>
    <w:rsid w:val="003A3EBE"/>
    <w:rsid w:val="003A4445"/>
    <w:rsid w:val="003A4CD2"/>
    <w:rsid w:val="003A4FC4"/>
    <w:rsid w:val="003A5307"/>
    <w:rsid w:val="003A558F"/>
    <w:rsid w:val="003A58A3"/>
    <w:rsid w:val="003A5916"/>
    <w:rsid w:val="003A5B38"/>
    <w:rsid w:val="003A6607"/>
    <w:rsid w:val="003A6C88"/>
    <w:rsid w:val="003B0196"/>
    <w:rsid w:val="003B1650"/>
    <w:rsid w:val="003B1961"/>
    <w:rsid w:val="003B1EE5"/>
    <w:rsid w:val="003B23EB"/>
    <w:rsid w:val="003B24B0"/>
    <w:rsid w:val="003B2721"/>
    <w:rsid w:val="003B3080"/>
    <w:rsid w:val="003B4955"/>
    <w:rsid w:val="003B4BD6"/>
    <w:rsid w:val="003B5E36"/>
    <w:rsid w:val="003B7244"/>
    <w:rsid w:val="003C028D"/>
    <w:rsid w:val="003C15D0"/>
    <w:rsid w:val="003C15E5"/>
    <w:rsid w:val="003C1E45"/>
    <w:rsid w:val="003C2730"/>
    <w:rsid w:val="003C3A89"/>
    <w:rsid w:val="003C3F66"/>
    <w:rsid w:val="003C4669"/>
    <w:rsid w:val="003C5580"/>
    <w:rsid w:val="003C5B41"/>
    <w:rsid w:val="003C6593"/>
    <w:rsid w:val="003C760C"/>
    <w:rsid w:val="003C7875"/>
    <w:rsid w:val="003D01C0"/>
    <w:rsid w:val="003D034B"/>
    <w:rsid w:val="003D0421"/>
    <w:rsid w:val="003D0B12"/>
    <w:rsid w:val="003D0FF9"/>
    <w:rsid w:val="003D12A4"/>
    <w:rsid w:val="003D1F2A"/>
    <w:rsid w:val="003D52D9"/>
    <w:rsid w:val="003D5EA5"/>
    <w:rsid w:val="003D630E"/>
    <w:rsid w:val="003D6F7D"/>
    <w:rsid w:val="003E0106"/>
    <w:rsid w:val="003E068C"/>
    <w:rsid w:val="003E08E8"/>
    <w:rsid w:val="003E0B3A"/>
    <w:rsid w:val="003E24CA"/>
    <w:rsid w:val="003E255C"/>
    <w:rsid w:val="003E2A26"/>
    <w:rsid w:val="003E2B30"/>
    <w:rsid w:val="003E39EA"/>
    <w:rsid w:val="003E4013"/>
    <w:rsid w:val="003E43AA"/>
    <w:rsid w:val="003E480E"/>
    <w:rsid w:val="003E4836"/>
    <w:rsid w:val="003E6216"/>
    <w:rsid w:val="003E6235"/>
    <w:rsid w:val="003E67A5"/>
    <w:rsid w:val="003F03D1"/>
    <w:rsid w:val="003F081B"/>
    <w:rsid w:val="003F1586"/>
    <w:rsid w:val="003F185E"/>
    <w:rsid w:val="003F26AA"/>
    <w:rsid w:val="003F2A9C"/>
    <w:rsid w:val="003F2D09"/>
    <w:rsid w:val="003F3D69"/>
    <w:rsid w:val="003F3D96"/>
    <w:rsid w:val="003F426B"/>
    <w:rsid w:val="003F4880"/>
    <w:rsid w:val="003F5226"/>
    <w:rsid w:val="003F533A"/>
    <w:rsid w:val="003F6346"/>
    <w:rsid w:val="003F7AAB"/>
    <w:rsid w:val="003F7CEB"/>
    <w:rsid w:val="003F7D26"/>
    <w:rsid w:val="004008DD"/>
    <w:rsid w:val="00400A9C"/>
    <w:rsid w:val="00401B9F"/>
    <w:rsid w:val="00401F52"/>
    <w:rsid w:val="0040386F"/>
    <w:rsid w:val="00405DFA"/>
    <w:rsid w:val="00406623"/>
    <w:rsid w:val="004070AD"/>
    <w:rsid w:val="00407B27"/>
    <w:rsid w:val="0041058D"/>
    <w:rsid w:val="0041114B"/>
    <w:rsid w:val="0041298C"/>
    <w:rsid w:val="00413136"/>
    <w:rsid w:val="00413228"/>
    <w:rsid w:val="00413F7B"/>
    <w:rsid w:val="00414472"/>
    <w:rsid w:val="0041496D"/>
    <w:rsid w:val="004155E0"/>
    <w:rsid w:val="004158DA"/>
    <w:rsid w:val="00415FE3"/>
    <w:rsid w:val="00416CEA"/>
    <w:rsid w:val="00416F3C"/>
    <w:rsid w:val="004171FF"/>
    <w:rsid w:val="00417857"/>
    <w:rsid w:val="004201E4"/>
    <w:rsid w:val="00420804"/>
    <w:rsid w:val="004229CC"/>
    <w:rsid w:val="00422D64"/>
    <w:rsid w:val="00423F56"/>
    <w:rsid w:val="004243BD"/>
    <w:rsid w:val="00425C24"/>
    <w:rsid w:val="00426089"/>
    <w:rsid w:val="0042667F"/>
    <w:rsid w:val="00426FC0"/>
    <w:rsid w:val="00430086"/>
    <w:rsid w:val="004304F9"/>
    <w:rsid w:val="0043159A"/>
    <w:rsid w:val="00431876"/>
    <w:rsid w:val="0043209A"/>
    <w:rsid w:val="0043251B"/>
    <w:rsid w:val="004334FB"/>
    <w:rsid w:val="00433546"/>
    <w:rsid w:val="004348E3"/>
    <w:rsid w:val="004349D3"/>
    <w:rsid w:val="00434BB3"/>
    <w:rsid w:val="00434DC6"/>
    <w:rsid w:val="004362E4"/>
    <w:rsid w:val="004362F5"/>
    <w:rsid w:val="00437465"/>
    <w:rsid w:val="0043767C"/>
    <w:rsid w:val="00440734"/>
    <w:rsid w:val="00440AAB"/>
    <w:rsid w:val="00441331"/>
    <w:rsid w:val="00441BB4"/>
    <w:rsid w:val="004420F0"/>
    <w:rsid w:val="00442643"/>
    <w:rsid w:val="0044275D"/>
    <w:rsid w:val="00442914"/>
    <w:rsid w:val="00442DAC"/>
    <w:rsid w:val="00442FCB"/>
    <w:rsid w:val="00443082"/>
    <w:rsid w:val="004432DB"/>
    <w:rsid w:val="004434CA"/>
    <w:rsid w:val="00443F83"/>
    <w:rsid w:val="00444146"/>
    <w:rsid w:val="0044447E"/>
    <w:rsid w:val="00447042"/>
    <w:rsid w:val="004502A2"/>
    <w:rsid w:val="00451CE9"/>
    <w:rsid w:val="00453BD3"/>
    <w:rsid w:val="00453D72"/>
    <w:rsid w:val="004548F3"/>
    <w:rsid w:val="004549F0"/>
    <w:rsid w:val="00454A35"/>
    <w:rsid w:val="0045607F"/>
    <w:rsid w:val="00456099"/>
    <w:rsid w:val="00456792"/>
    <w:rsid w:val="004567AA"/>
    <w:rsid w:val="00456AD0"/>
    <w:rsid w:val="0045721B"/>
    <w:rsid w:val="00457C66"/>
    <w:rsid w:val="00460482"/>
    <w:rsid w:val="00460ADB"/>
    <w:rsid w:val="00461860"/>
    <w:rsid w:val="00462F57"/>
    <w:rsid w:val="0046516B"/>
    <w:rsid w:val="00465391"/>
    <w:rsid w:val="004666E8"/>
    <w:rsid w:val="004669AC"/>
    <w:rsid w:val="00467C1A"/>
    <w:rsid w:val="00471007"/>
    <w:rsid w:val="0047197E"/>
    <w:rsid w:val="00471D5A"/>
    <w:rsid w:val="00471FB1"/>
    <w:rsid w:val="00472C8F"/>
    <w:rsid w:val="0047452A"/>
    <w:rsid w:val="00475143"/>
    <w:rsid w:val="00475665"/>
    <w:rsid w:val="00475C44"/>
    <w:rsid w:val="00475E53"/>
    <w:rsid w:val="0047613B"/>
    <w:rsid w:val="00477B9F"/>
    <w:rsid w:val="00480022"/>
    <w:rsid w:val="004816CC"/>
    <w:rsid w:val="00481FD7"/>
    <w:rsid w:val="00482C00"/>
    <w:rsid w:val="0048389A"/>
    <w:rsid w:val="00483CA0"/>
    <w:rsid w:val="00483EEE"/>
    <w:rsid w:val="00484480"/>
    <w:rsid w:val="00484DE3"/>
    <w:rsid w:val="0048577F"/>
    <w:rsid w:val="00485BB6"/>
    <w:rsid w:val="00485BFA"/>
    <w:rsid w:val="00485CAC"/>
    <w:rsid w:val="0048652F"/>
    <w:rsid w:val="00486C4E"/>
    <w:rsid w:val="004877F7"/>
    <w:rsid w:val="00487969"/>
    <w:rsid w:val="00490D20"/>
    <w:rsid w:val="00491AEB"/>
    <w:rsid w:val="00493235"/>
    <w:rsid w:val="00494507"/>
    <w:rsid w:val="00495870"/>
    <w:rsid w:val="00496470"/>
    <w:rsid w:val="0049667C"/>
    <w:rsid w:val="00497C61"/>
    <w:rsid w:val="00497DA8"/>
    <w:rsid w:val="004A030D"/>
    <w:rsid w:val="004A1522"/>
    <w:rsid w:val="004A1BBB"/>
    <w:rsid w:val="004A2933"/>
    <w:rsid w:val="004A2DE0"/>
    <w:rsid w:val="004A2F69"/>
    <w:rsid w:val="004A378A"/>
    <w:rsid w:val="004A3924"/>
    <w:rsid w:val="004A4998"/>
    <w:rsid w:val="004A544E"/>
    <w:rsid w:val="004A581E"/>
    <w:rsid w:val="004A5E71"/>
    <w:rsid w:val="004A753E"/>
    <w:rsid w:val="004B07C6"/>
    <w:rsid w:val="004B0D5B"/>
    <w:rsid w:val="004B1161"/>
    <w:rsid w:val="004B2686"/>
    <w:rsid w:val="004B26BB"/>
    <w:rsid w:val="004B3F66"/>
    <w:rsid w:val="004B5EB2"/>
    <w:rsid w:val="004B6364"/>
    <w:rsid w:val="004B6379"/>
    <w:rsid w:val="004B6BF5"/>
    <w:rsid w:val="004B6F52"/>
    <w:rsid w:val="004B7A66"/>
    <w:rsid w:val="004B7BDD"/>
    <w:rsid w:val="004C03B5"/>
    <w:rsid w:val="004C0429"/>
    <w:rsid w:val="004C1147"/>
    <w:rsid w:val="004C1DB5"/>
    <w:rsid w:val="004C1FCD"/>
    <w:rsid w:val="004C2BE0"/>
    <w:rsid w:val="004C578D"/>
    <w:rsid w:val="004C5C53"/>
    <w:rsid w:val="004C7185"/>
    <w:rsid w:val="004D0CBA"/>
    <w:rsid w:val="004D1973"/>
    <w:rsid w:val="004D1C26"/>
    <w:rsid w:val="004D200F"/>
    <w:rsid w:val="004D2620"/>
    <w:rsid w:val="004D360F"/>
    <w:rsid w:val="004D3FC3"/>
    <w:rsid w:val="004D4142"/>
    <w:rsid w:val="004D4254"/>
    <w:rsid w:val="004D43EF"/>
    <w:rsid w:val="004D6C3E"/>
    <w:rsid w:val="004D725D"/>
    <w:rsid w:val="004D743B"/>
    <w:rsid w:val="004D7DB9"/>
    <w:rsid w:val="004D7E52"/>
    <w:rsid w:val="004E00A3"/>
    <w:rsid w:val="004E09E5"/>
    <w:rsid w:val="004E0BEC"/>
    <w:rsid w:val="004E158D"/>
    <w:rsid w:val="004E2E51"/>
    <w:rsid w:val="004E3901"/>
    <w:rsid w:val="004E3DC4"/>
    <w:rsid w:val="004E3DDA"/>
    <w:rsid w:val="004E64B1"/>
    <w:rsid w:val="004E66B1"/>
    <w:rsid w:val="004E7F39"/>
    <w:rsid w:val="004F0A0C"/>
    <w:rsid w:val="004F0D5C"/>
    <w:rsid w:val="004F29B1"/>
    <w:rsid w:val="004F4230"/>
    <w:rsid w:val="004F4DAA"/>
    <w:rsid w:val="004F50C2"/>
    <w:rsid w:val="004F56F2"/>
    <w:rsid w:val="00500356"/>
    <w:rsid w:val="00500741"/>
    <w:rsid w:val="00500AD9"/>
    <w:rsid w:val="00502C8D"/>
    <w:rsid w:val="00503D91"/>
    <w:rsid w:val="00503E8A"/>
    <w:rsid w:val="005044AC"/>
    <w:rsid w:val="00504830"/>
    <w:rsid w:val="00504AFF"/>
    <w:rsid w:val="00505A16"/>
    <w:rsid w:val="00505C29"/>
    <w:rsid w:val="00505E4D"/>
    <w:rsid w:val="00505FD4"/>
    <w:rsid w:val="00506298"/>
    <w:rsid w:val="0050641A"/>
    <w:rsid w:val="0050736F"/>
    <w:rsid w:val="005073BF"/>
    <w:rsid w:val="0051035F"/>
    <w:rsid w:val="00511B2B"/>
    <w:rsid w:val="0051257A"/>
    <w:rsid w:val="005133E0"/>
    <w:rsid w:val="00513948"/>
    <w:rsid w:val="00513B2D"/>
    <w:rsid w:val="005147C0"/>
    <w:rsid w:val="0051533F"/>
    <w:rsid w:val="00515AC5"/>
    <w:rsid w:val="00515AF5"/>
    <w:rsid w:val="00515D7F"/>
    <w:rsid w:val="005174B4"/>
    <w:rsid w:val="005202B1"/>
    <w:rsid w:val="005205DF"/>
    <w:rsid w:val="00520702"/>
    <w:rsid w:val="00520BEA"/>
    <w:rsid w:val="00521728"/>
    <w:rsid w:val="00521958"/>
    <w:rsid w:val="00521A3E"/>
    <w:rsid w:val="00521BC4"/>
    <w:rsid w:val="005223F9"/>
    <w:rsid w:val="00522DBA"/>
    <w:rsid w:val="00522EE7"/>
    <w:rsid w:val="0052317E"/>
    <w:rsid w:val="00523981"/>
    <w:rsid w:val="00523B1A"/>
    <w:rsid w:val="0052403E"/>
    <w:rsid w:val="00524308"/>
    <w:rsid w:val="005245F8"/>
    <w:rsid w:val="00525DC2"/>
    <w:rsid w:val="00526ACE"/>
    <w:rsid w:val="00526EBF"/>
    <w:rsid w:val="0052728E"/>
    <w:rsid w:val="00527766"/>
    <w:rsid w:val="00527E51"/>
    <w:rsid w:val="005300B1"/>
    <w:rsid w:val="00530833"/>
    <w:rsid w:val="00530A23"/>
    <w:rsid w:val="00531BB4"/>
    <w:rsid w:val="00532780"/>
    <w:rsid w:val="00532BA5"/>
    <w:rsid w:val="00532CA1"/>
    <w:rsid w:val="00533626"/>
    <w:rsid w:val="00533A5C"/>
    <w:rsid w:val="0053499E"/>
    <w:rsid w:val="005349F3"/>
    <w:rsid w:val="00535F30"/>
    <w:rsid w:val="00535F7D"/>
    <w:rsid w:val="00536F6C"/>
    <w:rsid w:val="0053753B"/>
    <w:rsid w:val="00537B51"/>
    <w:rsid w:val="00537DBC"/>
    <w:rsid w:val="0054007E"/>
    <w:rsid w:val="0054074C"/>
    <w:rsid w:val="00541382"/>
    <w:rsid w:val="00541524"/>
    <w:rsid w:val="0054286B"/>
    <w:rsid w:val="00543D8D"/>
    <w:rsid w:val="005440E0"/>
    <w:rsid w:val="00544AD1"/>
    <w:rsid w:val="00545D9A"/>
    <w:rsid w:val="005463E8"/>
    <w:rsid w:val="00546CAA"/>
    <w:rsid w:val="0054751A"/>
    <w:rsid w:val="00547A03"/>
    <w:rsid w:val="00550778"/>
    <w:rsid w:val="005507D5"/>
    <w:rsid w:val="00550C3F"/>
    <w:rsid w:val="00551689"/>
    <w:rsid w:val="0055274D"/>
    <w:rsid w:val="005528F3"/>
    <w:rsid w:val="00554D77"/>
    <w:rsid w:val="00555797"/>
    <w:rsid w:val="0055681C"/>
    <w:rsid w:val="00556B0E"/>
    <w:rsid w:val="00557312"/>
    <w:rsid w:val="00561104"/>
    <w:rsid w:val="00561136"/>
    <w:rsid w:val="0056125B"/>
    <w:rsid w:val="005620A0"/>
    <w:rsid w:val="00562B82"/>
    <w:rsid w:val="00563030"/>
    <w:rsid w:val="005630B7"/>
    <w:rsid w:val="005638BC"/>
    <w:rsid w:val="0056448E"/>
    <w:rsid w:val="00564500"/>
    <w:rsid w:val="005653C7"/>
    <w:rsid w:val="00565A83"/>
    <w:rsid w:val="00565A9F"/>
    <w:rsid w:val="00565E67"/>
    <w:rsid w:val="005700C6"/>
    <w:rsid w:val="00570F05"/>
    <w:rsid w:val="00571B61"/>
    <w:rsid w:val="00573525"/>
    <w:rsid w:val="0057352F"/>
    <w:rsid w:val="00573B3E"/>
    <w:rsid w:val="00574A7A"/>
    <w:rsid w:val="0057500E"/>
    <w:rsid w:val="005753A9"/>
    <w:rsid w:val="00575409"/>
    <w:rsid w:val="0057619D"/>
    <w:rsid w:val="00576705"/>
    <w:rsid w:val="005778E4"/>
    <w:rsid w:val="005779E3"/>
    <w:rsid w:val="00577A76"/>
    <w:rsid w:val="00580312"/>
    <w:rsid w:val="005822EB"/>
    <w:rsid w:val="005826BF"/>
    <w:rsid w:val="0058310C"/>
    <w:rsid w:val="005836C6"/>
    <w:rsid w:val="00583EC4"/>
    <w:rsid w:val="00583F59"/>
    <w:rsid w:val="0058455D"/>
    <w:rsid w:val="00584733"/>
    <w:rsid w:val="005848E8"/>
    <w:rsid w:val="005849C8"/>
    <w:rsid w:val="00586805"/>
    <w:rsid w:val="0058726B"/>
    <w:rsid w:val="00587676"/>
    <w:rsid w:val="0058788E"/>
    <w:rsid w:val="00590542"/>
    <w:rsid w:val="00590568"/>
    <w:rsid w:val="0059080E"/>
    <w:rsid w:val="00590E40"/>
    <w:rsid w:val="00592CFD"/>
    <w:rsid w:val="0059497F"/>
    <w:rsid w:val="00594DE3"/>
    <w:rsid w:val="00595109"/>
    <w:rsid w:val="00595913"/>
    <w:rsid w:val="005960B2"/>
    <w:rsid w:val="005968A6"/>
    <w:rsid w:val="00597ED4"/>
    <w:rsid w:val="005A00BA"/>
    <w:rsid w:val="005A15AE"/>
    <w:rsid w:val="005A3009"/>
    <w:rsid w:val="005A32BA"/>
    <w:rsid w:val="005A5652"/>
    <w:rsid w:val="005A5989"/>
    <w:rsid w:val="005A5F6B"/>
    <w:rsid w:val="005A6090"/>
    <w:rsid w:val="005A62C2"/>
    <w:rsid w:val="005A6805"/>
    <w:rsid w:val="005A6991"/>
    <w:rsid w:val="005A6F31"/>
    <w:rsid w:val="005A7071"/>
    <w:rsid w:val="005A756E"/>
    <w:rsid w:val="005A76CB"/>
    <w:rsid w:val="005A7E93"/>
    <w:rsid w:val="005B0945"/>
    <w:rsid w:val="005B0AED"/>
    <w:rsid w:val="005B3789"/>
    <w:rsid w:val="005B66FF"/>
    <w:rsid w:val="005B69E9"/>
    <w:rsid w:val="005B723B"/>
    <w:rsid w:val="005B73E8"/>
    <w:rsid w:val="005B7BD8"/>
    <w:rsid w:val="005C0100"/>
    <w:rsid w:val="005C0C5F"/>
    <w:rsid w:val="005C0F6A"/>
    <w:rsid w:val="005C35EC"/>
    <w:rsid w:val="005C48FE"/>
    <w:rsid w:val="005C4DBF"/>
    <w:rsid w:val="005C648A"/>
    <w:rsid w:val="005C64BE"/>
    <w:rsid w:val="005C6B61"/>
    <w:rsid w:val="005C6E92"/>
    <w:rsid w:val="005C70CC"/>
    <w:rsid w:val="005C756F"/>
    <w:rsid w:val="005D132A"/>
    <w:rsid w:val="005D2900"/>
    <w:rsid w:val="005D2A2F"/>
    <w:rsid w:val="005D51F3"/>
    <w:rsid w:val="005D5F2D"/>
    <w:rsid w:val="005D624C"/>
    <w:rsid w:val="005D69C7"/>
    <w:rsid w:val="005D6B57"/>
    <w:rsid w:val="005D7CE0"/>
    <w:rsid w:val="005E0165"/>
    <w:rsid w:val="005E057F"/>
    <w:rsid w:val="005E0B23"/>
    <w:rsid w:val="005E0DD4"/>
    <w:rsid w:val="005E28AC"/>
    <w:rsid w:val="005E3683"/>
    <w:rsid w:val="005E4348"/>
    <w:rsid w:val="005E47E6"/>
    <w:rsid w:val="005E4A4A"/>
    <w:rsid w:val="005E4DB5"/>
    <w:rsid w:val="005E567A"/>
    <w:rsid w:val="005E66A5"/>
    <w:rsid w:val="005E7D2E"/>
    <w:rsid w:val="005F0419"/>
    <w:rsid w:val="005F08B2"/>
    <w:rsid w:val="005F0E36"/>
    <w:rsid w:val="005F0EC1"/>
    <w:rsid w:val="005F1207"/>
    <w:rsid w:val="005F1434"/>
    <w:rsid w:val="005F1543"/>
    <w:rsid w:val="005F20BD"/>
    <w:rsid w:val="005F5C67"/>
    <w:rsid w:val="005F6FED"/>
    <w:rsid w:val="005F760D"/>
    <w:rsid w:val="005F7C2B"/>
    <w:rsid w:val="005F7FCB"/>
    <w:rsid w:val="006006FB"/>
    <w:rsid w:val="00602A13"/>
    <w:rsid w:val="00602E45"/>
    <w:rsid w:val="006030E3"/>
    <w:rsid w:val="00603110"/>
    <w:rsid w:val="006036BA"/>
    <w:rsid w:val="00603A70"/>
    <w:rsid w:val="00604105"/>
    <w:rsid w:val="0060413E"/>
    <w:rsid w:val="006052B6"/>
    <w:rsid w:val="006053FF"/>
    <w:rsid w:val="00605B3D"/>
    <w:rsid w:val="0060632C"/>
    <w:rsid w:val="0060642A"/>
    <w:rsid w:val="00606ECE"/>
    <w:rsid w:val="006078D6"/>
    <w:rsid w:val="00607D3F"/>
    <w:rsid w:val="00610172"/>
    <w:rsid w:val="006116F7"/>
    <w:rsid w:val="0061215A"/>
    <w:rsid w:val="006122AE"/>
    <w:rsid w:val="006137D6"/>
    <w:rsid w:val="00613E9D"/>
    <w:rsid w:val="00614757"/>
    <w:rsid w:val="006159E4"/>
    <w:rsid w:val="00616CF8"/>
    <w:rsid w:val="00620916"/>
    <w:rsid w:val="00620A4F"/>
    <w:rsid w:val="00620BCA"/>
    <w:rsid w:val="00620E0E"/>
    <w:rsid w:val="006217C4"/>
    <w:rsid w:val="00622966"/>
    <w:rsid w:val="00622AAF"/>
    <w:rsid w:val="00622FFA"/>
    <w:rsid w:val="006266AF"/>
    <w:rsid w:val="006266D7"/>
    <w:rsid w:val="006269F3"/>
    <w:rsid w:val="0063002C"/>
    <w:rsid w:val="006320E7"/>
    <w:rsid w:val="00632EFA"/>
    <w:rsid w:val="00633C43"/>
    <w:rsid w:val="0063431D"/>
    <w:rsid w:val="006344E7"/>
    <w:rsid w:val="00635296"/>
    <w:rsid w:val="00635725"/>
    <w:rsid w:val="0063578C"/>
    <w:rsid w:val="00635851"/>
    <w:rsid w:val="00635CFF"/>
    <w:rsid w:val="00635F2A"/>
    <w:rsid w:val="00636C07"/>
    <w:rsid w:val="00637F83"/>
    <w:rsid w:val="0064170F"/>
    <w:rsid w:val="00642137"/>
    <w:rsid w:val="00642590"/>
    <w:rsid w:val="0064333C"/>
    <w:rsid w:val="00643385"/>
    <w:rsid w:val="00644351"/>
    <w:rsid w:val="00644AD7"/>
    <w:rsid w:val="00645021"/>
    <w:rsid w:val="00645340"/>
    <w:rsid w:val="00645DD0"/>
    <w:rsid w:val="00645E60"/>
    <w:rsid w:val="0064642C"/>
    <w:rsid w:val="0064671E"/>
    <w:rsid w:val="00646AE7"/>
    <w:rsid w:val="00646C1B"/>
    <w:rsid w:val="00647C09"/>
    <w:rsid w:val="00650428"/>
    <w:rsid w:val="00650712"/>
    <w:rsid w:val="00650713"/>
    <w:rsid w:val="006507B2"/>
    <w:rsid w:val="0065102A"/>
    <w:rsid w:val="00651033"/>
    <w:rsid w:val="006512C0"/>
    <w:rsid w:val="006518A6"/>
    <w:rsid w:val="00651BF5"/>
    <w:rsid w:val="00651DFC"/>
    <w:rsid w:val="00652172"/>
    <w:rsid w:val="006527C3"/>
    <w:rsid w:val="006531E3"/>
    <w:rsid w:val="006543B4"/>
    <w:rsid w:val="006556D6"/>
    <w:rsid w:val="00655D29"/>
    <w:rsid w:val="0065601D"/>
    <w:rsid w:val="006563A4"/>
    <w:rsid w:val="006565DB"/>
    <w:rsid w:val="006573B7"/>
    <w:rsid w:val="006621C9"/>
    <w:rsid w:val="006624CD"/>
    <w:rsid w:val="006636E4"/>
    <w:rsid w:val="00664315"/>
    <w:rsid w:val="00665805"/>
    <w:rsid w:val="00665925"/>
    <w:rsid w:val="00665C67"/>
    <w:rsid w:val="00666183"/>
    <w:rsid w:val="0066651B"/>
    <w:rsid w:val="00666927"/>
    <w:rsid w:val="00666BB1"/>
    <w:rsid w:val="00666EC9"/>
    <w:rsid w:val="0066796C"/>
    <w:rsid w:val="006703F9"/>
    <w:rsid w:val="006705C9"/>
    <w:rsid w:val="0067208A"/>
    <w:rsid w:val="006724A1"/>
    <w:rsid w:val="00672665"/>
    <w:rsid w:val="0067327A"/>
    <w:rsid w:val="00673403"/>
    <w:rsid w:val="006736ED"/>
    <w:rsid w:val="00673AAB"/>
    <w:rsid w:val="00673C1A"/>
    <w:rsid w:val="00674394"/>
    <w:rsid w:val="006747C9"/>
    <w:rsid w:val="00674D9C"/>
    <w:rsid w:val="00675ADA"/>
    <w:rsid w:val="00675B28"/>
    <w:rsid w:val="0067602C"/>
    <w:rsid w:val="00676978"/>
    <w:rsid w:val="00676FA4"/>
    <w:rsid w:val="006775F3"/>
    <w:rsid w:val="00680299"/>
    <w:rsid w:val="00680BDA"/>
    <w:rsid w:val="00681FD3"/>
    <w:rsid w:val="00682040"/>
    <w:rsid w:val="00683625"/>
    <w:rsid w:val="006841CF"/>
    <w:rsid w:val="00684700"/>
    <w:rsid w:val="006849DB"/>
    <w:rsid w:val="00685F82"/>
    <w:rsid w:val="0068604C"/>
    <w:rsid w:val="00686221"/>
    <w:rsid w:val="00686320"/>
    <w:rsid w:val="006864B2"/>
    <w:rsid w:val="006870CE"/>
    <w:rsid w:val="00687277"/>
    <w:rsid w:val="00687FE8"/>
    <w:rsid w:val="00690377"/>
    <w:rsid w:val="00690F2C"/>
    <w:rsid w:val="00693732"/>
    <w:rsid w:val="00694619"/>
    <w:rsid w:val="00694E56"/>
    <w:rsid w:val="006953A4"/>
    <w:rsid w:val="00695E22"/>
    <w:rsid w:val="0069604D"/>
    <w:rsid w:val="006967F9"/>
    <w:rsid w:val="0069695D"/>
    <w:rsid w:val="00696B00"/>
    <w:rsid w:val="0069747E"/>
    <w:rsid w:val="006A07A7"/>
    <w:rsid w:val="006A0B95"/>
    <w:rsid w:val="006A1725"/>
    <w:rsid w:val="006A272E"/>
    <w:rsid w:val="006A2993"/>
    <w:rsid w:val="006A2B51"/>
    <w:rsid w:val="006A369C"/>
    <w:rsid w:val="006A4235"/>
    <w:rsid w:val="006A43C6"/>
    <w:rsid w:val="006A534E"/>
    <w:rsid w:val="006A58AF"/>
    <w:rsid w:val="006A6310"/>
    <w:rsid w:val="006A64C6"/>
    <w:rsid w:val="006A65B3"/>
    <w:rsid w:val="006A66CD"/>
    <w:rsid w:val="006A6B8B"/>
    <w:rsid w:val="006A72D1"/>
    <w:rsid w:val="006A7616"/>
    <w:rsid w:val="006A7835"/>
    <w:rsid w:val="006A7D39"/>
    <w:rsid w:val="006B0600"/>
    <w:rsid w:val="006B065E"/>
    <w:rsid w:val="006B0C17"/>
    <w:rsid w:val="006B14DD"/>
    <w:rsid w:val="006B289B"/>
    <w:rsid w:val="006B2E91"/>
    <w:rsid w:val="006B30F4"/>
    <w:rsid w:val="006B313E"/>
    <w:rsid w:val="006B38E8"/>
    <w:rsid w:val="006B416C"/>
    <w:rsid w:val="006B4C69"/>
    <w:rsid w:val="006B5220"/>
    <w:rsid w:val="006B5F52"/>
    <w:rsid w:val="006B65B8"/>
    <w:rsid w:val="006B718A"/>
    <w:rsid w:val="006B7AB3"/>
    <w:rsid w:val="006C08E3"/>
    <w:rsid w:val="006C0A11"/>
    <w:rsid w:val="006C1F37"/>
    <w:rsid w:val="006C2D34"/>
    <w:rsid w:val="006C318A"/>
    <w:rsid w:val="006C3270"/>
    <w:rsid w:val="006C3328"/>
    <w:rsid w:val="006C344C"/>
    <w:rsid w:val="006C426D"/>
    <w:rsid w:val="006C428C"/>
    <w:rsid w:val="006C686E"/>
    <w:rsid w:val="006C68E9"/>
    <w:rsid w:val="006C7417"/>
    <w:rsid w:val="006C79AF"/>
    <w:rsid w:val="006D07DE"/>
    <w:rsid w:val="006D0A4C"/>
    <w:rsid w:val="006D0DCF"/>
    <w:rsid w:val="006D0EFF"/>
    <w:rsid w:val="006D13F8"/>
    <w:rsid w:val="006D2642"/>
    <w:rsid w:val="006D28E4"/>
    <w:rsid w:val="006D3B5C"/>
    <w:rsid w:val="006D3CE6"/>
    <w:rsid w:val="006D3D03"/>
    <w:rsid w:val="006D40E4"/>
    <w:rsid w:val="006D47F0"/>
    <w:rsid w:val="006D5117"/>
    <w:rsid w:val="006D5370"/>
    <w:rsid w:val="006D5603"/>
    <w:rsid w:val="006D63EF"/>
    <w:rsid w:val="006D7557"/>
    <w:rsid w:val="006D7E55"/>
    <w:rsid w:val="006D7F1B"/>
    <w:rsid w:val="006E04C2"/>
    <w:rsid w:val="006E0C3D"/>
    <w:rsid w:val="006E14A7"/>
    <w:rsid w:val="006E161F"/>
    <w:rsid w:val="006E262D"/>
    <w:rsid w:val="006E2D49"/>
    <w:rsid w:val="006E33A0"/>
    <w:rsid w:val="006E3BAD"/>
    <w:rsid w:val="006E47A2"/>
    <w:rsid w:val="006E5B5A"/>
    <w:rsid w:val="006E5DFE"/>
    <w:rsid w:val="006E6BB4"/>
    <w:rsid w:val="006E6DBA"/>
    <w:rsid w:val="006E7250"/>
    <w:rsid w:val="006E7F3F"/>
    <w:rsid w:val="006F04D5"/>
    <w:rsid w:val="006F0C6F"/>
    <w:rsid w:val="006F1137"/>
    <w:rsid w:val="006F15B9"/>
    <w:rsid w:val="006F16F2"/>
    <w:rsid w:val="006F1CFD"/>
    <w:rsid w:val="006F1EE7"/>
    <w:rsid w:val="006F294A"/>
    <w:rsid w:val="006F36CB"/>
    <w:rsid w:val="006F41D7"/>
    <w:rsid w:val="006F4253"/>
    <w:rsid w:val="006F49F4"/>
    <w:rsid w:val="006F7606"/>
    <w:rsid w:val="006F76C5"/>
    <w:rsid w:val="00700248"/>
    <w:rsid w:val="00702C3C"/>
    <w:rsid w:val="00702C9D"/>
    <w:rsid w:val="0070366B"/>
    <w:rsid w:val="00703952"/>
    <w:rsid w:val="0070441A"/>
    <w:rsid w:val="0070445D"/>
    <w:rsid w:val="0070465A"/>
    <w:rsid w:val="00704DF6"/>
    <w:rsid w:val="0070506E"/>
    <w:rsid w:val="00705814"/>
    <w:rsid w:val="007070B4"/>
    <w:rsid w:val="007102BD"/>
    <w:rsid w:val="00711AF4"/>
    <w:rsid w:val="007125BF"/>
    <w:rsid w:val="00712A3C"/>
    <w:rsid w:val="00712E18"/>
    <w:rsid w:val="00713052"/>
    <w:rsid w:val="0071397A"/>
    <w:rsid w:val="00713A9D"/>
    <w:rsid w:val="00713C63"/>
    <w:rsid w:val="00714412"/>
    <w:rsid w:val="00714EB9"/>
    <w:rsid w:val="00715320"/>
    <w:rsid w:val="00716544"/>
    <w:rsid w:val="00717066"/>
    <w:rsid w:val="007170D2"/>
    <w:rsid w:val="00717310"/>
    <w:rsid w:val="007178AB"/>
    <w:rsid w:val="00717F09"/>
    <w:rsid w:val="00720D2A"/>
    <w:rsid w:val="00721600"/>
    <w:rsid w:val="00722D3D"/>
    <w:rsid w:val="00723369"/>
    <w:rsid w:val="007239CF"/>
    <w:rsid w:val="00723F4B"/>
    <w:rsid w:val="007243B1"/>
    <w:rsid w:val="007246E4"/>
    <w:rsid w:val="00724B78"/>
    <w:rsid w:val="00724BF1"/>
    <w:rsid w:val="00724D07"/>
    <w:rsid w:val="007250B8"/>
    <w:rsid w:val="0072544F"/>
    <w:rsid w:val="00725F91"/>
    <w:rsid w:val="00726883"/>
    <w:rsid w:val="0072709D"/>
    <w:rsid w:val="00727E92"/>
    <w:rsid w:val="00730BEC"/>
    <w:rsid w:val="00730E49"/>
    <w:rsid w:val="007317CC"/>
    <w:rsid w:val="00731B24"/>
    <w:rsid w:val="007321C2"/>
    <w:rsid w:val="00732963"/>
    <w:rsid w:val="00732F14"/>
    <w:rsid w:val="0073305E"/>
    <w:rsid w:val="007342CA"/>
    <w:rsid w:val="00734761"/>
    <w:rsid w:val="00734AF2"/>
    <w:rsid w:val="00734BAF"/>
    <w:rsid w:val="007356C8"/>
    <w:rsid w:val="007356F5"/>
    <w:rsid w:val="007361E4"/>
    <w:rsid w:val="00737AA8"/>
    <w:rsid w:val="00740AB2"/>
    <w:rsid w:val="0074151D"/>
    <w:rsid w:val="00741543"/>
    <w:rsid w:val="00742400"/>
    <w:rsid w:val="00743CD6"/>
    <w:rsid w:val="007440CF"/>
    <w:rsid w:val="0074539C"/>
    <w:rsid w:val="00745B62"/>
    <w:rsid w:val="00745C97"/>
    <w:rsid w:val="00745D23"/>
    <w:rsid w:val="007464C5"/>
    <w:rsid w:val="007472CD"/>
    <w:rsid w:val="00747E0D"/>
    <w:rsid w:val="00750DC7"/>
    <w:rsid w:val="00750F94"/>
    <w:rsid w:val="00751873"/>
    <w:rsid w:val="00751B7C"/>
    <w:rsid w:val="0075218D"/>
    <w:rsid w:val="00752A0F"/>
    <w:rsid w:val="00753173"/>
    <w:rsid w:val="007539DF"/>
    <w:rsid w:val="00753AD9"/>
    <w:rsid w:val="007541DE"/>
    <w:rsid w:val="007542C1"/>
    <w:rsid w:val="0075447C"/>
    <w:rsid w:val="00754CF5"/>
    <w:rsid w:val="00754F35"/>
    <w:rsid w:val="00755DD2"/>
    <w:rsid w:val="00756886"/>
    <w:rsid w:val="00757FDF"/>
    <w:rsid w:val="0076038C"/>
    <w:rsid w:val="0076041D"/>
    <w:rsid w:val="007608E8"/>
    <w:rsid w:val="007614E1"/>
    <w:rsid w:val="007615E7"/>
    <w:rsid w:val="0076204F"/>
    <w:rsid w:val="00762FB3"/>
    <w:rsid w:val="00763535"/>
    <w:rsid w:val="00763DAE"/>
    <w:rsid w:val="00763F33"/>
    <w:rsid w:val="007642B1"/>
    <w:rsid w:val="00764765"/>
    <w:rsid w:val="00764856"/>
    <w:rsid w:val="00765681"/>
    <w:rsid w:val="00765EB5"/>
    <w:rsid w:val="007661D8"/>
    <w:rsid w:val="007708AB"/>
    <w:rsid w:val="00770F43"/>
    <w:rsid w:val="00774049"/>
    <w:rsid w:val="007740DE"/>
    <w:rsid w:val="00774663"/>
    <w:rsid w:val="00775E07"/>
    <w:rsid w:val="00776939"/>
    <w:rsid w:val="00776B53"/>
    <w:rsid w:val="00777702"/>
    <w:rsid w:val="0078127A"/>
    <w:rsid w:val="007822A9"/>
    <w:rsid w:val="00782CB2"/>
    <w:rsid w:val="007839E4"/>
    <w:rsid w:val="0078511C"/>
    <w:rsid w:val="00785324"/>
    <w:rsid w:val="00785821"/>
    <w:rsid w:val="00786B08"/>
    <w:rsid w:val="00787186"/>
    <w:rsid w:val="007872E5"/>
    <w:rsid w:val="007875A4"/>
    <w:rsid w:val="00787D6E"/>
    <w:rsid w:val="007900EF"/>
    <w:rsid w:val="00790A90"/>
    <w:rsid w:val="00790DD6"/>
    <w:rsid w:val="00791114"/>
    <w:rsid w:val="007917EE"/>
    <w:rsid w:val="00791F5D"/>
    <w:rsid w:val="00792932"/>
    <w:rsid w:val="00792D7D"/>
    <w:rsid w:val="007932A4"/>
    <w:rsid w:val="00794394"/>
    <w:rsid w:val="007944DF"/>
    <w:rsid w:val="00795F1A"/>
    <w:rsid w:val="0079622C"/>
    <w:rsid w:val="00796869"/>
    <w:rsid w:val="00796AE9"/>
    <w:rsid w:val="00796CB1"/>
    <w:rsid w:val="007972C7"/>
    <w:rsid w:val="00797D4D"/>
    <w:rsid w:val="007A0008"/>
    <w:rsid w:val="007A02D4"/>
    <w:rsid w:val="007A09C0"/>
    <w:rsid w:val="007A2D61"/>
    <w:rsid w:val="007A2DC5"/>
    <w:rsid w:val="007A3690"/>
    <w:rsid w:val="007A432C"/>
    <w:rsid w:val="007A447C"/>
    <w:rsid w:val="007A46D5"/>
    <w:rsid w:val="007A4DFE"/>
    <w:rsid w:val="007A4EE7"/>
    <w:rsid w:val="007A69FE"/>
    <w:rsid w:val="007A6AC1"/>
    <w:rsid w:val="007B01B9"/>
    <w:rsid w:val="007B0E97"/>
    <w:rsid w:val="007B1671"/>
    <w:rsid w:val="007B1B6E"/>
    <w:rsid w:val="007B2183"/>
    <w:rsid w:val="007B2694"/>
    <w:rsid w:val="007B2BF6"/>
    <w:rsid w:val="007B2E32"/>
    <w:rsid w:val="007B470A"/>
    <w:rsid w:val="007B48F8"/>
    <w:rsid w:val="007B5E7F"/>
    <w:rsid w:val="007B696C"/>
    <w:rsid w:val="007B7041"/>
    <w:rsid w:val="007B72D1"/>
    <w:rsid w:val="007B758D"/>
    <w:rsid w:val="007B7E2B"/>
    <w:rsid w:val="007B7FE0"/>
    <w:rsid w:val="007C0B29"/>
    <w:rsid w:val="007C11DA"/>
    <w:rsid w:val="007C188C"/>
    <w:rsid w:val="007C1AD6"/>
    <w:rsid w:val="007C1D7C"/>
    <w:rsid w:val="007C3357"/>
    <w:rsid w:val="007C3364"/>
    <w:rsid w:val="007C4044"/>
    <w:rsid w:val="007C45B4"/>
    <w:rsid w:val="007C4D14"/>
    <w:rsid w:val="007C506B"/>
    <w:rsid w:val="007C529E"/>
    <w:rsid w:val="007C544E"/>
    <w:rsid w:val="007C57F1"/>
    <w:rsid w:val="007C5E36"/>
    <w:rsid w:val="007C605D"/>
    <w:rsid w:val="007C6D9D"/>
    <w:rsid w:val="007C7033"/>
    <w:rsid w:val="007C770A"/>
    <w:rsid w:val="007C7AC1"/>
    <w:rsid w:val="007D033F"/>
    <w:rsid w:val="007D1C66"/>
    <w:rsid w:val="007D2D4E"/>
    <w:rsid w:val="007D3DA1"/>
    <w:rsid w:val="007D3E15"/>
    <w:rsid w:val="007D60D6"/>
    <w:rsid w:val="007E00D5"/>
    <w:rsid w:val="007E03C0"/>
    <w:rsid w:val="007E072A"/>
    <w:rsid w:val="007E1055"/>
    <w:rsid w:val="007E156C"/>
    <w:rsid w:val="007E1968"/>
    <w:rsid w:val="007E26A2"/>
    <w:rsid w:val="007E27C6"/>
    <w:rsid w:val="007E404D"/>
    <w:rsid w:val="007E4090"/>
    <w:rsid w:val="007E4492"/>
    <w:rsid w:val="007E5035"/>
    <w:rsid w:val="007E536A"/>
    <w:rsid w:val="007E544C"/>
    <w:rsid w:val="007E5ADA"/>
    <w:rsid w:val="007E66F8"/>
    <w:rsid w:val="007E689D"/>
    <w:rsid w:val="007E7A76"/>
    <w:rsid w:val="007E7AD0"/>
    <w:rsid w:val="007E7EFB"/>
    <w:rsid w:val="007F09BD"/>
    <w:rsid w:val="007F19F6"/>
    <w:rsid w:val="007F1D2D"/>
    <w:rsid w:val="007F274A"/>
    <w:rsid w:val="007F3568"/>
    <w:rsid w:val="007F388F"/>
    <w:rsid w:val="007F3F69"/>
    <w:rsid w:val="007F4297"/>
    <w:rsid w:val="007F47F7"/>
    <w:rsid w:val="007F5AC2"/>
    <w:rsid w:val="007F76A0"/>
    <w:rsid w:val="007F7DD4"/>
    <w:rsid w:val="00800122"/>
    <w:rsid w:val="00800925"/>
    <w:rsid w:val="00800B1C"/>
    <w:rsid w:val="00801D4F"/>
    <w:rsid w:val="00803755"/>
    <w:rsid w:val="00805BBA"/>
    <w:rsid w:val="008066A7"/>
    <w:rsid w:val="00806C9C"/>
    <w:rsid w:val="00807913"/>
    <w:rsid w:val="0081001C"/>
    <w:rsid w:val="00810E46"/>
    <w:rsid w:val="00811D0E"/>
    <w:rsid w:val="0081275A"/>
    <w:rsid w:val="00812C90"/>
    <w:rsid w:val="00814B6E"/>
    <w:rsid w:val="0081505A"/>
    <w:rsid w:val="00815358"/>
    <w:rsid w:val="0081564D"/>
    <w:rsid w:val="00816266"/>
    <w:rsid w:val="008167B8"/>
    <w:rsid w:val="00817838"/>
    <w:rsid w:val="00817F80"/>
    <w:rsid w:val="00820983"/>
    <w:rsid w:val="00820D62"/>
    <w:rsid w:val="00821152"/>
    <w:rsid w:val="00822C60"/>
    <w:rsid w:val="00823059"/>
    <w:rsid w:val="00823214"/>
    <w:rsid w:val="008232BD"/>
    <w:rsid w:val="00823DD4"/>
    <w:rsid w:val="00823EDF"/>
    <w:rsid w:val="00824910"/>
    <w:rsid w:val="0082595E"/>
    <w:rsid w:val="00825FD5"/>
    <w:rsid w:val="008262DA"/>
    <w:rsid w:val="0082649E"/>
    <w:rsid w:val="0082707E"/>
    <w:rsid w:val="008319BB"/>
    <w:rsid w:val="00831B02"/>
    <w:rsid w:val="00831D82"/>
    <w:rsid w:val="0083297E"/>
    <w:rsid w:val="00833783"/>
    <w:rsid w:val="008350A9"/>
    <w:rsid w:val="00835201"/>
    <w:rsid w:val="0083522A"/>
    <w:rsid w:val="00835329"/>
    <w:rsid w:val="00836175"/>
    <w:rsid w:val="00836A30"/>
    <w:rsid w:val="00836A63"/>
    <w:rsid w:val="00836BA7"/>
    <w:rsid w:val="00840F51"/>
    <w:rsid w:val="00840FAF"/>
    <w:rsid w:val="00841150"/>
    <w:rsid w:val="00841A8C"/>
    <w:rsid w:val="00841CD6"/>
    <w:rsid w:val="00842078"/>
    <w:rsid w:val="008421AE"/>
    <w:rsid w:val="0084336F"/>
    <w:rsid w:val="00843D12"/>
    <w:rsid w:val="0084413C"/>
    <w:rsid w:val="008451E9"/>
    <w:rsid w:val="00846DB6"/>
    <w:rsid w:val="0085026E"/>
    <w:rsid w:val="0085034E"/>
    <w:rsid w:val="008507E0"/>
    <w:rsid w:val="00850A82"/>
    <w:rsid w:val="00850C28"/>
    <w:rsid w:val="00851037"/>
    <w:rsid w:val="00851BB7"/>
    <w:rsid w:val="00852847"/>
    <w:rsid w:val="00852B37"/>
    <w:rsid w:val="00853AC6"/>
    <w:rsid w:val="00853C84"/>
    <w:rsid w:val="0085512A"/>
    <w:rsid w:val="00855E3D"/>
    <w:rsid w:val="00855F88"/>
    <w:rsid w:val="00856B77"/>
    <w:rsid w:val="00857538"/>
    <w:rsid w:val="00857CDA"/>
    <w:rsid w:val="00860182"/>
    <w:rsid w:val="008605ED"/>
    <w:rsid w:val="00860920"/>
    <w:rsid w:val="00860B51"/>
    <w:rsid w:val="0086186E"/>
    <w:rsid w:val="008626EE"/>
    <w:rsid w:val="008632A7"/>
    <w:rsid w:val="00863B9D"/>
    <w:rsid w:val="00863C0E"/>
    <w:rsid w:val="008644DA"/>
    <w:rsid w:val="008644EF"/>
    <w:rsid w:val="00865D3E"/>
    <w:rsid w:val="008665E2"/>
    <w:rsid w:val="00867240"/>
    <w:rsid w:val="00867BF6"/>
    <w:rsid w:val="00870358"/>
    <w:rsid w:val="00870D62"/>
    <w:rsid w:val="00871C6C"/>
    <w:rsid w:val="00871CAD"/>
    <w:rsid w:val="00873E3F"/>
    <w:rsid w:val="00873EBC"/>
    <w:rsid w:val="00874C14"/>
    <w:rsid w:val="00874DF3"/>
    <w:rsid w:val="00874F43"/>
    <w:rsid w:val="008754BD"/>
    <w:rsid w:val="008765E7"/>
    <w:rsid w:val="00876829"/>
    <w:rsid w:val="00876B40"/>
    <w:rsid w:val="008771FE"/>
    <w:rsid w:val="0087722E"/>
    <w:rsid w:val="00880A40"/>
    <w:rsid w:val="00880D72"/>
    <w:rsid w:val="00881184"/>
    <w:rsid w:val="00881684"/>
    <w:rsid w:val="00881F28"/>
    <w:rsid w:val="00883AF7"/>
    <w:rsid w:val="00883C28"/>
    <w:rsid w:val="00885BB3"/>
    <w:rsid w:val="00886853"/>
    <w:rsid w:val="00886B3C"/>
    <w:rsid w:val="00886BC3"/>
    <w:rsid w:val="00890274"/>
    <w:rsid w:val="0089055A"/>
    <w:rsid w:val="008907D8"/>
    <w:rsid w:val="008909C0"/>
    <w:rsid w:val="008916D1"/>
    <w:rsid w:val="00891DA1"/>
    <w:rsid w:val="008924D9"/>
    <w:rsid w:val="008929DD"/>
    <w:rsid w:val="0089327A"/>
    <w:rsid w:val="008937AC"/>
    <w:rsid w:val="00894355"/>
    <w:rsid w:val="0089461E"/>
    <w:rsid w:val="00894A1B"/>
    <w:rsid w:val="00894AD6"/>
    <w:rsid w:val="00895CA7"/>
    <w:rsid w:val="008960A0"/>
    <w:rsid w:val="008969EB"/>
    <w:rsid w:val="008977B6"/>
    <w:rsid w:val="00897ADC"/>
    <w:rsid w:val="008A0B6B"/>
    <w:rsid w:val="008A0E62"/>
    <w:rsid w:val="008A1504"/>
    <w:rsid w:val="008A15FE"/>
    <w:rsid w:val="008A1B04"/>
    <w:rsid w:val="008A28A8"/>
    <w:rsid w:val="008A2ECC"/>
    <w:rsid w:val="008A338E"/>
    <w:rsid w:val="008A37D2"/>
    <w:rsid w:val="008A3AE2"/>
    <w:rsid w:val="008A46F1"/>
    <w:rsid w:val="008A470D"/>
    <w:rsid w:val="008A5333"/>
    <w:rsid w:val="008A5634"/>
    <w:rsid w:val="008A5DE7"/>
    <w:rsid w:val="008A625B"/>
    <w:rsid w:val="008A6B1E"/>
    <w:rsid w:val="008A6D1A"/>
    <w:rsid w:val="008A6D9D"/>
    <w:rsid w:val="008B06D5"/>
    <w:rsid w:val="008B14A6"/>
    <w:rsid w:val="008B3045"/>
    <w:rsid w:val="008B3B05"/>
    <w:rsid w:val="008B3E73"/>
    <w:rsid w:val="008B45B7"/>
    <w:rsid w:val="008B49BE"/>
    <w:rsid w:val="008B4B45"/>
    <w:rsid w:val="008B5F6D"/>
    <w:rsid w:val="008B62DE"/>
    <w:rsid w:val="008B68BB"/>
    <w:rsid w:val="008B7237"/>
    <w:rsid w:val="008B73AC"/>
    <w:rsid w:val="008B7D45"/>
    <w:rsid w:val="008C03D2"/>
    <w:rsid w:val="008C0613"/>
    <w:rsid w:val="008C0796"/>
    <w:rsid w:val="008C1599"/>
    <w:rsid w:val="008C348C"/>
    <w:rsid w:val="008C349C"/>
    <w:rsid w:val="008C3961"/>
    <w:rsid w:val="008C3AF0"/>
    <w:rsid w:val="008C3D59"/>
    <w:rsid w:val="008C3FA8"/>
    <w:rsid w:val="008C4050"/>
    <w:rsid w:val="008C4420"/>
    <w:rsid w:val="008C5A4E"/>
    <w:rsid w:val="008C61CF"/>
    <w:rsid w:val="008C66DE"/>
    <w:rsid w:val="008C6E8D"/>
    <w:rsid w:val="008C7466"/>
    <w:rsid w:val="008C76DF"/>
    <w:rsid w:val="008C7F95"/>
    <w:rsid w:val="008D07AE"/>
    <w:rsid w:val="008D0949"/>
    <w:rsid w:val="008D0F10"/>
    <w:rsid w:val="008D205D"/>
    <w:rsid w:val="008D2253"/>
    <w:rsid w:val="008D3148"/>
    <w:rsid w:val="008D3F42"/>
    <w:rsid w:val="008D3F7D"/>
    <w:rsid w:val="008D4A31"/>
    <w:rsid w:val="008D4EB4"/>
    <w:rsid w:val="008D600D"/>
    <w:rsid w:val="008D79CD"/>
    <w:rsid w:val="008D7C49"/>
    <w:rsid w:val="008D7F29"/>
    <w:rsid w:val="008E02E0"/>
    <w:rsid w:val="008E150B"/>
    <w:rsid w:val="008E15C1"/>
    <w:rsid w:val="008E1768"/>
    <w:rsid w:val="008E2D8A"/>
    <w:rsid w:val="008E3EC8"/>
    <w:rsid w:val="008E3F21"/>
    <w:rsid w:val="008E4274"/>
    <w:rsid w:val="008E45F6"/>
    <w:rsid w:val="008E4C42"/>
    <w:rsid w:val="008E52C6"/>
    <w:rsid w:val="008E5340"/>
    <w:rsid w:val="008E575A"/>
    <w:rsid w:val="008E6BC5"/>
    <w:rsid w:val="008F021B"/>
    <w:rsid w:val="008F07D5"/>
    <w:rsid w:val="008F1017"/>
    <w:rsid w:val="008F139D"/>
    <w:rsid w:val="008F1C20"/>
    <w:rsid w:val="008F2942"/>
    <w:rsid w:val="008F417C"/>
    <w:rsid w:val="008F4DC9"/>
    <w:rsid w:val="008F5723"/>
    <w:rsid w:val="008F592F"/>
    <w:rsid w:val="008F6038"/>
    <w:rsid w:val="008F641E"/>
    <w:rsid w:val="008F6798"/>
    <w:rsid w:val="008F6C8E"/>
    <w:rsid w:val="008F7DD7"/>
    <w:rsid w:val="00900AF3"/>
    <w:rsid w:val="00900D64"/>
    <w:rsid w:val="0090106F"/>
    <w:rsid w:val="00902253"/>
    <w:rsid w:val="00902517"/>
    <w:rsid w:val="009030C3"/>
    <w:rsid w:val="0090336C"/>
    <w:rsid w:val="009035DD"/>
    <w:rsid w:val="00904988"/>
    <w:rsid w:val="00904BDD"/>
    <w:rsid w:val="00904E42"/>
    <w:rsid w:val="00904F19"/>
    <w:rsid w:val="00905835"/>
    <w:rsid w:val="00905912"/>
    <w:rsid w:val="0090599D"/>
    <w:rsid w:val="00906656"/>
    <w:rsid w:val="0090676E"/>
    <w:rsid w:val="00906AE5"/>
    <w:rsid w:val="009074EC"/>
    <w:rsid w:val="00907569"/>
    <w:rsid w:val="009076D8"/>
    <w:rsid w:val="0090787D"/>
    <w:rsid w:val="00907C1E"/>
    <w:rsid w:val="009104A9"/>
    <w:rsid w:val="009108A7"/>
    <w:rsid w:val="00910D8A"/>
    <w:rsid w:val="0091139A"/>
    <w:rsid w:val="009120AC"/>
    <w:rsid w:val="00912365"/>
    <w:rsid w:val="009129FA"/>
    <w:rsid w:val="009130E4"/>
    <w:rsid w:val="0091356E"/>
    <w:rsid w:val="0091382E"/>
    <w:rsid w:val="00913ABC"/>
    <w:rsid w:val="00913B01"/>
    <w:rsid w:val="00914738"/>
    <w:rsid w:val="00914C72"/>
    <w:rsid w:val="00915044"/>
    <w:rsid w:val="0091607F"/>
    <w:rsid w:val="00916647"/>
    <w:rsid w:val="00917F37"/>
    <w:rsid w:val="0092011C"/>
    <w:rsid w:val="0092081C"/>
    <w:rsid w:val="00920E52"/>
    <w:rsid w:val="00921426"/>
    <w:rsid w:val="0092148C"/>
    <w:rsid w:val="0092353A"/>
    <w:rsid w:val="009239E8"/>
    <w:rsid w:val="00923B01"/>
    <w:rsid w:val="00925300"/>
    <w:rsid w:val="009259B2"/>
    <w:rsid w:val="00925D9C"/>
    <w:rsid w:val="00925E2E"/>
    <w:rsid w:val="00927080"/>
    <w:rsid w:val="00930F97"/>
    <w:rsid w:val="00930FAC"/>
    <w:rsid w:val="00931DFF"/>
    <w:rsid w:val="009322BF"/>
    <w:rsid w:val="00932DF0"/>
    <w:rsid w:val="009333D1"/>
    <w:rsid w:val="00933CEC"/>
    <w:rsid w:val="00933D7C"/>
    <w:rsid w:val="00936C7F"/>
    <w:rsid w:val="00936EAA"/>
    <w:rsid w:val="00936F80"/>
    <w:rsid w:val="00937314"/>
    <w:rsid w:val="00940171"/>
    <w:rsid w:val="00940AD9"/>
    <w:rsid w:val="00940B52"/>
    <w:rsid w:val="00941889"/>
    <w:rsid w:val="00941E5A"/>
    <w:rsid w:val="0094226A"/>
    <w:rsid w:val="00942281"/>
    <w:rsid w:val="0094242B"/>
    <w:rsid w:val="009429FA"/>
    <w:rsid w:val="00943576"/>
    <w:rsid w:val="009435AF"/>
    <w:rsid w:val="00943B1E"/>
    <w:rsid w:val="00944AE1"/>
    <w:rsid w:val="00944F4D"/>
    <w:rsid w:val="00945F05"/>
    <w:rsid w:val="009470BF"/>
    <w:rsid w:val="00947925"/>
    <w:rsid w:val="00947CDC"/>
    <w:rsid w:val="00950360"/>
    <w:rsid w:val="0095067C"/>
    <w:rsid w:val="00950D67"/>
    <w:rsid w:val="00951739"/>
    <w:rsid w:val="0095235D"/>
    <w:rsid w:val="009523DC"/>
    <w:rsid w:val="00952C27"/>
    <w:rsid w:val="00952F63"/>
    <w:rsid w:val="009540C4"/>
    <w:rsid w:val="00955BC9"/>
    <w:rsid w:val="0095612C"/>
    <w:rsid w:val="00956340"/>
    <w:rsid w:val="00956EE7"/>
    <w:rsid w:val="009570AA"/>
    <w:rsid w:val="00957153"/>
    <w:rsid w:val="00957340"/>
    <w:rsid w:val="00960545"/>
    <w:rsid w:val="00961211"/>
    <w:rsid w:val="00962826"/>
    <w:rsid w:val="009629B9"/>
    <w:rsid w:val="009637A7"/>
    <w:rsid w:val="00963EED"/>
    <w:rsid w:val="00964404"/>
    <w:rsid w:val="00964A92"/>
    <w:rsid w:val="00965751"/>
    <w:rsid w:val="00965BAE"/>
    <w:rsid w:val="00965C3A"/>
    <w:rsid w:val="009660D3"/>
    <w:rsid w:val="009662DF"/>
    <w:rsid w:val="0096747D"/>
    <w:rsid w:val="00967B2D"/>
    <w:rsid w:val="00971837"/>
    <w:rsid w:val="009725F5"/>
    <w:rsid w:val="00973BBC"/>
    <w:rsid w:val="00973C39"/>
    <w:rsid w:val="00973DC3"/>
    <w:rsid w:val="0097575D"/>
    <w:rsid w:val="009761C9"/>
    <w:rsid w:val="009764D4"/>
    <w:rsid w:val="00976523"/>
    <w:rsid w:val="00976616"/>
    <w:rsid w:val="009773D3"/>
    <w:rsid w:val="00977EC0"/>
    <w:rsid w:val="00977F8F"/>
    <w:rsid w:val="00981FD7"/>
    <w:rsid w:val="0098220F"/>
    <w:rsid w:val="00983222"/>
    <w:rsid w:val="00983424"/>
    <w:rsid w:val="00983AF6"/>
    <w:rsid w:val="00983E27"/>
    <w:rsid w:val="00985104"/>
    <w:rsid w:val="009854C2"/>
    <w:rsid w:val="00985C0F"/>
    <w:rsid w:val="009860CC"/>
    <w:rsid w:val="00986EAF"/>
    <w:rsid w:val="009872B1"/>
    <w:rsid w:val="00987341"/>
    <w:rsid w:val="00990276"/>
    <w:rsid w:val="00990A54"/>
    <w:rsid w:val="00990CFC"/>
    <w:rsid w:val="00990E8F"/>
    <w:rsid w:val="0099170A"/>
    <w:rsid w:val="009917B4"/>
    <w:rsid w:val="00992013"/>
    <w:rsid w:val="00992A33"/>
    <w:rsid w:val="00992D09"/>
    <w:rsid w:val="00992E1E"/>
    <w:rsid w:val="00993429"/>
    <w:rsid w:val="00993B6A"/>
    <w:rsid w:val="00993E64"/>
    <w:rsid w:val="009940BE"/>
    <w:rsid w:val="00994EDA"/>
    <w:rsid w:val="009974DE"/>
    <w:rsid w:val="009A1015"/>
    <w:rsid w:val="009A1422"/>
    <w:rsid w:val="009A16A0"/>
    <w:rsid w:val="009A18CB"/>
    <w:rsid w:val="009A1EFA"/>
    <w:rsid w:val="009A258D"/>
    <w:rsid w:val="009A3297"/>
    <w:rsid w:val="009A4078"/>
    <w:rsid w:val="009A45F8"/>
    <w:rsid w:val="009A563E"/>
    <w:rsid w:val="009A5879"/>
    <w:rsid w:val="009A672A"/>
    <w:rsid w:val="009A6D60"/>
    <w:rsid w:val="009B2266"/>
    <w:rsid w:val="009B329D"/>
    <w:rsid w:val="009B3508"/>
    <w:rsid w:val="009B3D08"/>
    <w:rsid w:val="009B4042"/>
    <w:rsid w:val="009B6D38"/>
    <w:rsid w:val="009B6E66"/>
    <w:rsid w:val="009B6F23"/>
    <w:rsid w:val="009B7199"/>
    <w:rsid w:val="009B71E6"/>
    <w:rsid w:val="009B7DEB"/>
    <w:rsid w:val="009B7FAC"/>
    <w:rsid w:val="009C10B3"/>
    <w:rsid w:val="009C1212"/>
    <w:rsid w:val="009C22CB"/>
    <w:rsid w:val="009C2CA8"/>
    <w:rsid w:val="009C4580"/>
    <w:rsid w:val="009C474B"/>
    <w:rsid w:val="009C4A6A"/>
    <w:rsid w:val="009C4ADA"/>
    <w:rsid w:val="009C591A"/>
    <w:rsid w:val="009C5DF7"/>
    <w:rsid w:val="009C61AA"/>
    <w:rsid w:val="009C64FA"/>
    <w:rsid w:val="009C6F42"/>
    <w:rsid w:val="009D0128"/>
    <w:rsid w:val="009D1231"/>
    <w:rsid w:val="009D239C"/>
    <w:rsid w:val="009D2807"/>
    <w:rsid w:val="009D283C"/>
    <w:rsid w:val="009D28E3"/>
    <w:rsid w:val="009D2BA7"/>
    <w:rsid w:val="009D368B"/>
    <w:rsid w:val="009D48AE"/>
    <w:rsid w:val="009D48B7"/>
    <w:rsid w:val="009D5DCC"/>
    <w:rsid w:val="009D5FD7"/>
    <w:rsid w:val="009D72E2"/>
    <w:rsid w:val="009D7E2B"/>
    <w:rsid w:val="009E11C1"/>
    <w:rsid w:val="009E1CB5"/>
    <w:rsid w:val="009E23EB"/>
    <w:rsid w:val="009E2FCC"/>
    <w:rsid w:val="009E3AF5"/>
    <w:rsid w:val="009E4212"/>
    <w:rsid w:val="009E497E"/>
    <w:rsid w:val="009E49FD"/>
    <w:rsid w:val="009E4F12"/>
    <w:rsid w:val="009E4F98"/>
    <w:rsid w:val="009E552F"/>
    <w:rsid w:val="009E55D8"/>
    <w:rsid w:val="009E6262"/>
    <w:rsid w:val="009E6C63"/>
    <w:rsid w:val="009E7A65"/>
    <w:rsid w:val="009F1E30"/>
    <w:rsid w:val="009F2A05"/>
    <w:rsid w:val="009F3A02"/>
    <w:rsid w:val="009F3DB6"/>
    <w:rsid w:val="009F55A7"/>
    <w:rsid w:val="009F57B8"/>
    <w:rsid w:val="009F5F11"/>
    <w:rsid w:val="009F7340"/>
    <w:rsid w:val="009F77E4"/>
    <w:rsid w:val="009F7BAD"/>
    <w:rsid w:val="00A01312"/>
    <w:rsid w:val="00A02086"/>
    <w:rsid w:val="00A02308"/>
    <w:rsid w:val="00A02514"/>
    <w:rsid w:val="00A04329"/>
    <w:rsid w:val="00A04CC0"/>
    <w:rsid w:val="00A05F8C"/>
    <w:rsid w:val="00A063F0"/>
    <w:rsid w:val="00A06A14"/>
    <w:rsid w:val="00A06A60"/>
    <w:rsid w:val="00A076D1"/>
    <w:rsid w:val="00A0779E"/>
    <w:rsid w:val="00A10F60"/>
    <w:rsid w:val="00A11751"/>
    <w:rsid w:val="00A12019"/>
    <w:rsid w:val="00A1239B"/>
    <w:rsid w:val="00A12AFB"/>
    <w:rsid w:val="00A1392B"/>
    <w:rsid w:val="00A13B21"/>
    <w:rsid w:val="00A146D0"/>
    <w:rsid w:val="00A15B61"/>
    <w:rsid w:val="00A17290"/>
    <w:rsid w:val="00A177A8"/>
    <w:rsid w:val="00A209C1"/>
    <w:rsid w:val="00A21322"/>
    <w:rsid w:val="00A2156D"/>
    <w:rsid w:val="00A21A04"/>
    <w:rsid w:val="00A22162"/>
    <w:rsid w:val="00A2330B"/>
    <w:rsid w:val="00A23ADB"/>
    <w:rsid w:val="00A251D3"/>
    <w:rsid w:val="00A26071"/>
    <w:rsid w:val="00A26611"/>
    <w:rsid w:val="00A26693"/>
    <w:rsid w:val="00A26FAF"/>
    <w:rsid w:val="00A272D4"/>
    <w:rsid w:val="00A27D38"/>
    <w:rsid w:val="00A30F59"/>
    <w:rsid w:val="00A313EF"/>
    <w:rsid w:val="00A32233"/>
    <w:rsid w:val="00A33236"/>
    <w:rsid w:val="00A33FB3"/>
    <w:rsid w:val="00A35209"/>
    <w:rsid w:val="00A364B1"/>
    <w:rsid w:val="00A372BA"/>
    <w:rsid w:val="00A37EB3"/>
    <w:rsid w:val="00A434B9"/>
    <w:rsid w:val="00A439AC"/>
    <w:rsid w:val="00A4415F"/>
    <w:rsid w:val="00A44ED6"/>
    <w:rsid w:val="00A457B3"/>
    <w:rsid w:val="00A464AF"/>
    <w:rsid w:val="00A46B1D"/>
    <w:rsid w:val="00A47740"/>
    <w:rsid w:val="00A47BC8"/>
    <w:rsid w:val="00A50264"/>
    <w:rsid w:val="00A505C9"/>
    <w:rsid w:val="00A509E0"/>
    <w:rsid w:val="00A51009"/>
    <w:rsid w:val="00A51032"/>
    <w:rsid w:val="00A51C11"/>
    <w:rsid w:val="00A52325"/>
    <w:rsid w:val="00A53004"/>
    <w:rsid w:val="00A537ED"/>
    <w:rsid w:val="00A550E7"/>
    <w:rsid w:val="00A563E2"/>
    <w:rsid w:val="00A56C74"/>
    <w:rsid w:val="00A5711E"/>
    <w:rsid w:val="00A575A6"/>
    <w:rsid w:val="00A60146"/>
    <w:rsid w:val="00A603FE"/>
    <w:rsid w:val="00A60FC7"/>
    <w:rsid w:val="00A61429"/>
    <w:rsid w:val="00A63186"/>
    <w:rsid w:val="00A63AF1"/>
    <w:rsid w:val="00A642A4"/>
    <w:rsid w:val="00A67B61"/>
    <w:rsid w:val="00A67F86"/>
    <w:rsid w:val="00A703B6"/>
    <w:rsid w:val="00A7098A"/>
    <w:rsid w:val="00A712A4"/>
    <w:rsid w:val="00A73524"/>
    <w:rsid w:val="00A73B57"/>
    <w:rsid w:val="00A7418F"/>
    <w:rsid w:val="00A742A9"/>
    <w:rsid w:val="00A74DE1"/>
    <w:rsid w:val="00A75FFE"/>
    <w:rsid w:val="00A765DF"/>
    <w:rsid w:val="00A76667"/>
    <w:rsid w:val="00A76A48"/>
    <w:rsid w:val="00A76C1C"/>
    <w:rsid w:val="00A77A0A"/>
    <w:rsid w:val="00A80315"/>
    <w:rsid w:val="00A80B86"/>
    <w:rsid w:val="00A82270"/>
    <w:rsid w:val="00A839D1"/>
    <w:rsid w:val="00A83D89"/>
    <w:rsid w:val="00A84BE9"/>
    <w:rsid w:val="00A84D6F"/>
    <w:rsid w:val="00A85709"/>
    <w:rsid w:val="00A85B61"/>
    <w:rsid w:val="00A85F29"/>
    <w:rsid w:val="00A86982"/>
    <w:rsid w:val="00A86C1F"/>
    <w:rsid w:val="00A86CD9"/>
    <w:rsid w:val="00A871E3"/>
    <w:rsid w:val="00A8774E"/>
    <w:rsid w:val="00A906D8"/>
    <w:rsid w:val="00A90D0F"/>
    <w:rsid w:val="00A92990"/>
    <w:rsid w:val="00A949FA"/>
    <w:rsid w:val="00A95AF0"/>
    <w:rsid w:val="00A95B81"/>
    <w:rsid w:val="00A96661"/>
    <w:rsid w:val="00A96EF7"/>
    <w:rsid w:val="00A975B6"/>
    <w:rsid w:val="00A97B07"/>
    <w:rsid w:val="00AA022D"/>
    <w:rsid w:val="00AA039A"/>
    <w:rsid w:val="00AA2294"/>
    <w:rsid w:val="00AA3377"/>
    <w:rsid w:val="00AA3B8D"/>
    <w:rsid w:val="00AA4209"/>
    <w:rsid w:val="00AA44BC"/>
    <w:rsid w:val="00AA4AB2"/>
    <w:rsid w:val="00AA4BBD"/>
    <w:rsid w:val="00AA713C"/>
    <w:rsid w:val="00AB014A"/>
    <w:rsid w:val="00AB0303"/>
    <w:rsid w:val="00AB05CC"/>
    <w:rsid w:val="00AB09C8"/>
    <w:rsid w:val="00AB108C"/>
    <w:rsid w:val="00AB114A"/>
    <w:rsid w:val="00AB1EC3"/>
    <w:rsid w:val="00AB20AD"/>
    <w:rsid w:val="00AB20C1"/>
    <w:rsid w:val="00AB5219"/>
    <w:rsid w:val="00AB5857"/>
    <w:rsid w:val="00AB6BFD"/>
    <w:rsid w:val="00AB73EC"/>
    <w:rsid w:val="00AB7460"/>
    <w:rsid w:val="00AB7C4B"/>
    <w:rsid w:val="00AC02AC"/>
    <w:rsid w:val="00AC193A"/>
    <w:rsid w:val="00AC22ED"/>
    <w:rsid w:val="00AC30F0"/>
    <w:rsid w:val="00AC31D9"/>
    <w:rsid w:val="00AC34F8"/>
    <w:rsid w:val="00AC3C86"/>
    <w:rsid w:val="00AC3E3C"/>
    <w:rsid w:val="00AC3F79"/>
    <w:rsid w:val="00AC4875"/>
    <w:rsid w:val="00AC4D60"/>
    <w:rsid w:val="00AC59A1"/>
    <w:rsid w:val="00AC5B95"/>
    <w:rsid w:val="00AC5F13"/>
    <w:rsid w:val="00AC6987"/>
    <w:rsid w:val="00AC6B1E"/>
    <w:rsid w:val="00AC7D01"/>
    <w:rsid w:val="00AD0703"/>
    <w:rsid w:val="00AD074B"/>
    <w:rsid w:val="00AD0979"/>
    <w:rsid w:val="00AD2894"/>
    <w:rsid w:val="00AD3833"/>
    <w:rsid w:val="00AD41D8"/>
    <w:rsid w:val="00AD680F"/>
    <w:rsid w:val="00AD6CFC"/>
    <w:rsid w:val="00AD7257"/>
    <w:rsid w:val="00AE0728"/>
    <w:rsid w:val="00AE07F0"/>
    <w:rsid w:val="00AE09A3"/>
    <w:rsid w:val="00AE0A85"/>
    <w:rsid w:val="00AE1267"/>
    <w:rsid w:val="00AE18A9"/>
    <w:rsid w:val="00AE1B97"/>
    <w:rsid w:val="00AE1E72"/>
    <w:rsid w:val="00AE2139"/>
    <w:rsid w:val="00AE25FF"/>
    <w:rsid w:val="00AE284A"/>
    <w:rsid w:val="00AE2B27"/>
    <w:rsid w:val="00AE3103"/>
    <w:rsid w:val="00AE3D90"/>
    <w:rsid w:val="00AE44D6"/>
    <w:rsid w:val="00AE509D"/>
    <w:rsid w:val="00AE5178"/>
    <w:rsid w:val="00AE5EC0"/>
    <w:rsid w:val="00AE6095"/>
    <w:rsid w:val="00AE6245"/>
    <w:rsid w:val="00AE6578"/>
    <w:rsid w:val="00AE6861"/>
    <w:rsid w:val="00AE6BCE"/>
    <w:rsid w:val="00AE6D41"/>
    <w:rsid w:val="00AE6E0A"/>
    <w:rsid w:val="00AE6F13"/>
    <w:rsid w:val="00AE7C63"/>
    <w:rsid w:val="00AF0B68"/>
    <w:rsid w:val="00AF1E05"/>
    <w:rsid w:val="00AF2F52"/>
    <w:rsid w:val="00AF3F43"/>
    <w:rsid w:val="00AF6E8C"/>
    <w:rsid w:val="00AF7A30"/>
    <w:rsid w:val="00AF7C4F"/>
    <w:rsid w:val="00B000CC"/>
    <w:rsid w:val="00B005E2"/>
    <w:rsid w:val="00B00A95"/>
    <w:rsid w:val="00B0152E"/>
    <w:rsid w:val="00B028C5"/>
    <w:rsid w:val="00B037C0"/>
    <w:rsid w:val="00B0472B"/>
    <w:rsid w:val="00B04C66"/>
    <w:rsid w:val="00B05995"/>
    <w:rsid w:val="00B06D12"/>
    <w:rsid w:val="00B07515"/>
    <w:rsid w:val="00B07F63"/>
    <w:rsid w:val="00B10249"/>
    <w:rsid w:val="00B107B7"/>
    <w:rsid w:val="00B11AB4"/>
    <w:rsid w:val="00B1364A"/>
    <w:rsid w:val="00B1366D"/>
    <w:rsid w:val="00B14083"/>
    <w:rsid w:val="00B14ACB"/>
    <w:rsid w:val="00B14B2A"/>
    <w:rsid w:val="00B14EDE"/>
    <w:rsid w:val="00B15411"/>
    <w:rsid w:val="00B15F00"/>
    <w:rsid w:val="00B17964"/>
    <w:rsid w:val="00B17DC9"/>
    <w:rsid w:val="00B20923"/>
    <w:rsid w:val="00B20A16"/>
    <w:rsid w:val="00B215AC"/>
    <w:rsid w:val="00B217B3"/>
    <w:rsid w:val="00B231DD"/>
    <w:rsid w:val="00B23DCF"/>
    <w:rsid w:val="00B2406E"/>
    <w:rsid w:val="00B24194"/>
    <w:rsid w:val="00B24250"/>
    <w:rsid w:val="00B24733"/>
    <w:rsid w:val="00B24A5F"/>
    <w:rsid w:val="00B2525A"/>
    <w:rsid w:val="00B256A3"/>
    <w:rsid w:val="00B2589D"/>
    <w:rsid w:val="00B25BDE"/>
    <w:rsid w:val="00B26157"/>
    <w:rsid w:val="00B27817"/>
    <w:rsid w:val="00B278E9"/>
    <w:rsid w:val="00B30317"/>
    <w:rsid w:val="00B304DA"/>
    <w:rsid w:val="00B30A38"/>
    <w:rsid w:val="00B30C90"/>
    <w:rsid w:val="00B324F4"/>
    <w:rsid w:val="00B3292B"/>
    <w:rsid w:val="00B32C4F"/>
    <w:rsid w:val="00B330FD"/>
    <w:rsid w:val="00B33489"/>
    <w:rsid w:val="00B3389C"/>
    <w:rsid w:val="00B33B94"/>
    <w:rsid w:val="00B340CB"/>
    <w:rsid w:val="00B34814"/>
    <w:rsid w:val="00B35175"/>
    <w:rsid w:val="00B35323"/>
    <w:rsid w:val="00B370CB"/>
    <w:rsid w:val="00B37830"/>
    <w:rsid w:val="00B41A9A"/>
    <w:rsid w:val="00B41E8A"/>
    <w:rsid w:val="00B43D60"/>
    <w:rsid w:val="00B4413E"/>
    <w:rsid w:val="00B443FD"/>
    <w:rsid w:val="00B44905"/>
    <w:rsid w:val="00B44B25"/>
    <w:rsid w:val="00B46007"/>
    <w:rsid w:val="00B4735A"/>
    <w:rsid w:val="00B50101"/>
    <w:rsid w:val="00B505AB"/>
    <w:rsid w:val="00B50E52"/>
    <w:rsid w:val="00B51BF8"/>
    <w:rsid w:val="00B5363F"/>
    <w:rsid w:val="00B54411"/>
    <w:rsid w:val="00B54DE0"/>
    <w:rsid w:val="00B554C7"/>
    <w:rsid w:val="00B56B1F"/>
    <w:rsid w:val="00B571AF"/>
    <w:rsid w:val="00B57C30"/>
    <w:rsid w:val="00B605DB"/>
    <w:rsid w:val="00B612D2"/>
    <w:rsid w:val="00B61553"/>
    <w:rsid w:val="00B626AD"/>
    <w:rsid w:val="00B63678"/>
    <w:rsid w:val="00B63B3D"/>
    <w:rsid w:val="00B65022"/>
    <w:rsid w:val="00B66A5B"/>
    <w:rsid w:val="00B66F21"/>
    <w:rsid w:val="00B6792D"/>
    <w:rsid w:val="00B67E00"/>
    <w:rsid w:val="00B70F3D"/>
    <w:rsid w:val="00B71236"/>
    <w:rsid w:val="00B71A49"/>
    <w:rsid w:val="00B726E9"/>
    <w:rsid w:val="00B72C75"/>
    <w:rsid w:val="00B7332D"/>
    <w:rsid w:val="00B7392E"/>
    <w:rsid w:val="00B7453C"/>
    <w:rsid w:val="00B75666"/>
    <w:rsid w:val="00B75A25"/>
    <w:rsid w:val="00B768DC"/>
    <w:rsid w:val="00B7733B"/>
    <w:rsid w:val="00B77F64"/>
    <w:rsid w:val="00B81926"/>
    <w:rsid w:val="00B81DB5"/>
    <w:rsid w:val="00B82EEE"/>
    <w:rsid w:val="00B838D6"/>
    <w:rsid w:val="00B844F1"/>
    <w:rsid w:val="00B86541"/>
    <w:rsid w:val="00B90CEB"/>
    <w:rsid w:val="00B911CF"/>
    <w:rsid w:val="00B91B7D"/>
    <w:rsid w:val="00B93683"/>
    <w:rsid w:val="00B93828"/>
    <w:rsid w:val="00B939A8"/>
    <w:rsid w:val="00B93B96"/>
    <w:rsid w:val="00B93D98"/>
    <w:rsid w:val="00B94908"/>
    <w:rsid w:val="00B94F01"/>
    <w:rsid w:val="00B9508E"/>
    <w:rsid w:val="00B95120"/>
    <w:rsid w:val="00B95C9F"/>
    <w:rsid w:val="00B9678E"/>
    <w:rsid w:val="00B97E64"/>
    <w:rsid w:val="00BA083C"/>
    <w:rsid w:val="00BA0CC4"/>
    <w:rsid w:val="00BA0CF1"/>
    <w:rsid w:val="00BA18D3"/>
    <w:rsid w:val="00BA286F"/>
    <w:rsid w:val="00BA2C36"/>
    <w:rsid w:val="00BA3B56"/>
    <w:rsid w:val="00BA50A8"/>
    <w:rsid w:val="00BA655F"/>
    <w:rsid w:val="00BA679F"/>
    <w:rsid w:val="00BA77CC"/>
    <w:rsid w:val="00BA7FE0"/>
    <w:rsid w:val="00BB0060"/>
    <w:rsid w:val="00BB0927"/>
    <w:rsid w:val="00BB1C04"/>
    <w:rsid w:val="00BB1FC6"/>
    <w:rsid w:val="00BB27F9"/>
    <w:rsid w:val="00BB2ED5"/>
    <w:rsid w:val="00BB4BC9"/>
    <w:rsid w:val="00BB6C99"/>
    <w:rsid w:val="00BB734C"/>
    <w:rsid w:val="00BB79AA"/>
    <w:rsid w:val="00BB7E47"/>
    <w:rsid w:val="00BC0316"/>
    <w:rsid w:val="00BC06F1"/>
    <w:rsid w:val="00BC1104"/>
    <w:rsid w:val="00BC1582"/>
    <w:rsid w:val="00BC290E"/>
    <w:rsid w:val="00BC2F4E"/>
    <w:rsid w:val="00BC3FC9"/>
    <w:rsid w:val="00BC47D6"/>
    <w:rsid w:val="00BC5A0E"/>
    <w:rsid w:val="00BC6AA0"/>
    <w:rsid w:val="00BC6F87"/>
    <w:rsid w:val="00BC7EEF"/>
    <w:rsid w:val="00BD0EF9"/>
    <w:rsid w:val="00BD0F25"/>
    <w:rsid w:val="00BD0FA3"/>
    <w:rsid w:val="00BD1E4B"/>
    <w:rsid w:val="00BD304C"/>
    <w:rsid w:val="00BD425C"/>
    <w:rsid w:val="00BD4EA5"/>
    <w:rsid w:val="00BD5D7C"/>
    <w:rsid w:val="00BD5F81"/>
    <w:rsid w:val="00BD7C8A"/>
    <w:rsid w:val="00BE017A"/>
    <w:rsid w:val="00BE0466"/>
    <w:rsid w:val="00BE04EE"/>
    <w:rsid w:val="00BE0B98"/>
    <w:rsid w:val="00BE0F41"/>
    <w:rsid w:val="00BE168D"/>
    <w:rsid w:val="00BE1BA8"/>
    <w:rsid w:val="00BE2235"/>
    <w:rsid w:val="00BE2AE2"/>
    <w:rsid w:val="00BE3F18"/>
    <w:rsid w:val="00BE45EA"/>
    <w:rsid w:val="00BE4B5D"/>
    <w:rsid w:val="00BE4E6B"/>
    <w:rsid w:val="00BE4EB2"/>
    <w:rsid w:val="00BE5041"/>
    <w:rsid w:val="00BE566B"/>
    <w:rsid w:val="00BE6CF6"/>
    <w:rsid w:val="00BE7006"/>
    <w:rsid w:val="00BE7031"/>
    <w:rsid w:val="00BE7035"/>
    <w:rsid w:val="00BE7E94"/>
    <w:rsid w:val="00BE7F70"/>
    <w:rsid w:val="00BF0197"/>
    <w:rsid w:val="00BF02C4"/>
    <w:rsid w:val="00BF0BB2"/>
    <w:rsid w:val="00BF0DD5"/>
    <w:rsid w:val="00BF13FB"/>
    <w:rsid w:val="00BF15B8"/>
    <w:rsid w:val="00BF1CA5"/>
    <w:rsid w:val="00BF25B9"/>
    <w:rsid w:val="00BF2C90"/>
    <w:rsid w:val="00BF2F05"/>
    <w:rsid w:val="00BF3D1E"/>
    <w:rsid w:val="00BF49EC"/>
    <w:rsid w:val="00BF5CC5"/>
    <w:rsid w:val="00BF60F5"/>
    <w:rsid w:val="00BF71B5"/>
    <w:rsid w:val="00BF7209"/>
    <w:rsid w:val="00C00218"/>
    <w:rsid w:val="00C0099B"/>
    <w:rsid w:val="00C00D21"/>
    <w:rsid w:val="00C01A71"/>
    <w:rsid w:val="00C01B43"/>
    <w:rsid w:val="00C023C5"/>
    <w:rsid w:val="00C02CD0"/>
    <w:rsid w:val="00C03505"/>
    <w:rsid w:val="00C0350B"/>
    <w:rsid w:val="00C036A2"/>
    <w:rsid w:val="00C041F7"/>
    <w:rsid w:val="00C042C2"/>
    <w:rsid w:val="00C04332"/>
    <w:rsid w:val="00C04B1A"/>
    <w:rsid w:val="00C05036"/>
    <w:rsid w:val="00C058B0"/>
    <w:rsid w:val="00C059D6"/>
    <w:rsid w:val="00C06162"/>
    <w:rsid w:val="00C064D5"/>
    <w:rsid w:val="00C067BD"/>
    <w:rsid w:val="00C06DDD"/>
    <w:rsid w:val="00C073C6"/>
    <w:rsid w:val="00C07499"/>
    <w:rsid w:val="00C10239"/>
    <w:rsid w:val="00C11C04"/>
    <w:rsid w:val="00C1266B"/>
    <w:rsid w:val="00C1323D"/>
    <w:rsid w:val="00C13891"/>
    <w:rsid w:val="00C13EE0"/>
    <w:rsid w:val="00C1455A"/>
    <w:rsid w:val="00C147DE"/>
    <w:rsid w:val="00C14F77"/>
    <w:rsid w:val="00C1530E"/>
    <w:rsid w:val="00C166B7"/>
    <w:rsid w:val="00C17060"/>
    <w:rsid w:val="00C171F2"/>
    <w:rsid w:val="00C17522"/>
    <w:rsid w:val="00C176BE"/>
    <w:rsid w:val="00C177D8"/>
    <w:rsid w:val="00C20E3B"/>
    <w:rsid w:val="00C210FB"/>
    <w:rsid w:val="00C2226B"/>
    <w:rsid w:val="00C224AE"/>
    <w:rsid w:val="00C23161"/>
    <w:rsid w:val="00C2383F"/>
    <w:rsid w:val="00C248C4"/>
    <w:rsid w:val="00C2530A"/>
    <w:rsid w:val="00C2554B"/>
    <w:rsid w:val="00C26521"/>
    <w:rsid w:val="00C26B28"/>
    <w:rsid w:val="00C300C4"/>
    <w:rsid w:val="00C31EC1"/>
    <w:rsid w:val="00C31F2E"/>
    <w:rsid w:val="00C3305B"/>
    <w:rsid w:val="00C3334E"/>
    <w:rsid w:val="00C33CAE"/>
    <w:rsid w:val="00C34A55"/>
    <w:rsid w:val="00C356CF"/>
    <w:rsid w:val="00C35BE4"/>
    <w:rsid w:val="00C37300"/>
    <w:rsid w:val="00C41B60"/>
    <w:rsid w:val="00C4224E"/>
    <w:rsid w:val="00C4254A"/>
    <w:rsid w:val="00C42E7F"/>
    <w:rsid w:val="00C43B5B"/>
    <w:rsid w:val="00C43B74"/>
    <w:rsid w:val="00C45014"/>
    <w:rsid w:val="00C45055"/>
    <w:rsid w:val="00C45E81"/>
    <w:rsid w:val="00C45F23"/>
    <w:rsid w:val="00C466EB"/>
    <w:rsid w:val="00C46898"/>
    <w:rsid w:val="00C46A7B"/>
    <w:rsid w:val="00C46B20"/>
    <w:rsid w:val="00C47034"/>
    <w:rsid w:val="00C475C3"/>
    <w:rsid w:val="00C47BDD"/>
    <w:rsid w:val="00C508C1"/>
    <w:rsid w:val="00C50D4F"/>
    <w:rsid w:val="00C5101F"/>
    <w:rsid w:val="00C51EB3"/>
    <w:rsid w:val="00C52B81"/>
    <w:rsid w:val="00C52F96"/>
    <w:rsid w:val="00C544EF"/>
    <w:rsid w:val="00C54FEF"/>
    <w:rsid w:val="00C55D1B"/>
    <w:rsid w:val="00C5796E"/>
    <w:rsid w:val="00C57E7A"/>
    <w:rsid w:val="00C61943"/>
    <w:rsid w:val="00C623B7"/>
    <w:rsid w:val="00C629E2"/>
    <w:rsid w:val="00C62B3D"/>
    <w:rsid w:val="00C62B48"/>
    <w:rsid w:val="00C63322"/>
    <w:rsid w:val="00C64014"/>
    <w:rsid w:val="00C64963"/>
    <w:rsid w:val="00C64F93"/>
    <w:rsid w:val="00C65164"/>
    <w:rsid w:val="00C6529B"/>
    <w:rsid w:val="00C652C9"/>
    <w:rsid w:val="00C66E7D"/>
    <w:rsid w:val="00C674A6"/>
    <w:rsid w:val="00C67CD1"/>
    <w:rsid w:val="00C67F49"/>
    <w:rsid w:val="00C701B9"/>
    <w:rsid w:val="00C70D2F"/>
    <w:rsid w:val="00C71735"/>
    <w:rsid w:val="00C71963"/>
    <w:rsid w:val="00C71D4C"/>
    <w:rsid w:val="00C72486"/>
    <w:rsid w:val="00C72AC4"/>
    <w:rsid w:val="00C72EA7"/>
    <w:rsid w:val="00C7375B"/>
    <w:rsid w:val="00C7379E"/>
    <w:rsid w:val="00C73D27"/>
    <w:rsid w:val="00C753A6"/>
    <w:rsid w:val="00C762C6"/>
    <w:rsid w:val="00C76B1C"/>
    <w:rsid w:val="00C77144"/>
    <w:rsid w:val="00C77202"/>
    <w:rsid w:val="00C77593"/>
    <w:rsid w:val="00C77F09"/>
    <w:rsid w:val="00C77F46"/>
    <w:rsid w:val="00C80A14"/>
    <w:rsid w:val="00C80D3E"/>
    <w:rsid w:val="00C82197"/>
    <w:rsid w:val="00C83202"/>
    <w:rsid w:val="00C836A3"/>
    <w:rsid w:val="00C838B4"/>
    <w:rsid w:val="00C83FE6"/>
    <w:rsid w:val="00C84037"/>
    <w:rsid w:val="00C84067"/>
    <w:rsid w:val="00C84541"/>
    <w:rsid w:val="00C84DAE"/>
    <w:rsid w:val="00C85EAE"/>
    <w:rsid w:val="00C87087"/>
    <w:rsid w:val="00C877E8"/>
    <w:rsid w:val="00C91452"/>
    <w:rsid w:val="00C917AA"/>
    <w:rsid w:val="00C91A86"/>
    <w:rsid w:val="00C91DF5"/>
    <w:rsid w:val="00C94C67"/>
    <w:rsid w:val="00C95917"/>
    <w:rsid w:val="00C966CD"/>
    <w:rsid w:val="00C969DC"/>
    <w:rsid w:val="00C96AFF"/>
    <w:rsid w:val="00C97517"/>
    <w:rsid w:val="00C97518"/>
    <w:rsid w:val="00C97568"/>
    <w:rsid w:val="00C977EE"/>
    <w:rsid w:val="00C978D1"/>
    <w:rsid w:val="00C97AE5"/>
    <w:rsid w:val="00C97F88"/>
    <w:rsid w:val="00CA0A03"/>
    <w:rsid w:val="00CA0FF2"/>
    <w:rsid w:val="00CA3519"/>
    <w:rsid w:val="00CA3BEF"/>
    <w:rsid w:val="00CA3C6A"/>
    <w:rsid w:val="00CA48F1"/>
    <w:rsid w:val="00CA5071"/>
    <w:rsid w:val="00CA6656"/>
    <w:rsid w:val="00CA741F"/>
    <w:rsid w:val="00CA7C94"/>
    <w:rsid w:val="00CA7DF3"/>
    <w:rsid w:val="00CB03DC"/>
    <w:rsid w:val="00CB0499"/>
    <w:rsid w:val="00CB06C1"/>
    <w:rsid w:val="00CB1045"/>
    <w:rsid w:val="00CB1D69"/>
    <w:rsid w:val="00CB4FB0"/>
    <w:rsid w:val="00CB6116"/>
    <w:rsid w:val="00CB632A"/>
    <w:rsid w:val="00CC0925"/>
    <w:rsid w:val="00CC0C86"/>
    <w:rsid w:val="00CC1340"/>
    <w:rsid w:val="00CC2DF4"/>
    <w:rsid w:val="00CC360B"/>
    <w:rsid w:val="00CC49B7"/>
    <w:rsid w:val="00CC4E55"/>
    <w:rsid w:val="00CC60B6"/>
    <w:rsid w:val="00CC6D86"/>
    <w:rsid w:val="00CC6EA0"/>
    <w:rsid w:val="00CC7E2F"/>
    <w:rsid w:val="00CD0853"/>
    <w:rsid w:val="00CD17FF"/>
    <w:rsid w:val="00CD2146"/>
    <w:rsid w:val="00CD22C6"/>
    <w:rsid w:val="00CD25EE"/>
    <w:rsid w:val="00CD3590"/>
    <w:rsid w:val="00CD3B83"/>
    <w:rsid w:val="00CD4315"/>
    <w:rsid w:val="00CD44A2"/>
    <w:rsid w:val="00CD4C0D"/>
    <w:rsid w:val="00CD4F6E"/>
    <w:rsid w:val="00CD5D7D"/>
    <w:rsid w:val="00CD65DD"/>
    <w:rsid w:val="00CD723D"/>
    <w:rsid w:val="00CE0BE2"/>
    <w:rsid w:val="00CE25AC"/>
    <w:rsid w:val="00CE2ABB"/>
    <w:rsid w:val="00CE37AB"/>
    <w:rsid w:val="00CE3E8B"/>
    <w:rsid w:val="00CE4090"/>
    <w:rsid w:val="00CE4CCC"/>
    <w:rsid w:val="00CE4F78"/>
    <w:rsid w:val="00CE5B26"/>
    <w:rsid w:val="00CE5E33"/>
    <w:rsid w:val="00CE61B6"/>
    <w:rsid w:val="00CE61BE"/>
    <w:rsid w:val="00CE6866"/>
    <w:rsid w:val="00CE6A5C"/>
    <w:rsid w:val="00CE741B"/>
    <w:rsid w:val="00CE7D42"/>
    <w:rsid w:val="00CF02A8"/>
    <w:rsid w:val="00CF285D"/>
    <w:rsid w:val="00CF33E3"/>
    <w:rsid w:val="00CF3965"/>
    <w:rsid w:val="00CF3B8E"/>
    <w:rsid w:val="00CF573C"/>
    <w:rsid w:val="00CF5F2B"/>
    <w:rsid w:val="00CF62F2"/>
    <w:rsid w:val="00CF640E"/>
    <w:rsid w:val="00CF64B0"/>
    <w:rsid w:val="00CF73F5"/>
    <w:rsid w:val="00CF74F8"/>
    <w:rsid w:val="00CF757B"/>
    <w:rsid w:val="00CF7E87"/>
    <w:rsid w:val="00D0023B"/>
    <w:rsid w:val="00D01264"/>
    <w:rsid w:val="00D0148B"/>
    <w:rsid w:val="00D01614"/>
    <w:rsid w:val="00D03981"/>
    <w:rsid w:val="00D040DB"/>
    <w:rsid w:val="00D04833"/>
    <w:rsid w:val="00D0546B"/>
    <w:rsid w:val="00D05AFB"/>
    <w:rsid w:val="00D0629B"/>
    <w:rsid w:val="00D06420"/>
    <w:rsid w:val="00D066CF"/>
    <w:rsid w:val="00D074B1"/>
    <w:rsid w:val="00D077EC"/>
    <w:rsid w:val="00D10E3F"/>
    <w:rsid w:val="00D111AB"/>
    <w:rsid w:val="00D12A5A"/>
    <w:rsid w:val="00D12E32"/>
    <w:rsid w:val="00D13613"/>
    <w:rsid w:val="00D13D9F"/>
    <w:rsid w:val="00D13E5B"/>
    <w:rsid w:val="00D13EF1"/>
    <w:rsid w:val="00D14549"/>
    <w:rsid w:val="00D145FF"/>
    <w:rsid w:val="00D16BEB"/>
    <w:rsid w:val="00D17D6F"/>
    <w:rsid w:val="00D223FF"/>
    <w:rsid w:val="00D23606"/>
    <w:rsid w:val="00D2425A"/>
    <w:rsid w:val="00D248D7"/>
    <w:rsid w:val="00D25355"/>
    <w:rsid w:val="00D25730"/>
    <w:rsid w:val="00D27BED"/>
    <w:rsid w:val="00D27F5C"/>
    <w:rsid w:val="00D3178E"/>
    <w:rsid w:val="00D31A08"/>
    <w:rsid w:val="00D31AC1"/>
    <w:rsid w:val="00D32207"/>
    <w:rsid w:val="00D32E2B"/>
    <w:rsid w:val="00D36939"/>
    <w:rsid w:val="00D36BB3"/>
    <w:rsid w:val="00D37C76"/>
    <w:rsid w:val="00D37D12"/>
    <w:rsid w:val="00D40B62"/>
    <w:rsid w:val="00D40F1F"/>
    <w:rsid w:val="00D40FEA"/>
    <w:rsid w:val="00D41B6B"/>
    <w:rsid w:val="00D41DBE"/>
    <w:rsid w:val="00D42673"/>
    <w:rsid w:val="00D42C4E"/>
    <w:rsid w:val="00D434E8"/>
    <w:rsid w:val="00D4376B"/>
    <w:rsid w:val="00D44EFA"/>
    <w:rsid w:val="00D4563E"/>
    <w:rsid w:val="00D45E7B"/>
    <w:rsid w:val="00D462E3"/>
    <w:rsid w:val="00D4631E"/>
    <w:rsid w:val="00D46765"/>
    <w:rsid w:val="00D46C7C"/>
    <w:rsid w:val="00D52DEC"/>
    <w:rsid w:val="00D53439"/>
    <w:rsid w:val="00D5441A"/>
    <w:rsid w:val="00D5447C"/>
    <w:rsid w:val="00D553BA"/>
    <w:rsid w:val="00D5580F"/>
    <w:rsid w:val="00D565CD"/>
    <w:rsid w:val="00D56F74"/>
    <w:rsid w:val="00D57AE3"/>
    <w:rsid w:val="00D57DF7"/>
    <w:rsid w:val="00D57F95"/>
    <w:rsid w:val="00D604C8"/>
    <w:rsid w:val="00D6095A"/>
    <w:rsid w:val="00D60CBF"/>
    <w:rsid w:val="00D60EEA"/>
    <w:rsid w:val="00D610D4"/>
    <w:rsid w:val="00D6144B"/>
    <w:rsid w:val="00D61D73"/>
    <w:rsid w:val="00D61DF3"/>
    <w:rsid w:val="00D63279"/>
    <w:rsid w:val="00D632A2"/>
    <w:rsid w:val="00D63A94"/>
    <w:rsid w:val="00D63E0A"/>
    <w:rsid w:val="00D64715"/>
    <w:rsid w:val="00D648A0"/>
    <w:rsid w:val="00D64B1D"/>
    <w:rsid w:val="00D64D58"/>
    <w:rsid w:val="00D66624"/>
    <w:rsid w:val="00D66C8E"/>
    <w:rsid w:val="00D6712E"/>
    <w:rsid w:val="00D67D57"/>
    <w:rsid w:val="00D701EF"/>
    <w:rsid w:val="00D70696"/>
    <w:rsid w:val="00D70EF8"/>
    <w:rsid w:val="00D717B8"/>
    <w:rsid w:val="00D723A9"/>
    <w:rsid w:val="00D73822"/>
    <w:rsid w:val="00D74B32"/>
    <w:rsid w:val="00D75232"/>
    <w:rsid w:val="00D75B8D"/>
    <w:rsid w:val="00D763CA"/>
    <w:rsid w:val="00D76545"/>
    <w:rsid w:val="00D76B27"/>
    <w:rsid w:val="00D77ABF"/>
    <w:rsid w:val="00D77B67"/>
    <w:rsid w:val="00D8039B"/>
    <w:rsid w:val="00D81AF3"/>
    <w:rsid w:val="00D81E9F"/>
    <w:rsid w:val="00D82008"/>
    <w:rsid w:val="00D822A0"/>
    <w:rsid w:val="00D830D0"/>
    <w:rsid w:val="00D83D14"/>
    <w:rsid w:val="00D844BC"/>
    <w:rsid w:val="00D852A1"/>
    <w:rsid w:val="00D8697B"/>
    <w:rsid w:val="00D869EB"/>
    <w:rsid w:val="00D86D90"/>
    <w:rsid w:val="00D86FF5"/>
    <w:rsid w:val="00D87463"/>
    <w:rsid w:val="00D8782E"/>
    <w:rsid w:val="00D87DB4"/>
    <w:rsid w:val="00D90670"/>
    <w:rsid w:val="00D90917"/>
    <w:rsid w:val="00D9155F"/>
    <w:rsid w:val="00D92C2A"/>
    <w:rsid w:val="00D92E8E"/>
    <w:rsid w:val="00D93321"/>
    <w:rsid w:val="00D93554"/>
    <w:rsid w:val="00D93D14"/>
    <w:rsid w:val="00D941AF"/>
    <w:rsid w:val="00D953AE"/>
    <w:rsid w:val="00D95E55"/>
    <w:rsid w:val="00D96228"/>
    <w:rsid w:val="00D96457"/>
    <w:rsid w:val="00D97664"/>
    <w:rsid w:val="00DA0A73"/>
    <w:rsid w:val="00DA11F0"/>
    <w:rsid w:val="00DA1A22"/>
    <w:rsid w:val="00DA24BA"/>
    <w:rsid w:val="00DA26D9"/>
    <w:rsid w:val="00DA2E02"/>
    <w:rsid w:val="00DA350D"/>
    <w:rsid w:val="00DA374F"/>
    <w:rsid w:val="00DA3EFA"/>
    <w:rsid w:val="00DA5181"/>
    <w:rsid w:val="00DA5B59"/>
    <w:rsid w:val="00DA6B34"/>
    <w:rsid w:val="00DA6DC0"/>
    <w:rsid w:val="00DA7B21"/>
    <w:rsid w:val="00DB03BE"/>
    <w:rsid w:val="00DB0B6F"/>
    <w:rsid w:val="00DB1723"/>
    <w:rsid w:val="00DB18D8"/>
    <w:rsid w:val="00DB264D"/>
    <w:rsid w:val="00DB2F4D"/>
    <w:rsid w:val="00DB31FE"/>
    <w:rsid w:val="00DB352E"/>
    <w:rsid w:val="00DB3C9F"/>
    <w:rsid w:val="00DB40FA"/>
    <w:rsid w:val="00DB4717"/>
    <w:rsid w:val="00DB4B35"/>
    <w:rsid w:val="00DB4C61"/>
    <w:rsid w:val="00DB4D88"/>
    <w:rsid w:val="00DB558A"/>
    <w:rsid w:val="00DB5C4D"/>
    <w:rsid w:val="00DB5FCE"/>
    <w:rsid w:val="00DB61AA"/>
    <w:rsid w:val="00DB662C"/>
    <w:rsid w:val="00DB7C90"/>
    <w:rsid w:val="00DC00DA"/>
    <w:rsid w:val="00DC07E4"/>
    <w:rsid w:val="00DC0DF4"/>
    <w:rsid w:val="00DC0DF6"/>
    <w:rsid w:val="00DC1605"/>
    <w:rsid w:val="00DC261A"/>
    <w:rsid w:val="00DC2914"/>
    <w:rsid w:val="00DC36BF"/>
    <w:rsid w:val="00DC503F"/>
    <w:rsid w:val="00DC6177"/>
    <w:rsid w:val="00DC61E4"/>
    <w:rsid w:val="00DC63B1"/>
    <w:rsid w:val="00DC6752"/>
    <w:rsid w:val="00DC7064"/>
    <w:rsid w:val="00DC713A"/>
    <w:rsid w:val="00DC7878"/>
    <w:rsid w:val="00DC7B3F"/>
    <w:rsid w:val="00DD154F"/>
    <w:rsid w:val="00DD1A30"/>
    <w:rsid w:val="00DD1B4F"/>
    <w:rsid w:val="00DD1D4E"/>
    <w:rsid w:val="00DD22FF"/>
    <w:rsid w:val="00DD2701"/>
    <w:rsid w:val="00DD2760"/>
    <w:rsid w:val="00DD56E2"/>
    <w:rsid w:val="00DD5A2E"/>
    <w:rsid w:val="00DD5B10"/>
    <w:rsid w:val="00DD5D06"/>
    <w:rsid w:val="00DD6182"/>
    <w:rsid w:val="00DD67B7"/>
    <w:rsid w:val="00DD6C3F"/>
    <w:rsid w:val="00DD7458"/>
    <w:rsid w:val="00DD7F66"/>
    <w:rsid w:val="00DE00EF"/>
    <w:rsid w:val="00DE0A52"/>
    <w:rsid w:val="00DE0F7E"/>
    <w:rsid w:val="00DE13A0"/>
    <w:rsid w:val="00DE15EA"/>
    <w:rsid w:val="00DE1676"/>
    <w:rsid w:val="00DE2897"/>
    <w:rsid w:val="00DE2DC6"/>
    <w:rsid w:val="00DE44BC"/>
    <w:rsid w:val="00DE4701"/>
    <w:rsid w:val="00DE501E"/>
    <w:rsid w:val="00DE50EF"/>
    <w:rsid w:val="00DE518A"/>
    <w:rsid w:val="00DE5FBD"/>
    <w:rsid w:val="00DE61A5"/>
    <w:rsid w:val="00DE6219"/>
    <w:rsid w:val="00DE65EF"/>
    <w:rsid w:val="00DE6824"/>
    <w:rsid w:val="00DE7469"/>
    <w:rsid w:val="00DE7905"/>
    <w:rsid w:val="00DF0DCF"/>
    <w:rsid w:val="00DF1950"/>
    <w:rsid w:val="00DF1BF8"/>
    <w:rsid w:val="00DF218E"/>
    <w:rsid w:val="00DF25FD"/>
    <w:rsid w:val="00DF44FA"/>
    <w:rsid w:val="00DF4752"/>
    <w:rsid w:val="00DF4D0C"/>
    <w:rsid w:val="00DF5240"/>
    <w:rsid w:val="00DF6640"/>
    <w:rsid w:val="00DF7688"/>
    <w:rsid w:val="00DF7BD7"/>
    <w:rsid w:val="00E00015"/>
    <w:rsid w:val="00E00985"/>
    <w:rsid w:val="00E01A04"/>
    <w:rsid w:val="00E02029"/>
    <w:rsid w:val="00E020A9"/>
    <w:rsid w:val="00E022B2"/>
    <w:rsid w:val="00E0347F"/>
    <w:rsid w:val="00E03780"/>
    <w:rsid w:val="00E03FC7"/>
    <w:rsid w:val="00E05C63"/>
    <w:rsid w:val="00E06783"/>
    <w:rsid w:val="00E06B2D"/>
    <w:rsid w:val="00E0779F"/>
    <w:rsid w:val="00E113BA"/>
    <w:rsid w:val="00E1244F"/>
    <w:rsid w:val="00E12727"/>
    <w:rsid w:val="00E12728"/>
    <w:rsid w:val="00E13CDE"/>
    <w:rsid w:val="00E13E2E"/>
    <w:rsid w:val="00E1446E"/>
    <w:rsid w:val="00E14C74"/>
    <w:rsid w:val="00E159AE"/>
    <w:rsid w:val="00E15DBB"/>
    <w:rsid w:val="00E175CC"/>
    <w:rsid w:val="00E17FF5"/>
    <w:rsid w:val="00E204DB"/>
    <w:rsid w:val="00E207E8"/>
    <w:rsid w:val="00E21FC5"/>
    <w:rsid w:val="00E226A1"/>
    <w:rsid w:val="00E22CE7"/>
    <w:rsid w:val="00E22E69"/>
    <w:rsid w:val="00E2349D"/>
    <w:rsid w:val="00E24382"/>
    <w:rsid w:val="00E247A5"/>
    <w:rsid w:val="00E2481B"/>
    <w:rsid w:val="00E24C48"/>
    <w:rsid w:val="00E24F88"/>
    <w:rsid w:val="00E25881"/>
    <w:rsid w:val="00E2628A"/>
    <w:rsid w:val="00E27F87"/>
    <w:rsid w:val="00E30BB1"/>
    <w:rsid w:val="00E3114E"/>
    <w:rsid w:val="00E312B8"/>
    <w:rsid w:val="00E317CA"/>
    <w:rsid w:val="00E31921"/>
    <w:rsid w:val="00E320CF"/>
    <w:rsid w:val="00E337F8"/>
    <w:rsid w:val="00E340B6"/>
    <w:rsid w:val="00E34C70"/>
    <w:rsid w:val="00E34DE8"/>
    <w:rsid w:val="00E352D6"/>
    <w:rsid w:val="00E35527"/>
    <w:rsid w:val="00E36D1A"/>
    <w:rsid w:val="00E3735B"/>
    <w:rsid w:val="00E3758C"/>
    <w:rsid w:val="00E378C9"/>
    <w:rsid w:val="00E37C60"/>
    <w:rsid w:val="00E416E9"/>
    <w:rsid w:val="00E426D7"/>
    <w:rsid w:val="00E42E4F"/>
    <w:rsid w:val="00E4485F"/>
    <w:rsid w:val="00E44B85"/>
    <w:rsid w:val="00E4524A"/>
    <w:rsid w:val="00E458BD"/>
    <w:rsid w:val="00E5033E"/>
    <w:rsid w:val="00E5118A"/>
    <w:rsid w:val="00E51200"/>
    <w:rsid w:val="00E51A5F"/>
    <w:rsid w:val="00E52C1C"/>
    <w:rsid w:val="00E535EF"/>
    <w:rsid w:val="00E53A3B"/>
    <w:rsid w:val="00E5404E"/>
    <w:rsid w:val="00E542FE"/>
    <w:rsid w:val="00E543BB"/>
    <w:rsid w:val="00E5473D"/>
    <w:rsid w:val="00E547E5"/>
    <w:rsid w:val="00E54B4A"/>
    <w:rsid w:val="00E55551"/>
    <w:rsid w:val="00E555C7"/>
    <w:rsid w:val="00E55E6D"/>
    <w:rsid w:val="00E5629A"/>
    <w:rsid w:val="00E56780"/>
    <w:rsid w:val="00E568FB"/>
    <w:rsid w:val="00E569B8"/>
    <w:rsid w:val="00E56E53"/>
    <w:rsid w:val="00E57BF3"/>
    <w:rsid w:val="00E57DEC"/>
    <w:rsid w:val="00E57E80"/>
    <w:rsid w:val="00E60286"/>
    <w:rsid w:val="00E61E87"/>
    <w:rsid w:val="00E6248D"/>
    <w:rsid w:val="00E63FC2"/>
    <w:rsid w:val="00E65B2C"/>
    <w:rsid w:val="00E70A73"/>
    <w:rsid w:val="00E70EE6"/>
    <w:rsid w:val="00E731C8"/>
    <w:rsid w:val="00E73870"/>
    <w:rsid w:val="00E73992"/>
    <w:rsid w:val="00E73AFC"/>
    <w:rsid w:val="00E744A0"/>
    <w:rsid w:val="00E74536"/>
    <w:rsid w:val="00E746B4"/>
    <w:rsid w:val="00E74AA7"/>
    <w:rsid w:val="00E76AFC"/>
    <w:rsid w:val="00E778C9"/>
    <w:rsid w:val="00E77CCF"/>
    <w:rsid w:val="00E812B4"/>
    <w:rsid w:val="00E83EA9"/>
    <w:rsid w:val="00E84200"/>
    <w:rsid w:val="00E84931"/>
    <w:rsid w:val="00E852B6"/>
    <w:rsid w:val="00E854CC"/>
    <w:rsid w:val="00E85BE9"/>
    <w:rsid w:val="00E860EB"/>
    <w:rsid w:val="00E86229"/>
    <w:rsid w:val="00E864AC"/>
    <w:rsid w:val="00E86F75"/>
    <w:rsid w:val="00E87714"/>
    <w:rsid w:val="00E8780C"/>
    <w:rsid w:val="00E8789A"/>
    <w:rsid w:val="00E913A6"/>
    <w:rsid w:val="00E9158B"/>
    <w:rsid w:val="00E91D67"/>
    <w:rsid w:val="00E91E7B"/>
    <w:rsid w:val="00E91F4C"/>
    <w:rsid w:val="00E9222E"/>
    <w:rsid w:val="00E92426"/>
    <w:rsid w:val="00E92EEC"/>
    <w:rsid w:val="00E931CD"/>
    <w:rsid w:val="00E932BF"/>
    <w:rsid w:val="00E93897"/>
    <w:rsid w:val="00E946E3"/>
    <w:rsid w:val="00E95008"/>
    <w:rsid w:val="00E95128"/>
    <w:rsid w:val="00E9566B"/>
    <w:rsid w:val="00E96379"/>
    <w:rsid w:val="00E96F05"/>
    <w:rsid w:val="00EA0F41"/>
    <w:rsid w:val="00EA1AF0"/>
    <w:rsid w:val="00EA29AD"/>
    <w:rsid w:val="00EA391E"/>
    <w:rsid w:val="00EA4181"/>
    <w:rsid w:val="00EA4183"/>
    <w:rsid w:val="00EA477E"/>
    <w:rsid w:val="00EA5BA2"/>
    <w:rsid w:val="00EA66AC"/>
    <w:rsid w:val="00EA7440"/>
    <w:rsid w:val="00EB0F68"/>
    <w:rsid w:val="00EB2394"/>
    <w:rsid w:val="00EB35D1"/>
    <w:rsid w:val="00EB37FD"/>
    <w:rsid w:val="00EB3C70"/>
    <w:rsid w:val="00EB3D9E"/>
    <w:rsid w:val="00EB4072"/>
    <w:rsid w:val="00EB5C60"/>
    <w:rsid w:val="00EB623C"/>
    <w:rsid w:val="00EB6368"/>
    <w:rsid w:val="00EB7A20"/>
    <w:rsid w:val="00EC2A25"/>
    <w:rsid w:val="00EC2CBA"/>
    <w:rsid w:val="00EC2DF8"/>
    <w:rsid w:val="00EC35AE"/>
    <w:rsid w:val="00EC3732"/>
    <w:rsid w:val="00EC3A8D"/>
    <w:rsid w:val="00EC4967"/>
    <w:rsid w:val="00EC4F87"/>
    <w:rsid w:val="00EC5760"/>
    <w:rsid w:val="00EC59EC"/>
    <w:rsid w:val="00EC637D"/>
    <w:rsid w:val="00EC69D4"/>
    <w:rsid w:val="00EC6A67"/>
    <w:rsid w:val="00ED0EC5"/>
    <w:rsid w:val="00ED22B9"/>
    <w:rsid w:val="00ED245A"/>
    <w:rsid w:val="00ED2495"/>
    <w:rsid w:val="00ED2564"/>
    <w:rsid w:val="00ED2F42"/>
    <w:rsid w:val="00ED3856"/>
    <w:rsid w:val="00ED4843"/>
    <w:rsid w:val="00ED4DEA"/>
    <w:rsid w:val="00ED5AB9"/>
    <w:rsid w:val="00ED5D6F"/>
    <w:rsid w:val="00ED5E73"/>
    <w:rsid w:val="00ED5F90"/>
    <w:rsid w:val="00ED650F"/>
    <w:rsid w:val="00ED6B44"/>
    <w:rsid w:val="00ED7E38"/>
    <w:rsid w:val="00EE06C1"/>
    <w:rsid w:val="00EE06E2"/>
    <w:rsid w:val="00EE0715"/>
    <w:rsid w:val="00EE1C16"/>
    <w:rsid w:val="00EE2249"/>
    <w:rsid w:val="00EE2D5E"/>
    <w:rsid w:val="00EE2E24"/>
    <w:rsid w:val="00EE48E1"/>
    <w:rsid w:val="00EE50D4"/>
    <w:rsid w:val="00EE54CB"/>
    <w:rsid w:val="00EE5BE6"/>
    <w:rsid w:val="00EE6092"/>
    <w:rsid w:val="00EE6AF7"/>
    <w:rsid w:val="00EE7055"/>
    <w:rsid w:val="00EE734F"/>
    <w:rsid w:val="00EE7DE5"/>
    <w:rsid w:val="00EF12D9"/>
    <w:rsid w:val="00EF1970"/>
    <w:rsid w:val="00EF1D63"/>
    <w:rsid w:val="00EF271F"/>
    <w:rsid w:val="00EF2BA1"/>
    <w:rsid w:val="00EF2F88"/>
    <w:rsid w:val="00EF32D4"/>
    <w:rsid w:val="00EF3426"/>
    <w:rsid w:val="00EF3EE3"/>
    <w:rsid w:val="00EF4901"/>
    <w:rsid w:val="00EF5542"/>
    <w:rsid w:val="00EF627F"/>
    <w:rsid w:val="00EF661C"/>
    <w:rsid w:val="00EF6A33"/>
    <w:rsid w:val="00EF74D2"/>
    <w:rsid w:val="00F004C9"/>
    <w:rsid w:val="00F006E7"/>
    <w:rsid w:val="00F01057"/>
    <w:rsid w:val="00F010FD"/>
    <w:rsid w:val="00F0187F"/>
    <w:rsid w:val="00F021CB"/>
    <w:rsid w:val="00F02C0B"/>
    <w:rsid w:val="00F02FD2"/>
    <w:rsid w:val="00F03388"/>
    <w:rsid w:val="00F03459"/>
    <w:rsid w:val="00F04AAC"/>
    <w:rsid w:val="00F052C2"/>
    <w:rsid w:val="00F05721"/>
    <w:rsid w:val="00F06FCE"/>
    <w:rsid w:val="00F10084"/>
    <w:rsid w:val="00F102CF"/>
    <w:rsid w:val="00F103AC"/>
    <w:rsid w:val="00F10FD9"/>
    <w:rsid w:val="00F1203E"/>
    <w:rsid w:val="00F1250B"/>
    <w:rsid w:val="00F13D5F"/>
    <w:rsid w:val="00F15528"/>
    <w:rsid w:val="00F1729C"/>
    <w:rsid w:val="00F174A0"/>
    <w:rsid w:val="00F17594"/>
    <w:rsid w:val="00F177C8"/>
    <w:rsid w:val="00F20528"/>
    <w:rsid w:val="00F20FED"/>
    <w:rsid w:val="00F2218B"/>
    <w:rsid w:val="00F222B7"/>
    <w:rsid w:val="00F22BA2"/>
    <w:rsid w:val="00F23653"/>
    <w:rsid w:val="00F23E04"/>
    <w:rsid w:val="00F24058"/>
    <w:rsid w:val="00F24C45"/>
    <w:rsid w:val="00F254E9"/>
    <w:rsid w:val="00F25F0B"/>
    <w:rsid w:val="00F277CF"/>
    <w:rsid w:val="00F27F9C"/>
    <w:rsid w:val="00F3058D"/>
    <w:rsid w:val="00F309D9"/>
    <w:rsid w:val="00F30B2B"/>
    <w:rsid w:val="00F31625"/>
    <w:rsid w:val="00F324B1"/>
    <w:rsid w:val="00F32FAF"/>
    <w:rsid w:val="00F336AE"/>
    <w:rsid w:val="00F33A71"/>
    <w:rsid w:val="00F344AF"/>
    <w:rsid w:val="00F34F76"/>
    <w:rsid w:val="00F3532E"/>
    <w:rsid w:val="00F3595D"/>
    <w:rsid w:val="00F35A75"/>
    <w:rsid w:val="00F4010D"/>
    <w:rsid w:val="00F40D09"/>
    <w:rsid w:val="00F429A2"/>
    <w:rsid w:val="00F42B2B"/>
    <w:rsid w:val="00F42DEF"/>
    <w:rsid w:val="00F43637"/>
    <w:rsid w:val="00F43F8E"/>
    <w:rsid w:val="00F44D67"/>
    <w:rsid w:val="00F46017"/>
    <w:rsid w:val="00F47617"/>
    <w:rsid w:val="00F47B54"/>
    <w:rsid w:val="00F50099"/>
    <w:rsid w:val="00F51E20"/>
    <w:rsid w:val="00F52DF3"/>
    <w:rsid w:val="00F52FCC"/>
    <w:rsid w:val="00F532BD"/>
    <w:rsid w:val="00F53842"/>
    <w:rsid w:val="00F53A0E"/>
    <w:rsid w:val="00F54189"/>
    <w:rsid w:val="00F54685"/>
    <w:rsid w:val="00F54AEB"/>
    <w:rsid w:val="00F5519C"/>
    <w:rsid w:val="00F554DA"/>
    <w:rsid w:val="00F563F5"/>
    <w:rsid w:val="00F5659F"/>
    <w:rsid w:val="00F56CB1"/>
    <w:rsid w:val="00F57282"/>
    <w:rsid w:val="00F57B96"/>
    <w:rsid w:val="00F607D8"/>
    <w:rsid w:val="00F621B7"/>
    <w:rsid w:val="00F624E0"/>
    <w:rsid w:val="00F6256A"/>
    <w:rsid w:val="00F62A68"/>
    <w:rsid w:val="00F635A6"/>
    <w:rsid w:val="00F65736"/>
    <w:rsid w:val="00F658B4"/>
    <w:rsid w:val="00F65949"/>
    <w:rsid w:val="00F65A21"/>
    <w:rsid w:val="00F66661"/>
    <w:rsid w:val="00F67C4E"/>
    <w:rsid w:val="00F70944"/>
    <w:rsid w:val="00F70C90"/>
    <w:rsid w:val="00F70DAB"/>
    <w:rsid w:val="00F7160E"/>
    <w:rsid w:val="00F73190"/>
    <w:rsid w:val="00F73D88"/>
    <w:rsid w:val="00F74002"/>
    <w:rsid w:val="00F742AD"/>
    <w:rsid w:val="00F7485D"/>
    <w:rsid w:val="00F748E9"/>
    <w:rsid w:val="00F75260"/>
    <w:rsid w:val="00F75D27"/>
    <w:rsid w:val="00F762C3"/>
    <w:rsid w:val="00F76CDC"/>
    <w:rsid w:val="00F76FCE"/>
    <w:rsid w:val="00F77681"/>
    <w:rsid w:val="00F7787A"/>
    <w:rsid w:val="00F8172F"/>
    <w:rsid w:val="00F825B5"/>
    <w:rsid w:val="00F82991"/>
    <w:rsid w:val="00F8315C"/>
    <w:rsid w:val="00F83201"/>
    <w:rsid w:val="00F8437D"/>
    <w:rsid w:val="00F854C4"/>
    <w:rsid w:val="00F856E7"/>
    <w:rsid w:val="00F860A6"/>
    <w:rsid w:val="00F87259"/>
    <w:rsid w:val="00F87330"/>
    <w:rsid w:val="00F87386"/>
    <w:rsid w:val="00F87587"/>
    <w:rsid w:val="00F87D7F"/>
    <w:rsid w:val="00F909D3"/>
    <w:rsid w:val="00F91314"/>
    <w:rsid w:val="00F9244A"/>
    <w:rsid w:val="00F924D7"/>
    <w:rsid w:val="00F92D70"/>
    <w:rsid w:val="00F92D83"/>
    <w:rsid w:val="00F93488"/>
    <w:rsid w:val="00F93C4F"/>
    <w:rsid w:val="00F93F23"/>
    <w:rsid w:val="00F94114"/>
    <w:rsid w:val="00F946C3"/>
    <w:rsid w:val="00F947C3"/>
    <w:rsid w:val="00F955DE"/>
    <w:rsid w:val="00F95C24"/>
    <w:rsid w:val="00F96BC3"/>
    <w:rsid w:val="00F972F0"/>
    <w:rsid w:val="00F97B7B"/>
    <w:rsid w:val="00F97C3A"/>
    <w:rsid w:val="00FA003C"/>
    <w:rsid w:val="00FA0CBB"/>
    <w:rsid w:val="00FA164E"/>
    <w:rsid w:val="00FA1E1F"/>
    <w:rsid w:val="00FA228B"/>
    <w:rsid w:val="00FA289E"/>
    <w:rsid w:val="00FA2907"/>
    <w:rsid w:val="00FA2C28"/>
    <w:rsid w:val="00FA498D"/>
    <w:rsid w:val="00FA50CD"/>
    <w:rsid w:val="00FA5F00"/>
    <w:rsid w:val="00FA6785"/>
    <w:rsid w:val="00FA729A"/>
    <w:rsid w:val="00FB01E5"/>
    <w:rsid w:val="00FB0E51"/>
    <w:rsid w:val="00FB104C"/>
    <w:rsid w:val="00FB20CC"/>
    <w:rsid w:val="00FB2599"/>
    <w:rsid w:val="00FB313A"/>
    <w:rsid w:val="00FB4295"/>
    <w:rsid w:val="00FB452A"/>
    <w:rsid w:val="00FB4E0B"/>
    <w:rsid w:val="00FB62CA"/>
    <w:rsid w:val="00FC0B5C"/>
    <w:rsid w:val="00FC126D"/>
    <w:rsid w:val="00FC14E9"/>
    <w:rsid w:val="00FC2598"/>
    <w:rsid w:val="00FC2BEC"/>
    <w:rsid w:val="00FC30B5"/>
    <w:rsid w:val="00FC322A"/>
    <w:rsid w:val="00FC3307"/>
    <w:rsid w:val="00FC3933"/>
    <w:rsid w:val="00FC4085"/>
    <w:rsid w:val="00FC4CCF"/>
    <w:rsid w:val="00FC54FA"/>
    <w:rsid w:val="00FC58B7"/>
    <w:rsid w:val="00FC5BE7"/>
    <w:rsid w:val="00FC5F0C"/>
    <w:rsid w:val="00FC6247"/>
    <w:rsid w:val="00FC6A79"/>
    <w:rsid w:val="00FC6BDE"/>
    <w:rsid w:val="00FC6D8A"/>
    <w:rsid w:val="00FC71E7"/>
    <w:rsid w:val="00FC7973"/>
    <w:rsid w:val="00FD0B7C"/>
    <w:rsid w:val="00FD24D4"/>
    <w:rsid w:val="00FD2F90"/>
    <w:rsid w:val="00FD32AF"/>
    <w:rsid w:val="00FD38C8"/>
    <w:rsid w:val="00FD4221"/>
    <w:rsid w:val="00FD494B"/>
    <w:rsid w:val="00FD49C5"/>
    <w:rsid w:val="00FD5A3E"/>
    <w:rsid w:val="00FD5F15"/>
    <w:rsid w:val="00FD6B3B"/>
    <w:rsid w:val="00FE0587"/>
    <w:rsid w:val="00FE1052"/>
    <w:rsid w:val="00FE1384"/>
    <w:rsid w:val="00FE2011"/>
    <w:rsid w:val="00FE24A4"/>
    <w:rsid w:val="00FE30F8"/>
    <w:rsid w:val="00FE3224"/>
    <w:rsid w:val="00FE37C0"/>
    <w:rsid w:val="00FE4640"/>
    <w:rsid w:val="00FE4E8A"/>
    <w:rsid w:val="00FE4F90"/>
    <w:rsid w:val="00FE59EF"/>
    <w:rsid w:val="00FE6116"/>
    <w:rsid w:val="00FE61EB"/>
    <w:rsid w:val="00FE6418"/>
    <w:rsid w:val="00FE64FB"/>
    <w:rsid w:val="00FE680F"/>
    <w:rsid w:val="00FE7FD3"/>
    <w:rsid w:val="00FF055A"/>
    <w:rsid w:val="00FF11DB"/>
    <w:rsid w:val="00FF1252"/>
    <w:rsid w:val="00FF176F"/>
    <w:rsid w:val="00FF1C72"/>
    <w:rsid w:val="00FF247B"/>
    <w:rsid w:val="00FF2807"/>
    <w:rsid w:val="00FF443E"/>
    <w:rsid w:val="00FF4931"/>
    <w:rsid w:val="00FF5606"/>
    <w:rsid w:val="00FF5640"/>
    <w:rsid w:val="00FF56C0"/>
    <w:rsid w:val="00FF603A"/>
    <w:rsid w:val="00FF6B8B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60BCF"/>
  <w15:docId w15:val="{4FABBA46-CB21-4D17-8B43-9B70DC7E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B18D8"/>
    <w:pPr>
      <w:widowControl w:val="0"/>
      <w:spacing w:line="480" w:lineRule="exact"/>
    </w:pPr>
    <w:rPr>
      <w:rFonts w:ascii="Times New Roman" w:eastAsia="標楷體" w:hAnsi="Times New Roman" w:cs="Times New Roman"/>
      <w:sz w:val="3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">
    <w:name w:val="凸排3 字元"/>
    <w:link w:val="30"/>
    <w:rsid w:val="00DB18D8"/>
    <w:rPr>
      <w:rFonts w:eastAsia="標楷體"/>
      <w:sz w:val="32"/>
      <w:szCs w:val="32"/>
    </w:rPr>
  </w:style>
  <w:style w:type="character" w:customStyle="1" w:styleId="a4">
    <w:name w:val="本文 字元"/>
    <w:aliases w:val="本文 字元 字元 字元,本文 字元2 字元"/>
    <w:link w:val="a5"/>
    <w:rsid w:val="00DB18D8"/>
    <w:rPr>
      <w:rFonts w:eastAsia="標楷體"/>
      <w:sz w:val="32"/>
    </w:rPr>
  </w:style>
  <w:style w:type="paragraph" w:styleId="a5">
    <w:name w:val="Body Text"/>
    <w:aliases w:val="本文 字元 字元,本文 字元2"/>
    <w:basedOn w:val="a0"/>
    <w:link w:val="a4"/>
    <w:rsid w:val="00DB18D8"/>
    <w:pPr>
      <w:kinsoku w:val="0"/>
      <w:jc w:val="both"/>
      <w:textAlignment w:val="baseline"/>
    </w:pPr>
    <w:rPr>
      <w:rFonts w:asciiTheme="minorHAnsi" w:hAnsiTheme="minorHAnsi" w:cstheme="minorBidi"/>
      <w:sz w:val="32"/>
      <w:szCs w:val="22"/>
    </w:rPr>
  </w:style>
  <w:style w:type="character" w:customStyle="1" w:styleId="1">
    <w:name w:val="本文 字元1"/>
    <w:basedOn w:val="a1"/>
    <w:uiPriority w:val="99"/>
    <w:semiHidden/>
    <w:rsid w:val="00DB18D8"/>
    <w:rPr>
      <w:rFonts w:ascii="Times New Roman" w:eastAsia="標楷體" w:hAnsi="Times New Roman" w:cs="Times New Roman"/>
      <w:sz w:val="34"/>
      <w:szCs w:val="20"/>
    </w:rPr>
  </w:style>
  <w:style w:type="paragraph" w:styleId="a6">
    <w:name w:val="Title"/>
    <w:basedOn w:val="a0"/>
    <w:link w:val="a7"/>
    <w:qFormat/>
    <w:rsid w:val="00DB18D8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character" w:customStyle="1" w:styleId="a7">
    <w:name w:val="標題 字元"/>
    <w:basedOn w:val="a1"/>
    <w:link w:val="a6"/>
    <w:rsid w:val="00DB18D8"/>
    <w:rPr>
      <w:rFonts w:ascii="Arial" w:eastAsia="新細明體" w:hAnsi="Arial" w:cs="Arial"/>
      <w:b/>
      <w:bCs/>
      <w:sz w:val="32"/>
      <w:szCs w:val="32"/>
    </w:rPr>
  </w:style>
  <w:style w:type="paragraph" w:customStyle="1" w:styleId="2">
    <w:name w:val="凸排2"/>
    <w:basedOn w:val="a0"/>
    <w:rsid w:val="00DB18D8"/>
    <w:pPr>
      <w:kinsoku w:val="0"/>
      <w:adjustRightInd w:val="0"/>
      <w:ind w:left="200" w:hangingChars="200" w:hanging="200"/>
      <w:jc w:val="both"/>
      <w:textAlignment w:val="baseline"/>
    </w:pPr>
    <w:rPr>
      <w:sz w:val="32"/>
      <w:szCs w:val="32"/>
    </w:rPr>
  </w:style>
  <w:style w:type="paragraph" w:customStyle="1" w:styleId="30">
    <w:name w:val="凸排3"/>
    <w:basedOn w:val="a0"/>
    <w:link w:val="3"/>
    <w:rsid w:val="00DB18D8"/>
    <w:pPr>
      <w:kinsoku w:val="0"/>
      <w:adjustRightInd w:val="0"/>
      <w:ind w:left="300" w:hangingChars="300" w:hanging="300"/>
      <w:jc w:val="both"/>
      <w:textAlignment w:val="baseline"/>
    </w:pPr>
    <w:rPr>
      <w:rFonts w:asciiTheme="minorHAnsi" w:hAnsiTheme="minorHAnsi" w:cstheme="minorBidi"/>
      <w:sz w:val="32"/>
      <w:szCs w:val="32"/>
    </w:rPr>
  </w:style>
  <w:style w:type="paragraph" w:styleId="a8">
    <w:name w:val="footer"/>
    <w:basedOn w:val="a0"/>
    <w:link w:val="a9"/>
    <w:uiPriority w:val="99"/>
    <w:rsid w:val="00DB18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uiPriority w:val="99"/>
    <w:rsid w:val="00DB18D8"/>
    <w:rPr>
      <w:rFonts w:ascii="Times New Roman" w:eastAsia="標楷體" w:hAnsi="Times New Roman" w:cs="Times New Roman"/>
      <w:sz w:val="20"/>
      <w:szCs w:val="20"/>
    </w:rPr>
  </w:style>
  <w:style w:type="character" w:styleId="aa">
    <w:name w:val="page number"/>
    <w:basedOn w:val="a1"/>
    <w:semiHidden/>
    <w:rsid w:val="00DB18D8"/>
  </w:style>
  <w:style w:type="paragraph" w:styleId="ab">
    <w:name w:val="header"/>
    <w:basedOn w:val="a0"/>
    <w:link w:val="ac"/>
    <w:uiPriority w:val="99"/>
    <w:unhideWhenUsed/>
    <w:rsid w:val="00EE6A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1"/>
    <w:link w:val="ab"/>
    <w:uiPriority w:val="99"/>
    <w:rsid w:val="00EE6AF7"/>
    <w:rPr>
      <w:rFonts w:ascii="Times New Roman" w:eastAsia="標楷體" w:hAnsi="Times New Roman" w:cs="Times New Roman"/>
      <w:sz w:val="20"/>
      <w:szCs w:val="20"/>
    </w:rPr>
  </w:style>
  <w:style w:type="character" w:styleId="ad">
    <w:name w:val="Strong"/>
    <w:basedOn w:val="a1"/>
    <w:uiPriority w:val="22"/>
    <w:qFormat/>
    <w:rsid w:val="00D60CBF"/>
    <w:rPr>
      <w:b/>
      <w:bCs/>
    </w:rPr>
  </w:style>
  <w:style w:type="paragraph" w:styleId="ae">
    <w:name w:val="Document Map"/>
    <w:basedOn w:val="a0"/>
    <w:link w:val="af"/>
    <w:semiHidden/>
    <w:rsid w:val="00364770"/>
    <w:pPr>
      <w:shd w:val="clear" w:color="auto" w:fill="000080"/>
    </w:pPr>
    <w:rPr>
      <w:rFonts w:ascii="Arial" w:eastAsia="新細明體" w:hAnsi="Arial"/>
    </w:rPr>
  </w:style>
  <w:style w:type="character" w:customStyle="1" w:styleId="af">
    <w:name w:val="文件引導模式 字元"/>
    <w:basedOn w:val="a1"/>
    <w:link w:val="ae"/>
    <w:semiHidden/>
    <w:rsid w:val="00364770"/>
    <w:rPr>
      <w:rFonts w:ascii="Arial" w:eastAsia="新細明體" w:hAnsi="Arial" w:cs="Times New Roman"/>
      <w:sz w:val="34"/>
      <w:szCs w:val="20"/>
      <w:shd w:val="clear" w:color="auto" w:fill="000080"/>
    </w:rPr>
  </w:style>
  <w:style w:type="paragraph" w:customStyle="1" w:styleId="Default">
    <w:name w:val="Default"/>
    <w:rsid w:val="00497D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0">
    <w:name w:val="List Paragraph"/>
    <w:basedOn w:val="a0"/>
    <w:uiPriority w:val="34"/>
    <w:qFormat/>
    <w:rsid w:val="00776B53"/>
    <w:pPr>
      <w:ind w:leftChars="200" w:left="480"/>
    </w:pPr>
  </w:style>
  <w:style w:type="paragraph" w:styleId="af1">
    <w:name w:val="Revision"/>
    <w:hidden/>
    <w:uiPriority w:val="99"/>
    <w:semiHidden/>
    <w:rsid w:val="008D2253"/>
    <w:rPr>
      <w:rFonts w:ascii="Times New Roman" w:eastAsia="標楷體" w:hAnsi="Times New Roman" w:cs="Times New Roman"/>
      <w:sz w:val="34"/>
      <w:szCs w:val="20"/>
    </w:rPr>
  </w:style>
  <w:style w:type="paragraph" w:styleId="a">
    <w:name w:val="List Bullet"/>
    <w:basedOn w:val="a0"/>
    <w:uiPriority w:val="99"/>
    <w:unhideWhenUsed/>
    <w:rsid w:val="00EB4072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186FE-4B7D-466D-8CBB-3D4F00E2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753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卞亞珍</dc:creator>
  <cp:lastModifiedBy>藍慶煌</cp:lastModifiedBy>
  <cp:revision>3</cp:revision>
  <cp:lastPrinted>2023-03-09T08:57:00Z</cp:lastPrinted>
  <dcterms:created xsi:type="dcterms:W3CDTF">2023-03-13T05:50:00Z</dcterms:created>
  <dcterms:modified xsi:type="dcterms:W3CDTF">2023-03-13T05:51:00Z</dcterms:modified>
</cp:coreProperties>
</file>