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4EDA3E8F" w:rsidR="00DB18D8" w:rsidRPr="0024110B" w:rsidRDefault="00DB18D8" w:rsidP="007D1C66">
      <w:pPr>
        <w:pStyle w:val="a6"/>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F2A05">
        <w:rPr>
          <w:rFonts w:ascii="標楷體" w:eastAsia="標楷體" w:hAnsi="標楷體" w:hint="eastAsia"/>
          <w:b w:val="0"/>
          <w:sz w:val="36"/>
          <w:szCs w:val="36"/>
        </w:rPr>
        <w:t>1</w:t>
      </w:r>
      <w:r w:rsidR="00D76545">
        <w:rPr>
          <w:rFonts w:ascii="標楷體" w:eastAsia="標楷體" w:hAnsi="標楷體" w:hint="eastAsia"/>
          <w:b w:val="0"/>
          <w:sz w:val="36"/>
          <w:szCs w:val="36"/>
        </w:rPr>
        <w:t>2</w:t>
      </w:r>
      <w:r w:rsidR="00F84011">
        <w:rPr>
          <w:rFonts w:ascii="標楷體" w:eastAsia="標楷體" w:hAnsi="標楷體" w:hint="eastAsia"/>
          <w:b w:val="0"/>
          <w:sz w:val="36"/>
          <w:szCs w:val="36"/>
        </w:rPr>
        <w:t>6</w:t>
      </w:r>
      <w:r w:rsidRPr="0024110B">
        <w:rPr>
          <w:rFonts w:ascii="標楷體" w:eastAsia="標楷體" w:hAnsi="標楷體"/>
          <w:b w:val="0"/>
          <w:sz w:val="36"/>
          <w:szCs w:val="36"/>
        </w:rPr>
        <w:t>次會議紀錄</w:t>
      </w:r>
    </w:p>
    <w:p w14:paraId="625813A0" w14:textId="29B6F7A9" w:rsidR="00DB18D8" w:rsidRPr="004877F7" w:rsidRDefault="00DB18D8" w:rsidP="0055030F">
      <w:pPr>
        <w:pStyle w:val="a5"/>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w:t>
      </w:r>
      <w:r w:rsidRPr="007A4EE7">
        <w:rPr>
          <w:rFonts w:ascii="標楷體" w:hAnsi="標楷體"/>
          <w:color w:val="000000"/>
          <w:szCs w:val="32"/>
        </w:rPr>
        <w:t>中</w:t>
      </w:r>
      <w:r w:rsidR="00DD5D06" w:rsidRPr="007A4EE7">
        <w:rPr>
          <w:rFonts w:ascii="標楷體" w:hAnsi="標楷體" w:hint="eastAsia"/>
          <w:color w:val="000000"/>
          <w:szCs w:val="32"/>
        </w:rPr>
        <w:t>華民</w:t>
      </w:r>
      <w:r w:rsidRPr="007A4EE7">
        <w:rPr>
          <w:rFonts w:ascii="標楷體" w:hAnsi="標楷體"/>
          <w:color w:val="000000"/>
          <w:szCs w:val="32"/>
        </w:rPr>
        <w:t>國1</w:t>
      </w:r>
      <w:r w:rsidRPr="007A4EE7">
        <w:rPr>
          <w:rFonts w:ascii="標楷體" w:hAnsi="標楷體" w:hint="eastAsia"/>
          <w:color w:val="000000"/>
          <w:szCs w:val="32"/>
        </w:rPr>
        <w:t>1</w:t>
      </w:r>
      <w:r w:rsidR="00D76545">
        <w:rPr>
          <w:rFonts w:ascii="標楷體" w:hAnsi="標楷體" w:hint="eastAsia"/>
          <w:color w:val="000000"/>
          <w:szCs w:val="32"/>
        </w:rPr>
        <w:t>2</w:t>
      </w:r>
      <w:r w:rsidRPr="007A4EE7">
        <w:rPr>
          <w:rFonts w:ascii="標楷體" w:hAnsi="標楷體"/>
          <w:color w:val="000000"/>
          <w:szCs w:val="32"/>
        </w:rPr>
        <w:t>年</w:t>
      </w:r>
      <w:r w:rsidR="00635296">
        <w:rPr>
          <w:rFonts w:ascii="標楷體" w:hAnsi="標楷體" w:hint="eastAsia"/>
          <w:color w:val="000000"/>
          <w:szCs w:val="32"/>
        </w:rPr>
        <w:t>2</w:t>
      </w:r>
      <w:r w:rsidRPr="007A4EE7">
        <w:rPr>
          <w:rFonts w:ascii="標楷體" w:hAnsi="標楷體"/>
          <w:color w:val="000000"/>
          <w:szCs w:val="32"/>
        </w:rPr>
        <w:t>月</w:t>
      </w:r>
      <w:r w:rsidR="00F84011">
        <w:rPr>
          <w:rFonts w:ascii="標楷體" w:hAnsi="標楷體" w:hint="eastAsia"/>
          <w:color w:val="000000"/>
          <w:szCs w:val="32"/>
        </w:rPr>
        <w:t>23</w:t>
      </w:r>
      <w:r w:rsidRPr="007A4EE7">
        <w:rPr>
          <w:rFonts w:ascii="標楷體" w:hAnsi="標楷體"/>
          <w:color w:val="000000"/>
          <w:szCs w:val="32"/>
        </w:rPr>
        <w:t>日上午9時</w:t>
      </w:r>
      <w:r w:rsidRPr="007A4EE7">
        <w:rPr>
          <w:rFonts w:ascii="標楷體" w:hAnsi="標楷體" w:hint="eastAsia"/>
          <w:szCs w:val="32"/>
        </w:rPr>
        <w:t>30分</w:t>
      </w:r>
    </w:p>
    <w:p w14:paraId="67F5D017" w14:textId="77777777" w:rsidR="00DB18D8" w:rsidRPr="004877F7" w:rsidRDefault="00DB18D8" w:rsidP="0055030F">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w:t>
      </w:r>
      <w:r w:rsidRPr="007A4EE7">
        <w:rPr>
          <w:rFonts w:ascii="標楷體" w:hAnsi="標楷體"/>
          <w:color w:val="000000"/>
          <w:sz w:val="32"/>
          <w:szCs w:val="32"/>
        </w:rPr>
        <w:t>本院傳賢樓10樓會議室</w:t>
      </w:r>
    </w:p>
    <w:p w14:paraId="3D8653A9" w14:textId="77777777" w:rsidR="002B4368" w:rsidRPr="002B4368" w:rsidRDefault="00DB18D8" w:rsidP="0055030F">
      <w:pPr>
        <w:tabs>
          <w:tab w:val="left" w:pos="5400"/>
        </w:tabs>
        <w:kinsoku w:val="0"/>
        <w:overflowPunct w:val="0"/>
        <w:spacing w:line="440" w:lineRule="exact"/>
        <w:ind w:leftChars="-4" w:left="1260" w:hangingChars="398" w:hanging="1274"/>
        <w:jc w:val="both"/>
        <w:rPr>
          <w:rFonts w:hAnsi="標楷體"/>
          <w:spacing w:val="-20"/>
          <w:sz w:val="32"/>
          <w:szCs w:val="32"/>
        </w:rPr>
      </w:pPr>
      <w:r w:rsidRPr="004877F7">
        <w:rPr>
          <w:rFonts w:ascii="標楷體" w:hAnsi="標楷體"/>
          <w:color w:val="000000"/>
          <w:sz w:val="32"/>
          <w:szCs w:val="32"/>
        </w:rPr>
        <w:t>出席者：</w:t>
      </w:r>
      <w:bookmarkStart w:id="0" w:name="_Hlk127432309"/>
      <w:r w:rsidR="00F84011" w:rsidRPr="000F7513">
        <w:rPr>
          <w:rFonts w:ascii="標楷體" w:hAnsi="標楷體" w:hint="eastAsia"/>
          <w:sz w:val="32"/>
          <w:szCs w:val="32"/>
        </w:rPr>
        <w:t xml:space="preserve">黃榮村  </w:t>
      </w:r>
      <w:r w:rsidR="007A6AC1" w:rsidRPr="007A6AC1">
        <w:rPr>
          <w:rFonts w:ascii="標楷體" w:hAnsi="標楷體" w:hint="eastAsia"/>
          <w:color w:val="000000"/>
          <w:sz w:val="32"/>
          <w:szCs w:val="32"/>
        </w:rPr>
        <w:t>周弘憲</w:t>
      </w:r>
      <w:bookmarkEnd w:id="0"/>
      <w:r w:rsidR="00EE6092">
        <w:rPr>
          <w:rFonts w:ascii="標楷體" w:hAnsi="標楷體" w:hint="eastAsia"/>
          <w:sz w:val="32"/>
          <w:szCs w:val="32"/>
        </w:rPr>
        <w:t xml:space="preserve">  </w:t>
      </w:r>
      <w:r w:rsidR="002B4368" w:rsidRPr="002B4368">
        <w:rPr>
          <w:rFonts w:ascii="標楷體" w:hAnsi="標楷體" w:cs="Arial" w:hint="eastAsia"/>
          <w:sz w:val="32"/>
          <w:szCs w:val="32"/>
        </w:rPr>
        <w:t xml:space="preserve">吳新興  陳錦生  </w:t>
      </w:r>
      <w:r w:rsidR="002B4368" w:rsidRPr="002B4368">
        <w:rPr>
          <w:rFonts w:hAnsi="標楷體" w:hint="eastAsia"/>
          <w:sz w:val="32"/>
          <w:szCs w:val="32"/>
        </w:rPr>
        <w:t>王秀紅</w:t>
      </w:r>
      <w:r w:rsidR="002B4368" w:rsidRPr="002B4368">
        <w:rPr>
          <w:rFonts w:hAnsi="標楷體" w:hint="eastAsia"/>
          <w:sz w:val="32"/>
          <w:szCs w:val="32"/>
        </w:rPr>
        <w:t xml:space="preserve">  </w:t>
      </w:r>
      <w:r w:rsidR="00AD2894" w:rsidRPr="002B4368">
        <w:rPr>
          <w:rFonts w:hAnsi="標楷體" w:hint="eastAsia"/>
          <w:spacing w:val="-20"/>
          <w:sz w:val="32"/>
          <w:szCs w:val="32"/>
        </w:rPr>
        <w:t>伊萬</w:t>
      </w:r>
      <w:proofErr w:type="gramStart"/>
      <w:r w:rsidR="00AD2894" w:rsidRPr="002B4368">
        <w:rPr>
          <w:rFonts w:hAnsi="標楷體" w:hint="eastAsia"/>
          <w:spacing w:val="-20"/>
          <w:sz w:val="32"/>
          <w:szCs w:val="32"/>
        </w:rPr>
        <w:t>•</w:t>
      </w:r>
      <w:proofErr w:type="gramEnd"/>
      <w:r w:rsidR="00AD2894" w:rsidRPr="002B4368">
        <w:rPr>
          <w:rFonts w:hAnsi="標楷體" w:hint="eastAsia"/>
          <w:spacing w:val="-20"/>
          <w:sz w:val="32"/>
          <w:szCs w:val="32"/>
        </w:rPr>
        <w:t>納威</w:t>
      </w:r>
    </w:p>
    <w:p w14:paraId="14815580" w14:textId="51B89A3A" w:rsidR="00E0779F" w:rsidRPr="00E13E2E" w:rsidRDefault="002B4368" w:rsidP="002B4368">
      <w:pPr>
        <w:tabs>
          <w:tab w:val="left" w:pos="5400"/>
        </w:tabs>
        <w:kinsoku w:val="0"/>
        <w:overflowPunct w:val="0"/>
        <w:spacing w:line="440" w:lineRule="exact"/>
        <w:ind w:leftChars="-4" w:left="1260" w:hangingChars="398" w:hanging="1274"/>
        <w:jc w:val="both"/>
        <w:rPr>
          <w:rFonts w:hAnsi="標楷體"/>
          <w:sz w:val="32"/>
          <w:szCs w:val="32"/>
        </w:rPr>
      </w:pPr>
      <w:r w:rsidRPr="002B4368">
        <w:rPr>
          <w:rFonts w:ascii="標楷體" w:hAnsi="標楷體" w:hint="eastAsia"/>
          <w:sz w:val="32"/>
          <w:szCs w:val="32"/>
        </w:rPr>
        <w:t xml:space="preserve">        何怡澄  </w:t>
      </w:r>
      <w:r w:rsidRPr="002B4368">
        <w:rPr>
          <w:rFonts w:ascii="標楷體" w:hAnsi="標楷體" w:cs="Arial" w:hint="eastAsia"/>
          <w:sz w:val="32"/>
          <w:szCs w:val="32"/>
        </w:rPr>
        <w:t xml:space="preserve">周蓮香  </w:t>
      </w:r>
      <w:r w:rsidRPr="002B4368">
        <w:rPr>
          <w:rFonts w:ascii="標楷體" w:hAnsi="標楷體" w:hint="eastAsia"/>
          <w:sz w:val="32"/>
          <w:szCs w:val="32"/>
        </w:rPr>
        <w:t>楊雅惠</w:t>
      </w:r>
      <w:r w:rsidR="00AD2894" w:rsidRPr="002B4368">
        <w:rPr>
          <w:rFonts w:ascii="標楷體" w:hAnsi="標楷體" w:cs="Arial" w:hint="eastAsia"/>
          <w:sz w:val="32"/>
          <w:szCs w:val="32"/>
        </w:rPr>
        <w:t xml:space="preserve"> </w:t>
      </w:r>
      <w:r w:rsidR="00AD2894" w:rsidRPr="002B4368">
        <w:rPr>
          <w:rFonts w:ascii="標楷體" w:hAnsi="標楷體" w:cs="Arial"/>
          <w:sz w:val="32"/>
          <w:szCs w:val="32"/>
        </w:rPr>
        <w:t xml:space="preserve"> </w:t>
      </w:r>
      <w:r w:rsidR="004816CC" w:rsidRPr="002B4368">
        <w:rPr>
          <w:rFonts w:ascii="標楷體" w:hAnsi="標楷體" w:hint="eastAsia"/>
          <w:sz w:val="32"/>
          <w:szCs w:val="32"/>
        </w:rPr>
        <w:t>陳慈陽</w:t>
      </w:r>
      <w:bookmarkStart w:id="1" w:name="_Hlk121898923"/>
      <w:r w:rsidR="00AD2894" w:rsidRPr="005B320C">
        <w:rPr>
          <w:rFonts w:ascii="標楷體" w:hAnsi="標楷體" w:hint="eastAsia"/>
          <w:color w:val="C00000"/>
          <w:sz w:val="32"/>
          <w:szCs w:val="32"/>
        </w:rPr>
        <w:t xml:space="preserve"> </w:t>
      </w:r>
      <w:r w:rsidR="003201E5">
        <w:rPr>
          <w:rFonts w:ascii="標楷體" w:hAnsi="標楷體" w:cs="Arial" w:hint="eastAsia"/>
          <w:color w:val="C00000"/>
          <w:sz w:val="32"/>
          <w:szCs w:val="32"/>
        </w:rPr>
        <w:t xml:space="preserve"> </w:t>
      </w:r>
      <w:bookmarkStart w:id="2" w:name="_Hlk123203900"/>
      <w:bookmarkEnd w:id="1"/>
      <w:r w:rsidR="00550778" w:rsidRPr="00AB73EC">
        <w:rPr>
          <w:rFonts w:hAnsi="標楷體" w:hint="eastAsia"/>
          <w:sz w:val="32"/>
          <w:szCs w:val="32"/>
        </w:rPr>
        <w:t>周志宏</w:t>
      </w:r>
      <w:bookmarkEnd w:id="2"/>
      <w:r w:rsidR="00E27F87">
        <w:rPr>
          <w:rFonts w:hAnsi="標楷體" w:hint="eastAsia"/>
          <w:sz w:val="32"/>
          <w:szCs w:val="32"/>
        </w:rPr>
        <w:t xml:space="preserve">  </w:t>
      </w:r>
      <w:r w:rsidR="00E0779F" w:rsidRPr="00E13E2E">
        <w:rPr>
          <w:rFonts w:hAnsi="標楷體"/>
          <w:sz w:val="32"/>
          <w:szCs w:val="32"/>
        </w:rPr>
        <w:t>郝培芝</w:t>
      </w:r>
    </w:p>
    <w:p w14:paraId="27E3EC53" w14:textId="77777777" w:rsidR="00F84011" w:rsidRDefault="00DB18D8" w:rsidP="0055030F">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00E27F87">
        <w:rPr>
          <w:rFonts w:ascii="標楷體" w:hAnsi="標楷體" w:hint="eastAsia"/>
          <w:kern w:val="0"/>
          <w:sz w:val="32"/>
          <w:szCs w:val="32"/>
        </w:rPr>
        <w:t>張秋元</w:t>
      </w:r>
      <w:r w:rsidR="006864B2">
        <w:rPr>
          <w:rFonts w:ascii="標楷體" w:hAnsi="標楷體" w:hint="eastAsia"/>
          <w:color w:val="000000"/>
          <w:kern w:val="0"/>
          <w:sz w:val="32"/>
          <w:szCs w:val="32"/>
        </w:rPr>
        <w:t xml:space="preserve">  </w:t>
      </w:r>
      <w:bookmarkStart w:id="3" w:name="_Hlk117066744"/>
      <w:r w:rsidR="00550778" w:rsidRPr="00E13E2E">
        <w:rPr>
          <w:rFonts w:ascii="標楷體" w:hAnsi="標楷體" w:hint="eastAsia"/>
          <w:color w:val="000000"/>
          <w:kern w:val="0"/>
          <w:sz w:val="32"/>
          <w:szCs w:val="32"/>
        </w:rPr>
        <w:t>李隆盛</w:t>
      </w:r>
      <w:r w:rsidR="00301BF8">
        <w:rPr>
          <w:rFonts w:ascii="標楷體" w:hAnsi="標楷體" w:hint="eastAsia"/>
          <w:color w:val="000000"/>
          <w:kern w:val="0"/>
          <w:sz w:val="32"/>
          <w:szCs w:val="32"/>
        </w:rPr>
        <w:t xml:space="preserve">  </w:t>
      </w:r>
      <w:r w:rsidR="0054007E" w:rsidRPr="00E13E2E">
        <w:rPr>
          <w:rFonts w:hAnsi="標楷體" w:hint="eastAsia"/>
          <w:sz w:val="32"/>
          <w:szCs w:val="32"/>
        </w:rPr>
        <w:t>劉約蘭</w:t>
      </w:r>
      <w:r w:rsidR="006864B2">
        <w:rPr>
          <w:rFonts w:hAnsi="標楷體" w:hint="eastAsia"/>
          <w:sz w:val="32"/>
          <w:szCs w:val="32"/>
        </w:rPr>
        <w:t xml:space="preserve">  </w:t>
      </w:r>
      <w:proofErr w:type="gramStart"/>
      <w:r w:rsidR="0054007E" w:rsidRPr="00E13E2E">
        <w:rPr>
          <w:rFonts w:ascii="標楷體" w:hAnsi="標楷體" w:hint="eastAsia"/>
          <w:kern w:val="0"/>
          <w:sz w:val="32"/>
          <w:szCs w:val="32"/>
        </w:rPr>
        <w:t>朱楠賢</w:t>
      </w:r>
      <w:proofErr w:type="gramEnd"/>
      <w:r w:rsidR="006864B2">
        <w:rPr>
          <w:rFonts w:ascii="標楷體" w:hAnsi="標楷體" w:hint="eastAsia"/>
          <w:kern w:val="0"/>
          <w:sz w:val="32"/>
          <w:szCs w:val="32"/>
        </w:rPr>
        <w:t xml:space="preserve">  </w:t>
      </w:r>
      <w:bookmarkEnd w:id="3"/>
      <w:r w:rsidR="00E27F87">
        <w:rPr>
          <w:rFonts w:ascii="標楷體" w:hAnsi="標楷體" w:hint="eastAsia"/>
          <w:kern w:val="0"/>
          <w:sz w:val="32"/>
          <w:szCs w:val="32"/>
        </w:rPr>
        <w:t>侯景芳</w:t>
      </w:r>
      <w:r w:rsidR="00F84011">
        <w:rPr>
          <w:rFonts w:ascii="標楷體" w:hAnsi="標楷體" w:hint="eastAsia"/>
          <w:kern w:val="0"/>
          <w:sz w:val="32"/>
          <w:szCs w:val="32"/>
        </w:rPr>
        <w:t xml:space="preserve">  </w:t>
      </w:r>
      <w:r w:rsidR="00B90CEB" w:rsidRPr="006E5B5A">
        <w:rPr>
          <w:rFonts w:ascii="標楷體" w:hAnsi="標楷體" w:hint="eastAsia"/>
          <w:color w:val="000000"/>
          <w:kern w:val="0"/>
          <w:sz w:val="32"/>
          <w:szCs w:val="32"/>
        </w:rPr>
        <w:t>呂建德</w:t>
      </w:r>
    </w:p>
    <w:p w14:paraId="1CAF234B" w14:textId="5195126C" w:rsidR="00DB18D8" w:rsidRDefault="00F84011" w:rsidP="0055030F">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Pr>
          <w:rFonts w:ascii="標楷體" w:hAnsi="標楷體" w:hint="eastAsia"/>
          <w:color w:val="000000"/>
          <w:kern w:val="0"/>
          <w:sz w:val="32"/>
          <w:szCs w:val="32"/>
        </w:rPr>
        <w:t xml:space="preserve">      </w:t>
      </w:r>
      <w:r w:rsidR="0065601D">
        <w:rPr>
          <w:rFonts w:ascii="標楷體" w:hAnsi="標楷體" w:hint="eastAsia"/>
          <w:color w:val="000000"/>
          <w:kern w:val="0"/>
          <w:sz w:val="32"/>
          <w:szCs w:val="32"/>
        </w:rPr>
        <w:t xml:space="preserve">  </w:t>
      </w:r>
      <w:r w:rsidR="00E27F87">
        <w:rPr>
          <w:rFonts w:ascii="標楷體" w:hAnsi="標楷體" w:hint="eastAsia"/>
          <w:color w:val="000000"/>
          <w:kern w:val="0"/>
          <w:sz w:val="32"/>
          <w:szCs w:val="32"/>
        </w:rPr>
        <w:t>許秀春</w:t>
      </w:r>
    </w:p>
    <w:p w14:paraId="112FBE9E" w14:textId="77777777" w:rsidR="005B320C" w:rsidRDefault="00787186" w:rsidP="0055030F">
      <w:pPr>
        <w:tabs>
          <w:tab w:val="left" w:pos="5400"/>
        </w:tabs>
        <w:kinsoku w:val="0"/>
        <w:overflowPunct w:val="0"/>
        <w:spacing w:beforeLines="30" w:before="144" w:afterLines="30" w:after="144" w:line="450" w:lineRule="exact"/>
        <w:ind w:leftChars="-8" w:left="1186" w:hangingChars="379" w:hanging="1213"/>
        <w:jc w:val="both"/>
        <w:rPr>
          <w:rFonts w:ascii="標楷體" w:hAnsi="標楷體"/>
          <w:kern w:val="0"/>
          <w:sz w:val="32"/>
          <w:szCs w:val="32"/>
        </w:rPr>
      </w:pPr>
      <w:r w:rsidRPr="006802F3">
        <w:rPr>
          <w:rFonts w:ascii="標楷體" w:hAnsi="標楷體" w:cs="Arial"/>
          <w:color w:val="000000"/>
          <w:spacing w:val="2"/>
          <w:sz w:val="32"/>
          <w:szCs w:val="32"/>
        </w:rPr>
        <w:fldChar w:fldCharType="begin"/>
      </w:r>
      <w:r w:rsidRPr="006802F3">
        <w:rPr>
          <w:rFonts w:ascii="標楷體" w:hAnsi="標楷體" w:cs="Arial"/>
          <w:color w:val="000000"/>
          <w:spacing w:val="2"/>
          <w:sz w:val="32"/>
          <w:szCs w:val="32"/>
        </w:rPr>
        <w:instrText xml:space="preserve"> eq \o(\s\up  8(出席者),\s\do  7(請　假))</w:instrText>
      </w:r>
      <w:r w:rsidRPr="006802F3">
        <w:rPr>
          <w:rFonts w:ascii="標楷體" w:hAnsi="標楷體" w:cs="Arial"/>
          <w:color w:val="000000"/>
          <w:spacing w:val="2"/>
          <w:sz w:val="32"/>
          <w:szCs w:val="32"/>
        </w:rPr>
        <w:fldChar w:fldCharType="end"/>
      </w:r>
      <w:r w:rsidRPr="0005001D">
        <w:rPr>
          <w:rFonts w:ascii="標楷體" w:hAnsi="標楷體" w:cs="Arial"/>
          <w:sz w:val="32"/>
          <w:szCs w:val="32"/>
        </w:rPr>
        <w:t>：</w:t>
      </w:r>
      <w:r w:rsidR="00F84011" w:rsidRPr="003201E5">
        <w:rPr>
          <w:rFonts w:ascii="標楷體" w:hAnsi="標楷體" w:cs="Arial" w:hint="eastAsia"/>
          <w:sz w:val="32"/>
          <w:szCs w:val="32"/>
        </w:rPr>
        <w:t>姚立德</w:t>
      </w:r>
      <w:r w:rsidR="00F84011">
        <w:rPr>
          <w:rFonts w:ascii="標楷體" w:hAnsi="標楷體" w:cs="Arial" w:hint="eastAsia"/>
          <w:sz w:val="32"/>
          <w:szCs w:val="32"/>
        </w:rPr>
        <w:t xml:space="preserve">公假  </w:t>
      </w:r>
      <w:proofErr w:type="gramStart"/>
      <w:r w:rsidR="00F84011" w:rsidRPr="00F84011">
        <w:rPr>
          <w:rFonts w:ascii="標楷體" w:hAnsi="標楷體" w:cs="Arial" w:hint="eastAsia"/>
          <w:sz w:val="32"/>
          <w:szCs w:val="32"/>
        </w:rPr>
        <w:t>許舒翔</w:t>
      </w:r>
      <w:r w:rsidR="00F84011">
        <w:rPr>
          <w:rFonts w:ascii="標楷體" w:hAnsi="標楷體" w:cs="Arial" w:hint="eastAsia"/>
          <w:sz w:val="32"/>
          <w:szCs w:val="32"/>
        </w:rPr>
        <w:t>公</w:t>
      </w:r>
      <w:r w:rsidRPr="003201E5">
        <w:rPr>
          <w:rFonts w:ascii="標楷體" w:hAnsi="標楷體" w:hint="eastAsia"/>
          <w:kern w:val="0"/>
          <w:sz w:val="32"/>
          <w:szCs w:val="32"/>
        </w:rPr>
        <w:t>假</w:t>
      </w:r>
      <w:proofErr w:type="gramEnd"/>
    </w:p>
    <w:p w14:paraId="428ACAFC" w14:textId="21082928" w:rsidR="00787186" w:rsidRDefault="005B320C" w:rsidP="0055030F">
      <w:pPr>
        <w:tabs>
          <w:tab w:val="left" w:pos="5400"/>
        </w:tabs>
        <w:kinsoku w:val="0"/>
        <w:overflowPunct w:val="0"/>
        <w:spacing w:beforeLines="50" w:before="240" w:afterLines="30" w:after="144" w:line="450" w:lineRule="exact"/>
        <w:ind w:leftChars="-8" w:left="1186" w:hangingChars="379" w:hanging="1213"/>
        <w:jc w:val="both"/>
        <w:rPr>
          <w:rFonts w:ascii="標楷體" w:hAnsi="標楷體"/>
          <w:color w:val="000000"/>
          <w:kern w:val="0"/>
          <w:sz w:val="32"/>
          <w:szCs w:val="32"/>
        </w:rPr>
      </w:pPr>
      <w:r w:rsidRPr="00EE2940">
        <w:rPr>
          <w:rFonts w:ascii="標楷體" w:hAnsi="標楷體"/>
          <w:kern w:val="0"/>
          <w:sz w:val="32"/>
          <w:szCs w:val="32"/>
        </w:rPr>
        <w:fldChar w:fldCharType="begin"/>
      </w:r>
      <w:r w:rsidRPr="00EE2940">
        <w:rPr>
          <w:rFonts w:ascii="標楷體" w:hAnsi="標楷體"/>
          <w:kern w:val="0"/>
          <w:sz w:val="32"/>
          <w:szCs w:val="32"/>
        </w:rPr>
        <w:instrText xml:space="preserve"> eq \o(\s\up  8(列席者),\s\do  7(請　假))</w:instrText>
      </w:r>
      <w:r w:rsidRPr="00EE2940">
        <w:rPr>
          <w:rFonts w:ascii="標楷體" w:hAnsi="標楷體"/>
          <w:kern w:val="0"/>
          <w:sz w:val="32"/>
          <w:szCs w:val="32"/>
        </w:rPr>
        <w:fldChar w:fldCharType="end"/>
      </w:r>
      <w:r w:rsidRPr="00EE2940">
        <w:rPr>
          <w:rFonts w:ascii="標楷體" w:hAnsi="標楷體" w:cs="Arial"/>
          <w:sz w:val="32"/>
          <w:szCs w:val="32"/>
        </w:rPr>
        <w:t>：</w:t>
      </w:r>
      <w:r w:rsidR="00F84011" w:rsidRPr="00CE37AB">
        <w:rPr>
          <w:rFonts w:ascii="標楷體" w:hAnsi="標楷體" w:hint="eastAsia"/>
          <w:kern w:val="0"/>
          <w:sz w:val="32"/>
          <w:szCs w:val="32"/>
        </w:rPr>
        <w:t>劉建忻</w:t>
      </w:r>
      <w:r w:rsidR="00F84011">
        <w:rPr>
          <w:rFonts w:ascii="標楷體" w:hAnsi="標楷體" w:hint="eastAsia"/>
          <w:kern w:val="0"/>
          <w:sz w:val="32"/>
          <w:szCs w:val="32"/>
        </w:rPr>
        <w:t>休假</w:t>
      </w:r>
    </w:p>
    <w:p w14:paraId="05E9A5ED" w14:textId="080FD486" w:rsidR="00DB18D8" w:rsidRPr="004877F7" w:rsidRDefault="00DB18D8" w:rsidP="0055030F">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5B320C" w:rsidRPr="000F7513">
        <w:rPr>
          <w:rFonts w:ascii="標楷體" w:hAnsi="標楷體" w:hint="eastAsia"/>
          <w:sz w:val="32"/>
          <w:szCs w:val="32"/>
        </w:rPr>
        <w:t>黃榮村</w:t>
      </w:r>
    </w:p>
    <w:p w14:paraId="6F8F38FB" w14:textId="71C03F07" w:rsidR="00DB18D8" w:rsidRPr="004877F7" w:rsidRDefault="00DB18D8" w:rsidP="0055030F">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4" w:name="_Hlk111105955"/>
      <w:r w:rsidRPr="00F5659F">
        <w:rPr>
          <w:rFonts w:ascii="標楷體" w:hAnsi="標楷體" w:hint="eastAsia"/>
          <w:kern w:val="0"/>
          <w:sz w:val="32"/>
          <w:szCs w:val="32"/>
        </w:rPr>
        <w:t>劉建忻</w:t>
      </w:r>
      <w:bookmarkEnd w:id="4"/>
      <w:r w:rsidR="00F84011">
        <w:rPr>
          <w:rFonts w:ascii="標楷體" w:hAnsi="標楷體" w:hint="eastAsia"/>
          <w:kern w:val="0"/>
          <w:sz w:val="32"/>
          <w:szCs w:val="32"/>
        </w:rPr>
        <w:t>（</w:t>
      </w:r>
      <w:r w:rsidR="00F84011" w:rsidRPr="00F84011">
        <w:rPr>
          <w:rFonts w:ascii="標楷體" w:hAnsi="標楷體" w:hint="eastAsia"/>
          <w:kern w:val="0"/>
          <w:sz w:val="32"/>
          <w:szCs w:val="32"/>
        </w:rPr>
        <w:t>張秋元</w:t>
      </w:r>
      <w:r w:rsidR="00F84011" w:rsidRPr="00F84011">
        <w:rPr>
          <w:rFonts w:ascii="標楷體" w:hAnsi="標楷體" w:hint="eastAsia"/>
          <w:kern w:val="0"/>
          <w:sz w:val="20"/>
        </w:rPr>
        <w:t>代</w:t>
      </w:r>
      <w:r w:rsidR="00F84011">
        <w:rPr>
          <w:rFonts w:ascii="標楷體" w:hAnsi="標楷體" w:hint="eastAsia"/>
          <w:kern w:val="0"/>
          <w:sz w:val="32"/>
          <w:szCs w:val="32"/>
        </w:rPr>
        <w:t>）</w:t>
      </w:r>
      <w:r w:rsidR="00D76545">
        <w:rPr>
          <w:rFonts w:ascii="標楷體" w:hAnsi="標楷體" w:hint="eastAsia"/>
          <w:kern w:val="0"/>
          <w:sz w:val="32"/>
          <w:szCs w:val="32"/>
        </w:rPr>
        <w:t xml:space="preserve"> </w:t>
      </w:r>
      <w:r w:rsidR="00F84011">
        <w:rPr>
          <w:rFonts w:ascii="標楷體" w:hAnsi="標楷體" w:hint="eastAsia"/>
          <w:kern w:val="0"/>
          <w:sz w:val="32"/>
          <w:szCs w:val="32"/>
        </w:rPr>
        <w:t xml:space="preserve"> </w:t>
      </w:r>
      <w:r w:rsidR="0054007E">
        <w:rPr>
          <w:rFonts w:ascii="標楷體" w:hAnsi="標楷體" w:hint="eastAsia"/>
          <w:kern w:val="0"/>
          <w:sz w:val="32"/>
          <w:szCs w:val="32"/>
        </w:rPr>
        <w:t xml:space="preserve"> </w:t>
      </w:r>
      <w:r w:rsidR="00E13E2E">
        <w:rPr>
          <w:rFonts w:ascii="標楷體" w:hAnsi="標楷體" w:hint="eastAsia"/>
          <w:kern w:val="0"/>
          <w:sz w:val="32"/>
          <w:szCs w:val="32"/>
        </w:rPr>
        <w:t xml:space="preserve">  </w:t>
      </w:r>
      <w:r w:rsidRPr="004877F7">
        <w:rPr>
          <w:rFonts w:ascii="標楷體" w:hAnsi="標楷體"/>
          <w:spacing w:val="-4"/>
          <w:sz w:val="32"/>
          <w:szCs w:val="32"/>
        </w:rPr>
        <w:t xml:space="preserve">   </w:t>
      </w:r>
      <w:r w:rsidR="00C43B74">
        <w:rPr>
          <w:rFonts w:ascii="標楷體" w:hAnsi="標楷體" w:hint="eastAsia"/>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065724">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00605B3D">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993E64" w:rsidRPr="004877F7">
        <w:rPr>
          <w:rFonts w:ascii="標楷體" w:hAnsi="標楷體" w:hint="eastAsia"/>
          <w:spacing w:val="-4"/>
          <w:sz w:val="32"/>
          <w:szCs w:val="32"/>
        </w:rPr>
        <w:t>藍慶煌</w:t>
      </w:r>
    </w:p>
    <w:p w14:paraId="6489E4C0" w14:textId="2C245874" w:rsidR="00DB18D8" w:rsidRPr="004877F7" w:rsidRDefault="001B0E35" w:rsidP="0055030F">
      <w:pPr>
        <w:kinsoku w:val="0"/>
        <w:overflowPunct w:val="0"/>
        <w:snapToGrid w:val="0"/>
        <w:spacing w:beforeLines="50" w:before="240" w:line="520" w:lineRule="atLeast"/>
        <w:jc w:val="both"/>
        <w:textAlignment w:val="baseline"/>
        <w:rPr>
          <w:rFonts w:ascii="標楷體" w:hAnsi="標楷體"/>
          <w:sz w:val="32"/>
          <w:szCs w:val="32"/>
        </w:rPr>
      </w:pPr>
      <w:r w:rsidRPr="001B0E35">
        <w:rPr>
          <w:rFonts w:ascii="標楷體" w:hAnsi="標楷體" w:hint="eastAsia"/>
          <w:sz w:val="32"/>
          <w:szCs w:val="32"/>
        </w:rPr>
        <w:t>壹、</w:t>
      </w:r>
      <w:r w:rsidR="00DB18D8" w:rsidRPr="004877F7">
        <w:rPr>
          <w:rFonts w:ascii="標楷體" w:hAnsi="標楷體"/>
          <w:sz w:val="32"/>
          <w:szCs w:val="32"/>
        </w:rPr>
        <w:t>報告事項</w:t>
      </w:r>
    </w:p>
    <w:p w14:paraId="1919856D" w14:textId="65603B7B" w:rsidR="00DB18D8" w:rsidRPr="004877F7" w:rsidRDefault="00DB18D8" w:rsidP="0055030F">
      <w:pPr>
        <w:pStyle w:val="2"/>
        <w:overflowPunct w:val="0"/>
        <w:snapToGrid w:val="0"/>
        <w:spacing w:line="520" w:lineRule="atLeast"/>
        <w:ind w:leftChars="94" w:left="976" w:hangingChars="205" w:hanging="656"/>
        <w:rPr>
          <w:rFonts w:ascii="標楷體" w:hAnsi="標楷體"/>
        </w:rPr>
      </w:pPr>
      <w:r w:rsidRPr="004877F7">
        <w:rPr>
          <w:rFonts w:ascii="標楷體" w:hAnsi="標楷體"/>
        </w:rPr>
        <w:t>一、宣讀本屆第</w:t>
      </w:r>
      <w:r w:rsidR="001E0148">
        <w:rPr>
          <w:rFonts w:ascii="標楷體" w:hAnsi="標楷體" w:hint="eastAsia"/>
        </w:rPr>
        <w:t>1</w:t>
      </w:r>
      <w:r w:rsidR="001B0E35">
        <w:rPr>
          <w:rFonts w:ascii="標楷體" w:hAnsi="標楷體" w:hint="eastAsia"/>
        </w:rPr>
        <w:t>2</w:t>
      </w:r>
      <w:r w:rsidR="0054460E">
        <w:rPr>
          <w:rFonts w:ascii="標楷體" w:hAnsi="標楷體" w:hint="eastAsia"/>
        </w:rPr>
        <w:t>5</w:t>
      </w:r>
      <w:r w:rsidRPr="004877F7">
        <w:rPr>
          <w:rFonts w:ascii="標楷體" w:hAnsi="標楷體"/>
        </w:rPr>
        <w:t>次會議紀錄。</w:t>
      </w:r>
    </w:p>
    <w:p w14:paraId="0E1B11C8" w14:textId="2C64A135" w:rsidR="00571B61" w:rsidRPr="00571B61" w:rsidRDefault="00DB18D8" w:rsidP="0055030F">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520" w:lineRule="atLeast"/>
        <w:ind w:leftChars="95" w:left="339" w:hangingChars="5" w:hanging="16"/>
        <w:jc w:val="both"/>
        <w:rPr>
          <w:rFonts w:ascii="標楷體" w:hAnsi="標楷體"/>
          <w:color w:val="0070C0"/>
        </w:rPr>
      </w:pPr>
      <w:r w:rsidRPr="004877F7">
        <w:rPr>
          <w:rFonts w:ascii="標楷體" w:hAnsi="標楷體" w:hint="eastAsia"/>
          <w:b/>
          <w:sz w:val="32"/>
          <w:szCs w:val="32"/>
        </w:rPr>
        <w:t xml:space="preserve">  </w:t>
      </w:r>
      <w:r w:rsidR="00211643">
        <w:rPr>
          <w:rFonts w:ascii="標楷體" w:hAnsi="標楷體" w:hint="eastAsia"/>
          <w:b/>
          <w:sz w:val="32"/>
          <w:szCs w:val="32"/>
        </w:rPr>
        <w:t xml:space="preserve">  </w:t>
      </w:r>
      <w:r w:rsidRPr="004877F7">
        <w:rPr>
          <w:rFonts w:ascii="標楷體" w:hAnsi="標楷體" w:hint="eastAsia"/>
          <w:b/>
          <w:sz w:val="32"/>
          <w:szCs w:val="32"/>
        </w:rPr>
        <w:t>決定：</w:t>
      </w:r>
      <w:r w:rsidRPr="004877F7">
        <w:rPr>
          <w:rFonts w:ascii="標楷體" w:hAnsi="標楷體" w:hint="eastAsia"/>
          <w:sz w:val="32"/>
          <w:szCs w:val="32"/>
        </w:rPr>
        <w:t>確定。</w:t>
      </w:r>
    </w:p>
    <w:p w14:paraId="3F0E2763" w14:textId="59CCDB27" w:rsidR="00FD38C8" w:rsidRDefault="00DB18D8" w:rsidP="0055030F">
      <w:pPr>
        <w:pStyle w:val="30"/>
        <w:overflowPunct w:val="0"/>
        <w:snapToGrid w:val="0"/>
        <w:spacing w:line="520" w:lineRule="atLeast"/>
        <w:ind w:leftChars="95" w:left="339" w:hangingChars="5" w:hanging="16"/>
        <w:rPr>
          <w:rFonts w:ascii="標楷體" w:hAnsi="標楷體"/>
        </w:rPr>
      </w:pPr>
      <w:r w:rsidRPr="004877F7">
        <w:rPr>
          <w:rFonts w:ascii="標楷體" w:hAnsi="標楷體"/>
        </w:rPr>
        <w:t>二、會議決議事項執行之情形</w:t>
      </w:r>
    </w:p>
    <w:p w14:paraId="2300462E" w14:textId="2D5AFAE1" w:rsidR="0054460E" w:rsidRDefault="0054460E" w:rsidP="0055030F">
      <w:pPr>
        <w:pStyle w:val="30"/>
        <w:overflowPunct w:val="0"/>
        <w:snapToGrid w:val="0"/>
        <w:spacing w:line="520" w:lineRule="atLeast"/>
        <w:ind w:leftChars="95" w:left="1273" w:hangingChars="297" w:hanging="950"/>
        <w:rPr>
          <w:rFonts w:ascii="標楷體" w:hAnsi="標楷體"/>
        </w:rPr>
      </w:pPr>
      <w:r w:rsidRPr="0054460E">
        <w:rPr>
          <w:rFonts w:ascii="標楷體" w:hAnsi="標楷體" w:hint="eastAsia"/>
        </w:rPr>
        <w:t>（一）</w:t>
      </w:r>
      <w:r w:rsidRPr="0054460E">
        <w:rPr>
          <w:rFonts w:ascii="標楷體" w:hAnsi="標楷體" w:hint="eastAsia"/>
          <w:spacing w:val="-4"/>
        </w:rPr>
        <w:t>第123次會議，考選</w:t>
      </w:r>
      <w:proofErr w:type="gramStart"/>
      <w:r w:rsidRPr="0054460E">
        <w:rPr>
          <w:rFonts w:ascii="標楷體" w:hAnsi="標楷體" w:hint="eastAsia"/>
          <w:spacing w:val="-4"/>
        </w:rPr>
        <w:t>部函陳</w:t>
      </w:r>
      <w:proofErr w:type="gramEnd"/>
      <w:r w:rsidRPr="0054460E">
        <w:rPr>
          <w:rFonts w:ascii="標楷體" w:hAnsi="標楷體" w:hint="eastAsia"/>
          <w:spacing w:val="-4"/>
        </w:rPr>
        <w:t>專門職業及技術人員高等考試</w:t>
      </w:r>
      <w:r w:rsidRPr="0054460E">
        <w:rPr>
          <w:rFonts w:ascii="標楷體" w:hAnsi="標楷體" w:hint="eastAsia"/>
          <w:spacing w:val="-6"/>
        </w:rPr>
        <w:t>營養師考試規則修正草案一案，經決議：「</w:t>
      </w:r>
      <w:proofErr w:type="gramStart"/>
      <w:r w:rsidRPr="0054460E">
        <w:rPr>
          <w:rFonts w:ascii="標楷體" w:hAnsi="標楷體" w:hint="eastAsia"/>
          <w:spacing w:val="-6"/>
        </w:rPr>
        <w:t>照部擬及</w:t>
      </w:r>
      <w:proofErr w:type="gramEnd"/>
      <w:r w:rsidRPr="0054460E">
        <w:rPr>
          <w:rFonts w:ascii="標楷體" w:hAnsi="標楷體" w:hint="eastAsia"/>
          <w:spacing w:val="-6"/>
        </w:rPr>
        <w:t>院一組</w:t>
      </w:r>
      <w:r w:rsidRPr="0054460E">
        <w:rPr>
          <w:rFonts w:ascii="標楷體" w:hAnsi="標楷體" w:hint="eastAsia"/>
        </w:rPr>
        <w:t>意見通過。」紀錄在卷。業於中華民國112年2月16日修正發布及函請立法院查照，另函復考選部。</w:t>
      </w:r>
    </w:p>
    <w:p w14:paraId="16576228" w14:textId="61BA18E4" w:rsidR="0054460E" w:rsidRDefault="0054460E" w:rsidP="0055030F">
      <w:pPr>
        <w:pStyle w:val="30"/>
        <w:overflowPunct w:val="0"/>
        <w:snapToGrid w:val="0"/>
        <w:spacing w:line="520" w:lineRule="atLeast"/>
        <w:ind w:leftChars="95" w:left="1273" w:hangingChars="297" w:hanging="950"/>
        <w:rPr>
          <w:rFonts w:ascii="標楷體" w:hAnsi="標楷體"/>
        </w:rPr>
      </w:pPr>
      <w:r>
        <w:rPr>
          <w:rFonts w:ascii="標楷體" w:hAnsi="標楷體" w:hint="eastAsia"/>
        </w:rPr>
        <w:t xml:space="preserve">    </w:t>
      </w:r>
      <w:r w:rsidRPr="0054460E">
        <w:rPr>
          <w:rFonts w:ascii="標楷體" w:hAnsi="標楷體" w:hint="eastAsia"/>
          <w:b/>
        </w:rPr>
        <w:t>決定：</w:t>
      </w:r>
      <w:proofErr w:type="gramStart"/>
      <w:r>
        <w:rPr>
          <w:rFonts w:ascii="標楷體" w:hAnsi="標楷體" w:hint="eastAsia"/>
        </w:rPr>
        <w:t>洽悉</w:t>
      </w:r>
      <w:r w:rsidRPr="0054460E">
        <w:rPr>
          <w:rFonts w:ascii="標楷體" w:hAnsi="標楷體" w:hint="eastAsia"/>
        </w:rPr>
        <w:t>。</w:t>
      </w:r>
      <w:proofErr w:type="gramEnd"/>
    </w:p>
    <w:p w14:paraId="3B59CF7A" w14:textId="21401239" w:rsidR="008847A2" w:rsidRDefault="008847A2" w:rsidP="0055030F">
      <w:pPr>
        <w:pStyle w:val="30"/>
        <w:overflowPunct w:val="0"/>
        <w:snapToGrid w:val="0"/>
        <w:spacing w:line="520" w:lineRule="atLeast"/>
        <w:ind w:leftChars="95" w:left="1273" w:hangingChars="297" w:hanging="950"/>
        <w:rPr>
          <w:rFonts w:ascii="標楷體" w:hAnsi="標楷體"/>
        </w:rPr>
      </w:pPr>
      <w:r w:rsidRPr="008847A2">
        <w:rPr>
          <w:rFonts w:ascii="標楷體" w:hAnsi="標楷體" w:hint="eastAsia"/>
        </w:rPr>
        <w:t>（二）</w:t>
      </w:r>
      <w:r w:rsidRPr="008847A2">
        <w:rPr>
          <w:rFonts w:ascii="標楷體" w:hAnsi="標楷體" w:hint="eastAsia"/>
          <w:spacing w:val="-14"/>
        </w:rPr>
        <w:t>第124次會議，周召集人</w:t>
      </w:r>
      <w:proofErr w:type="gramStart"/>
      <w:r w:rsidRPr="008847A2">
        <w:rPr>
          <w:rFonts w:ascii="標楷體" w:hAnsi="標楷體" w:hint="eastAsia"/>
          <w:spacing w:val="-14"/>
        </w:rPr>
        <w:t>弘憲提</w:t>
      </w:r>
      <w:proofErr w:type="gramEnd"/>
      <w:r w:rsidRPr="008847A2">
        <w:rPr>
          <w:rFonts w:ascii="標楷體" w:hAnsi="標楷體" w:hint="eastAsia"/>
          <w:spacing w:val="-14"/>
        </w:rPr>
        <w:t>：審查銓敘</w:t>
      </w:r>
      <w:proofErr w:type="gramStart"/>
      <w:r w:rsidRPr="008847A2">
        <w:rPr>
          <w:rFonts w:ascii="標楷體" w:hAnsi="標楷體" w:hint="eastAsia"/>
          <w:spacing w:val="-14"/>
        </w:rPr>
        <w:t>部函陳</w:t>
      </w:r>
      <w:proofErr w:type="gramEnd"/>
      <w:r w:rsidRPr="008847A2">
        <w:rPr>
          <w:rFonts w:ascii="標楷體" w:hAnsi="標楷體" w:hint="eastAsia"/>
          <w:spacing w:val="-14"/>
        </w:rPr>
        <w:t>關於公務員</w:t>
      </w:r>
      <w:r w:rsidRPr="008847A2">
        <w:rPr>
          <w:rFonts w:ascii="標楷體" w:hAnsi="標楷體" w:hint="eastAsia"/>
          <w:spacing w:val="-6"/>
        </w:rPr>
        <w:t>發表職務言論同意辦法及公務員兼職同意辦法等2草案之</w:t>
      </w:r>
      <w:r w:rsidRPr="008847A2">
        <w:rPr>
          <w:rFonts w:ascii="標楷體" w:hAnsi="標楷體" w:hint="eastAsia"/>
        </w:rPr>
        <w:t>總說明及條文對照表，以及廢止公務員兼任非營利事業或</w:t>
      </w:r>
      <w:r w:rsidRPr="008847A2">
        <w:rPr>
          <w:rFonts w:ascii="標楷體" w:hAnsi="標楷體" w:hint="eastAsia"/>
          <w:spacing w:val="-6"/>
        </w:rPr>
        <w:t>團體受有報酬職務許可辦法一案報告，經決議：「照審查會決議通過，會議紀錄同時確定。」紀錄在卷。業於中華民國112年2月13日函請行政院同意會銜發布及函送立法院，</w:t>
      </w:r>
      <w:r w:rsidRPr="008847A2">
        <w:rPr>
          <w:rFonts w:ascii="標楷體" w:hAnsi="標楷體" w:hint="eastAsia"/>
        </w:rPr>
        <w:lastRenderedPageBreak/>
        <w:t>另函復銓敘部。</w:t>
      </w:r>
    </w:p>
    <w:p w14:paraId="3207C869" w14:textId="3DBA751B" w:rsidR="008847A2" w:rsidRDefault="008847A2" w:rsidP="0055030F">
      <w:pPr>
        <w:pStyle w:val="30"/>
        <w:overflowPunct w:val="0"/>
        <w:snapToGrid w:val="0"/>
        <w:spacing w:line="520" w:lineRule="atLeast"/>
        <w:ind w:leftChars="95" w:left="1273" w:hangingChars="297" w:hanging="950"/>
        <w:rPr>
          <w:rFonts w:ascii="標楷體" w:hAnsi="標楷體"/>
        </w:rPr>
      </w:pPr>
      <w:r>
        <w:rPr>
          <w:rFonts w:ascii="標楷體" w:hAnsi="標楷體" w:hint="eastAsia"/>
        </w:rPr>
        <w:t xml:space="preserve">    </w:t>
      </w:r>
      <w:r w:rsidRPr="0054460E">
        <w:rPr>
          <w:rFonts w:ascii="標楷體" w:hAnsi="標楷體" w:hint="eastAsia"/>
          <w:b/>
        </w:rPr>
        <w:t>決定：</w:t>
      </w:r>
      <w:proofErr w:type="gramStart"/>
      <w:r>
        <w:rPr>
          <w:rFonts w:ascii="標楷體" w:hAnsi="標楷體" w:hint="eastAsia"/>
        </w:rPr>
        <w:t>洽悉</w:t>
      </w:r>
      <w:r w:rsidRPr="0054460E">
        <w:rPr>
          <w:rFonts w:ascii="標楷體" w:hAnsi="標楷體" w:hint="eastAsia"/>
        </w:rPr>
        <w:t>。</w:t>
      </w:r>
      <w:proofErr w:type="gramEnd"/>
    </w:p>
    <w:p w14:paraId="04FF4840" w14:textId="6A1A37D5" w:rsidR="00FD38C8" w:rsidRDefault="009E6C63" w:rsidP="0055030F">
      <w:pPr>
        <w:pStyle w:val="30"/>
        <w:overflowPunct w:val="0"/>
        <w:snapToGrid w:val="0"/>
        <w:spacing w:line="520" w:lineRule="atLeast"/>
        <w:ind w:left="1300" w:hangingChars="406" w:hanging="1300"/>
        <w:rPr>
          <w:rFonts w:ascii="標楷體" w:hAnsi="標楷體"/>
          <w:color w:val="000000" w:themeColor="text1"/>
        </w:rPr>
      </w:pPr>
      <w:r>
        <w:rPr>
          <w:rFonts w:ascii="標楷體" w:hAnsi="標楷體" w:hint="eastAsia"/>
          <w:b/>
        </w:rPr>
        <w:t xml:space="preserve">  </w:t>
      </w:r>
      <w:r w:rsidR="00DB18D8" w:rsidRPr="004877F7">
        <w:rPr>
          <w:rFonts w:ascii="標楷體" w:hAnsi="標楷體"/>
        </w:rPr>
        <w:t>三、</w:t>
      </w:r>
      <w:bookmarkStart w:id="5" w:name="_Hlk117163760"/>
      <w:r w:rsidR="00DB18D8" w:rsidRPr="004877F7">
        <w:rPr>
          <w:rFonts w:ascii="標楷體" w:hAnsi="標楷體"/>
          <w:color w:val="000000" w:themeColor="text1"/>
        </w:rPr>
        <w:t>書面報告</w:t>
      </w:r>
    </w:p>
    <w:p w14:paraId="7034FB63" w14:textId="32B60A58" w:rsidR="001C515D" w:rsidRDefault="002D2C0C" w:rsidP="0055030F">
      <w:pPr>
        <w:pStyle w:val="30"/>
        <w:overflowPunct w:val="0"/>
        <w:snapToGrid w:val="0"/>
        <w:spacing w:line="520" w:lineRule="atLeast"/>
        <w:ind w:leftChars="54" w:left="1301" w:hangingChars="349" w:hanging="1117"/>
        <w:rPr>
          <w:rFonts w:ascii="標楷體" w:hAnsi="標楷體"/>
        </w:rPr>
      </w:pPr>
      <w:r>
        <w:rPr>
          <w:rFonts w:ascii="標楷體" w:hAnsi="標楷體" w:hint="eastAsia"/>
        </w:rPr>
        <w:t xml:space="preserve"> </w:t>
      </w:r>
      <w:r w:rsidR="001C515D" w:rsidRPr="001C515D">
        <w:rPr>
          <w:rFonts w:ascii="標楷體" w:hAnsi="標楷體" w:hint="eastAsia"/>
        </w:rPr>
        <w:t>（一）</w:t>
      </w:r>
      <w:r w:rsidR="001C515D" w:rsidRPr="001C515D">
        <w:rPr>
          <w:rFonts w:ascii="標楷體" w:hAnsi="標楷體" w:hint="eastAsia"/>
          <w:spacing w:val="4"/>
        </w:rPr>
        <w:t>總統民國112年2月15日令修正公布公務人員任用法</w:t>
      </w:r>
      <w:r w:rsidR="001C515D" w:rsidRPr="001C515D">
        <w:rPr>
          <w:rFonts w:ascii="標楷體" w:hAnsi="標楷體" w:hint="eastAsia"/>
        </w:rPr>
        <w:t>第22條條文一案，報請查照。</w:t>
      </w:r>
    </w:p>
    <w:p w14:paraId="0CB7A777" w14:textId="75D5AC50" w:rsidR="001C515D" w:rsidRPr="001C515D" w:rsidRDefault="001C515D" w:rsidP="0055030F">
      <w:pPr>
        <w:pStyle w:val="30"/>
        <w:overflowPunct w:val="0"/>
        <w:snapToGrid w:val="0"/>
        <w:spacing w:line="520" w:lineRule="atLeast"/>
        <w:ind w:leftChars="54" w:left="1301" w:hangingChars="349" w:hanging="1117"/>
        <w:rPr>
          <w:rFonts w:ascii="標楷體" w:hAnsi="標楷體"/>
        </w:rPr>
      </w:pPr>
      <w:r>
        <w:rPr>
          <w:rFonts w:ascii="標楷體" w:hAnsi="標楷體" w:hint="eastAsia"/>
        </w:rPr>
        <w:t xml:space="preserve">     </w:t>
      </w:r>
      <w:r w:rsidRPr="0054460E">
        <w:rPr>
          <w:rFonts w:ascii="標楷體" w:hAnsi="標楷體" w:hint="eastAsia"/>
          <w:b/>
        </w:rPr>
        <w:t>決定：</w:t>
      </w:r>
      <w:proofErr w:type="gramStart"/>
      <w:r>
        <w:rPr>
          <w:rFonts w:ascii="標楷體" w:hAnsi="標楷體" w:hint="eastAsia"/>
        </w:rPr>
        <w:t>洽悉</w:t>
      </w:r>
      <w:r w:rsidRPr="0054460E">
        <w:rPr>
          <w:rFonts w:ascii="標楷體" w:hAnsi="標楷體" w:hint="eastAsia"/>
        </w:rPr>
        <w:t>。</w:t>
      </w:r>
      <w:proofErr w:type="gramEnd"/>
    </w:p>
    <w:p w14:paraId="3B9CF9B4" w14:textId="750C09F3" w:rsidR="001C515D" w:rsidRDefault="001C515D" w:rsidP="0055030F">
      <w:pPr>
        <w:pStyle w:val="30"/>
        <w:overflowPunct w:val="0"/>
        <w:snapToGrid w:val="0"/>
        <w:spacing w:line="520" w:lineRule="atLeast"/>
        <w:ind w:leftChars="9" w:left="1314" w:hangingChars="401" w:hanging="1283"/>
        <w:rPr>
          <w:rFonts w:ascii="標楷體" w:hAnsi="標楷體"/>
        </w:rPr>
      </w:pPr>
      <w:r w:rsidRPr="001C515D">
        <w:rPr>
          <w:rFonts w:ascii="標楷體" w:hAnsi="標楷體" w:hint="eastAsia"/>
        </w:rPr>
        <w:t xml:space="preserve">  （二）</w:t>
      </w:r>
      <w:r w:rsidRPr="001C515D">
        <w:rPr>
          <w:rFonts w:ascii="標楷體" w:hAnsi="標楷體" w:hint="eastAsia"/>
          <w:spacing w:val="-4"/>
        </w:rPr>
        <w:t>銓敘</w:t>
      </w:r>
      <w:proofErr w:type="gramStart"/>
      <w:r w:rsidRPr="001C515D">
        <w:rPr>
          <w:rFonts w:ascii="標楷體" w:hAnsi="標楷體" w:hint="eastAsia"/>
          <w:spacing w:val="-4"/>
        </w:rPr>
        <w:t>部議復</w:t>
      </w:r>
      <w:proofErr w:type="gramEnd"/>
      <w:r w:rsidRPr="001C515D">
        <w:rPr>
          <w:rFonts w:ascii="標楷體" w:hAnsi="標楷體" w:hint="eastAsia"/>
          <w:spacing w:val="-4"/>
        </w:rPr>
        <w:t>行政院函送屏東榮民總醫院編制表，建請同意</w:t>
      </w:r>
      <w:r w:rsidRPr="001C515D">
        <w:rPr>
          <w:rFonts w:ascii="標楷體" w:hAnsi="標楷體" w:hint="eastAsia"/>
        </w:rPr>
        <w:t>修正核備一案，報請查照。</w:t>
      </w:r>
    </w:p>
    <w:p w14:paraId="69E6A2AA" w14:textId="2857233D" w:rsidR="001C515D" w:rsidRPr="001C515D" w:rsidRDefault="001C515D" w:rsidP="0055030F">
      <w:pPr>
        <w:pStyle w:val="30"/>
        <w:overflowPunct w:val="0"/>
        <w:snapToGrid w:val="0"/>
        <w:spacing w:line="520" w:lineRule="atLeast"/>
        <w:ind w:leftChars="9" w:left="1314" w:hangingChars="401" w:hanging="1283"/>
        <w:rPr>
          <w:rFonts w:ascii="標楷體" w:hAnsi="標楷體"/>
        </w:rPr>
      </w:pPr>
      <w:r>
        <w:rPr>
          <w:rFonts w:ascii="標楷體" w:hAnsi="標楷體" w:hint="eastAsia"/>
        </w:rPr>
        <w:t xml:space="preserve">      </w:t>
      </w:r>
      <w:r w:rsidRPr="00FD38C8">
        <w:rPr>
          <w:rFonts w:ascii="標楷體" w:hAnsi="標楷體" w:hint="eastAsia"/>
          <w:b/>
          <w:bCs/>
        </w:rPr>
        <w:t>決定：</w:t>
      </w:r>
      <w:r w:rsidRPr="00E2481B">
        <w:rPr>
          <w:rFonts w:ascii="標楷體" w:hAnsi="標楷體" w:hint="eastAsia"/>
        </w:rPr>
        <w:t>准予核備。</w:t>
      </w:r>
    </w:p>
    <w:p w14:paraId="2ACDAC43" w14:textId="1649A915" w:rsidR="008E02E0" w:rsidRDefault="001C515D" w:rsidP="0055030F">
      <w:pPr>
        <w:pStyle w:val="30"/>
        <w:overflowPunct w:val="0"/>
        <w:snapToGrid w:val="0"/>
        <w:spacing w:line="520" w:lineRule="atLeast"/>
        <w:ind w:leftChars="13" w:left="1302" w:hangingChars="393" w:hanging="1258"/>
        <w:rPr>
          <w:rFonts w:ascii="標楷體" w:hAnsi="標楷體"/>
          <w:color w:val="C00000"/>
        </w:rPr>
      </w:pPr>
      <w:r w:rsidRPr="001C515D">
        <w:rPr>
          <w:rFonts w:ascii="標楷體" w:hAnsi="標楷體" w:hint="eastAsia"/>
        </w:rPr>
        <w:t xml:space="preserve">  （三）</w:t>
      </w:r>
      <w:r w:rsidRPr="001C515D">
        <w:rPr>
          <w:rFonts w:ascii="標楷體" w:hAnsi="標楷體" w:hint="eastAsia"/>
          <w:spacing w:val="-8"/>
        </w:rPr>
        <w:t>本院會計室</w:t>
      </w:r>
      <w:proofErr w:type="gramStart"/>
      <w:r w:rsidRPr="001C515D">
        <w:rPr>
          <w:rFonts w:ascii="標楷體" w:hAnsi="標楷體" w:hint="eastAsia"/>
          <w:spacing w:val="-8"/>
        </w:rPr>
        <w:t>案陳本院112</w:t>
      </w:r>
      <w:proofErr w:type="gramEnd"/>
      <w:r w:rsidRPr="001C515D">
        <w:rPr>
          <w:rFonts w:ascii="標楷體" w:hAnsi="標楷體" w:hint="eastAsia"/>
          <w:spacing w:val="-8"/>
        </w:rPr>
        <w:t>年度主管法定預算編列情形一案，</w:t>
      </w:r>
      <w:r w:rsidRPr="001C515D">
        <w:rPr>
          <w:rFonts w:ascii="標楷體" w:hAnsi="標楷體" w:hint="eastAsia"/>
        </w:rPr>
        <w:t>報請查照。</w:t>
      </w:r>
    </w:p>
    <w:p w14:paraId="4425E413" w14:textId="4C095B8A" w:rsidR="007E26A2" w:rsidRDefault="001C515D" w:rsidP="0055030F">
      <w:pPr>
        <w:pStyle w:val="30"/>
        <w:overflowPunct w:val="0"/>
        <w:snapToGrid w:val="0"/>
        <w:spacing w:line="520" w:lineRule="atLeast"/>
        <w:ind w:leftChars="54" w:left="1312" w:hangingChars="352" w:hanging="1128"/>
        <w:rPr>
          <w:rFonts w:ascii="標楷體" w:hAnsi="標楷體"/>
        </w:rPr>
      </w:pPr>
      <w:r>
        <w:rPr>
          <w:rFonts w:ascii="標楷體" w:hAnsi="標楷體" w:hint="eastAsia"/>
          <w:b/>
          <w:bCs/>
        </w:rPr>
        <w:t xml:space="preserve">  </w:t>
      </w:r>
      <w:r w:rsidR="008E02E0">
        <w:rPr>
          <w:rFonts w:ascii="標楷體" w:hAnsi="標楷體" w:hint="eastAsia"/>
          <w:b/>
          <w:bCs/>
        </w:rPr>
        <w:t xml:space="preserve">   </w:t>
      </w:r>
      <w:r w:rsidR="00FD38C8" w:rsidRPr="00FD38C8">
        <w:rPr>
          <w:rFonts w:ascii="標楷體" w:hAnsi="標楷體" w:hint="eastAsia"/>
          <w:b/>
          <w:bCs/>
        </w:rPr>
        <w:t>決定：</w:t>
      </w:r>
      <w:bookmarkStart w:id="6" w:name="_Hlk124153257"/>
      <w:r w:rsidR="00E2481B" w:rsidRPr="00E2481B">
        <w:rPr>
          <w:rFonts w:ascii="標楷體" w:hAnsi="標楷體" w:hint="eastAsia"/>
        </w:rPr>
        <w:t>准予備</w:t>
      </w:r>
      <w:r>
        <w:rPr>
          <w:rFonts w:ascii="標楷體" w:hAnsi="標楷體" w:hint="eastAsia"/>
        </w:rPr>
        <w:t>查</w:t>
      </w:r>
      <w:r w:rsidR="00E2481B" w:rsidRPr="00E2481B">
        <w:rPr>
          <w:rFonts w:ascii="標楷體" w:hAnsi="標楷體" w:hint="eastAsia"/>
        </w:rPr>
        <w:t>。</w:t>
      </w:r>
      <w:bookmarkEnd w:id="6"/>
      <w:r w:rsidR="00003A7E">
        <w:rPr>
          <w:rFonts w:ascii="標楷體" w:hAnsi="標楷體" w:hint="eastAsia"/>
          <w:b/>
          <w:bCs/>
        </w:rPr>
        <w:t xml:space="preserve"> </w:t>
      </w:r>
    </w:p>
    <w:bookmarkEnd w:id="5"/>
    <w:p w14:paraId="61BBFF9F" w14:textId="48A4C02D" w:rsidR="00ED245A" w:rsidRPr="00DC6752" w:rsidRDefault="00DB18D8" w:rsidP="0055030F">
      <w:pPr>
        <w:kinsoku w:val="0"/>
        <w:overflowPunct w:val="0"/>
        <w:snapToGrid w:val="0"/>
        <w:spacing w:line="520" w:lineRule="atLeast"/>
        <w:ind w:leftChars="103" w:left="977" w:hangingChars="196" w:hanging="627"/>
        <w:jc w:val="both"/>
        <w:textAlignment w:val="baseline"/>
        <w:rPr>
          <w:rFonts w:ascii="標楷體" w:hAnsi="標楷體"/>
          <w:kern w:val="0"/>
          <w:sz w:val="32"/>
          <w:szCs w:val="32"/>
        </w:rPr>
      </w:pPr>
      <w:r w:rsidRPr="00DC6752">
        <w:rPr>
          <w:rFonts w:ascii="標楷體" w:hAnsi="標楷體" w:hint="eastAsia"/>
          <w:kern w:val="0"/>
          <w:sz w:val="32"/>
          <w:szCs w:val="32"/>
        </w:rPr>
        <w:t>四、</w:t>
      </w:r>
      <w:bookmarkStart w:id="7" w:name="_Hlk116558272"/>
      <w:r w:rsidR="00034C4B" w:rsidRPr="00034C4B">
        <w:rPr>
          <w:rFonts w:ascii="標楷體" w:hAnsi="標楷體" w:hint="eastAsia"/>
          <w:spacing w:val="-8"/>
          <w:kern w:val="0"/>
          <w:sz w:val="32"/>
          <w:szCs w:val="32"/>
        </w:rPr>
        <w:t>公務人員保障暨培訓委員會業務報告</w:t>
      </w:r>
      <w:r w:rsidR="00646AE7" w:rsidRPr="00034C4B">
        <w:rPr>
          <w:rFonts w:ascii="標楷體" w:hAnsi="標楷體" w:hint="eastAsia"/>
          <w:spacing w:val="-8"/>
          <w:kern w:val="0"/>
          <w:sz w:val="32"/>
          <w:szCs w:val="32"/>
        </w:rPr>
        <w:t>(</w:t>
      </w:r>
      <w:bookmarkStart w:id="8" w:name="_Hlk127801823"/>
      <w:bookmarkStart w:id="9" w:name="_Hlk121233143"/>
      <w:proofErr w:type="gramStart"/>
      <w:r w:rsidR="00034C4B" w:rsidRPr="00034C4B">
        <w:rPr>
          <w:rFonts w:ascii="標楷體" w:hAnsi="標楷體" w:hint="eastAsia"/>
          <w:spacing w:val="-8"/>
          <w:kern w:val="0"/>
          <w:sz w:val="32"/>
          <w:szCs w:val="32"/>
        </w:rPr>
        <w:t>郝</w:t>
      </w:r>
      <w:proofErr w:type="gramEnd"/>
      <w:r w:rsidR="00034C4B" w:rsidRPr="00034C4B">
        <w:rPr>
          <w:rFonts w:ascii="標楷體" w:hAnsi="標楷體" w:hint="eastAsia"/>
          <w:spacing w:val="-8"/>
          <w:kern w:val="0"/>
          <w:sz w:val="32"/>
          <w:szCs w:val="32"/>
        </w:rPr>
        <w:t>主任委員培芝</w:t>
      </w:r>
      <w:bookmarkEnd w:id="8"/>
      <w:r w:rsidR="00646AE7" w:rsidRPr="00034C4B">
        <w:rPr>
          <w:rFonts w:ascii="標楷體" w:hAnsi="標楷體" w:hint="eastAsia"/>
          <w:spacing w:val="-8"/>
          <w:kern w:val="0"/>
          <w:sz w:val="32"/>
          <w:szCs w:val="32"/>
        </w:rPr>
        <w:t>報告</w:t>
      </w:r>
      <w:bookmarkEnd w:id="9"/>
      <w:r w:rsidR="00646AE7" w:rsidRPr="00034C4B">
        <w:rPr>
          <w:rFonts w:ascii="標楷體" w:hAnsi="標楷體" w:hint="eastAsia"/>
          <w:spacing w:val="-8"/>
          <w:kern w:val="0"/>
          <w:sz w:val="32"/>
          <w:szCs w:val="32"/>
        </w:rPr>
        <w:t>)</w:t>
      </w:r>
      <w:bookmarkEnd w:id="7"/>
      <w:r w:rsidR="008E02E0" w:rsidRPr="00034C4B">
        <w:rPr>
          <w:rFonts w:ascii="標楷體" w:hAnsi="標楷體" w:hint="eastAsia"/>
          <w:spacing w:val="-8"/>
          <w:kern w:val="0"/>
          <w:sz w:val="32"/>
          <w:szCs w:val="32"/>
        </w:rPr>
        <w:t>：</w:t>
      </w:r>
      <w:r w:rsidR="00034C4B" w:rsidRPr="00034C4B">
        <w:rPr>
          <w:rFonts w:ascii="標楷體" w:hAnsi="標楷體" w:hint="eastAsia"/>
          <w:spacing w:val="-3"/>
          <w:kern w:val="0"/>
          <w:sz w:val="32"/>
          <w:szCs w:val="32"/>
        </w:rPr>
        <w:t>高階文官培訓飛躍方案110年訓練辦理成果</w:t>
      </w:r>
    </w:p>
    <w:p w14:paraId="4E06ABF5" w14:textId="2FAC8836" w:rsidR="000E598E" w:rsidRPr="00E44F6F" w:rsidRDefault="00B51BF8" w:rsidP="0055030F">
      <w:pPr>
        <w:kinsoku w:val="0"/>
        <w:overflowPunct w:val="0"/>
        <w:snapToGrid w:val="0"/>
        <w:spacing w:line="520" w:lineRule="atLeast"/>
        <w:ind w:leftChars="60" w:left="979" w:hangingChars="228" w:hanging="775"/>
        <w:jc w:val="both"/>
        <w:textAlignment w:val="baseline"/>
        <w:rPr>
          <w:rFonts w:ascii="標楷體" w:hAnsi="標楷體"/>
          <w:bCs/>
          <w:color w:val="C00000"/>
          <w:sz w:val="36"/>
          <w:szCs w:val="36"/>
        </w:rPr>
      </w:pPr>
      <w:r>
        <w:rPr>
          <w:rFonts w:ascii="標楷體" w:hAnsi="標楷體" w:hint="eastAsia"/>
        </w:rPr>
        <w:t xml:space="preserve"> </w:t>
      </w:r>
      <w:r w:rsidR="00C87087">
        <w:rPr>
          <w:rFonts w:ascii="標楷體" w:hAnsi="標楷體" w:hint="eastAsia"/>
          <w:spacing w:val="-12"/>
          <w:sz w:val="32"/>
          <w:szCs w:val="32"/>
        </w:rPr>
        <w:t xml:space="preserve">  </w:t>
      </w:r>
      <w:r w:rsidR="008E02E0" w:rsidRPr="00851ABC">
        <w:rPr>
          <w:rFonts w:ascii="標楷體" w:hAnsi="標楷體" w:hint="eastAsia"/>
          <w:b/>
          <w:sz w:val="32"/>
          <w:szCs w:val="32"/>
        </w:rPr>
        <w:t>陳委員錦生：</w:t>
      </w:r>
      <w:r w:rsidR="00851ABC" w:rsidRPr="00851ABC">
        <w:rPr>
          <w:rFonts w:ascii="標楷體" w:hAnsi="標楷體" w:hint="eastAsia"/>
          <w:bCs/>
          <w:sz w:val="32"/>
          <w:szCs w:val="32"/>
        </w:rPr>
        <w:t>1.保訓會辦理的飛躍方案訓練，歷來有口皆碑，課程內容規劃完整，本次職務見習特別增加業界</w:t>
      </w:r>
      <w:proofErr w:type="gramStart"/>
      <w:r w:rsidR="00851ABC" w:rsidRPr="00851ABC">
        <w:rPr>
          <w:rFonts w:ascii="標楷體" w:hAnsi="標楷體" w:hint="eastAsia"/>
          <w:bCs/>
          <w:sz w:val="32"/>
          <w:szCs w:val="32"/>
        </w:rPr>
        <w:t>短期蹲點</w:t>
      </w:r>
      <w:proofErr w:type="gramEnd"/>
      <w:r w:rsidR="00851ABC" w:rsidRPr="00851ABC">
        <w:rPr>
          <w:rFonts w:ascii="標楷體" w:hAnsi="標楷體" w:hint="eastAsia"/>
          <w:bCs/>
          <w:sz w:val="32"/>
          <w:szCs w:val="32"/>
        </w:rPr>
        <w:t>，藉由公私部門交流，讓高階文官實地瞭解公部門與企業的異同（含組織型態、心態及文化等），並學習業界較彈性的</w:t>
      </w:r>
      <w:r w:rsidR="00851ABC" w:rsidRPr="002B4368">
        <w:rPr>
          <w:rFonts w:ascii="標楷體" w:hAnsi="標楷體" w:hint="eastAsia"/>
          <w:bCs/>
          <w:spacing w:val="4"/>
          <w:sz w:val="32"/>
          <w:szCs w:val="32"/>
        </w:rPr>
        <w:t>應變思維，相信將有助於公部門的工作效率與創新作為。</w:t>
      </w:r>
      <w:proofErr w:type="gramStart"/>
      <w:r w:rsidR="00851ABC" w:rsidRPr="00851ABC">
        <w:rPr>
          <w:rFonts w:ascii="標楷體" w:hAnsi="標楷體" w:hint="eastAsia"/>
          <w:bCs/>
          <w:sz w:val="32"/>
          <w:szCs w:val="32"/>
        </w:rPr>
        <w:t>此外，</w:t>
      </w:r>
      <w:proofErr w:type="gramEnd"/>
      <w:r w:rsidR="00851ABC" w:rsidRPr="00851ABC">
        <w:rPr>
          <w:rFonts w:ascii="標楷體" w:hAnsi="標楷體" w:hint="eastAsia"/>
          <w:bCs/>
          <w:sz w:val="32"/>
          <w:szCs w:val="32"/>
        </w:rPr>
        <w:t>個人認為日本中途任用制度及新加坡高階</w:t>
      </w:r>
      <w:proofErr w:type="gramStart"/>
      <w:r w:rsidR="00851ABC" w:rsidRPr="00851ABC">
        <w:rPr>
          <w:rFonts w:ascii="標楷體" w:hAnsi="標楷體" w:hint="eastAsia"/>
          <w:bCs/>
          <w:sz w:val="32"/>
          <w:szCs w:val="32"/>
        </w:rPr>
        <w:t>公務人員跨域定期</w:t>
      </w:r>
      <w:proofErr w:type="gramEnd"/>
      <w:r w:rsidR="00851ABC" w:rsidRPr="00851ABC">
        <w:rPr>
          <w:rFonts w:ascii="標楷體" w:hAnsi="標楷體" w:hint="eastAsia"/>
          <w:bCs/>
          <w:sz w:val="32"/>
          <w:szCs w:val="32"/>
        </w:rPr>
        <w:t>輪調機制等，亦可作為未來相關政策規劃的參考。2.請教幾個問題：（1）飛躍</w:t>
      </w:r>
      <w:proofErr w:type="gramStart"/>
      <w:r w:rsidR="00851ABC" w:rsidRPr="00851ABC">
        <w:rPr>
          <w:rFonts w:ascii="標楷體" w:hAnsi="標楷體" w:hint="eastAsia"/>
          <w:bCs/>
          <w:sz w:val="32"/>
          <w:szCs w:val="32"/>
        </w:rPr>
        <w:t>方案參訓學員</w:t>
      </w:r>
      <w:proofErr w:type="gramEnd"/>
      <w:r w:rsidR="00851ABC" w:rsidRPr="00851ABC">
        <w:rPr>
          <w:rFonts w:ascii="標楷體" w:hAnsi="標楷體" w:hint="eastAsia"/>
          <w:bCs/>
          <w:sz w:val="32"/>
          <w:szCs w:val="32"/>
        </w:rPr>
        <w:t>來自各政府部門，</w:t>
      </w:r>
      <w:r w:rsidR="00851ABC" w:rsidRPr="00A3027E">
        <w:rPr>
          <w:rFonts w:ascii="標楷體" w:hAnsi="標楷體" w:hint="eastAsia"/>
          <w:bCs/>
          <w:sz w:val="32"/>
          <w:szCs w:val="32"/>
        </w:rPr>
        <w:t>大多是主管或</w:t>
      </w:r>
      <w:r w:rsidR="00BF55B6" w:rsidRPr="00A3027E">
        <w:rPr>
          <w:rFonts w:ascii="標楷體" w:hAnsi="標楷體" w:hint="eastAsia"/>
          <w:bCs/>
          <w:sz w:val="32"/>
          <w:szCs w:val="32"/>
        </w:rPr>
        <w:t>副</w:t>
      </w:r>
      <w:r w:rsidR="00851ABC" w:rsidRPr="00A3027E">
        <w:rPr>
          <w:rFonts w:ascii="標楷體" w:hAnsi="標楷體" w:hint="eastAsia"/>
          <w:bCs/>
          <w:sz w:val="32"/>
          <w:szCs w:val="32"/>
        </w:rPr>
        <w:t>主管，業務相當繁重，且本次訓練因新冠</w:t>
      </w:r>
      <w:proofErr w:type="gramStart"/>
      <w:r w:rsidR="00A3027E">
        <w:rPr>
          <w:rFonts w:ascii="標楷體" w:hAnsi="標楷體" w:hint="eastAsia"/>
          <w:bCs/>
          <w:sz w:val="32"/>
          <w:szCs w:val="32"/>
        </w:rPr>
        <w:t>疫</w:t>
      </w:r>
      <w:proofErr w:type="gramEnd"/>
      <w:r w:rsidR="00A3027E">
        <w:rPr>
          <w:rFonts w:ascii="標楷體" w:hAnsi="標楷體" w:hint="eastAsia"/>
          <w:bCs/>
          <w:sz w:val="32"/>
          <w:szCs w:val="32"/>
        </w:rPr>
        <w:t>情</w:t>
      </w:r>
      <w:r w:rsidR="00851ABC" w:rsidRPr="00A3027E">
        <w:rPr>
          <w:rFonts w:ascii="標楷體" w:hAnsi="標楷體" w:hint="eastAsia"/>
          <w:bCs/>
          <w:sz w:val="32"/>
          <w:szCs w:val="32"/>
        </w:rPr>
        <w:t>，改</w:t>
      </w:r>
      <w:proofErr w:type="gramStart"/>
      <w:r w:rsidR="00851ABC" w:rsidRPr="00A3027E">
        <w:rPr>
          <w:rFonts w:ascii="標楷體" w:hAnsi="標楷體" w:hint="eastAsia"/>
          <w:bCs/>
          <w:sz w:val="32"/>
          <w:szCs w:val="32"/>
        </w:rPr>
        <w:t>採線上</w:t>
      </w:r>
      <w:proofErr w:type="gramEnd"/>
      <w:r w:rsidR="00A3027E">
        <w:rPr>
          <w:rFonts w:ascii="標楷體" w:hAnsi="標楷體" w:hint="eastAsia"/>
          <w:bCs/>
          <w:sz w:val="32"/>
          <w:szCs w:val="32"/>
        </w:rPr>
        <w:t>學習</w:t>
      </w:r>
      <w:r w:rsidR="00851ABC" w:rsidRPr="00A3027E">
        <w:rPr>
          <w:rFonts w:ascii="標楷體" w:hAnsi="標楷體" w:hint="eastAsia"/>
          <w:bCs/>
          <w:sz w:val="32"/>
          <w:szCs w:val="32"/>
        </w:rPr>
        <w:t>課程，會否影響報名的意願？</w:t>
      </w:r>
      <w:r w:rsidR="00851ABC" w:rsidRPr="00851ABC">
        <w:rPr>
          <w:rFonts w:ascii="標楷體" w:hAnsi="標楷體" w:hint="eastAsia"/>
          <w:bCs/>
          <w:sz w:val="32"/>
          <w:szCs w:val="32"/>
        </w:rPr>
        <w:t>（2）本</w:t>
      </w:r>
      <w:proofErr w:type="gramStart"/>
      <w:r w:rsidR="00851ABC" w:rsidRPr="00851ABC">
        <w:rPr>
          <w:rFonts w:ascii="標楷體" w:hAnsi="標楷體" w:hint="eastAsia"/>
          <w:bCs/>
          <w:sz w:val="32"/>
          <w:szCs w:val="32"/>
        </w:rPr>
        <w:t>次飛躍</w:t>
      </w:r>
      <w:proofErr w:type="gramEnd"/>
      <w:r w:rsidR="00851ABC" w:rsidRPr="00851ABC">
        <w:rPr>
          <w:rFonts w:ascii="標楷體" w:hAnsi="標楷體" w:hint="eastAsia"/>
          <w:bCs/>
          <w:sz w:val="32"/>
          <w:szCs w:val="32"/>
        </w:rPr>
        <w:t>方案遴選作業有多少人報名？實際錄取多少人？錄取名額如何決定？（3）飛躍</w:t>
      </w:r>
      <w:proofErr w:type="gramStart"/>
      <w:r w:rsidR="00851ABC" w:rsidRPr="00851ABC">
        <w:rPr>
          <w:rFonts w:ascii="標楷體" w:hAnsi="標楷體" w:hint="eastAsia"/>
          <w:bCs/>
          <w:sz w:val="32"/>
          <w:szCs w:val="32"/>
        </w:rPr>
        <w:t>方案參訓學員</w:t>
      </w:r>
      <w:proofErr w:type="gramEnd"/>
      <w:r w:rsidR="00851ABC" w:rsidRPr="00851ABC">
        <w:rPr>
          <w:rFonts w:ascii="標楷體" w:hAnsi="標楷體" w:hint="eastAsia"/>
          <w:bCs/>
          <w:sz w:val="32"/>
          <w:szCs w:val="32"/>
        </w:rPr>
        <w:t>的年齡分布情形為</w:t>
      </w:r>
      <w:r w:rsidR="00851ABC" w:rsidRPr="008E3D22">
        <w:rPr>
          <w:rFonts w:ascii="標楷體" w:hAnsi="標楷體" w:hint="eastAsia"/>
          <w:bCs/>
          <w:spacing w:val="-6"/>
          <w:sz w:val="32"/>
          <w:szCs w:val="32"/>
        </w:rPr>
        <w:t>何？平均年齡多少？（4）飛躍方案相關經費編列是否適足？</w:t>
      </w:r>
      <w:r w:rsidR="00851ABC" w:rsidRPr="00851ABC">
        <w:rPr>
          <w:rFonts w:ascii="標楷體" w:hAnsi="標楷體" w:hint="eastAsia"/>
          <w:bCs/>
          <w:sz w:val="32"/>
          <w:szCs w:val="32"/>
        </w:rPr>
        <w:lastRenderedPageBreak/>
        <w:t>（5）飛躍方案與行政院人事行政總處公務人力發展學院國家政務研究班及高階領導研究班有何不同？（6）飛躍</w:t>
      </w:r>
      <w:proofErr w:type="gramStart"/>
      <w:r w:rsidR="00851ABC" w:rsidRPr="00851ABC">
        <w:rPr>
          <w:rFonts w:ascii="標楷體" w:hAnsi="標楷體" w:hint="eastAsia"/>
          <w:bCs/>
          <w:sz w:val="32"/>
          <w:szCs w:val="32"/>
        </w:rPr>
        <w:t>方案</w:t>
      </w:r>
      <w:r w:rsidR="00851ABC" w:rsidRPr="008E3D22">
        <w:rPr>
          <w:rFonts w:ascii="標楷體" w:hAnsi="標楷體" w:hint="eastAsia"/>
          <w:bCs/>
          <w:spacing w:val="-6"/>
          <w:sz w:val="32"/>
          <w:szCs w:val="32"/>
        </w:rPr>
        <w:t>參訓學員</w:t>
      </w:r>
      <w:proofErr w:type="gramEnd"/>
      <w:r w:rsidR="00851ABC" w:rsidRPr="008E3D22">
        <w:rPr>
          <w:rFonts w:ascii="標楷體" w:hAnsi="標楷體" w:hint="eastAsia"/>
          <w:bCs/>
          <w:spacing w:val="-6"/>
          <w:sz w:val="32"/>
          <w:szCs w:val="32"/>
        </w:rPr>
        <w:t>針對</w:t>
      </w:r>
      <w:proofErr w:type="gramStart"/>
      <w:r w:rsidR="008E3D22" w:rsidRPr="008E3D22">
        <w:rPr>
          <w:rFonts w:ascii="標楷體" w:hAnsi="標楷體" w:hint="eastAsia"/>
          <w:bCs/>
          <w:spacing w:val="-6"/>
          <w:sz w:val="32"/>
          <w:szCs w:val="32"/>
        </w:rPr>
        <w:t>短期</w:t>
      </w:r>
      <w:r w:rsidR="00851ABC" w:rsidRPr="008E3D22">
        <w:rPr>
          <w:rFonts w:ascii="標楷體" w:hAnsi="標楷體" w:hint="eastAsia"/>
          <w:bCs/>
          <w:spacing w:val="-6"/>
          <w:sz w:val="32"/>
          <w:szCs w:val="32"/>
        </w:rPr>
        <w:t>蹲點及</w:t>
      </w:r>
      <w:proofErr w:type="gramEnd"/>
      <w:r w:rsidR="00851ABC" w:rsidRPr="008E3D22">
        <w:rPr>
          <w:rFonts w:ascii="標楷體" w:hAnsi="標楷體" w:hint="eastAsia"/>
          <w:bCs/>
          <w:spacing w:val="-6"/>
          <w:sz w:val="32"/>
          <w:szCs w:val="32"/>
        </w:rPr>
        <w:t>國外研習等課程提出的相關建議，</w:t>
      </w:r>
      <w:r w:rsidR="00851ABC" w:rsidRPr="00851ABC">
        <w:rPr>
          <w:rFonts w:ascii="標楷體" w:hAnsi="標楷體" w:hint="eastAsia"/>
          <w:bCs/>
          <w:sz w:val="32"/>
          <w:szCs w:val="32"/>
        </w:rPr>
        <w:t>是否有提供相關機關或單位參考？是否曾有實際被採納的案例？（7）目前高階公務人員人才資料庫已建置541人，其實務管理及運用情形為何？</w:t>
      </w:r>
      <w:r w:rsidR="008E3D22">
        <w:rPr>
          <w:rFonts w:ascii="標楷體" w:hAnsi="標楷體" w:hint="eastAsia"/>
          <w:bCs/>
          <w:sz w:val="32"/>
          <w:szCs w:val="32"/>
        </w:rPr>
        <w:t>以上</w:t>
      </w:r>
      <w:r w:rsidR="00851ABC" w:rsidRPr="00851ABC">
        <w:rPr>
          <w:rFonts w:ascii="標楷體" w:hAnsi="標楷體" w:hint="eastAsia"/>
          <w:bCs/>
          <w:sz w:val="32"/>
          <w:szCs w:val="32"/>
        </w:rPr>
        <w:t>請會說明。</w:t>
      </w:r>
    </w:p>
    <w:p w14:paraId="262AF91A" w14:textId="524BCAAB" w:rsidR="000E598E" w:rsidRPr="00340EFC" w:rsidRDefault="00F53A0E" w:rsidP="0055030F">
      <w:pPr>
        <w:kinsoku w:val="0"/>
        <w:overflowPunct w:val="0"/>
        <w:snapToGrid w:val="0"/>
        <w:spacing w:line="520" w:lineRule="atLeast"/>
        <w:ind w:leftChars="140" w:left="950" w:hangingChars="148" w:hanging="474"/>
        <w:jc w:val="both"/>
        <w:textAlignment w:val="baseline"/>
        <w:rPr>
          <w:rFonts w:ascii="標楷體" w:hAnsi="標楷體"/>
          <w:sz w:val="32"/>
          <w:szCs w:val="32"/>
        </w:rPr>
      </w:pPr>
      <w:r w:rsidRPr="00034C4B">
        <w:rPr>
          <w:rFonts w:ascii="標楷體" w:hAnsi="標楷體" w:hint="eastAsia"/>
          <w:color w:val="C00000"/>
          <w:sz w:val="32"/>
          <w:szCs w:val="32"/>
        </w:rPr>
        <w:t xml:space="preserve"> </w:t>
      </w:r>
      <w:r w:rsidR="000E598E" w:rsidRPr="00340EFC">
        <w:rPr>
          <w:rFonts w:ascii="標楷體" w:hAnsi="標楷體" w:hint="eastAsia"/>
          <w:b/>
          <w:bCs/>
          <w:sz w:val="32"/>
          <w:szCs w:val="32"/>
        </w:rPr>
        <w:t>伊萬</w:t>
      </w:r>
      <w:proofErr w:type="gramStart"/>
      <w:r w:rsidR="000E598E" w:rsidRPr="00340EFC">
        <w:rPr>
          <w:rFonts w:ascii="標楷體" w:hAnsi="標楷體" w:hint="eastAsia"/>
          <w:b/>
          <w:bCs/>
          <w:sz w:val="32"/>
          <w:szCs w:val="32"/>
        </w:rPr>
        <w:t>•</w:t>
      </w:r>
      <w:proofErr w:type="gramEnd"/>
      <w:r w:rsidR="000E598E" w:rsidRPr="00340EFC">
        <w:rPr>
          <w:rFonts w:ascii="標楷體" w:hAnsi="標楷體" w:hint="eastAsia"/>
          <w:b/>
          <w:bCs/>
          <w:sz w:val="32"/>
          <w:szCs w:val="32"/>
        </w:rPr>
        <w:t>納威委員：</w:t>
      </w:r>
      <w:r w:rsidR="00340EFC" w:rsidRPr="00340EFC">
        <w:rPr>
          <w:rFonts w:ascii="標楷體" w:hAnsi="標楷體" w:hint="eastAsia"/>
          <w:sz w:val="32"/>
          <w:szCs w:val="32"/>
        </w:rPr>
        <w:t>1.高階文官培訓飛躍方案訓練的主要特色分別是</w:t>
      </w:r>
      <w:proofErr w:type="gramStart"/>
      <w:r w:rsidR="00340EFC" w:rsidRPr="00340EFC">
        <w:rPr>
          <w:rFonts w:ascii="標楷體" w:hAnsi="標楷體" w:hint="eastAsia"/>
          <w:sz w:val="32"/>
          <w:szCs w:val="32"/>
        </w:rPr>
        <w:t>打造跨域治理</w:t>
      </w:r>
      <w:proofErr w:type="gramEnd"/>
      <w:r w:rsidR="00340EFC" w:rsidRPr="00340EFC">
        <w:rPr>
          <w:rFonts w:ascii="標楷體" w:hAnsi="標楷體" w:hint="eastAsia"/>
          <w:sz w:val="32"/>
          <w:szCs w:val="32"/>
        </w:rPr>
        <w:t>人才，強化公私部門鏈結；加強雙語溝通能力，培養全球視野與國際接軌；注入數位治理DNA，有效推動智慧政府。請教本次訓練後，是否追蹤</w:t>
      </w:r>
      <w:proofErr w:type="gramStart"/>
      <w:r w:rsidR="00340EFC" w:rsidRPr="00340EFC">
        <w:rPr>
          <w:rFonts w:ascii="標楷體" w:hAnsi="標楷體" w:hint="eastAsia"/>
          <w:sz w:val="32"/>
          <w:szCs w:val="32"/>
        </w:rPr>
        <w:t>調查參訓學員</w:t>
      </w:r>
      <w:proofErr w:type="gramEnd"/>
      <w:r w:rsidR="00340EFC" w:rsidRPr="00340EFC">
        <w:rPr>
          <w:rFonts w:ascii="標楷體" w:hAnsi="標楷體" w:hint="eastAsia"/>
          <w:sz w:val="32"/>
          <w:szCs w:val="32"/>
        </w:rPr>
        <w:t>對於課程安排等回饋意見，以作為後續精進訓練課程之參考。2.據書面報告附件1及附件2所示，芬蘭研習課程包含「芬蘭文化政策與創新」、「芬蘭國家博物館-珍貴歷史的未來前景」、「芬蘭品牌和芬蘭社會及文化的優勢」、「芬蘭身心障礙者的社會服務、權利和福利」等，而英國研習課程包含「改善鄉村社區的健康照護」及「促進文化多樣性：規劃過程之跨文化視角建立」等，這些國外課程與國內課程設計不同，</w:t>
      </w:r>
      <w:proofErr w:type="gramStart"/>
      <w:r w:rsidR="00340EFC" w:rsidRPr="00340EFC">
        <w:rPr>
          <w:rFonts w:ascii="標楷體" w:hAnsi="標楷體" w:hint="eastAsia"/>
          <w:sz w:val="32"/>
          <w:szCs w:val="32"/>
        </w:rPr>
        <w:t>均是非常</w:t>
      </w:r>
      <w:proofErr w:type="gramEnd"/>
      <w:r w:rsidR="00340EFC" w:rsidRPr="00340EFC">
        <w:rPr>
          <w:rFonts w:ascii="標楷體" w:hAnsi="標楷體" w:hint="eastAsia"/>
          <w:sz w:val="32"/>
          <w:szCs w:val="32"/>
        </w:rPr>
        <w:t>在地及本土的社會文化議題，建議未來國內課程規劃亦能有類似的本土議題，以提昇高階文官對於政府治理的全方位認知及決策方向。3.本訓練職務見習業師來自知名企業或國營事業機構等，其董事長或高階</w:t>
      </w:r>
      <w:proofErr w:type="gramStart"/>
      <w:r w:rsidR="00340EFC" w:rsidRPr="00340EFC">
        <w:rPr>
          <w:rFonts w:ascii="標楷體" w:hAnsi="標楷體" w:hint="eastAsia"/>
          <w:sz w:val="32"/>
          <w:szCs w:val="32"/>
        </w:rPr>
        <w:t>主管均為男性</w:t>
      </w:r>
      <w:proofErr w:type="gramEnd"/>
      <w:r w:rsidR="00340EFC" w:rsidRPr="00340EFC">
        <w:rPr>
          <w:rFonts w:ascii="標楷體" w:hAnsi="標楷體" w:hint="eastAsia"/>
          <w:sz w:val="32"/>
          <w:szCs w:val="32"/>
        </w:rPr>
        <w:t>，建議未來</w:t>
      </w:r>
      <w:proofErr w:type="gramStart"/>
      <w:r w:rsidR="00340EFC" w:rsidRPr="00340EFC">
        <w:rPr>
          <w:rFonts w:ascii="標楷體" w:hAnsi="標楷體" w:hint="eastAsia"/>
          <w:sz w:val="32"/>
          <w:szCs w:val="32"/>
        </w:rPr>
        <w:t>持續洽聘相關</w:t>
      </w:r>
      <w:proofErr w:type="gramEnd"/>
      <w:r w:rsidR="00340EFC" w:rsidRPr="00340EFC">
        <w:rPr>
          <w:rFonts w:ascii="標楷體" w:hAnsi="標楷體" w:hint="eastAsia"/>
          <w:sz w:val="32"/>
          <w:szCs w:val="32"/>
        </w:rPr>
        <w:t>產業的女性業師，以充實相關領域業師陣容，並落實性別平權。</w:t>
      </w:r>
    </w:p>
    <w:p w14:paraId="43D43CFA" w14:textId="2E428E64" w:rsidR="00237941" w:rsidRDefault="00BF1F72" w:rsidP="00237941">
      <w:pPr>
        <w:kinsoku w:val="0"/>
        <w:overflowPunct w:val="0"/>
        <w:snapToGrid w:val="0"/>
        <w:spacing w:line="520" w:lineRule="atLeast"/>
        <w:ind w:leftChars="140" w:left="950" w:hangingChars="148" w:hanging="474"/>
        <w:jc w:val="both"/>
        <w:textAlignment w:val="baseline"/>
        <w:rPr>
          <w:rFonts w:ascii="標楷體" w:hAnsi="標楷體"/>
          <w:b/>
          <w:bCs/>
          <w:color w:val="C00000"/>
          <w:sz w:val="32"/>
          <w:szCs w:val="32"/>
        </w:rPr>
      </w:pPr>
      <w:r>
        <w:rPr>
          <w:rFonts w:ascii="標楷體" w:hAnsi="標楷體" w:hint="eastAsia"/>
          <w:b/>
          <w:bCs/>
          <w:color w:val="C00000"/>
          <w:sz w:val="32"/>
          <w:szCs w:val="32"/>
        </w:rPr>
        <w:t xml:space="preserve"> </w:t>
      </w:r>
      <w:r w:rsidR="00034C4B" w:rsidRPr="00237941">
        <w:rPr>
          <w:rFonts w:ascii="標楷體" w:hAnsi="標楷體" w:hint="eastAsia"/>
          <w:b/>
          <w:bCs/>
          <w:sz w:val="32"/>
          <w:szCs w:val="32"/>
        </w:rPr>
        <w:t>楊委員雅惠：</w:t>
      </w:r>
      <w:r w:rsidR="00237941" w:rsidRPr="00237941">
        <w:rPr>
          <w:rFonts w:ascii="標楷體" w:hAnsi="標楷體" w:hint="eastAsia"/>
          <w:sz w:val="32"/>
          <w:szCs w:val="32"/>
        </w:rPr>
        <w:t>1.保訓會今日報告高階文官飛躍方案110年訓練成果，課程安排多元豐富，且本項訓練已辦理10餘年，對於我國高階公務人力的培訓具有相當成效，</w:t>
      </w:r>
      <w:proofErr w:type="gramStart"/>
      <w:r w:rsidR="00237941" w:rsidRPr="00237941">
        <w:rPr>
          <w:rFonts w:ascii="標楷體" w:hAnsi="標楷體" w:hint="eastAsia"/>
          <w:sz w:val="32"/>
          <w:szCs w:val="32"/>
        </w:rPr>
        <w:t>值予肯定</w:t>
      </w:r>
      <w:proofErr w:type="gramEnd"/>
      <w:r w:rsidR="00237941" w:rsidRPr="00237941">
        <w:rPr>
          <w:rFonts w:ascii="標楷體" w:hAnsi="標楷體" w:hint="eastAsia"/>
          <w:sz w:val="32"/>
          <w:szCs w:val="32"/>
        </w:rPr>
        <w:t>。2.有關國外研習部分，本次國外研習機構分別是芬蘭公共管理學</w:t>
      </w:r>
      <w:r w:rsidR="00237941" w:rsidRPr="00237941">
        <w:rPr>
          <w:rFonts w:ascii="標楷體" w:hAnsi="標楷體" w:hint="eastAsia"/>
          <w:sz w:val="32"/>
          <w:szCs w:val="32"/>
        </w:rPr>
        <w:lastRenderedPageBreak/>
        <w:t>院及英國文官學院，除安排與專業實務工作者交流課程外，尚規劃我國可參考之能源及產業發展課程。建議除專題研討等課程外，或可</w:t>
      </w:r>
      <w:proofErr w:type="gramStart"/>
      <w:r w:rsidR="00237941" w:rsidRPr="00237941">
        <w:rPr>
          <w:rFonts w:ascii="標楷體" w:hAnsi="標楷體" w:hint="eastAsia"/>
          <w:sz w:val="32"/>
          <w:szCs w:val="32"/>
        </w:rPr>
        <w:t>深入參</w:t>
      </w:r>
      <w:proofErr w:type="gramEnd"/>
      <w:r w:rsidR="00237941" w:rsidRPr="00237941">
        <w:rPr>
          <w:rFonts w:ascii="標楷體" w:hAnsi="標楷體" w:hint="eastAsia"/>
          <w:sz w:val="32"/>
          <w:szCs w:val="32"/>
        </w:rPr>
        <w:t>訪，</w:t>
      </w:r>
      <w:proofErr w:type="gramStart"/>
      <w:r w:rsidR="00237941" w:rsidRPr="00237941">
        <w:rPr>
          <w:rFonts w:ascii="標楷體" w:hAnsi="標楷體" w:hint="eastAsia"/>
          <w:sz w:val="32"/>
          <w:szCs w:val="32"/>
        </w:rPr>
        <w:t>俾</w:t>
      </w:r>
      <w:proofErr w:type="gramEnd"/>
      <w:r w:rsidR="00237941" w:rsidRPr="00237941">
        <w:rPr>
          <w:rFonts w:ascii="標楷體" w:hAnsi="標楷體" w:hint="eastAsia"/>
          <w:sz w:val="32"/>
          <w:szCs w:val="32"/>
        </w:rPr>
        <w:t>能瞭解各國政策形成的特殊政經文化背景。若以芬蘭為例，該國在經濟發展並非排名最佳國家，但在國民幸福指數部分，芬蘭與鄰近的北歐國家都是名列前茅且長期如此，其原因或與該國教育、社會及養老等政策規劃及執行相關。這些國家都以高稅收及高福利而著稱於</w:t>
      </w:r>
      <w:proofErr w:type="gramStart"/>
      <w:r w:rsidR="0068660D">
        <w:rPr>
          <w:rFonts w:ascii="標楷體" w:hAnsi="標楷體" w:hint="eastAsia"/>
          <w:sz w:val="32"/>
          <w:szCs w:val="32"/>
        </w:rPr>
        <w:t>世</w:t>
      </w:r>
      <w:proofErr w:type="gramEnd"/>
      <w:r w:rsidR="00237941" w:rsidRPr="00237941">
        <w:rPr>
          <w:rFonts w:ascii="標楷體" w:hAnsi="標楷體" w:hint="eastAsia"/>
          <w:sz w:val="32"/>
          <w:szCs w:val="32"/>
        </w:rPr>
        <w:t>，其關鍵因素或許在於國民願意信任政府在掌理龐大的稅收時，</w:t>
      </w:r>
      <w:proofErr w:type="gramStart"/>
      <w:r w:rsidR="00237941" w:rsidRPr="00237941">
        <w:rPr>
          <w:rFonts w:ascii="標楷體" w:hAnsi="標楷體" w:hint="eastAsia"/>
          <w:sz w:val="32"/>
          <w:szCs w:val="32"/>
        </w:rPr>
        <w:t>均將人民</w:t>
      </w:r>
      <w:proofErr w:type="gramEnd"/>
      <w:r w:rsidR="00237941" w:rsidRPr="00237941">
        <w:rPr>
          <w:rFonts w:ascii="標楷體" w:hAnsi="標楷體" w:hint="eastAsia"/>
          <w:sz w:val="32"/>
          <w:szCs w:val="32"/>
        </w:rPr>
        <w:t>生活照養列為優先考量，連帶讓民眾對於公務人員產生較高的信任感。個人認為諸如此類的獨特政經文化背景、社會氛圍演變形成方式及政府扮演角色等，</w:t>
      </w:r>
      <w:proofErr w:type="gramStart"/>
      <w:r w:rsidR="00237941" w:rsidRPr="00237941">
        <w:rPr>
          <w:rFonts w:ascii="標楷體" w:hAnsi="標楷體" w:hint="eastAsia"/>
          <w:sz w:val="32"/>
          <w:szCs w:val="32"/>
        </w:rPr>
        <w:t>均是值得</w:t>
      </w:r>
      <w:proofErr w:type="gramEnd"/>
      <w:r w:rsidR="00237941" w:rsidRPr="00237941">
        <w:rPr>
          <w:rFonts w:ascii="標楷體" w:hAnsi="標楷體" w:hint="eastAsia"/>
          <w:sz w:val="32"/>
          <w:szCs w:val="32"/>
        </w:rPr>
        <w:t>深入瞭解。3.再以英國為例，英國相對於歐洲大陸有其特殊的發展路線，</w:t>
      </w:r>
      <w:proofErr w:type="gramStart"/>
      <w:r w:rsidR="00237941" w:rsidRPr="00237941">
        <w:rPr>
          <w:rFonts w:ascii="標楷體" w:hAnsi="標楷體" w:hint="eastAsia"/>
          <w:sz w:val="32"/>
          <w:szCs w:val="32"/>
        </w:rPr>
        <w:t>尤其脫歐後</w:t>
      </w:r>
      <w:proofErr w:type="gramEnd"/>
      <w:r w:rsidR="00237941" w:rsidRPr="00237941">
        <w:rPr>
          <w:rFonts w:ascii="標楷體" w:hAnsi="標楷體" w:hint="eastAsia"/>
          <w:sz w:val="32"/>
          <w:szCs w:val="32"/>
        </w:rPr>
        <w:t>，仍須面臨諸多挑戰，但英國優勢在於其崇尚自由開放的文化，藉由多元社會型</w:t>
      </w:r>
      <w:proofErr w:type="gramStart"/>
      <w:r w:rsidR="00237941" w:rsidRPr="00237941">
        <w:rPr>
          <w:rFonts w:ascii="標楷體" w:hAnsi="標楷體" w:hint="eastAsia"/>
          <w:sz w:val="32"/>
          <w:szCs w:val="32"/>
        </w:rPr>
        <w:t>塑</w:t>
      </w:r>
      <w:proofErr w:type="gramEnd"/>
      <w:r w:rsidR="00237941" w:rsidRPr="00237941">
        <w:rPr>
          <w:rFonts w:ascii="標楷體" w:hAnsi="標楷體" w:hint="eastAsia"/>
          <w:sz w:val="32"/>
          <w:szCs w:val="32"/>
        </w:rPr>
        <w:t>屬於自己的特殊政策與公共管理方式，在金融領域與藝文發展上</w:t>
      </w:r>
      <w:proofErr w:type="gramStart"/>
      <w:r w:rsidR="00237941" w:rsidRPr="00237941">
        <w:rPr>
          <w:rFonts w:ascii="標楷體" w:hAnsi="標楷體" w:hint="eastAsia"/>
          <w:sz w:val="32"/>
          <w:szCs w:val="32"/>
        </w:rPr>
        <w:t>均具亮</w:t>
      </w:r>
      <w:proofErr w:type="gramEnd"/>
      <w:r w:rsidR="00237941" w:rsidRPr="00237941">
        <w:rPr>
          <w:rFonts w:ascii="標楷體" w:hAnsi="標楷體" w:hint="eastAsia"/>
          <w:sz w:val="32"/>
          <w:szCs w:val="32"/>
        </w:rPr>
        <w:t>點，這些也是進行國外研習時非常關鍵的學習指標，建議未來或可</w:t>
      </w:r>
      <w:proofErr w:type="gramStart"/>
      <w:r w:rsidR="00237941" w:rsidRPr="00237941">
        <w:rPr>
          <w:rFonts w:ascii="標楷體" w:hAnsi="標楷體" w:hint="eastAsia"/>
          <w:sz w:val="32"/>
          <w:szCs w:val="32"/>
        </w:rPr>
        <w:t>研</w:t>
      </w:r>
      <w:proofErr w:type="gramEnd"/>
      <w:r w:rsidR="00237941" w:rsidRPr="00237941">
        <w:rPr>
          <w:rFonts w:ascii="標楷體" w:hAnsi="標楷體" w:hint="eastAsia"/>
          <w:sz w:val="32"/>
          <w:szCs w:val="32"/>
        </w:rPr>
        <w:t>議類似的參訪或體驗課程，以拓展高階公務人員的國際視野與創新思維。</w:t>
      </w:r>
      <w:r w:rsidR="00F53A0E" w:rsidRPr="00237941">
        <w:rPr>
          <w:rFonts w:ascii="標楷體" w:hAnsi="標楷體" w:hint="eastAsia"/>
          <w:sz w:val="32"/>
          <w:szCs w:val="32"/>
        </w:rPr>
        <w:t xml:space="preserve">  </w:t>
      </w:r>
      <w:r w:rsidR="00F53A0E" w:rsidRPr="00034C4B">
        <w:rPr>
          <w:rFonts w:ascii="標楷體" w:hAnsi="標楷體" w:hint="eastAsia"/>
          <w:b/>
          <w:bCs/>
          <w:color w:val="C00000"/>
          <w:sz w:val="32"/>
          <w:szCs w:val="32"/>
        </w:rPr>
        <w:t xml:space="preserve"> </w:t>
      </w:r>
    </w:p>
    <w:p w14:paraId="4491832C" w14:textId="3129EF33" w:rsidR="00912365" w:rsidRPr="005C67D6" w:rsidRDefault="00D63CF9" w:rsidP="00237941">
      <w:pPr>
        <w:kinsoku w:val="0"/>
        <w:overflowPunct w:val="0"/>
        <w:snapToGrid w:val="0"/>
        <w:spacing w:line="520" w:lineRule="atLeast"/>
        <w:ind w:leftChars="140" w:left="950" w:hangingChars="148" w:hanging="474"/>
        <w:jc w:val="both"/>
        <w:textAlignment w:val="baseline"/>
        <w:rPr>
          <w:rFonts w:ascii="標楷體" w:hAnsi="標楷體"/>
          <w:sz w:val="32"/>
          <w:szCs w:val="32"/>
        </w:rPr>
      </w:pPr>
      <w:r>
        <w:rPr>
          <w:rFonts w:ascii="標楷體" w:hAnsi="標楷體" w:hint="eastAsia"/>
          <w:b/>
          <w:bCs/>
          <w:color w:val="C00000"/>
          <w:sz w:val="32"/>
          <w:szCs w:val="32"/>
        </w:rPr>
        <w:t xml:space="preserve"> </w:t>
      </w:r>
      <w:proofErr w:type="gramStart"/>
      <w:r w:rsidR="00F53A0E" w:rsidRPr="005C67D6">
        <w:rPr>
          <w:rFonts w:ascii="標楷體" w:hAnsi="標楷體" w:hint="eastAsia"/>
          <w:b/>
          <w:bCs/>
          <w:sz w:val="32"/>
          <w:szCs w:val="32"/>
        </w:rPr>
        <w:t>王委員秀紅</w:t>
      </w:r>
      <w:proofErr w:type="gramEnd"/>
      <w:r w:rsidR="00F53A0E" w:rsidRPr="005C67D6">
        <w:rPr>
          <w:rFonts w:ascii="標楷體" w:hAnsi="標楷體" w:hint="eastAsia"/>
          <w:b/>
          <w:bCs/>
          <w:sz w:val="32"/>
          <w:szCs w:val="32"/>
        </w:rPr>
        <w:t>：</w:t>
      </w:r>
      <w:r w:rsidR="005C67D6" w:rsidRPr="005C67D6">
        <w:rPr>
          <w:rFonts w:ascii="標楷體" w:hAnsi="標楷體" w:hint="eastAsia"/>
          <w:sz w:val="32"/>
          <w:szCs w:val="32"/>
        </w:rPr>
        <w:t>1.高階文官飛躍方案訓練課程規劃相當完善，因新冠</w:t>
      </w:r>
      <w:proofErr w:type="gramStart"/>
      <w:r w:rsidR="005C67D6" w:rsidRPr="005C67D6">
        <w:rPr>
          <w:rFonts w:ascii="標楷體" w:hAnsi="標楷體" w:hint="eastAsia"/>
          <w:sz w:val="32"/>
          <w:szCs w:val="32"/>
        </w:rPr>
        <w:t>疫</w:t>
      </w:r>
      <w:proofErr w:type="gramEnd"/>
      <w:r w:rsidR="005C67D6" w:rsidRPr="005C67D6">
        <w:rPr>
          <w:rFonts w:ascii="標楷體" w:hAnsi="標楷體" w:hint="eastAsia"/>
          <w:sz w:val="32"/>
          <w:szCs w:val="32"/>
        </w:rPr>
        <w:t>情因素，本次訓練</w:t>
      </w:r>
      <w:proofErr w:type="gramStart"/>
      <w:r w:rsidR="005C67D6" w:rsidRPr="005C67D6">
        <w:rPr>
          <w:rFonts w:ascii="標楷體" w:hAnsi="標楷體" w:hint="eastAsia"/>
          <w:sz w:val="32"/>
          <w:szCs w:val="32"/>
        </w:rPr>
        <w:t>採線上</w:t>
      </w:r>
      <w:proofErr w:type="gramEnd"/>
      <w:r w:rsidR="005C67D6" w:rsidRPr="005C67D6">
        <w:rPr>
          <w:rFonts w:ascii="標楷體" w:hAnsi="標楷體" w:hint="eastAsia"/>
          <w:sz w:val="32"/>
          <w:szCs w:val="32"/>
        </w:rPr>
        <w:t>課程學習，個人很榮幸能擔任國外研習成果分享會評論人，建議未來是項分享會宜積極鼓勵</w:t>
      </w:r>
      <w:proofErr w:type="gramStart"/>
      <w:r w:rsidR="005C67D6" w:rsidRPr="005C67D6">
        <w:rPr>
          <w:rFonts w:ascii="標楷體" w:hAnsi="標楷體" w:hint="eastAsia"/>
          <w:sz w:val="32"/>
          <w:szCs w:val="32"/>
        </w:rPr>
        <w:t>採</w:t>
      </w:r>
      <w:proofErr w:type="gramEnd"/>
      <w:r w:rsidR="005C67D6" w:rsidRPr="005C67D6">
        <w:rPr>
          <w:rFonts w:ascii="標楷體" w:hAnsi="標楷體" w:hint="eastAsia"/>
          <w:sz w:val="32"/>
          <w:szCs w:val="32"/>
        </w:rPr>
        <w:t>全英文報告，並</w:t>
      </w:r>
      <w:proofErr w:type="gramStart"/>
      <w:r w:rsidR="005C67D6" w:rsidRPr="005C67D6">
        <w:rPr>
          <w:rFonts w:ascii="標楷體" w:hAnsi="標楷體" w:hint="eastAsia"/>
          <w:sz w:val="32"/>
          <w:szCs w:val="32"/>
        </w:rPr>
        <w:t>透過線上方式</w:t>
      </w:r>
      <w:proofErr w:type="gramEnd"/>
      <w:r w:rsidR="005C67D6" w:rsidRPr="005C67D6">
        <w:rPr>
          <w:rFonts w:ascii="標楷體" w:hAnsi="標楷體" w:hint="eastAsia"/>
          <w:sz w:val="32"/>
          <w:szCs w:val="32"/>
        </w:rPr>
        <w:t>，讓更多用人機關及公務人員共同參與，以擴散學習的效益。2.</w:t>
      </w:r>
      <w:r w:rsidR="005C67D6">
        <w:rPr>
          <w:rFonts w:ascii="標楷體" w:hAnsi="標楷體" w:hint="eastAsia"/>
          <w:sz w:val="32"/>
          <w:szCs w:val="32"/>
        </w:rPr>
        <w:t>本</w:t>
      </w:r>
      <w:r w:rsidR="005C67D6" w:rsidRPr="005C67D6">
        <w:rPr>
          <w:rFonts w:ascii="標楷體" w:hAnsi="標楷體" w:hint="eastAsia"/>
          <w:sz w:val="32"/>
          <w:szCs w:val="32"/>
        </w:rPr>
        <w:t>項訓練透過職務見習，學員也提出各項政策建言，例如放寬東南亞等國家學生來台就讀及推動太陽能政策等建議，請教後續是否有相關機制可以提供主管機關參考及追蹤成效？3.目前國內大專校院重視EMI（English as a Medium of Instruction）全</w:t>
      </w:r>
      <w:r w:rsidR="005C67D6" w:rsidRPr="005C67D6">
        <w:rPr>
          <w:rFonts w:ascii="標楷體" w:hAnsi="標楷體" w:hint="eastAsia"/>
          <w:sz w:val="32"/>
          <w:szCs w:val="32"/>
        </w:rPr>
        <w:lastRenderedPageBreak/>
        <w:t>英語授課，建議未來高階文官訓練或可思考導入EMI訓練及認證。4.據書面報告所示，本訓練112年國外研習規劃</w:t>
      </w:r>
      <w:proofErr w:type="gramStart"/>
      <w:r w:rsidR="005C67D6" w:rsidRPr="005C67D6">
        <w:rPr>
          <w:rFonts w:ascii="標楷體" w:hAnsi="標楷體" w:hint="eastAsia"/>
          <w:sz w:val="32"/>
          <w:szCs w:val="32"/>
        </w:rPr>
        <w:t>採</w:t>
      </w:r>
      <w:proofErr w:type="gramEnd"/>
      <w:r w:rsidR="005C67D6" w:rsidRPr="005C67D6">
        <w:rPr>
          <w:rFonts w:ascii="標楷體" w:hAnsi="標楷體" w:hint="eastAsia"/>
          <w:sz w:val="32"/>
          <w:szCs w:val="32"/>
        </w:rPr>
        <w:t>實體出國為主，所謂「To see is to believe</w:t>
      </w:r>
      <w:r w:rsidR="005C67D6">
        <w:rPr>
          <w:rFonts w:ascii="標楷體" w:hAnsi="標楷體" w:hint="eastAsia"/>
          <w:sz w:val="32"/>
          <w:szCs w:val="32"/>
        </w:rPr>
        <w:t>.</w:t>
      </w:r>
      <w:r w:rsidR="005C67D6" w:rsidRPr="005C67D6">
        <w:rPr>
          <w:rFonts w:ascii="標楷體" w:hAnsi="標楷體" w:hint="eastAsia"/>
          <w:sz w:val="32"/>
          <w:szCs w:val="32"/>
        </w:rPr>
        <w:t>」，預期應有較佳的學習效果，建議出國前應安排小組討論課程，並輔</w:t>
      </w:r>
      <w:proofErr w:type="gramStart"/>
      <w:r w:rsidR="005C67D6" w:rsidRPr="005C67D6">
        <w:rPr>
          <w:rFonts w:ascii="標楷體" w:hAnsi="標楷體" w:hint="eastAsia"/>
          <w:sz w:val="32"/>
          <w:szCs w:val="32"/>
        </w:rPr>
        <w:t>以線上先</w:t>
      </w:r>
      <w:proofErr w:type="gramEnd"/>
      <w:r w:rsidR="005C67D6" w:rsidRPr="005C67D6">
        <w:rPr>
          <w:rFonts w:ascii="標楷體" w:hAnsi="標楷體" w:hint="eastAsia"/>
          <w:sz w:val="32"/>
          <w:szCs w:val="32"/>
        </w:rPr>
        <w:t>修課程，相信更能提升學習成效。5.本次訓練業師來自相關產業的董事長或高階主管，</w:t>
      </w:r>
      <w:proofErr w:type="gramStart"/>
      <w:r w:rsidR="005C67D6" w:rsidRPr="005C67D6">
        <w:rPr>
          <w:rFonts w:ascii="標楷體" w:hAnsi="標楷體" w:hint="eastAsia"/>
          <w:sz w:val="32"/>
          <w:szCs w:val="32"/>
        </w:rPr>
        <w:t>9位均是男性</w:t>
      </w:r>
      <w:proofErr w:type="gramEnd"/>
      <w:r w:rsidR="005C67D6" w:rsidRPr="005C67D6">
        <w:rPr>
          <w:rFonts w:ascii="標楷體" w:hAnsi="標楷體" w:hint="eastAsia"/>
          <w:sz w:val="32"/>
          <w:szCs w:val="32"/>
        </w:rPr>
        <w:t>。在面臨全</w:t>
      </w:r>
      <w:r w:rsidR="005C67D6" w:rsidRPr="005C67D6">
        <w:rPr>
          <w:rFonts w:ascii="標楷體" w:hAnsi="標楷體" w:hint="eastAsia"/>
          <w:spacing w:val="-6"/>
          <w:sz w:val="32"/>
          <w:szCs w:val="32"/>
        </w:rPr>
        <w:t>球「女力崛起」時代，已有許多傑出的女性領導及管理人才，建議未來或</w:t>
      </w:r>
      <w:proofErr w:type="gramStart"/>
      <w:r w:rsidR="005C67D6" w:rsidRPr="005C67D6">
        <w:rPr>
          <w:rFonts w:ascii="標楷體" w:hAnsi="標楷體" w:hint="eastAsia"/>
          <w:spacing w:val="-6"/>
          <w:sz w:val="32"/>
          <w:szCs w:val="32"/>
        </w:rPr>
        <w:t>可洽聘合適</w:t>
      </w:r>
      <w:proofErr w:type="gramEnd"/>
      <w:r w:rsidR="005C67D6" w:rsidRPr="005C67D6">
        <w:rPr>
          <w:rFonts w:ascii="標楷體" w:hAnsi="標楷體" w:hint="eastAsia"/>
          <w:spacing w:val="-6"/>
          <w:sz w:val="32"/>
          <w:szCs w:val="32"/>
        </w:rPr>
        <w:t>的女性業師，以擴充業師師資資料庫。</w:t>
      </w:r>
      <w:r w:rsidR="005C67D6" w:rsidRPr="005C67D6">
        <w:rPr>
          <w:rFonts w:ascii="標楷體" w:hAnsi="標楷體" w:hint="eastAsia"/>
          <w:sz w:val="32"/>
          <w:szCs w:val="32"/>
        </w:rPr>
        <w:t>另本次訓練於業師洽邀過程中，各領域高階主管或因公司業務繁重而</w:t>
      </w:r>
      <w:proofErr w:type="gramStart"/>
      <w:r w:rsidR="005C67D6" w:rsidRPr="005C67D6">
        <w:rPr>
          <w:rFonts w:ascii="標楷體" w:hAnsi="標楷體" w:hint="eastAsia"/>
          <w:sz w:val="32"/>
          <w:szCs w:val="32"/>
        </w:rPr>
        <w:t>婉</w:t>
      </w:r>
      <w:proofErr w:type="gramEnd"/>
      <w:r w:rsidR="005C67D6" w:rsidRPr="005C67D6">
        <w:rPr>
          <w:rFonts w:ascii="標楷體" w:hAnsi="標楷體" w:hint="eastAsia"/>
          <w:sz w:val="32"/>
          <w:szCs w:val="32"/>
        </w:rPr>
        <w:t>拒，</w:t>
      </w:r>
      <w:proofErr w:type="gramStart"/>
      <w:r w:rsidR="005C67D6" w:rsidRPr="005C67D6">
        <w:rPr>
          <w:rFonts w:ascii="標楷體" w:hAnsi="標楷體" w:hint="eastAsia"/>
          <w:sz w:val="32"/>
          <w:szCs w:val="32"/>
        </w:rPr>
        <w:t>建議洽聘業師</w:t>
      </w:r>
      <w:proofErr w:type="gramEnd"/>
      <w:r w:rsidR="005C67D6" w:rsidRPr="005C67D6">
        <w:rPr>
          <w:rFonts w:ascii="標楷體" w:hAnsi="標楷體" w:hint="eastAsia"/>
          <w:sz w:val="32"/>
          <w:szCs w:val="32"/>
        </w:rPr>
        <w:t>宜破除大師迷思，適度擴大納入中高階主管。6.目前高階公務人員人才資料庫已建置541人，請教其人員分布及實際運用情形為何？是否有定期檢視的機制？7.本</w:t>
      </w:r>
      <w:proofErr w:type="gramStart"/>
      <w:r w:rsidR="005C67D6" w:rsidRPr="005C67D6">
        <w:rPr>
          <w:rFonts w:ascii="標楷體" w:hAnsi="標楷體" w:hint="eastAsia"/>
          <w:sz w:val="32"/>
          <w:szCs w:val="32"/>
        </w:rPr>
        <w:t>訓練參訓學員</w:t>
      </w:r>
      <w:proofErr w:type="gramEnd"/>
      <w:r w:rsidR="005C67D6" w:rsidRPr="005C67D6">
        <w:rPr>
          <w:rFonts w:ascii="標楷體" w:hAnsi="標楷體" w:hint="eastAsia"/>
          <w:sz w:val="32"/>
          <w:szCs w:val="32"/>
        </w:rPr>
        <w:t>除現職公務人員外，尚提供部分名額給大專校院、學術機構或非政府組織（NGO）等，藉此得以相互學習及交流，惟建議未來針對培訓學員</w:t>
      </w:r>
      <w:r w:rsidR="005C67D6">
        <w:rPr>
          <w:rFonts w:ascii="標楷體" w:hAnsi="標楷體" w:hint="eastAsia"/>
          <w:sz w:val="32"/>
          <w:szCs w:val="32"/>
        </w:rPr>
        <w:t>的</w:t>
      </w:r>
      <w:r w:rsidR="005C67D6" w:rsidRPr="005C67D6">
        <w:rPr>
          <w:rFonts w:ascii="標楷體" w:hAnsi="標楷體" w:hint="eastAsia"/>
          <w:sz w:val="32"/>
          <w:szCs w:val="32"/>
        </w:rPr>
        <w:t>遴選，宜考量名額</w:t>
      </w:r>
      <w:r w:rsidR="005C67D6">
        <w:rPr>
          <w:rFonts w:ascii="標楷體" w:hAnsi="標楷體" w:hint="eastAsia"/>
          <w:sz w:val="32"/>
          <w:szCs w:val="32"/>
        </w:rPr>
        <w:t>的</w:t>
      </w:r>
      <w:r w:rsidR="005C67D6" w:rsidRPr="005C67D6">
        <w:rPr>
          <w:rFonts w:ascii="標楷體" w:hAnsi="標楷體" w:hint="eastAsia"/>
          <w:sz w:val="32"/>
          <w:szCs w:val="32"/>
        </w:rPr>
        <w:t>適當配置，以善用公務資源。</w:t>
      </w:r>
    </w:p>
    <w:p w14:paraId="08DB5715" w14:textId="70C76267" w:rsidR="000257B7" w:rsidRPr="00034C4B" w:rsidRDefault="00037948" w:rsidP="002E7CDA">
      <w:pPr>
        <w:kinsoku w:val="0"/>
        <w:overflowPunct w:val="0"/>
        <w:snapToGrid w:val="0"/>
        <w:spacing w:line="520" w:lineRule="atLeast"/>
        <w:ind w:leftChars="37" w:left="936" w:hangingChars="253" w:hanging="810"/>
        <w:jc w:val="both"/>
        <w:textAlignment w:val="baseline"/>
        <w:rPr>
          <w:rFonts w:ascii="標楷體" w:hAnsi="標楷體"/>
          <w:b/>
          <w:bCs/>
          <w:color w:val="C00000"/>
          <w:sz w:val="32"/>
          <w:szCs w:val="32"/>
        </w:rPr>
      </w:pPr>
      <w:r w:rsidRPr="00034C4B">
        <w:rPr>
          <w:rFonts w:ascii="標楷體" w:hAnsi="標楷體" w:hint="eastAsia"/>
          <w:b/>
          <w:bCs/>
          <w:color w:val="C00000"/>
          <w:sz w:val="32"/>
          <w:szCs w:val="32"/>
        </w:rPr>
        <w:t xml:space="preserve">   </w:t>
      </w:r>
      <w:r w:rsidR="00034C4B" w:rsidRPr="002E7CDA">
        <w:rPr>
          <w:rFonts w:ascii="標楷體" w:hAnsi="標楷體" w:hint="eastAsia"/>
          <w:b/>
          <w:bCs/>
          <w:sz w:val="32"/>
          <w:szCs w:val="32"/>
        </w:rPr>
        <w:t>周委員蓮香：</w:t>
      </w:r>
      <w:r w:rsidR="002E7CDA" w:rsidRPr="002E7CDA">
        <w:rPr>
          <w:rFonts w:ascii="標楷體" w:hAnsi="標楷體" w:hint="eastAsia"/>
          <w:spacing w:val="-6"/>
          <w:sz w:val="32"/>
          <w:szCs w:val="32"/>
        </w:rPr>
        <w:t>1.今日保訓會報告高階文官培訓飛躍方案110年</w:t>
      </w:r>
      <w:r w:rsidR="002E7CDA" w:rsidRPr="002E7CDA">
        <w:rPr>
          <w:rFonts w:ascii="標楷體" w:hAnsi="標楷體" w:hint="eastAsia"/>
          <w:sz w:val="32"/>
          <w:szCs w:val="32"/>
        </w:rPr>
        <w:t>訓練辦理成果，課程安排非常用心，尤其在公私部門交流部分，特別邀請大型企業高階主管或董事長擔任業師，投入許多人力與資源，個人相當敬佩及肯定。2.目前高階公務人員人才資料庫已建置541人，此人力資料庫非常珍貴，建議未來持續追蹤渠等的</w:t>
      </w:r>
      <w:r w:rsidR="002E7CDA">
        <w:rPr>
          <w:rFonts w:ascii="標楷體" w:hAnsi="標楷體" w:hint="eastAsia"/>
          <w:sz w:val="32"/>
          <w:szCs w:val="32"/>
        </w:rPr>
        <w:t>職</w:t>
      </w:r>
      <w:proofErr w:type="gramStart"/>
      <w:r w:rsidR="002E7CDA">
        <w:rPr>
          <w:rFonts w:ascii="標楷體" w:hAnsi="標楷體" w:hint="eastAsia"/>
          <w:sz w:val="32"/>
          <w:szCs w:val="32"/>
        </w:rPr>
        <w:t>涯</w:t>
      </w:r>
      <w:proofErr w:type="gramEnd"/>
      <w:r w:rsidR="002E7CDA" w:rsidRPr="002E7CDA">
        <w:rPr>
          <w:rFonts w:ascii="標楷體" w:hAnsi="標楷體" w:hint="eastAsia"/>
          <w:sz w:val="32"/>
          <w:szCs w:val="32"/>
        </w:rPr>
        <w:t>發展情形，並瞭解本項訓練課程對個人終身學習的效益。3.據書面報告國外研習課程所示，其課程內涵多為國家特有的政經與文化背景，讓學員更能瞭解該國政策形成過程與執行情形。建議未來取得國外研習機構的規劃課程後，或可依據相關主題與學員專長進行分組，例如區分商務稅務、環境（包括綠能）、社會福利、公共行政與</w:t>
      </w:r>
      <w:r w:rsidR="002E7CDA" w:rsidRPr="002E7CDA">
        <w:rPr>
          <w:rFonts w:ascii="標楷體" w:hAnsi="標楷體" w:hint="eastAsia"/>
          <w:sz w:val="32"/>
          <w:szCs w:val="32"/>
        </w:rPr>
        <w:lastRenderedPageBreak/>
        <w:t>數位科技管理等專題，並在國外課程開始前，先講述國內相關議題的現況與發展情形，讓學員事先掌握國內各專業領域的先備知識，屆時再與國外課程講座討論，相信更有助於國外研習的互動與收穫。</w:t>
      </w:r>
      <w:r w:rsidR="00034C4B">
        <w:rPr>
          <w:rFonts w:ascii="標楷體" w:hAnsi="標楷體" w:hint="eastAsia"/>
          <w:b/>
          <w:bCs/>
          <w:color w:val="C00000"/>
          <w:sz w:val="32"/>
          <w:szCs w:val="32"/>
        </w:rPr>
        <w:t xml:space="preserve">   </w:t>
      </w:r>
    </w:p>
    <w:p w14:paraId="27B0B42E" w14:textId="268216AF" w:rsidR="0058310C" w:rsidRPr="002E7CDA" w:rsidRDefault="00034C4B" w:rsidP="002E7CDA">
      <w:pPr>
        <w:kinsoku w:val="0"/>
        <w:overflowPunct w:val="0"/>
        <w:snapToGrid w:val="0"/>
        <w:spacing w:line="520" w:lineRule="atLeast"/>
        <w:ind w:leftChars="37" w:left="904" w:hangingChars="243" w:hanging="778"/>
        <w:jc w:val="both"/>
        <w:textAlignment w:val="baseline"/>
        <w:rPr>
          <w:rFonts w:ascii="標楷體" w:hAnsi="標楷體"/>
          <w:sz w:val="32"/>
          <w:szCs w:val="32"/>
        </w:rPr>
      </w:pPr>
      <w:r>
        <w:rPr>
          <w:rFonts w:ascii="標楷體" w:hAnsi="標楷體" w:hint="eastAsia"/>
          <w:b/>
          <w:bCs/>
          <w:sz w:val="32"/>
          <w:szCs w:val="32"/>
        </w:rPr>
        <w:t xml:space="preserve">   </w:t>
      </w:r>
      <w:proofErr w:type="gramStart"/>
      <w:r w:rsidRPr="002E7CDA">
        <w:rPr>
          <w:rFonts w:ascii="標楷體" w:hAnsi="標楷體" w:hint="eastAsia"/>
          <w:b/>
          <w:bCs/>
          <w:sz w:val="32"/>
          <w:szCs w:val="32"/>
        </w:rPr>
        <w:t>郝</w:t>
      </w:r>
      <w:proofErr w:type="gramEnd"/>
      <w:r w:rsidRPr="002E7CDA">
        <w:rPr>
          <w:rFonts w:ascii="標楷體" w:hAnsi="標楷體" w:hint="eastAsia"/>
          <w:b/>
          <w:bCs/>
          <w:sz w:val="32"/>
          <w:szCs w:val="32"/>
        </w:rPr>
        <w:t>主任委員培芝</w:t>
      </w:r>
      <w:r w:rsidR="00FB104C" w:rsidRPr="002E7CDA">
        <w:rPr>
          <w:rFonts w:ascii="標楷體" w:hAnsi="標楷體" w:hint="eastAsia"/>
          <w:b/>
          <w:bCs/>
          <w:sz w:val="32"/>
          <w:szCs w:val="32"/>
        </w:rPr>
        <w:t>補充報告：</w:t>
      </w:r>
      <w:r w:rsidR="00FB104C" w:rsidRPr="002E7CDA">
        <w:rPr>
          <w:rFonts w:ascii="標楷體" w:hAnsi="標楷體" w:hint="eastAsia"/>
          <w:sz w:val="32"/>
          <w:szCs w:val="32"/>
        </w:rPr>
        <w:t>對各委員意見加以說明(略)。</w:t>
      </w:r>
      <w:r w:rsidR="0058310C" w:rsidRPr="002E7CDA">
        <w:rPr>
          <w:rFonts w:ascii="標楷體" w:hAnsi="標楷體" w:hint="eastAsia"/>
          <w:b/>
          <w:bCs/>
          <w:sz w:val="32"/>
          <w:szCs w:val="32"/>
        </w:rPr>
        <w:t xml:space="preserve">      </w:t>
      </w:r>
    </w:p>
    <w:p w14:paraId="36AAE71C" w14:textId="7FCFB1AF" w:rsidR="00F1236C" w:rsidRDefault="00FB104C" w:rsidP="002E7CDA">
      <w:pPr>
        <w:kinsoku w:val="0"/>
        <w:overflowPunct w:val="0"/>
        <w:snapToGrid w:val="0"/>
        <w:spacing w:line="520" w:lineRule="atLeast"/>
        <w:ind w:leftChars="95" w:left="937" w:hangingChars="199" w:hanging="614"/>
        <w:jc w:val="both"/>
        <w:textAlignment w:val="baseline"/>
        <w:rPr>
          <w:rFonts w:ascii="標楷體" w:hAnsi="標楷體"/>
          <w:b/>
          <w:bCs/>
          <w:sz w:val="32"/>
          <w:szCs w:val="32"/>
          <w:highlight w:val="yellow"/>
        </w:rPr>
      </w:pPr>
      <w:r>
        <w:rPr>
          <w:rFonts w:ascii="標楷體" w:hAnsi="標楷體" w:hint="eastAsia"/>
          <w:b/>
          <w:bCs/>
          <w:spacing w:val="-6"/>
          <w:sz w:val="32"/>
          <w:szCs w:val="32"/>
        </w:rPr>
        <w:t xml:space="preserve">  </w:t>
      </w:r>
      <w:r w:rsidR="006947DF" w:rsidRPr="00A56998">
        <w:rPr>
          <w:rFonts w:ascii="標楷體" w:hAnsi="標楷體" w:hint="eastAsia"/>
          <w:b/>
          <w:bCs/>
          <w:sz w:val="32"/>
          <w:szCs w:val="32"/>
        </w:rPr>
        <w:t>院長意見：</w:t>
      </w:r>
      <w:r w:rsidR="00087343" w:rsidRPr="00087343">
        <w:rPr>
          <w:rFonts w:ascii="標楷體" w:hAnsi="標楷體" w:hint="eastAsia"/>
          <w:sz w:val="32"/>
          <w:szCs w:val="32"/>
        </w:rPr>
        <w:t>1.</w:t>
      </w:r>
      <w:r w:rsidR="00F1236C" w:rsidRPr="00087343">
        <w:rPr>
          <w:rFonts w:ascii="標楷體" w:hAnsi="標楷體" w:hint="eastAsia"/>
          <w:sz w:val="32"/>
          <w:szCs w:val="32"/>
        </w:rPr>
        <w:t>為促進政府人才</w:t>
      </w:r>
      <w:r w:rsidR="00087343" w:rsidRPr="00087343">
        <w:rPr>
          <w:rFonts w:ascii="標楷體" w:hAnsi="標楷體" w:hint="eastAsia"/>
          <w:sz w:val="32"/>
          <w:szCs w:val="32"/>
        </w:rPr>
        <w:t>與民間</w:t>
      </w:r>
      <w:r w:rsidR="00F1236C" w:rsidRPr="00087343">
        <w:rPr>
          <w:rFonts w:ascii="標楷體" w:hAnsi="標楷體" w:hint="eastAsia"/>
          <w:sz w:val="32"/>
          <w:szCs w:val="32"/>
        </w:rPr>
        <w:t>進行跨界交流，</w:t>
      </w:r>
      <w:r w:rsidR="00087343" w:rsidRPr="00087343">
        <w:rPr>
          <w:rFonts w:ascii="標楷體" w:hAnsi="標楷體" w:hint="eastAsia"/>
          <w:sz w:val="32"/>
          <w:szCs w:val="32"/>
        </w:rPr>
        <w:t>以</w:t>
      </w:r>
      <w:r w:rsidR="00F1236C" w:rsidRPr="00087343">
        <w:rPr>
          <w:rFonts w:ascii="標楷體" w:hAnsi="標楷體" w:hint="eastAsia"/>
          <w:sz w:val="32"/>
          <w:szCs w:val="32"/>
        </w:rPr>
        <w:t>擴大</w:t>
      </w:r>
      <w:r w:rsidR="00087343" w:rsidRPr="00087343">
        <w:rPr>
          <w:rFonts w:ascii="標楷體" w:hAnsi="標楷體" w:hint="eastAsia"/>
          <w:sz w:val="32"/>
          <w:szCs w:val="32"/>
        </w:rPr>
        <w:t>其</w:t>
      </w:r>
      <w:r w:rsidR="00F1236C" w:rsidRPr="00087343">
        <w:rPr>
          <w:rFonts w:ascii="標楷體" w:hAnsi="標楷體" w:hint="eastAsia"/>
          <w:sz w:val="32"/>
          <w:szCs w:val="32"/>
        </w:rPr>
        <w:t>影響力，本次高階文官培訓飛躍方案「職務見習」</w:t>
      </w:r>
      <w:r w:rsidR="00087343" w:rsidRPr="00087343">
        <w:rPr>
          <w:rFonts w:ascii="標楷體" w:hAnsi="標楷體" w:hint="eastAsia"/>
          <w:sz w:val="32"/>
          <w:szCs w:val="32"/>
        </w:rPr>
        <w:t>特別</w:t>
      </w:r>
      <w:r w:rsidR="00F1236C" w:rsidRPr="00087343">
        <w:rPr>
          <w:rFonts w:ascii="標楷體" w:hAnsi="標楷體" w:hint="eastAsia"/>
          <w:sz w:val="32"/>
          <w:szCs w:val="32"/>
        </w:rPr>
        <w:t>結合</w:t>
      </w:r>
      <w:r w:rsidR="00F1236C" w:rsidRPr="00087343">
        <w:rPr>
          <w:rFonts w:ascii="標楷體" w:hAnsi="標楷體" w:hint="eastAsia"/>
          <w:spacing w:val="-6"/>
          <w:sz w:val="32"/>
          <w:szCs w:val="32"/>
        </w:rPr>
        <w:t>我國「六大核心戰略產業」，洽邀知名企業或國營事業機構等</w:t>
      </w:r>
      <w:r w:rsidR="00F1236C" w:rsidRPr="00087343">
        <w:rPr>
          <w:rFonts w:ascii="標楷體" w:hAnsi="標楷體" w:hint="eastAsia"/>
          <w:sz w:val="32"/>
          <w:szCs w:val="32"/>
        </w:rPr>
        <w:t>董事長或高階主管擔任業師，希冀未來</w:t>
      </w:r>
      <w:r w:rsidR="008F3D3A" w:rsidRPr="00087343">
        <w:rPr>
          <w:rFonts w:ascii="標楷體" w:hAnsi="標楷體" w:hint="eastAsia"/>
          <w:sz w:val="32"/>
          <w:szCs w:val="32"/>
        </w:rPr>
        <w:t>持續擴大業師來源，並將</w:t>
      </w:r>
      <w:r w:rsidR="00087343" w:rsidRPr="00087343">
        <w:rPr>
          <w:rFonts w:ascii="標楷體" w:hAnsi="標楷體" w:hint="eastAsia"/>
          <w:sz w:val="32"/>
          <w:szCs w:val="32"/>
        </w:rPr>
        <w:t>民間企業</w:t>
      </w:r>
      <w:r w:rsidR="00F1236C" w:rsidRPr="00087343">
        <w:rPr>
          <w:rFonts w:ascii="標楷體" w:hAnsi="標楷體" w:hint="eastAsia"/>
          <w:sz w:val="32"/>
          <w:szCs w:val="32"/>
        </w:rPr>
        <w:t>女性領導者</w:t>
      </w:r>
      <w:r w:rsidR="008F3D3A" w:rsidRPr="00087343">
        <w:rPr>
          <w:rFonts w:ascii="標楷體" w:hAnsi="標楷體" w:hint="eastAsia"/>
          <w:sz w:val="32"/>
          <w:szCs w:val="32"/>
        </w:rPr>
        <w:t>納</w:t>
      </w:r>
      <w:r w:rsidR="00F1236C" w:rsidRPr="00087343">
        <w:rPr>
          <w:rFonts w:ascii="標楷體" w:hAnsi="標楷體" w:hint="eastAsia"/>
          <w:sz w:val="32"/>
          <w:szCs w:val="32"/>
        </w:rPr>
        <w:t>入業師行列。</w:t>
      </w:r>
      <w:r w:rsidR="00087343">
        <w:rPr>
          <w:rFonts w:ascii="標楷體" w:hAnsi="標楷體" w:hint="eastAsia"/>
          <w:sz w:val="32"/>
          <w:szCs w:val="32"/>
        </w:rPr>
        <w:t>2.</w:t>
      </w:r>
      <w:r w:rsidR="0012510D" w:rsidRPr="00087343">
        <w:rPr>
          <w:rFonts w:ascii="標楷體" w:hAnsi="標楷體" w:hint="eastAsia"/>
          <w:sz w:val="32"/>
          <w:szCs w:val="32"/>
        </w:rPr>
        <w:t>高階文官在政府</w:t>
      </w:r>
      <w:r w:rsidR="0012510D" w:rsidRPr="00087343">
        <w:rPr>
          <w:rFonts w:ascii="標楷體" w:hAnsi="標楷體" w:hint="eastAsia"/>
          <w:spacing w:val="-6"/>
          <w:sz w:val="32"/>
          <w:szCs w:val="32"/>
        </w:rPr>
        <w:t>組織居關鍵性地位，</w:t>
      </w:r>
      <w:r w:rsidR="00F1236C" w:rsidRPr="00087343">
        <w:rPr>
          <w:rFonts w:ascii="標楷體" w:hAnsi="標楷體" w:hint="eastAsia"/>
          <w:spacing w:val="-6"/>
          <w:sz w:val="32"/>
          <w:szCs w:val="32"/>
        </w:rPr>
        <w:t>政府</w:t>
      </w:r>
      <w:r w:rsidR="0012510D" w:rsidRPr="00087343">
        <w:rPr>
          <w:rFonts w:ascii="標楷體" w:hAnsi="標楷體" w:hint="eastAsia"/>
          <w:spacing w:val="-6"/>
          <w:sz w:val="32"/>
          <w:szCs w:val="32"/>
        </w:rPr>
        <w:t>治理</w:t>
      </w:r>
      <w:r w:rsidR="00F1236C" w:rsidRPr="00087343">
        <w:rPr>
          <w:rFonts w:ascii="標楷體" w:hAnsi="標楷體" w:hint="eastAsia"/>
          <w:spacing w:val="-6"/>
          <w:sz w:val="32"/>
          <w:szCs w:val="32"/>
        </w:rPr>
        <w:t>需要一流人才，</w:t>
      </w:r>
      <w:r w:rsidR="0012510D" w:rsidRPr="00087343">
        <w:rPr>
          <w:rFonts w:ascii="標楷體" w:hAnsi="標楷體" w:hint="eastAsia"/>
          <w:spacing w:val="-6"/>
          <w:sz w:val="32"/>
          <w:szCs w:val="32"/>
        </w:rPr>
        <w:t>本訓練</w:t>
      </w:r>
      <w:r w:rsidR="00087343" w:rsidRPr="00087343">
        <w:rPr>
          <w:rFonts w:ascii="標楷體" w:hAnsi="標楷體" w:hint="eastAsia"/>
          <w:spacing w:val="-6"/>
          <w:sz w:val="32"/>
          <w:szCs w:val="32"/>
        </w:rPr>
        <w:t>固已</w:t>
      </w:r>
      <w:r w:rsidR="0012510D" w:rsidRPr="00087343">
        <w:rPr>
          <w:rFonts w:ascii="標楷體" w:hAnsi="標楷體" w:hint="eastAsia"/>
          <w:spacing w:val="-6"/>
          <w:sz w:val="32"/>
          <w:szCs w:val="32"/>
        </w:rPr>
        <w:t>扣合</w:t>
      </w:r>
      <w:r w:rsidR="0012510D" w:rsidRPr="00087343">
        <w:rPr>
          <w:rFonts w:ascii="標楷體" w:hAnsi="標楷體" w:hint="eastAsia"/>
          <w:spacing w:val="-10"/>
          <w:sz w:val="32"/>
          <w:szCs w:val="32"/>
        </w:rPr>
        <w:t>國家發展的施政願景，</w:t>
      </w:r>
      <w:r w:rsidR="00087343" w:rsidRPr="00087343">
        <w:rPr>
          <w:rFonts w:ascii="標楷體" w:hAnsi="標楷體" w:hint="eastAsia"/>
          <w:spacing w:val="-10"/>
          <w:sz w:val="32"/>
          <w:szCs w:val="32"/>
        </w:rPr>
        <w:t>惟為</w:t>
      </w:r>
      <w:proofErr w:type="gramStart"/>
      <w:r w:rsidR="00087343" w:rsidRPr="00087343">
        <w:rPr>
          <w:rFonts w:ascii="標楷體" w:hAnsi="標楷體" w:hint="eastAsia"/>
          <w:spacing w:val="-10"/>
          <w:sz w:val="32"/>
          <w:szCs w:val="32"/>
        </w:rPr>
        <w:t>提升參訓人員</w:t>
      </w:r>
      <w:proofErr w:type="gramEnd"/>
      <w:r w:rsidR="00087343" w:rsidRPr="00087343">
        <w:rPr>
          <w:rFonts w:ascii="標楷體" w:hAnsi="標楷體" w:hint="eastAsia"/>
          <w:spacing w:val="-10"/>
          <w:sz w:val="32"/>
          <w:szCs w:val="32"/>
        </w:rPr>
        <w:t>多元視野的治理能力，</w:t>
      </w:r>
      <w:r w:rsidR="0012510D" w:rsidRPr="00087343">
        <w:rPr>
          <w:rFonts w:ascii="標楷體" w:hAnsi="標楷體" w:hint="eastAsia"/>
          <w:sz w:val="32"/>
          <w:szCs w:val="32"/>
        </w:rPr>
        <w:t>未來</w:t>
      </w:r>
      <w:r w:rsidR="00087343" w:rsidRPr="00087343">
        <w:rPr>
          <w:rFonts w:ascii="標楷體" w:hAnsi="標楷體" w:hint="eastAsia"/>
          <w:sz w:val="32"/>
          <w:szCs w:val="32"/>
        </w:rPr>
        <w:t>其他年度的</w:t>
      </w:r>
      <w:r w:rsidR="00F1236C" w:rsidRPr="00087343">
        <w:rPr>
          <w:rFonts w:ascii="標楷體" w:hAnsi="標楷體" w:hint="eastAsia"/>
          <w:sz w:val="32"/>
          <w:szCs w:val="32"/>
        </w:rPr>
        <w:t>國外研習</w:t>
      </w:r>
      <w:r w:rsidR="0012510D" w:rsidRPr="00087343">
        <w:rPr>
          <w:rFonts w:ascii="標楷體" w:hAnsi="標楷體" w:hint="eastAsia"/>
          <w:sz w:val="32"/>
          <w:szCs w:val="32"/>
        </w:rPr>
        <w:t>課程或</w:t>
      </w:r>
      <w:r w:rsidR="00F1236C" w:rsidRPr="00087343">
        <w:rPr>
          <w:rFonts w:ascii="標楷體" w:hAnsi="標楷體" w:hint="eastAsia"/>
          <w:sz w:val="32"/>
          <w:szCs w:val="32"/>
        </w:rPr>
        <w:t>可</w:t>
      </w:r>
      <w:r w:rsidR="00087343" w:rsidRPr="00087343">
        <w:rPr>
          <w:rFonts w:ascii="標楷體" w:hAnsi="標楷體" w:hint="eastAsia"/>
          <w:sz w:val="32"/>
          <w:szCs w:val="32"/>
        </w:rPr>
        <w:t>再</w:t>
      </w:r>
      <w:r w:rsidR="0012510D" w:rsidRPr="00087343">
        <w:rPr>
          <w:rFonts w:ascii="標楷體" w:hAnsi="標楷體" w:hint="eastAsia"/>
          <w:sz w:val="32"/>
          <w:szCs w:val="32"/>
        </w:rPr>
        <w:t>適度參酌與</w:t>
      </w:r>
      <w:r w:rsidR="00F1236C" w:rsidRPr="00087343">
        <w:rPr>
          <w:rFonts w:ascii="標楷體" w:hAnsi="標楷體" w:hint="eastAsia"/>
          <w:sz w:val="32"/>
          <w:szCs w:val="32"/>
        </w:rPr>
        <w:t>我國</w:t>
      </w:r>
      <w:r w:rsidR="0012510D" w:rsidRPr="00087343">
        <w:rPr>
          <w:rFonts w:ascii="標楷體" w:hAnsi="標楷體" w:hint="eastAsia"/>
          <w:sz w:val="32"/>
          <w:szCs w:val="32"/>
        </w:rPr>
        <w:t>國情</w:t>
      </w:r>
      <w:r w:rsidR="00F1236C" w:rsidRPr="00087343">
        <w:rPr>
          <w:rFonts w:ascii="標楷體" w:hAnsi="標楷體" w:hint="eastAsia"/>
          <w:sz w:val="32"/>
          <w:szCs w:val="32"/>
        </w:rPr>
        <w:t>相</w:t>
      </w:r>
      <w:r w:rsidR="0012510D" w:rsidRPr="00087343">
        <w:rPr>
          <w:rFonts w:ascii="標楷體" w:hAnsi="標楷體" w:hint="eastAsia"/>
          <w:sz w:val="32"/>
          <w:szCs w:val="32"/>
        </w:rPr>
        <w:t>近</w:t>
      </w:r>
      <w:r w:rsidR="00F1236C" w:rsidRPr="00087343">
        <w:rPr>
          <w:rFonts w:ascii="標楷體" w:hAnsi="標楷體" w:hint="eastAsia"/>
          <w:sz w:val="32"/>
          <w:szCs w:val="32"/>
        </w:rPr>
        <w:t>國家</w:t>
      </w:r>
      <w:r w:rsidR="00087343" w:rsidRPr="00087343">
        <w:rPr>
          <w:rFonts w:ascii="標楷體" w:hAnsi="標楷體" w:hint="eastAsia"/>
          <w:sz w:val="32"/>
          <w:szCs w:val="32"/>
        </w:rPr>
        <w:t>的培訓制度與經驗</w:t>
      </w:r>
      <w:r w:rsidR="00F1236C" w:rsidRPr="00087343">
        <w:rPr>
          <w:rFonts w:ascii="標楷體" w:hAnsi="標楷體" w:hint="eastAsia"/>
          <w:sz w:val="32"/>
          <w:szCs w:val="32"/>
        </w:rPr>
        <w:t>。</w:t>
      </w:r>
    </w:p>
    <w:p w14:paraId="0C11A83D" w14:textId="6384F86F" w:rsidR="00BD2318" w:rsidRDefault="00D6542A" w:rsidP="0055030F">
      <w:pPr>
        <w:kinsoku w:val="0"/>
        <w:overflowPunct w:val="0"/>
        <w:snapToGrid w:val="0"/>
        <w:spacing w:line="520" w:lineRule="atLeast"/>
        <w:ind w:leftChars="95" w:left="903" w:hangingChars="181" w:hanging="580"/>
        <w:jc w:val="both"/>
        <w:textAlignment w:val="baseline"/>
        <w:rPr>
          <w:rFonts w:ascii="標楷體" w:hAnsi="標楷體"/>
          <w:sz w:val="32"/>
          <w:szCs w:val="32"/>
        </w:rPr>
      </w:pPr>
      <w:r>
        <w:rPr>
          <w:rFonts w:ascii="標楷體" w:hAnsi="標楷體" w:hint="eastAsia"/>
          <w:b/>
          <w:bCs/>
          <w:sz w:val="32"/>
          <w:szCs w:val="32"/>
        </w:rPr>
        <w:t xml:space="preserve">　</w:t>
      </w:r>
      <w:r w:rsidR="00C87087" w:rsidRPr="00C97517">
        <w:rPr>
          <w:rFonts w:ascii="標楷體" w:hAnsi="標楷體" w:hint="eastAsia"/>
          <w:b/>
          <w:bCs/>
          <w:sz w:val="32"/>
          <w:szCs w:val="32"/>
        </w:rPr>
        <w:t>決定：</w:t>
      </w:r>
      <w:proofErr w:type="gramStart"/>
      <w:r w:rsidR="008E02E0" w:rsidRPr="008E02E0">
        <w:rPr>
          <w:rFonts w:ascii="標楷體" w:hAnsi="標楷體" w:hint="eastAsia"/>
          <w:sz w:val="32"/>
          <w:szCs w:val="32"/>
        </w:rPr>
        <w:t>洽悉。</w:t>
      </w:r>
      <w:proofErr w:type="gramEnd"/>
    </w:p>
    <w:p w14:paraId="6FC577D3" w14:textId="1702D7BC" w:rsidR="00646AE7" w:rsidRDefault="00DB18D8" w:rsidP="0055030F">
      <w:pPr>
        <w:kinsoku w:val="0"/>
        <w:overflowPunct w:val="0"/>
        <w:snapToGrid w:val="0"/>
        <w:spacing w:line="520" w:lineRule="atLeast"/>
        <w:ind w:leftChars="94" w:left="947" w:hangingChars="196" w:hanging="627"/>
        <w:jc w:val="both"/>
        <w:textAlignment w:val="baseline"/>
        <w:rPr>
          <w:rFonts w:ascii="標楷體" w:hAnsi="標楷體"/>
          <w:sz w:val="32"/>
          <w:szCs w:val="32"/>
        </w:rPr>
      </w:pPr>
      <w:r w:rsidRPr="001E409E">
        <w:rPr>
          <w:rFonts w:ascii="標楷體" w:hAnsi="標楷體" w:hint="eastAsia"/>
          <w:color w:val="000000" w:themeColor="text1"/>
          <w:sz w:val="32"/>
          <w:szCs w:val="32"/>
        </w:rPr>
        <w:t>五、</w:t>
      </w:r>
      <w:bookmarkStart w:id="10" w:name="_Hlk111121745"/>
      <w:bookmarkStart w:id="11" w:name="_Hlk120195295"/>
      <w:r w:rsidRPr="001E409E">
        <w:rPr>
          <w:rFonts w:ascii="標楷體" w:hAnsi="標楷體"/>
          <w:color w:val="000000" w:themeColor="text1"/>
          <w:sz w:val="32"/>
          <w:szCs w:val="32"/>
        </w:rPr>
        <w:t>臨時</w:t>
      </w:r>
      <w:r w:rsidRPr="001E409E">
        <w:rPr>
          <w:rFonts w:ascii="標楷體" w:hAnsi="標楷體"/>
          <w:sz w:val="32"/>
          <w:szCs w:val="32"/>
        </w:rPr>
        <w:t>報告</w:t>
      </w:r>
      <w:bookmarkEnd w:id="10"/>
    </w:p>
    <w:p w14:paraId="631B0D5A" w14:textId="1A849733" w:rsidR="00BD2318" w:rsidRDefault="00BD2318" w:rsidP="0055030F">
      <w:pPr>
        <w:kinsoku w:val="0"/>
        <w:overflowPunct w:val="0"/>
        <w:snapToGrid w:val="0"/>
        <w:spacing w:line="520" w:lineRule="atLeast"/>
        <w:ind w:leftChars="94" w:left="947" w:hangingChars="196" w:hanging="627"/>
        <w:jc w:val="both"/>
        <w:textAlignment w:val="baseline"/>
        <w:rPr>
          <w:rFonts w:ascii="標楷體" w:hAnsi="標楷體"/>
          <w:color w:val="000000" w:themeColor="text1"/>
          <w:sz w:val="32"/>
          <w:szCs w:val="32"/>
        </w:rPr>
      </w:pPr>
      <w:r>
        <w:rPr>
          <w:rFonts w:ascii="標楷體" w:hAnsi="標楷體" w:hint="eastAsia"/>
          <w:color w:val="000000" w:themeColor="text1"/>
          <w:sz w:val="32"/>
          <w:szCs w:val="32"/>
        </w:rPr>
        <w:t xml:space="preserve">    考選部報告：</w:t>
      </w:r>
      <w:r w:rsidRPr="00BD2318">
        <w:rPr>
          <w:rFonts w:ascii="標楷體" w:hAnsi="標楷體" w:hint="eastAsia"/>
          <w:color w:val="000000" w:themeColor="text1"/>
          <w:sz w:val="32"/>
          <w:szCs w:val="32"/>
        </w:rPr>
        <w:t>3月起舉行之國家考試防疫調整措施</w:t>
      </w:r>
    </w:p>
    <w:p w14:paraId="784912B8" w14:textId="77777777" w:rsidR="0026214B" w:rsidRDefault="00BD2318" w:rsidP="0055030F">
      <w:pPr>
        <w:kinsoku w:val="0"/>
        <w:overflowPunct w:val="0"/>
        <w:snapToGrid w:val="0"/>
        <w:spacing w:line="520" w:lineRule="atLeast"/>
        <w:ind w:leftChars="94" w:left="947" w:hangingChars="196" w:hanging="627"/>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Pr="00C97517">
        <w:rPr>
          <w:rFonts w:ascii="標楷體" w:hAnsi="標楷體" w:hint="eastAsia"/>
          <w:b/>
          <w:bCs/>
          <w:sz w:val="32"/>
          <w:szCs w:val="32"/>
        </w:rPr>
        <w:t>決定：</w:t>
      </w:r>
      <w:proofErr w:type="gramStart"/>
      <w:r w:rsidRPr="008E02E0">
        <w:rPr>
          <w:rFonts w:ascii="標楷體" w:hAnsi="標楷體" w:hint="eastAsia"/>
          <w:sz w:val="32"/>
          <w:szCs w:val="32"/>
        </w:rPr>
        <w:t>洽悉。</w:t>
      </w:r>
      <w:proofErr w:type="gramEnd"/>
    </w:p>
    <w:bookmarkEnd w:id="11"/>
    <w:p w14:paraId="37E55FB2" w14:textId="38728A13" w:rsidR="007B470A" w:rsidRDefault="00303CBE" w:rsidP="00274088">
      <w:pPr>
        <w:kinsoku w:val="0"/>
        <w:overflowPunct w:val="0"/>
        <w:snapToGrid w:val="0"/>
        <w:spacing w:beforeLines="50" w:before="240" w:line="520" w:lineRule="atLeast"/>
        <w:jc w:val="both"/>
        <w:textAlignment w:val="baseline"/>
        <w:rPr>
          <w:rFonts w:ascii="標楷體" w:hAnsi="標楷體"/>
          <w:sz w:val="32"/>
          <w:szCs w:val="32"/>
        </w:rPr>
      </w:pPr>
      <w:r>
        <w:rPr>
          <w:rFonts w:ascii="標楷體" w:hAnsi="標楷體" w:hint="eastAsia"/>
          <w:sz w:val="32"/>
          <w:szCs w:val="32"/>
        </w:rPr>
        <w:t>貳</w:t>
      </w:r>
      <w:r w:rsidR="00DB18D8" w:rsidRPr="00B571AF">
        <w:rPr>
          <w:rFonts w:ascii="標楷體" w:hAnsi="標楷體"/>
          <w:sz w:val="32"/>
          <w:szCs w:val="32"/>
        </w:rPr>
        <w:t>、討論事項</w:t>
      </w:r>
      <w:r w:rsidR="00BD2318">
        <w:rPr>
          <w:rFonts w:ascii="標楷體" w:hAnsi="標楷體" w:hint="eastAsia"/>
          <w:sz w:val="32"/>
          <w:szCs w:val="32"/>
        </w:rPr>
        <w:t>（無）</w:t>
      </w:r>
    </w:p>
    <w:p w14:paraId="3C90A608" w14:textId="02EB8542" w:rsidR="00A13B21" w:rsidRDefault="00303CBE" w:rsidP="002900E2">
      <w:pPr>
        <w:pStyle w:val="2"/>
        <w:overflowPunct w:val="0"/>
        <w:snapToGrid w:val="0"/>
        <w:spacing w:beforeLines="50" w:before="240" w:line="520" w:lineRule="atLeast"/>
        <w:ind w:left="198" w:hangingChars="62" w:hanging="198"/>
        <w:rPr>
          <w:rFonts w:ascii="標楷體" w:hAnsi="標楷體"/>
        </w:rPr>
      </w:pPr>
      <w:r>
        <w:rPr>
          <w:rFonts w:ascii="標楷體" w:hAnsi="標楷體" w:hint="eastAsia"/>
        </w:rPr>
        <w:t>參</w:t>
      </w:r>
      <w:r w:rsidR="00DB18D8" w:rsidRPr="00BE7035">
        <w:rPr>
          <w:rFonts w:ascii="標楷體" w:hAnsi="標楷體"/>
        </w:rPr>
        <w:t>、臨時動議</w:t>
      </w:r>
      <w:r w:rsidR="00BD2318">
        <w:rPr>
          <w:rFonts w:ascii="標楷體" w:hAnsi="標楷體" w:hint="eastAsia"/>
        </w:rPr>
        <w:t>（無）</w:t>
      </w:r>
    </w:p>
    <w:p w14:paraId="381698CF" w14:textId="5A281455" w:rsidR="00DB18D8" w:rsidRPr="008A0B6B" w:rsidRDefault="00DB18D8" w:rsidP="00AA44BC">
      <w:pPr>
        <w:kinsoku w:val="0"/>
        <w:adjustRightInd w:val="0"/>
        <w:snapToGrid w:val="0"/>
        <w:spacing w:beforeLines="50" w:before="240" w:line="520" w:lineRule="atLeast"/>
        <w:ind w:leftChars="2" w:left="964" w:hangingChars="299" w:hanging="957"/>
        <w:jc w:val="both"/>
        <w:textAlignment w:val="baseline"/>
        <w:rPr>
          <w:rFonts w:ascii="標楷體" w:hAnsi="標楷體"/>
          <w:color w:val="FF0000"/>
          <w:sz w:val="32"/>
          <w:szCs w:val="32"/>
        </w:rPr>
      </w:pPr>
      <w:r w:rsidRPr="008A0B6B">
        <w:rPr>
          <w:rFonts w:ascii="標楷體" w:hAnsi="標楷體"/>
          <w:sz w:val="32"/>
          <w:szCs w:val="32"/>
        </w:rPr>
        <w:t>散會：</w:t>
      </w:r>
      <w:r w:rsidR="00C46898" w:rsidRPr="008A0B6B">
        <w:rPr>
          <w:rFonts w:ascii="標楷體" w:hAnsi="標楷體" w:hint="eastAsia"/>
          <w:sz w:val="32"/>
          <w:szCs w:val="32"/>
        </w:rPr>
        <w:t>上午</w:t>
      </w:r>
      <w:r w:rsidR="00D14ABB" w:rsidRPr="00D14ABB">
        <w:rPr>
          <w:rFonts w:ascii="標楷體" w:hAnsi="標楷體" w:hint="eastAsia"/>
          <w:sz w:val="32"/>
          <w:szCs w:val="32"/>
        </w:rPr>
        <w:t>11</w:t>
      </w:r>
      <w:r w:rsidR="00EC69D4" w:rsidRPr="00D14ABB">
        <w:rPr>
          <w:rFonts w:ascii="標楷體" w:hAnsi="標楷體" w:hint="eastAsia"/>
          <w:sz w:val="32"/>
          <w:szCs w:val="32"/>
        </w:rPr>
        <w:t>時</w:t>
      </w:r>
      <w:r w:rsidR="00D14ABB" w:rsidRPr="00D14ABB">
        <w:rPr>
          <w:rFonts w:ascii="標楷體" w:hAnsi="標楷體" w:hint="eastAsia"/>
          <w:sz w:val="32"/>
          <w:szCs w:val="32"/>
        </w:rPr>
        <w:t>7</w:t>
      </w:r>
      <w:r w:rsidR="000A5536" w:rsidRPr="00D14ABB">
        <w:rPr>
          <w:rFonts w:ascii="標楷體" w:hAnsi="標楷體" w:hint="eastAsia"/>
          <w:sz w:val="32"/>
          <w:szCs w:val="32"/>
        </w:rPr>
        <w:t>分</w:t>
      </w:r>
    </w:p>
    <w:p w14:paraId="55F11C48" w14:textId="5A369DAA" w:rsidR="00DB18D8" w:rsidRPr="001B085A" w:rsidRDefault="000952F7" w:rsidP="00AA44BC">
      <w:pPr>
        <w:pStyle w:val="2"/>
        <w:kinsoku/>
        <w:overflowPunct w:val="0"/>
        <w:snapToGrid w:val="0"/>
        <w:spacing w:beforeLines="10" w:before="48" w:line="520" w:lineRule="atLeast"/>
        <w:ind w:leftChars="1" w:left="643" w:hanging="640"/>
        <w:rPr>
          <w:rFonts w:ascii="標楷體" w:hAnsi="標楷體"/>
        </w:rPr>
      </w:pPr>
      <w:r w:rsidRPr="008A0B6B">
        <w:rPr>
          <w:rFonts w:ascii="標楷體" w:hAnsi="標楷體" w:hint="eastAsia"/>
        </w:rPr>
        <w:t xml:space="preserve"> </w:t>
      </w:r>
      <w:r w:rsidR="00DB18D8" w:rsidRPr="008A0B6B">
        <w:rPr>
          <w:rFonts w:ascii="標楷體" w:hAnsi="標楷體" w:hint="eastAsia"/>
        </w:rPr>
        <w:t xml:space="preserve">    </w:t>
      </w:r>
      <w:r w:rsidR="00270615" w:rsidRPr="008A0B6B">
        <w:rPr>
          <w:rFonts w:ascii="標楷體" w:hAnsi="標楷體" w:hint="eastAsia"/>
        </w:rPr>
        <w:t xml:space="preserve"> </w:t>
      </w:r>
      <w:r w:rsidR="00DB18D8" w:rsidRPr="008A0B6B">
        <w:rPr>
          <w:rFonts w:ascii="標楷體" w:hAnsi="標楷體"/>
        </w:rPr>
        <w:t>主  席</w:t>
      </w:r>
      <w:r w:rsidR="00DB18D8" w:rsidRPr="008A0B6B">
        <w:rPr>
          <w:rFonts w:ascii="標楷體" w:hAnsi="標楷體" w:hint="eastAsia"/>
          <w:color w:val="000000"/>
        </w:rPr>
        <w:t xml:space="preserve">   </w:t>
      </w:r>
      <w:r w:rsidR="00BD2318" w:rsidRPr="001B085A">
        <w:rPr>
          <w:rFonts w:ascii="標楷體" w:hAnsi="標楷體" w:hint="eastAsia"/>
        </w:rPr>
        <w:t>黃</w:t>
      </w:r>
      <w:r w:rsidR="00AE3103" w:rsidRPr="001B085A">
        <w:rPr>
          <w:rFonts w:ascii="標楷體" w:hAnsi="標楷體" w:hint="eastAsia"/>
        </w:rPr>
        <w:t xml:space="preserve">  </w:t>
      </w:r>
      <w:r w:rsidR="00BD2318" w:rsidRPr="001B085A">
        <w:rPr>
          <w:rFonts w:ascii="標楷體" w:hAnsi="標楷體" w:hint="eastAsia"/>
        </w:rPr>
        <w:t>榮</w:t>
      </w:r>
      <w:r w:rsidR="00AE3103" w:rsidRPr="001B085A">
        <w:rPr>
          <w:rFonts w:ascii="標楷體" w:hAnsi="標楷體" w:hint="eastAsia"/>
        </w:rPr>
        <w:t xml:space="preserve">  </w:t>
      </w:r>
      <w:r w:rsidR="00BD2318" w:rsidRPr="001B085A">
        <w:rPr>
          <w:rFonts w:ascii="標楷體" w:hAnsi="標楷體" w:hint="eastAsia"/>
        </w:rPr>
        <w:t>村</w:t>
      </w:r>
    </w:p>
    <w:sectPr w:rsidR="00DB18D8" w:rsidRPr="001B085A"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281C" w14:textId="77777777" w:rsidR="00D50BBE" w:rsidRDefault="00D50BBE">
      <w:pPr>
        <w:spacing w:line="240" w:lineRule="auto"/>
      </w:pPr>
      <w:r>
        <w:separator/>
      </w:r>
    </w:p>
  </w:endnote>
  <w:endnote w:type="continuationSeparator" w:id="0">
    <w:p w14:paraId="36B66935" w14:textId="77777777" w:rsidR="00D50BBE" w:rsidRDefault="00D50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6B2A60F" w14:textId="77777777" w:rsidR="005B220E" w:rsidRDefault="00D50BBE" w:rsidP="0029487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8"/>
      <w:jc w:val="center"/>
    </w:pPr>
    <w:r>
      <w:fldChar w:fldCharType="begin"/>
    </w:r>
    <w:r>
      <w:instrText>PAGE   \* MERGEFORMAT</w:instrText>
    </w:r>
    <w:r>
      <w:fldChar w:fldCharType="separate"/>
    </w:r>
    <w:r w:rsidR="00D13EF1" w:rsidRPr="00D13EF1">
      <w:rPr>
        <w:noProof/>
        <w:lang w:val="zh-TW"/>
      </w:rPr>
      <w:t>-</w:t>
    </w:r>
    <w:r w:rsidR="00D13EF1">
      <w:rPr>
        <w:noProof/>
      </w:rPr>
      <w:t xml:space="preserve"> 1 -</w:t>
    </w:r>
    <w:r>
      <w:fldChar w:fldCharType="end"/>
    </w:r>
  </w:p>
  <w:p w14:paraId="15869BD7" w14:textId="77777777" w:rsidR="005B220E" w:rsidRDefault="00D50B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902B" w14:textId="77777777" w:rsidR="00D50BBE" w:rsidRDefault="00D50BBE">
      <w:pPr>
        <w:spacing w:line="240" w:lineRule="auto"/>
      </w:pPr>
      <w:r>
        <w:separator/>
      </w:r>
    </w:p>
  </w:footnote>
  <w:footnote w:type="continuationSeparator" w:id="0">
    <w:p w14:paraId="3C542AA4" w14:textId="77777777" w:rsidR="00D50BBE" w:rsidRDefault="00D50B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2E2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C38"/>
    <w:rsid w:val="00000D55"/>
    <w:rsid w:val="00001167"/>
    <w:rsid w:val="000011CC"/>
    <w:rsid w:val="0000244E"/>
    <w:rsid w:val="00003A7E"/>
    <w:rsid w:val="00003CD0"/>
    <w:rsid w:val="000046F5"/>
    <w:rsid w:val="00004867"/>
    <w:rsid w:val="00004BC0"/>
    <w:rsid w:val="00004C9B"/>
    <w:rsid w:val="000054AB"/>
    <w:rsid w:val="000055C5"/>
    <w:rsid w:val="00006458"/>
    <w:rsid w:val="0000694E"/>
    <w:rsid w:val="00007AFA"/>
    <w:rsid w:val="00007BE5"/>
    <w:rsid w:val="00007E71"/>
    <w:rsid w:val="0001005F"/>
    <w:rsid w:val="000109B9"/>
    <w:rsid w:val="00012B27"/>
    <w:rsid w:val="00012C47"/>
    <w:rsid w:val="000137A5"/>
    <w:rsid w:val="00014027"/>
    <w:rsid w:val="00014045"/>
    <w:rsid w:val="00015386"/>
    <w:rsid w:val="00015586"/>
    <w:rsid w:val="000158EE"/>
    <w:rsid w:val="00015CF3"/>
    <w:rsid w:val="00016DFC"/>
    <w:rsid w:val="00017A88"/>
    <w:rsid w:val="000203C2"/>
    <w:rsid w:val="00021233"/>
    <w:rsid w:val="00021428"/>
    <w:rsid w:val="0002301E"/>
    <w:rsid w:val="00023B2D"/>
    <w:rsid w:val="00023E4C"/>
    <w:rsid w:val="00024072"/>
    <w:rsid w:val="000245E7"/>
    <w:rsid w:val="0002486D"/>
    <w:rsid w:val="00024AF6"/>
    <w:rsid w:val="000257B7"/>
    <w:rsid w:val="0002674E"/>
    <w:rsid w:val="00026C9B"/>
    <w:rsid w:val="00026CFE"/>
    <w:rsid w:val="00026D8E"/>
    <w:rsid w:val="0002796F"/>
    <w:rsid w:val="000306D0"/>
    <w:rsid w:val="00030AAD"/>
    <w:rsid w:val="00031070"/>
    <w:rsid w:val="00031224"/>
    <w:rsid w:val="0003288B"/>
    <w:rsid w:val="000328FD"/>
    <w:rsid w:val="00032B43"/>
    <w:rsid w:val="0003320A"/>
    <w:rsid w:val="00033CBE"/>
    <w:rsid w:val="00034C4B"/>
    <w:rsid w:val="0003528B"/>
    <w:rsid w:val="00036707"/>
    <w:rsid w:val="00036F7E"/>
    <w:rsid w:val="00037948"/>
    <w:rsid w:val="000407F9"/>
    <w:rsid w:val="000412F7"/>
    <w:rsid w:val="00041EB6"/>
    <w:rsid w:val="00043A4D"/>
    <w:rsid w:val="00045AEC"/>
    <w:rsid w:val="000460F1"/>
    <w:rsid w:val="00046448"/>
    <w:rsid w:val="00047AF8"/>
    <w:rsid w:val="00047D2E"/>
    <w:rsid w:val="00047E0C"/>
    <w:rsid w:val="00050A90"/>
    <w:rsid w:val="000515A2"/>
    <w:rsid w:val="0005189C"/>
    <w:rsid w:val="00051A16"/>
    <w:rsid w:val="000528F5"/>
    <w:rsid w:val="00052984"/>
    <w:rsid w:val="00053E33"/>
    <w:rsid w:val="00054330"/>
    <w:rsid w:val="00054567"/>
    <w:rsid w:val="00054D2A"/>
    <w:rsid w:val="00055540"/>
    <w:rsid w:val="00055876"/>
    <w:rsid w:val="00055B42"/>
    <w:rsid w:val="00056852"/>
    <w:rsid w:val="000602CC"/>
    <w:rsid w:val="000602E5"/>
    <w:rsid w:val="00060FD9"/>
    <w:rsid w:val="000621CE"/>
    <w:rsid w:val="0006275E"/>
    <w:rsid w:val="00064181"/>
    <w:rsid w:val="00064DEA"/>
    <w:rsid w:val="000656CB"/>
    <w:rsid w:val="00065724"/>
    <w:rsid w:val="0006587C"/>
    <w:rsid w:val="000676BA"/>
    <w:rsid w:val="00067DBE"/>
    <w:rsid w:val="00070558"/>
    <w:rsid w:val="00070F9C"/>
    <w:rsid w:val="000716AF"/>
    <w:rsid w:val="00071C55"/>
    <w:rsid w:val="0007337B"/>
    <w:rsid w:val="0007361C"/>
    <w:rsid w:val="00073753"/>
    <w:rsid w:val="00074386"/>
    <w:rsid w:val="0007470F"/>
    <w:rsid w:val="00074F4E"/>
    <w:rsid w:val="0007502C"/>
    <w:rsid w:val="00075A93"/>
    <w:rsid w:val="00076A23"/>
    <w:rsid w:val="000771C1"/>
    <w:rsid w:val="00077D58"/>
    <w:rsid w:val="00077DD3"/>
    <w:rsid w:val="00077E4D"/>
    <w:rsid w:val="000803E8"/>
    <w:rsid w:val="00080891"/>
    <w:rsid w:val="000811AB"/>
    <w:rsid w:val="000814EE"/>
    <w:rsid w:val="00081FEA"/>
    <w:rsid w:val="00082404"/>
    <w:rsid w:val="00083555"/>
    <w:rsid w:val="0008387E"/>
    <w:rsid w:val="00083DAC"/>
    <w:rsid w:val="00084662"/>
    <w:rsid w:val="000846F6"/>
    <w:rsid w:val="0008574C"/>
    <w:rsid w:val="00086C73"/>
    <w:rsid w:val="00087343"/>
    <w:rsid w:val="00087851"/>
    <w:rsid w:val="00087D17"/>
    <w:rsid w:val="00090129"/>
    <w:rsid w:val="000901CC"/>
    <w:rsid w:val="0009030B"/>
    <w:rsid w:val="0009128E"/>
    <w:rsid w:val="00091322"/>
    <w:rsid w:val="000925DA"/>
    <w:rsid w:val="00093254"/>
    <w:rsid w:val="00094151"/>
    <w:rsid w:val="00094D85"/>
    <w:rsid w:val="000952F7"/>
    <w:rsid w:val="0009594E"/>
    <w:rsid w:val="00096E95"/>
    <w:rsid w:val="0009744D"/>
    <w:rsid w:val="000A0925"/>
    <w:rsid w:val="000A09F6"/>
    <w:rsid w:val="000A0F19"/>
    <w:rsid w:val="000A116B"/>
    <w:rsid w:val="000A24A5"/>
    <w:rsid w:val="000A2781"/>
    <w:rsid w:val="000A2FCA"/>
    <w:rsid w:val="000A3158"/>
    <w:rsid w:val="000A3B42"/>
    <w:rsid w:val="000A4AA9"/>
    <w:rsid w:val="000A5536"/>
    <w:rsid w:val="000A578C"/>
    <w:rsid w:val="000A5D20"/>
    <w:rsid w:val="000A62C2"/>
    <w:rsid w:val="000A6670"/>
    <w:rsid w:val="000A723C"/>
    <w:rsid w:val="000A7BA5"/>
    <w:rsid w:val="000B0A68"/>
    <w:rsid w:val="000B2615"/>
    <w:rsid w:val="000B4125"/>
    <w:rsid w:val="000B453E"/>
    <w:rsid w:val="000B472C"/>
    <w:rsid w:val="000B5051"/>
    <w:rsid w:val="000B5597"/>
    <w:rsid w:val="000B5C7E"/>
    <w:rsid w:val="000B6808"/>
    <w:rsid w:val="000B6B0B"/>
    <w:rsid w:val="000B72DC"/>
    <w:rsid w:val="000C16E2"/>
    <w:rsid w:val="000C2084"/>
    <w:rsid w:val="000C2477"/>
    <w:rsid w:val="000C2826"/>
    <w:rsid w:val="000C2FA8"/>
    <w:rsid w:val="000C6076"/>
    <w:rsid w:val="000C6092"/>
    <w:rsid w:val="000C69FA"/>
    <w:rsid w:val="000D171C"/>
    <w:rsid w:val="000D2121"/>
    <w:rsid w:val="000D282B"/>
    <w:rsid w:val="000D29A9"/>
    <w:rsid w:val="000D2ECC"/>
    <w:rsid w:val="000D455F"/>
    <w:rsid w:val="000D4F0B"/>
    <w:rsid w:val="000D6B9D"/>
    <w:rsid w:val="000D7167"/>
    <w:rsid w:val="000D752C"/>
    <w:rsid w:val="000D77AA"/>
    <w:rsid w:val="000D7BE3"/>
    <w:rsid w:val="000D7FCC"/>
    <w:rsid w:val="000E02B5"/>
    <w:rsid w:val="000E0C10"/>
    <w:rsid w:val="000E108F"/>
    <w:rsid w:val="000E15CE"/>
    <w:rsid w:val="000E19D1"/>
    <w:rsid w:val="000E25AD"/>
    <w:rsid w:val="000E3370"/>
    <w:rsid w:val="000E35B5"/>
    <w:rsid w:val="000E433A"/>
    <w:rsid w:val="000E44FA"/>
    <w:rsid w:val="000E45FA"/>
    <w:rsid w:val="000E4FD9"/>
    <w:rsid w:val="000E5331"/>
    <w:rsid w:val="000E54A0"/>
    <w:rsid w:val="000E598E"/>
    <w:rsid w:val="000E5C23"/>
    <w:rsid w:val="000E5F3B"/>
    <w:rsid w:val="000E679E"/>
    <w:rsid w:val="000E6EA5"/>
    <w:rsid w:val="000E77A0"/>
    <w:rsid w:val="000E7C72"/>
    <w:rsid w:val="000E7CA2"/>
    <w:rsid w:val="000F0FE3"/>
    <w:rsid w:val="000F32F4"/>
    <w:rsid w:val="000F37ED"/>
    <w:rsid w:val="000F4EB5"/>
    <w:rsid w:val="000F4FBD"/>
    <w:rsid w:val="000F59BA"/>
    <w:rsid w:val="000F5BAC"/>
    <w:rsid w:val="000F63F6"/>
    <w:rsid w:val="000F6657"/>
    <w:rsid w:val="000F6CED"/>
    <w:rsid w:val="000F6FAC"/>
    <w:rsid w:val="000F7513"/>
    <w:rsid w:val="000F7F06"/>
    <w:rsid w:val="000F7FD5"/>
    <w:rsid w:val="0010000B"/>
    <w:rsid w:val="0010001F"/>
    <w:rsid w:val="001005E6"/>
    <w:rsid w:val="00101CFB"/>
    <w:rsid w:val="00103327"/>
    <w:rsid w:val="00103A79"/>
    <w:rsid w:val="00107951"/>
    <w:rsid w:val="00107A12"/>
    <w:rsid w:val="00110204"/>
    <w:rsid w:val="00110D26"/>
    <w:rsid w:val="00111055"/>
    <w:rsid w:val="0011178D"/>
    <w:rsid w:val="00112421"/>
    <w:rsid w:val="00112DA2"/>
    <w:rsid w:val="0011401D"/>
    <w:rsid w:val="00114527"/>
    <w:rsid w:val="00114842"/>
    <w:rsid w:val="00114B89"/>
    <w:rsid w:val="00115A4A"/>
    <w:rsid w:val="00115E1E"/>
    <w:rsid w:val="001167C5"/>
    <w:rsid w:val="00116D50"/>
    <w:rsid w:val="00120FB7"/>
    <w:rsid w:val="00122F3C"/>
    <w:rsid w:val="001237BB"/>
    <w:rsid w:val="00123B83"/>
    <w:rsid w:val="00123F64"/>
    <w:rsid w:val="00123FBA"/>
    <w:rsid w:val="00123FF1"/>
    <w:rsid w:val="0012510D"/>
    <w:rsid w:val="00125A99"/>
    <w:rsid w:val="00125FD0"/>
    <w:rsid w:val="00126053"/>
    <w:rsid w:val="001271CD"/>
    <w:rsid w:val="00130777"/>
    <w:rsid w:val="001327F2"/>
    <w:rsid w:val="00133211"/>
    <w:rsid w:val="00133571"/>
    <w:rsid w:val="0013383A"/>
    <w:rsid w:val="00133925"/>
    <w:rsid w:val="00133FB0"/>
    <w:rsid w:val="00134391"/>
    <w:rsid w:val="001356F4"/>
    <w:rsid w:val="00136A84"/>
    <w:rsid w:val="00136F6F"/>
    <w:rsid w:val="0013734D"/>
    <w:rsid w:val="0014039A"/>
    <w:rsid w:val="0014072D"/>
    <w:rsid w:val="001427EA"/>
    <w:rsid w:val="001440C1"/>
    <w:rsid w:val="0014441D"/>
    <w:rsid w:val="00144A1C"/>
    <w:rsid w:val="00144A70"/>
    <w:rsid w:val="00144C83"/>
    <w:rsid w:val="001456E9"/>
    <w:rsid w:val="00145A12"/>
    <w:rsid w:val="00146069"/>
    <w:rsid w:val="00147230"/>
    <w:rsid w:val="00147582"/>
    <w:rsid w:val="001508E9"/>
    <w:rsid w:val="00150962"/>
    <w:rsid w:val="00150E4B"/>
    <w:rsid w:val="00150EEB"/>
    <w:rsid w:val="0015172A"/>
    <w:rsid w:val="00151AB8"/>
    <w:rsid w:val="001521A9"/>
    <w:rsid w:val="00152466"/>
    <w:rsid w:val="00152D5A"/>
    <w:rsid w:val="00153211"/>
    <w:rsid w:val="0015331C"/>
    <w:rsid w:val="00153342"/>
    <w:rsid w:val="00154D7C"/>
    <w:rsid w:val="00154DA0"/>
    <w:rsid w:val="00155C79"/>
    <w:rsid w:val="00156B9C"/>
    <w:rsid w:val="0015788C"/>
    <w:rsid w:val="00157D16"/>
    <w:rsid w:val="00160267"/>
    <w:rsid w:val="00160268"/>
    <w:rsid w:val="00160BB5"/>
    <w:rsid w:val="00160EC0"/>
    <w:rsid w:val="00161298"/>
    <w:rsid w:val="00162009"/>
    <w:rsid w:val="0016254D"/>
    <w:rsid w:val="0016371C"/>
    <w:rsid w:val="0016510B"/>
    <w:rsid w:val="0016550D"/>
    <w:rsid w:val="00165BA3"/>
    <w:rsid w:val="00166785"/>
    <w:rsid w:val="00166A2C"/>
    <w:rsid w:val="00166BC6"/>
    <w:rsid w:val="0016747C"/>
    <w:rsid w:val="00170694"/>
    <w:rsid w:val="00170E15"/>
    <w:rsid w:val="001710F4"/>
    <w:rsid w:val="001715B6"/>
    <w:rsid w:val="00171774"/>
    <w:rsid w:val="001724E7"/>
    <w:rsid w:val="00173D23"/>
    <w:rsid w:val="00173F45"/>
    <w:rsid w:val="00174570"/>
    <w:rsid w:val="00174FC1"/>
    <w:rsid w:val="00175B14"/>
    <w:rsid w:val="00175B65"/>
    <w:rsid w:val="00175E4A"/>
    <w:rsid w:val="00175EA4"/>
    <w:rsid w:val="001761B8"/>
    <w:rsid w:val="0018036F"/>
    <w:rsid w:val="00180DB9"/>
    <w:rsid w:val="001810E1"/>
    <w:rsid w:val="00181516"/>
    <w:rsid w:val="00181A24"/>
    <w:rsid w:val="001821E3"/>
    <w:rsid w:val="001824F8"/>
    <w:rsid w:val="00184FEE"/>
    <w:rsid w:val="001870D9"/>
    <w:rsid w:val="00190150"/>
    <w:rsid w:val="00190199"/>
    <w:rsid w:val="00190D38"/>
    <w:rsid w:val="00191265"/>
    <w:rsid w:val="00192227"/>
    <w:rsid w:val="001922AC"/>
    <w:rsid w:val="00192603"/>
    <w:rsid w:val="00192891"/>
    <w:rsid w:val="00192A0D"/>
    <w:rsid w:val="00193D20"/>
    <w:rsid w:val="00195644"/>
    <w:rsid w:val="001956DB"/>
    <w:rsid w:val="00196326"/>
    <w:rsid w:val="001A06A9"/>
    <w:rsid w:val="001A0C2F"/>
    <w:rsid w:val="001A0F59"/>
    <w:rsid w:val="001A172D"/>
    <w:rsid w:val="001A1875"/>
    <w:rsid w:val="001A1DB5"/>
    <w:rsid w:val="001A280B"/>
    <w:rsid w:val="001A2A2B"/>
    <w:rsid w:val="001A2F10"/>
    <w:rsid w:val="001A3299"/>
    <w:rsid w:val="001A4092"/>
    <w:rsid w:val="001A49DA"/>
    <w:rsid w:val="001A4A0A"/>
    <w:rsid w:val="001A510A"/>
    <w:rsid w:val="001A55E4"/>
    <w:rsid w:val="001A66A7"/>
    <w:rsid w:val="001A6AA0"/>
    <w:rsid w:val="001A714F"/>
    <w:rsid w:val="001A766B"/>
    <w:rsid w:val="001A7816"/>
    <w:rsid w:val="001A7B02"/>
    <w:rsid w:val="001B002B"/>
    <w:rsid w:val="001B0597"/>
    <w:rsid w:val="001B085A"/>
    <w:rsid w:val="001B0E35"/>
    <w:rsid w:val="001B0FD7"/>
    <w:rsid w:val="001B1868"/>
    <w:rsid w:val="001B18A0"/>
    <w:rsid w:val="001B2322"/>
    <w:rsid w:val="001B245B"/>
    <w:rsid w:val="001B294F"/>
    <w:rsid w:val="001B2EA8"/>
    <w:rsid w:val="001B3C3F"/>
    <w:rsid w:val="001B3E38"/>
    <w:rsid w:val="001B40B6"/>
    <w:rsid w:val="001B4302"/>
    <w:rsid w:val="001B46BC"/>
    <w:rsid w:val="001B5517"/>
    <w:rsid w:val="001B68EF"/>
    <w:rsid w:val="001B6B40"/>
    <w:rsid w:val="001B6FBD"/>
    <w:rsid w:val="001B7143"/>
    <w:rsid w:val="001B7594"/>
    <w:rsid w:val="001C2CE3"/>
    <w:rsid w:val="001C301D"/>
    <w:rsid w:val="001C35A7"/>
    <w:rsid w:val="001C37D1"/>
    <w:rsid w:val="001C38C0"/>
    <w:rsid w:val="001C4617"/>
    <w:rsid w:val="001C515D"/>
    <w:rsid w:val="001C5647"/>
    <w:rsid w:val="001C564B"/>
    <w:rsid w:val="001C58FB"/>
    <w:rsid w:val="001C5A4F"/>
    <w:rsid w:val="001C6981"/>
    <w:rsid w:val="001C698A"/>
    <w:rsid w:val="001C6AE0"/>
    <w:rsid w:val="001C6E44"/>
    <w:rsid w:val="001C7315"/>
    <w:rsid w:val="001C7BD7"/>
    <w:rsid w:val="001C7C30"/>
    <w:rsid w:val="001D052F"/>
    <w:rsid w:val="001D0782"/>
    <w:rsid w:val="001D2957"/>
    <w:rsid w:val="001D3984"/>
    <w:rsid w:val="001D44F4"/>
    <w:rsid w:val="001D5925"/>
    <w:rsid w:val="001D5AB8"/>
    <w:rsid w:val="001D66B0"/>
    <w:rsid w:val="001D6996"/>
    <w:rsid w:val="001D6BEF"/>
    <w:rsid w:val="001D781A"/>
    <w:rsid w:val="001E0148"/>
    <w:rsid w:val="001E0827"/>
    <w:rsid w:val="001E0EF5"/>
    <w:rsid w:val="001E1985"/>
    <w:rsid w:val="001E1B1A"/>
    <w:rsid w:val="001E1F29"/>
    <w:rsid w:val="001E1F48"/>
    <w:rsid w:val="001E2B05"/>
    <w:rsid w:val="001E3B65"/>
    <w:rsid w:val="001E409E"/>
    <w:rsid w:val="001E4B42"/>
    <w:rsid w:val="001E541E"/>
    <w:rsid w:val="001E6933"/>
    <w:rsid w:val="001E6A4F"/>
    <w:rsid w:val="001F2694"/>
    <w:rsid w:val="001F2770"/>
    <w:rsid w:val="001F49BA"/>
    <w:rsid w:val="001F51AE"/>
    <w:rsid w:val="001F5678"/>
    <w:rsid w:val="001F580C"/>
    <w:rsid w:val="001F61EE"/>
    <w:rsid w:val="001F65C8"/>
    <w:rsid w:val="001F6C8F"/>
    <w:rsid w:val="00200706"/>
    <w:rsid w:val="00203524"/>
    <w:rsid w:val="00203CE1"/>
    <w:rsid w:val="00204245"/>
    <w:rsid w:val="00205F55"/>
    <w:rsid w:val="00206127"/>
    <w:rsid w:val="0020626C"/>
    <w:rsid w:val="002066F2"/>
    <w:rsid w:val="00207B36"/>
    <w:rsid w:val="00210739"/>
    <w:rsid w:val="00210E7D"/>
    <w:rsid w:val="00211643"/>
    <w:rsid w:val="00211F15"/>
    <w:rsid w:val="002121B0"/>
    <w:rsid w:val="002137F4"/>
    <w:rsid w:val="00213889"/>
    <w:rsid w:val="00216900"/>
    <w:rsid w:val="002176B8"/>
    <w:rsid w:val="00217D72"/>
    <w:rsid w:val="00217FBF"/>
    <w:rsid w:val="00220BF4"/>
    <w:rsid w:val="002214A5"/>
    <w:rsid w:val="002216B3"/>
    <w:rsid w:val="00221BCD"/>
    <w:rsid w:val="0022214D"/>
    <w:rsid w:val="00222306"/>
    <w:rsid w:val="002224D0"/>
    <w:rsid w:val="002227A6"/>
    <w:rsid w:val="002248F4"/>
    <w:rsid w:val="00224B3E"/>
    <w:rsid w:val="00224D03"/>
    <w:rsid w:val="00225433"/>
    <w:rsid w:val="0022590F"/>
    <w:rsid w:val="00226335"/>
    <w:rsid w:val="00227631"/>
    <w:rsid w:val="00231B0C"/>
    <w:rsid w:val="002324C4"/>
    <w:rsid w:val="00232BD0"/>
    <w:rsid w:val="00233264"/>
    <w:rsid w:val="00234596"/>
    <w:rsid w:val="002347CB"/>
    <w:rsid w:val="00234B39"/>
    <w:rsid w:val="00234FA2"/>
    <w:rsid w:val="00235581"/>
    <w:rsid w:val="002359B4"/>
    <w:rsid w:val="00237941"/>
    <w:rsid w:val="00237BD0"/>
    <w:rsid w:val="00240053"/>
    <w:rsid w:val="00240ED0"/>
    <w:rsid w:val="0024110B"/>
    <w:rsid w:val="0024148F"/>
    <w:rsid w:val="0024199A"/>
    <w:rsid w:val="00242EF0"/>
    <w:rsid w:val="00242FC4"/>
    <w:rsid w:val="002445A5"/>
    <w:rsid w:val="00245588"/>
    <w:rsid w:val="002455CA"/>
    <w:rsid w:val="0024639B"/>
    <w:rsid w:val="00246F07"/>
    <w:rsid w:val="002470D3"/>
    <w:rsid w:val="00247AC2"/>
    <w:rsid w:val="00250D35"/>
    <w:rsid w:val="00250F80"/>
    <w:rsid w:val="0025109A"/>
    <w:rsid w:val="0025211F"/>
    <w:rsid w:val="002527F4"/>
    <w:rsid w:val="002529D5"/>
    <w:rsid w:val="00253776"/>
    <w:rsid w:val="00253DDB"/>
    <w:rsid w:val="00253EA9"/>
    <w:rsid w:val="00255C23"/>
    <w:rsid w:val="00255D4C"/>
    <w:rsid w:val="00255E49"/>
    <w:rsid w:val="00257578"/>
    <w:rsid w:val="00257594"/>
    <w:rsid w:val="00257CB7"/>
    <w:rsid w:val="002601C1"/>
    <w:rsid w:val="002610CB"/>
    <w:rsid w:val="002616FF"/>
    <w:rsid w:val="00261E8E"/>
    <w:rsid w:val="0026214B"/>
    <w:rsid w:val="002629D0"/>
    <w:rsid w:val="002629E5"/>
    <w:rsid w:val="00262AD8"/>
    <w:rsid w:val="00262E63"/>
    <w:rsid w:val="002634B0"/>
    <w:rsid w:val="002641AF"/>
    <w:rsid w:val="0026431F"/>
    <w:rsid w:val="002658AB"/>
    <w:rsid w:val="002658F4"/>
    <w:rsid w:val="00265F1F"/>
    <w:rsid w:val="00265F93"/>
    <w:rsid w:val="00266496"/>
    <w:rsid w:val="00267632"/>
    <w:rsid w:val="0026797B"/>
    <w:rsid w:val="00270615"/>
    <w:rsid w:val="00270940"/>
    <w:rsid w:val="00271628"/>
    <w:rsid w:val="00271FD8"/>
    <w:rsid w:val="0027337E"/>
    <w:rsid w:val="00273ACD"/>
    <w:rsid w:val="00274088"/>
    <w:rsid w:val="00274218"/>
    <w:rsid w:val="002749E6"/>
    <w:rsid w:val="00277156"/>
    <w:rsid w:val="002773EF"/>
    <w:rsid w:val="00280AA7"/>
    <w:rsid w:val="00280E68"/>
    <w:rsid w:val="0028101F"/>
    <w:rsid w:val="00281089"/>
    <w:rsid w:val="0028144C"/>
    <w:rsid w:val="00281889"/>
    <w:rsid w:val="00281F8C"/>
    <w:rsid w:val="00285563"/>
    <w:rsid w:val="00285CF1"/>
    <w:rsid w:val="00285F10"/>
    <w:rsid w:val="00286C29"/>
    <w:rsid w:val="0028799D"/>
    <w:rsid w:val="00287AF4"/>
    <w:rsid w:val="00287BD2"/>
    <w:rsid w:val="002900E2"/>
    <w:rsid w:val="00290844"/>
    <w:rsid w:val="00291876"/>
    <w:rsid w:val="00293D64"/>
    <w:rsid w:val="00294E54"/>
    <w:rsid w:val="00295863"/>
    <w:rsid w:val="00295A32"/>
    <w:rsid w:val="00295C47"/>
    <w:rsid w:val="00295E95"/>
    <w:rsid w:val="002964EB"/>
    <w:rsid w:val="00296B16"/>
    <w:rsid w:val="0029722C"/>
    <w:rsid w:val="00297563"/>
    <w:rsid w:val="002A027B"/>
    <w:rsid w:val="002A06AE"/>
    <w:rsid w:val="002A2E54"/>
    <w:rsid w:val="002A31BE"/>
    <w:rsid w:val="002A38EE"/>
    <w:rsid w:val="002A4915"/>
    <w:rsid w:val="002A551B"/>
    <w:rsid w:val="002A5CE1"/>
    <w:rsid w:val="002A6907"/>
    <w:rsid w:val="002A693E"/>
    <w:rsid w:val="002A7C26"/>
    <w:rsid w:val="002B1684"/>
    <w:rsid w:val="002B16D3"/>
    <w:rsid w:val="002B17DB"/>
    <w:rsid w:val="002B1C6F"/>
    <w:rsid w:val="002B1D27"/>
    <w:rsid w:val="002B25C1"/>
    <w:rsid w:val="002B2ECD"/>
    <w:rsid w:val="002B3FBD"/>
    <w:rsid w:val="002B4368"/>
    <w:rsid w:val="002B597E"/>
    <w:rsid w:val="002B69B6"/>
    <w:rsid w:val="002B7960"/>
    <w:rsid w:val="002C0454"/>
    <w:rsid w:val="002C1372"/>
    <w:rsid w:val="002C2397"/>
    <w:rsid w:val="002C23C6"/>
    <w:rsid w:val="002C2F6F"/>
    <w:rsid w:val="002C34FC"/>
    <w:rsid w:val="002C41CD"/>
    <w:rsid w:val="002C4DD3"/>
    <w:rsid w:val="002C554A"/>
    <w:rsid w:val="002C6054"/>
    <w:rsid w:val="002C613A"/>
    <w:rsid w:val="002D023F"/>
    <w:rsid w:val="002D07FD"/>
    <w:rsid w:val="002D1B1F"/>
    <w:rsid w:val="002D2C0C"/>
    <w:rsid w:val="002D4833"/>
    <w:rsid w:val="002D486A"/>
    <w:rsid w:val="002D4C41"/>
    <w:rsid w:val="002D70B5"/>
    <w:rsid w:val="002D7459"/>
    <w:rsid w:val="002D776F"/>
    <w:rsid w:val="002D7E0D"/>
    <w:rsid w:val="002E04AF"/>
    <w:rsid w:val="002E04D2"/>
    <w:rsid w:val="002E141D"/>
    <w:rsid w:val="002E1439"/>
    <w:rsid w:val="002E2B95"/>
    <w:rsid w:val="002E36B2"/>
    <w:rsid w:val="002E3E9D"/>
    <w:rsid w:val="002E41B5"/>
    <w:rsid w:val="002E45AD"/>
    <w:rsid w:val="002E4689"/>
    <w:rsid w:val="002E5572"/>
    <w:rsid w:val="002E5B76"/>
    <w:rsid w:val="002E5BA2"/>
    <w:rsid w:val="002E65EF"/>
    <w:rsid w:val="002E7CDA"/>
    <w:rsid w:val="002F0B59"/>
    <w:rsid w:val="002F226D"/>
    <w:rsid w:val="002F3DCB"/>
    <w:rsid w:val="002F488D"/>
    <w:rsid w:val="002F49E4"/>
    <w:rsid w:val="002F5927"/>
    <w:rsid w:val="002F64AA"/>
    <w:rsid w:val="002F6B16"/>
    <w:rsid w:val="002F7886"/>
    <w:rsid w:val="002F7C6E"/>
    <w:rsid w:val="00301BF8"/>
    <w:rsid w:val="00302169"/>
    <w:rsid w:val="00303148"/>
    <w:rsid w:val="003039F8"/>
    <w:rsid w:val="00303A4B"/>
    <w:rsid w:val="00303A97"/>
    <w:rsid w:val="00303CBE"/>
    <w:rsid w:val="003042AD"/>
    <w:rsid w:val="00304A32"/>
    <w:rsid w:val="00304CE2"/>
    <w:rsid w:val="003051E4"/>
    <w:rsid w:val="003059B0"/>
    <w:rsid w:val="00306042"/>
    <w:rsid w:val="00306D46"/>
    <w:rsid w:val="003072DF"/>
    <w:rsid w:val="00307405"/>
    <w:rsid w:val="00307E33"/>
    <w:rsid w:val="00310029"/>
    <w:rsid w:val="00313B83"/>
    <w:rsid w:val="0031428D"/>
    <w:rsid w:val="003144F0"/>
    <w:rsid w:val="00315DD8"/>
    <w:rsid w:val="003201E5"/>
    <w:rsid w:val="00322286"/>
    <w:rsid w:val="003224D3"/>
    <w:rsid w:val="00322AC4"/>
    <w:rsid w:val="00322D46"/>
    <w:rsid w:val="00324D7B"/>
    <w:rsid w:val="00325171"/>
    <w:rsid w:val="00327F99"/>
    <w:rsid w:val="00327FD0"/>
    <w:rsid w:val="0033034E"/>
    <w:rsid w:val="00330793"/>
    <w:rsid w:val="00331CDA"/>
    <w:rsid w:val="0033345D"/>
    <w:rsid w:val="00334CF6"/>
    <w:rsid w:val="00335CA0"/>
    <w:rsid w:val="0033755E"/>
    <w:rsid w:val="00337686"/>
    <w:rsid w:val="003376A8"/>
    <w:rsid w:val="003376C1"/>
    <w:rsid w:val="00337D40"/>
    <w:rsid w:val="00337F8B"/>
    <w:rsid w:val="00340EFC"/>
    <w:rsid w:val="003413E3"/>
    <w:rsid w:val="0034231C"/>
    <w:rsid w:val="00342958"/>
    <w:rsid w:val="003435B2"/>
    <w:rsid w:val="00343CFC"/>
    <w:rsid w:val="00344806"/>
    <w:rsid w:val="00345096"/>
    <w:rsid w:val="0034550D"/>
    <w:rsid w:val="003457A2"/>
    <w:rsid w:val="00345E76"/>
    <w:rsid w:val="00350B81"/>
    <w:rsid w:val="0035117D"/>
    <w:rsid w:val="00351277"/>
    <w:rsid w:val="003515C8"/>
    <w:rsid w:val="00351CA8"/>
    <w:rsid w:val="00352F0A"/>
    <w:rsid w:val="00353410"/>
    <w:rsid w:val="003534D6"/>
    <w:rsid w:val="00353B5F"/>
    <w:rsid w:val="003543CA"/>
    <w:rsid w:val="0035542C"/>
    <w:rsid w:val="00355C31"/>
    <w:rsid w:val="00355C91"/>
    <w:rsid w:val="003564AC"/>
    <w:rsid w:val="00356567"/>
    <w:rsid w:val="003578D0"/>
    <w:rsid w:val="003579AF"/>
    <w:rsid w:val="003608F9"/>
    <w:rsid w:val="0036109E"/>
    <w:rsid w:val="00361B3A"/>
    <w:rsid w:val="0036201E"/>
    <w:rsid w:val="00362FE5"/>
    <w:rsid w:val="00363A3C"/>
    <w:rsid w:val="00363A9C"/>
    <w:rsid w:val="00364323"/>
    <w:rsid w:val="00364770"/>
    <w:rsid w:val="003647BC"/>
    <w:rsid w:val="00364DFD"/>
    <w:rsid w:val="0036510E"/>
    <w:rsid w:val="003661CB"/>
    <w:rsid w:val="00366EAB"/>
    <w:rsid w:val="00366FFF"/>
    <w:rsid w:val="0036718B"/>
    <w:rsid w:val="003674E0"/>
    <w:rsid w:val="00367ED7"/>
    <w:rsid w:val="0037029B"/>
    <w:rsid w:val="00370496"/>
    <w:rsid w:val="0037078C"/>
    <w:rsid w:val="00370EF6"/>
    <w:rsid w:val="00371C45"/>
    <w:rsid w:val="00371CE8"/>
    <w:rsid w:val="003729D3"/>
    <w:rsid w:val="00372F8A"/>
    <w:rsid w:val="00373074"/>
    <w:rsid w:val="00373D31"/>
    <w:rsid w:val="003740DA"/>
    <w:rsid w:val="00375115"/>
    <w:rsid w:val="0037573F"/>
    <w:rsid w:val="00376C13"/>
    <w:rsid w:val="00376FAC"/>
    <w:rsid w:val="0037721C"/>
    <w:rsid w:val="00377596"/>
    <w:rsid w:val="00380625"/>
    <w:rsid w:val="00380657"/>
    <w:rsid w:val="003825CF"/>
    <w:rsid w:val="0038311F"/>
    <w:rsid w:val="00383467"/>
    <w:rsid w:val="00384EFB"/>
    <w:rsid w:val="00385CF6"/>
    <w:rsid w:val="00385F69"/>
    <w:rsid w:val="003879B6"/>
    <w:rsid w:val="00387C29"/>
    <w:rsid w:val="00387EFC"/>
    <w:rsid w:val="00387F92"/>
    <w:rsid w:val="00390EF4"/>
    <w:rsid w:val="0039107D"/>
    <w:rsid w:val="003910B8"/>
    <w:rsid w:val="00392053"/>
    <w:rsid w:val="00392510"/>
    <w:rsid w:val="00393516"/>
    <w:rsid w:val="00393582"/>
    <w:rsid w:val="00393950"/>
    <w:rsid w:val="003941B0"/>
    <w:rsid w:val="00395150"/>
    <w:rsid w:val="00395FCB"/>
    <w:rsid w:val="00396501"/>
    <w:rsid w:val="00396CE7"/>
    <w:rsid w:val="00396D75"/>
    <w:rsid w:val="00397C64"/>
    <w:rsid w:val="00397C7D"/>
    <w:rsid w:val="003A0445"/>
    <w:rsid w:val="003A0980"/>
    <w:rsid w:val="003A3877"/>
    <w:rsid w:val="003A3EBE"/>
    <w:rsid w:val="003A4445"/>
    <w:rsid w:val="003A4CD2"/>
    <w:rsid w:val="003A4FC4"/>
    <w:rsid w:val="003A5307"/>
    <w:rsid w:val="003A558F"/>
    <w:rsid w:val="003A58A3"/>
    <w:rsid w:val="003A5916"/>
    <w:rsid w:val="003A5B38"/>
    <w:rsid w:val="003A6607"/>
    <w:rsid w:val="003B0196"/>
    <w:rsid w:val="003B1650"/>
    <w:rsid w:val="003B1961"/>
    <w:rsid w:val="003B1EE5"/>
    <w:rsid w:val="003B23EB"/>
    <w:rsid w:val="003B24B0"/>
    <w:rsid w:val="003B3080"/>
    <w:rsid w:val="003B4955"/>
    <w:rsid w:val="003B4BD6"/>
    <w:rsid w:val="003B5E36"/>
    <w:rsid w:val="003B7244"/>
    <w:rsid w:val="003C028D"/>
    <w:rsid w:val="003C15D0"/>
    <w:rsid w:val="003C15E5"/>
    <w:rsid w:val="003C1E45"/>
    <w:rsid w:val="003C2730"/>
    <w:rsid w:val="003C3A89"/>
    <w:rsid w:val="003C3F66"/>
    <w:rsid w:val="003C4669"/>
    <w:rsid w:val="003C5580"/>
    <w:rsid w:val="003C5B41"/>
    <w:rsid w:val="003C6593"/>
    <w:rsid w:val="003C760C"/>
    <w:rsid w:val="003C7875"/>
    <w:rsid w:val="003D01C0"/>
    <w:rsid w:val="003D034B"/>
    <w:rsid w:val="003D0421"/>
    <w:rsid w:val="003D0B12"/>
    <w:rsid w:val="003D0FF9"/>
    <w:rsid w:val="003D12A4"/>
    <w:rsid w:val="003D1F2A"/>
    <w:rsid w:val="003D52D9"/>
    <w:rsid w:val="003D5EA5"/>
    <w:rsid w:val="003D6F7D"/>
    <w:rsid w:val="003E0106"/>
    <w:rsid w:val="003E068C"/>
    <w:rsid w:val="003E08E8"/>
    <w:rsid w:val="003E24CA"/>
    <w:rsid w:val="003E255C"/>
    <w:rsid w:val="003E2B30"/>
    <w:rsid w:val="003E39EA"/>
    <w:rsid w:val="003E4013"/>
    <w:rsid w:val="003E43AA"/>
    <w:rsid w:val="003E480E"/>
    <w:rsid w:val="003E4836"/>
    <w:rsid w:val="003E6235"/>
    <w:rsid w:val="003E67A5"/>
    <w:rsid w:val="003F081B"/>
    <w:rsid w:val="003F1586"/>
    <w:rsid w:val="003F185E"/>
    <w:rsid w:val="003F26AA"/>
    <w:rsid w:val="003F2A9C"/>
    <w:rsid w:val="003F2D09"/>
    <w:rsid w:val="003F3D69"/>
    <w:rsid w:val="003F3D96"/>
    <w:rsid w:val="003F426B"/>
    <w:rsid w:val="003F4880"/>
    <w:rsid w:val="003F5226"/>
    <w:rsid w:val="003F533A"/>
    <w:rsid w:val="003F7AAB"/>
    <w:rsid w:val="003F7D26"/>
    <w:rsid w:val="00400A9C"/>
    <w:rsid w:val="00401B9F"/>
    <w:rsid w:val="00401F52"/>
    <w:rsid w:val="0040386F"/>
    <w:rsid w:val="00405DFA"/>
    <w:rsid w:val="00406623"/>
    <w:rsid w:val="004070AD"/>
    <w:rsid w:val="00407B27"/>
    <w:rsid w:val="0041058D"/>
    <w:rsid w:val="0041114B"/>
    <w:rsid w:val="0041298C"/>
    <w:rsid w:val="00413136"/>
    <w:rsid w:val="00413228"/>
    <w:rsid w:val="00413F7B"/>
    <w:rsid w:val="00414472"/>
    <w:rsid w:val="0041496D"/>
    <w:rsid w:val="004155E0"/>
    <w:rsid w:val="004158DA"/>
    <w:rsid w:val="00415FE3"/>
    <w:rsid w:val="00416CEA"/>
    <w:rsid w:val="00416F3C"/>
    <w:rsid w:val="004171FF"/>
    <w:rsid w:val="00417857"/>
    <w:rsid w:val="004201E4"/>
    <w:rsid w:val="00420804"/>
    <w:rsid w:val="004229CC"/>
    <w:rsid w:val="00422D64"/>
    <w:rsid w:val="00423F56"/>
    <w:rsid w:val="004243BD"/>
    <w:rsid w:val="00425C24"/>
    <w:rsid w:val="00426089"/>
    <w:rsid w:val="00426FC0"/>
    <w:rsid w:val="00430086"/>
    <w:rsid w:val="004304F9"/>
    <w:rsid w:val="0043159A"/>
    <w:rsid w:val="00431876"/>
    <w:rsid w:val="0043209A"/>
    <w:rsid w:val="0043251B"/>
    <w:rsid w:val="004334FB"/>
    <w:rsid w:val="00433546"/>
    <w:rsid w:val="004348E3"/>
    <w:rsid w:val="004349D3"/>
    <w:rsid w:val="00434BB3"/>
    <w:rsid w:val="00434DC6"/>
    <w:rsid w:val="004362E4"/>
    <w:rsid w:val="004362F5"/>
    <w:rsid w:val="00437465"/>
    <w:rsid w:val="0043767C"/>
    <w:rsid w:val="00440734"/>
    <w:rsid w:val="00440AAB"/>
    <w:rsid w:val="00441331"/>
    <w:rsid w:val="00441BB4"/>
    <w:rsid w:val="004420F0"/>
    <w:rsid w:val="00442643"/>
    <w:rsid w:val="00442914"/>
    <w:rsid w:val="00442DAC"/>
    <w:rsid w:val="00442FCB"/>
    <w:rsid w:val="00443082"/>
    <w:rsid w:val="004432DB"/>
    <w:rsid w:val="004434CA"/>
    <w:rsid w:val="00443F83"/>
    <w:rsid w:val="00444146"/>
    <w:rsid w:val="0044447E"/>
    <w:rsid w:val="00447042"/>
    <w:rsid w:val="004502A2"/>
    <w:rsid w:val="00451CE9"/>
    <w:rsid w:val="00453BD3"/>
    <w:rsid w:val="00453D72"/>
    <w:rsid w:val="004548F3"/>
    <w:rsid w:val="004549F0"/>
    <w:rsid w:val="00454A35"/>
    <w:rsid w:val="0045607F"/>
    <w:rsid w:val="00456099"/>
    <w:rsid w:val="00456792"/>
    <w:rsid w:val="004567AA"/>
    <w:rsid w:val="00456AD0"/>
    <w:rsid w:val="0045721B"/>
    <w:rsid w:val="00457C66"/>
    <w:rsid w:val="00460ADB"/>
    <w:rsid w:val="00461860"/>
    <w:rsid w:val="00462F57"/>
    <w:rsid w:val="0046516B"/>
    <w:rsid w:val="00465391"/>
    <w:rsid w:val="004669AC"/>
    <w:rsid w:val="00471007"/>
    <w:rsid w:val="0047197E"/>
    <w:rsid w:val="00471D5A"/>
    <w:rsid w:val="00471FB1"/>
    <w:rsid w:val="00472C8F"/>
    <w:rsid w:val="0047452A"/>
    <w:rsid w:val="00475143"/>
    <w:rsid w:val="00475665"/>
    <w:rsid w:val="00475C44"/>
    <w:rsid w:val="00475E53"/>
    <w:rsid w:val="0047613B"/>
    <w:rsid w:val="00477B9F"/>
    <w:rsid w:val="00480022"/>
    <w:rsid w:val="004816CC"/>
    <w:rsid w:val="00481FD7"/>
    <w:rsid w:val="00482C00"/>
    <w:rsid w:val="0048389A"/>
    <w:rsid w:val="00483CA0"/>
    <w:rsid w:val="00483EEE"/>
    <w:rsid w:val="00484480"/>
    <w:rsid w:val="004845AA"/>
    <w:rsid w:val="00484DE3"/>
    <w:rsid w:val="0048577F"/>
    <w:rsid w:val="00485BB6"/>
    <w:rsid w:val="00485BFA"/>
    <w:rsid w:val="00485CAC"/>
    <w:rsid w:val="0048652F"/>
    <w:rsid w:val="00486C4E"/>
    <w:rsid w:val="004877F7"/>
    <w:rsid w:val="00487969"/>
    <w:rsid w:val="00490D20"/>
    <w:rsid w:val="00491AEB"/>
    <w:rsid w:val="00493235"/>
    <w:rsid w:val="00494507"/>
    <w:rsid w:val="00495870"/>
    <w:rsid w:val="00496470"/>
    <w:rsid w:val="0049667C"/>
    <w:rsid w:val="00497C61"/>
    <w:rsid w:val="00497DA8"/>
    <w:rsid w:val="004A030D"/>
    <w:rsid w:val="004A1522"/>
    <w:rsid w:val="004A1BBB"/>
    <w:rsid w:val="004A2933"/>
    <w:rsid w:val="004A2DE0"/>
    <w:rsid w:val="004A2F69"/>
    <w:rsid w:val="004A378A"/>
    <w:rsid w:val="004A3924"/>
    <w:rsid w:val="004A4998"/>
    <w:rsid w:val="004A544E"/>
    <w:rsid w:val="004A581E"/>
    <w:rsid w:val="004A5E71"/>
    <w:rsid w:val="004A753E"/>
    <w:rsid w:val="004B07C6"/>
    <w:rsid w:val="004B0D5B"/>
    <w:rsid w:val="004B1161"/>
    <w:rsid w:val="004B2686"/>
    <w:rsid w:val="004B26BB"/>
    <w:rsid w:val="004B3F66"/>
    <w:rsid w:val="004B5EB2"/>
    <w:rsid w:val="004B6364"/>
    <w:rsid w:val="004B6379"/>
    <w:rsid w:val="004B6BF5"/>
    <w:rsid w:val="004B6F52"/>
    <w:rsid w:val="004B7A66"/>
    <w:rsid w:val="004B7BDD"/>
    <w:rsid w:val="004C03B5"/>
    <w:rsid w:val="004C0429"/>
    <w:rsid w:val="004C1147"/>
    <w:rsid w:val="004C1DB5"/>
    <w:rsid w:val="004C1FCD"/>
    <w:rsid w:val="004C2BE0"/>
    <w:rsid w:val="004C578D"/>
    <w:rsid w:val="004C5C53"/>
    <w:rsid w:val="004C7185"/>
    <w:rsid w:val="004D0CBA"/>
    <w:rsid w:val="004D1973"/>
    <w:rsid w:val="004D1C26"/>
    <w:rsid w:val="004D200F"/>
    <w:rsid w:val="004D2620"/>
    <w:rsid w:val="004D360F"/>
    <w:rsid w:val="004D3FC3"/>
    <w:rsid w:val="004D4142"/>
    <w:rsid w:val="004D4254"/>
    <w:rsid w:val="004D43EF"/>
    <w:rsid w:val="004D6C3E"/>
    <w:rsid w:val="004D725D"/>
    <w:rsid w:val="004D743B"/>
    <w:rsid w:val="004D7DB9"/>
    <w:rsid w:val="004D7E52"/>
    <w:rsid w:val="004E00A3"/>
    <w:rsid w:val="004E09E5"/>
    <w:rsid w:val="004E0BEC"/>
    <w:rsid w:val="004E158D"/>
    <w:rsid w:val="004E2E51"/>
    <w:rsid w:val="004E3901"/>
    <w:rsid w:val="004E3DC4"/>
    <w:rsid w:val="004E3DDA"/>
    <w:rsid w:val="004E64B1"/>
    <w:rsid w:val="004E66B1"/>
    <w:rsid w:val="004E7F39"/>
    <w:rsid w:val="004F0A0C"/>
    <w:rsid w:val="004F0D5C"/>
    <w:rsid w:val="004F29B1"/>
    <w:rsid w:val="004F50C2"/>
    <w:rsid w:val="00500356"/>
    <w:rsid w:val="00500741"/>
    <w:rsid w:val="00500AD9"/>
    <w:rsid w:val="00502C8D"/>
    <w:rsid w:val="00503D91"/>
    <w:rsid w:val="00503E8A"/>
    <w:rsid w:val="005044AC"/>
    <w:rsid w:val="00504830"/>
    <w:rsid w:val="00504AFF"/>
    <w:rsid w:val="00505A16"/>
    <w:rsid w:val="00505E4D"/>
    <w:rsid w:val="00505FD4"/>
    <w:rsid w:val="00506298"/>
    <w:rsid w:val="0050641A"/>
    <w:rsid w:val="0050736F"/>
    <w:rsid w:val="005073BF"/>
    <w:rsid w:val="0051035F"/>
    <w:rsid w:val="00511B2B"/>
    <w:rsid w:val="0051257A"/>
    <w:rsid w:val="005133E0"/>
    <w:rsid w:val="00513948"/>
    <w:rsid w:val="00513B2D"/>
    <w:rsid w:val="005147C0"/>
    <w:rsid w:val="0051533F"/>
    <w:rsid w:val="00515AC5"/>
    <w:rsid w:val="00515AF5"/>
    <w:rsid w:val="00515D7F"/>
    <w:rsid w:val="005174B4"/>
    <w:rsid w:val="005202B1"/>
    <w:rsid w:val="005205DF"/>
    <w:rsid w:val="00520702"/>
    <w:rsid w:val="00520BEA"/>
    <w:rsid w:val="00521728"/>
    <w:rsid w:val="00521958"/>
    <w:rsid w:val="00521A3E"/>
    <w:rsid w:val="005223F9"/>
    <w:rsid w:val="00522EE7"/>
    <w:rsid w:val="0052317E"/>
    <w:rsid w:val="00523981"/>
    <w:rsid w:val="00523B1A"/>
    <w:rsid w:val="0052403E"/>
    <w:rsid w:val="00524308"/>
    <w:rsid w:val="00525DC2"/>
    <w:rsid w:val="00526ACE"/>
    <w:rsid w:val="00526EBF"/>
    <w:rsid w:val="0052728E"/>
    <w:rsid w:val="00527766"/>
    <w:rsid w:val="00527E51"/>
    <w:rsid w:val="005300B1"/>
    <w:rsid w:val="00530833"/>
    <w:rsid w:val="00530A23"/>
    <w:rsid w:val="00531BB4"/>
    <w:rsid w:val="00532780"/>
    <w:rsid w:val="00532BA5"/>
    <w:rsid w:val="00532CA1"/>
    <w:rsid w:val="00533626"/>
    <w:rsid w:val="00533A5C"/>
    <w:rsid w:val="0053499E"/>
    <w:rsid w:val="005349F3"/>
    <w:rsid w:val="00535F30"/>
    <w:rsid w:val="00535F7D"/>
    <w:rsid w:val="00536F6C"/>
    <w:rsid w:val="0053753B"/>
    <w:rsid w:val="00537B51"/>
    <w:rsid w:val="00537B9A"/>
    <w:rsid w:val="00537DBC"/>
    <w:rsid w:val="0054007E"/>
    <w:rsid w:val="0054074C"/>
    <w:rsid w:val="00541382"/>
    <w:rsid w:val="00541524"/>
    <w:rsid w:val="0054286B"/>
    <w:rsid w:val="00543D8D"/>
    <w:rsid w:val="005440E0"/>
    <w:rsid w:val="0054460E"/>
    <w:rsid w:val="00544AD1"/>
    <w:rsid w:val="00545D9A"/>
    <w:rsid w:val="005463E8"/>
    <w:rsid w:val="00546CAA"/>
    <w:rsid w:val="0054751A"/>
    <w:rsid w:val="00547A03"/>
    <w:rsid w:val="0055030F"/>
    <w:rsid w:val="00550778"/>
    <w:rsid w:val="005507D5"/>
    <w:rsid w:val="00550C3F"/>
    <w:rsid w:val="00551689"/>
    <w:rsid w:val="0055274D"/>
    <w:rsid w:val="005528F3"/>
    <w:rsid w:val="00554D77"/>
    <w:rsid w:val="00555797"/>
    <w:rsid w:val="0055681C"/>
    <w:rsid w:val="00556B0E"/>
    <w:rsid w:val="00557312"/>
    <w:rsid w:val="00561104"/>
    <w:rsid w:val="00561136"/>
    <w:rsid w:val="0056125B"/>
    <w:rsid w:val="005620A0"/>
    <w:rsid w:val="00562B82"/>
    <w:rsid w:val="00563030"/>
    <w:rsid w:val="005630B7"/>
    <w:rsid w:val="005638BC"/>
    <w:rsid w:val="0056448E"/>
    <w:rsid w:val="00564500"/>
    <w:rsid w:val="005653C7"/>
    <w:rsid w:val="00565A83"/>
    <w:rsid w:val="00565A9F"/>
    <w:rsid w:val="00565E67"/>
    <w:rsid w:val="005700C6"/>
    <w:rsid w:val="00570F05"/>
    <w:rsid w:val="00571B61"/>
    <w:rsid w:val="00573525"/>
    <w:rsid w:val="0057352F"/>
    <w:rsid w:val="00573B3E"/>
    <w:rsid w:val="00574A7A"/>
    <w:rsid w:val="0057500E"/>
    <w:rsid w:val="005753A9"/>
    <w:rsid w:val="00575409"/>
    <w:rsid w:val="0057619D"/>
    <w:rsid w:val="00576705"/>
    <w:rsid w:val="005778E4"/>
    <w:rsid w:val="005779E3"/>
    <w:rsid w:val="00577A76"/>
    <w:rsid w:val="00580312"/>
    <w:rsid w:val="005826BF"/>
    <w:rsid w:val="0058310C"/>
    <w:rsid w:val="005836C6"/>
    <w:rsid w:val="00583EC4"/>
    <w:rsid w:val="00583F59"/>
    <w:rsid w:val="0058455D"/>
    <w:rsid w:val="00584733"/>
    <w:rsid w:val="005848E8"/>
    <w:rsid w:val="005849C8"/>
    <w:rsid w:val="00586805"/>
    <w:rsid w:val="0058726B"/>
    <w:rsid w:val="00587676"/>
    <w:rsid w:val="0058788E"/>
    <w:rsid w:val="00590542"/>
    <w:rsid w:val="00590568"/>
    <w:rsid w:val="00590E40"/>
    <w:rsid w:val="00592CFD"/>
    <w:rsid w:val="0059497F"/>
    <w:rsid w:val="00594DE3"/>
    <w:rsid w:val="00595913"/>
    <w:rsid w:val="00595A86"/>
    <w:rsid w:val="005960B2"/>
    <w:rsid w:val="005968A6"/>
    <w:rsid w:val="00597ED4"/>
    <w:rsid w:val="005A00BA"/>
    <w:rsid w:val="005A15AE"/>
    <w:rsid w:val="005A3009"/>
    <w:rsid w:val="005A32BA"/>
    <w:rsid w:val="005A5652"/>
    <w:rsid w:val="005A5989"/>
    <w:rsid w:val="005A5F6B"/>
    <w:rsid w:val="005A6090"/>
    <w:rsid w:val="005A62C2"/>
    <w:rsid w:val="005A6805"/>
    <w:rsid w:val="005A6991"/>
    <w:rsid w:val="005A6F31"/>
    <w:rsid w:val="005A7071"/>
    <w:rsid w:val="005A756E"/>
    <w:rsid w:val="005A76CB"/>
    <w:rsid w:val="005A7E93"/>
    <w:rsid w:val="005B0945"/>
    <w:rsid w:val="005B0AED"/>
    <w:rsid w:val="005B320C"/>
    <w:rsid w:val="005B3789"/>
    <w:rsid w:val="005B66FF"/>
    <w:rsid w:val="005B69E9"/>
    <w:rsid w:val="005B723B"/>
    <w:rsid w:val="005B73E8"/>
    <w:rsid w:val="005B7BD8"/>
    <w:rsid w:val="005C0100"/>
    <w:rsid w:val="005C0C5F"/>
    <w:rsid w:val="005C0F6A"/>
    <w:rsid w:val="005C35EC"/>
    <w:rsid w:val="005C48FE"/>
    <w:rsid w:val="005C4DBF"/>
    <w:rsid w:val="005C648A"/>
    <w:rsid w:val="005C64BE"/>
    <w:rsid w:val="005C67D6"/>
    <w:rsid w:val="005C6B61"/>
    <w:rsid w:val="005C6E92"/>
    <w:rsid w:val="005C70CC"/>
    <w:rsid w:val="005C756F"/>
    <w:rsid w:val="005D132A"/>
    <w:rsid w:val="005D2900"/>
    <w:rsid w:val="005D2A2F"/>
    <w:rsid w:val="005D51F3"/>
    <w:rsid w:val="005D5D84"/>
    <w:rsid w:val="005D5F2D"/>
    <w:rsid w:val="005D624C"/>
    <w:rsid w:val="005D678D"/>
    <w:rsid w:val="005D69C7"/>
    <w:rsid w:val="005D6B57"/>
    <w:rsid w:val="005D7CE0"/>
    <w:rsid w:val="005E0165"/>
    <w:rsid w:val="005E057F"/>
    <w:rsid w:val="005E0B23"/>
    <w:rsid w:val="005E0DD4"/>
    <w:rsid w:val="005E28AC"/>
    <w:rsid w:val="005E3683"/>
    <w:rsid w:val="005E4348"/>
    <w:rsid w:val="005E47E6"/>
    <w:rsid w:val="005E4A4A"/>
    <w:rsid w:val="005E4DB5"/>
    <w:rsid w:val="005E567A"/>
    <w:rsid w:val="005E66A5"/>
    <w:rsid w:val="005E7D2E"/>
    <w:rsid w:val="005F0419"/>
    <w:rsid w:val="005F08B2"/>
    <w:rsid w:val="005F0E36"/>
    <w:rsid w:val="005F0EC1"/>
    <w:rsid w:val="005F1207"/>
    <w:rsid w:val="005F1434"/>
    <w:rsid w:val="005F1543"/>
    <w:rsid w:val="005F20BD"/>
    <w:rsid w:val="005F5C67"/>
    <w:rsid w:val="005F6FED"/>
    <w:rsid w:val="005F760D"/>
    <w:rsid w:val="005F7C2B"/>
    <w:rsid w:val="005F7FCB"/>
    <w:rsid w:val="006006FB"/>
    <w:rsid w:val="00602A13"/>
    <w:rsid w:val="006030E3"/>
    <w:rsid w:val="00603110"/>
    <w:rsid w:val="006036BA"/>
    <w:rsid w:val="00603A70"/>
    <w:rsid w:val="00604105"/>
    <w:rsid w:val="0060413E"/>
    <w:rsid w:val="006052B6"/>
    <w:rsid w:val="006053FF"/>
    <w:rsid w:val="00605B3D"/>
    <w:rsid w:val="0060632C"/>
    <w:rsid w:val="0060642A"/>
    <w:rsid w:val="00606ECE"/>
    <w:rsid w:val="006078D6"/>
    <w:rsid w:val="00607D3F"/>
    <w:rsid w:val="00610172"/>
    <w:rsid w:val="006116F7"/>
    <w:rsid w:val="0061215A"/>
    <w:rsid w:val="006122AE"/>
    <w:rsid w:val="006137D6"/>
    <w:rsid w:val="00613E9D"/>
    <w:rsid w:val="00614757"/>
    <w:rsid w:val="006159E4"/>
    <w:rsid w:val="00616CF8"/>
    <w:rsid w:val="00620916"/>
    <w:rsid w:val="00620A4F"/>
    <w:rsid w:val="00620BCA"/>
    <w:rsid w:val="00620E0E"/>
    <w:rsid w:val="006217C4"/>
    <w:rsid w:val="00622966"/>
    <w:rsid w:val="00622AAF"/>
    <w:rsid w:val="00622FFA"/>
    <w:rsid w:val="006266D7"/>
    <w:rsid w:val="006269F3"/>
    <w:rsid w:val="0063002C"/>
    <w:rsid w:val="006320E7"/>
    <w:rsid w:val="00632EFA"/>
    <w:rsid w:val="00633C43"/>
    <w:rsid w:val="0063431D"/>
    <w:rsid w:val="006344E7"/>
    <w:rsid w:val="00635296"/>
    <w:rsid w:val="00635725"/>
    <w:rsid w:val="0063578C"/>
    <w:rsid w:val="00635851"/>
    <w:rsid w:val="00635CFF"/>
    <w:rsid w:val="00636C07"/>
    <w:rsid w:val="00637F83"/>
    <w:rsid w:val="0064170F"/>
    <w:rsid w:val="00642137"/>
    <w:rsid w:val="00642590"/>
    <w:rsid w:val="0064333C"/>
    <w:rsid w:val="00643385"/>
    <w:rsid w:val="00644351"/>
    <w:rsid w:val="00644AD7"/>
    <w:rsid w:val="00645021"/>
    <w:rsid w:val="00645340"/>
    <w:rsid w:val="00645E60"/>
    <w:rsid w:val="0064642C"/>
    <w:rsid w:val="0064671E"/>
    <w:rsid w:val="00646AE7"/>
    <w:rsid w:val="00646C1B"/>
    <w:rsid w:val="00647C09"/>
    <w:rsid w:val="00650428"/>
    <w:rsid w:val="00650712"/>
    <w:rsid w:val="00650713"/>
    <w:rsid w:val="006507B2"/>
    <w:rsid w:val="0065102A"/>
    <w:rsid w:val="006512C0"/>
    <w:rsid w:val="006518A6"/>
    <w:rsid w:val="00651BF5"/>
    <w:rsid w:val="00651DFC"/>
    <w:rsid w:val="00652172"/>
    <w:rsid w:val="006527C3"/>
    <w:rsid w:val="006531E3"/>
    <w:rsid w:val="006543B4"/>
    <w:rsid w:val="006556D6"/>
    <w:rsid w:val="00655D29"/>
    <w:rsid w:val="0065601D"/>
    <w:rsid w:val="006563A4"/>
    <w:rsid w:val="006565DB"/>
    <w:rsid w:val="006573B7"/>
    <w:rsid w:val="006621C9"/>
    <w:rsid w:val="006624CD"/>
    <w:rsid w:val="006636E4"/>
    <w:rsid w:val="00664315"/>
    <w:rsid w:val="00665805"/>
    <w:rsid w:val="00665925"/>
    <w:rsid w:val="00666183"/>
    <w:rsid w:val="0066651B"/>
    <w:rsid w:val="00666927"/>
    <w:rsid w:val="00666EC9"/>
    <w:rsid w:val="0066796C"/>
    <w:rsid w:val="006703F9"/>
    <w:rsid w:val="006705C9"/>
    <w:rsid w:val="0067208A"/>
    <w:rsid w:val="00672665"/>
    <w:rsid w:val="0067327A"/>
    <w:rsid w:val="00673403"/>
    <w:rsid w:val="006736ED"/>
    <w:rsid w:val="00673AAB"/>
    <w:rsid w:val="00673C1A"/>
    <w:rsid w:val="00674394"/>
    <w:rsid w:val="006747C9"/>
    <w:rsid w:val="00675ADA"/>
    <w:rsid w:val="00675B28"/>
    <w:rsid w:val="0067602C"/>
    <w:rsid w:val="00676978"/>
    <w:rsid w:val="00676FA4"/>
    <w:rsid w:val="006775F3"/>
    <w:rsid w:val="00680299"/>
    <w:rsid w:val="00680BDA"/>
    <w:rsid w:val="00681FD3"/>
    <w:rsid w:val="00682040"/>
    <w:rsid w:val="00683625"/>
    <w:rsid w:val="006841CF"/>
    <w:rsid w:val="00684700"/>
    <w:rsid w:val="006849DB"/>
    <w:rsid w:val="00685F82"/>
    <w:rsid w:val="0068604C"/>
    <w:rsid w:val="00686221"/>
    <w:rsid w:val="00686320"/>
    <w:rsid w:val="006864B2"/>
    <w:rsid w:val="0068660D"/>
    <w:rsid w:val="006870CE"/>
    <w:rsid w:val="00687277"/>
    <w:rsid w:val="00687FE8"/>
    <w:rsid w:val="00690377"/>
    <w:rsid w:val="00690F2C"/>
    <w:rsid w:val="00693732"/>
    <w:rsid w:val="00694619"/>
    <w:rsid w:val="006947DF"/>
    <w:rsid w:val="00694E56"/>
    <w:rsid w:val="006953A4"/>
    <w:rsid w:val="0069604D"/>
    <w:rsid w:val="0069695D"/>
    <w:rsid w:val="00696B00"/>
    <w:rsid w:val="0069747E"/>
    <w:rsid w:val="00697577"/>
    <w:rsid w:val="006A07A7"/>
    <w:rsid w:val="006A0B95"/>
    <w:rsid w:val="006A1725"/>
    <w:rsid w:val="006A272E"/>
    <w:rsid w:val="006A2993"/>
    <w:rsid w:val="006A2B51"/>
    <w:rsid w:val="006A369C"/>
    <w:rsid w:val="006A4235"/>
    <w:rsid w:val="006A43C6"/>
    <w:rsid w:val="006A534E"/>
    <w:rsid w:val="006A58AF"/>
    <w:rsid w:val="006A6310"/>
    <w:rsid w:val="006A64C6"/>
    <w:rsid w:val="006A65B3"/>
    <w:rsid w:val="006A66CD"/>
    <w:rsid w:val="006A6B8B"/>
    <w:rsid w:val="006A72D1"/>
    <w:rsid w:val="006A7616"/>
    <w:rsid w:val="006A7835"/>
    <w:rsid w:val="006A7D39"/>
    <w:rsid w:val="006B0600"/>
    <w:rsid w:val="006B065E"/>
    <w:rsid w:val="006B0C17"/>
    <w:rsid w:val="006B14DD"/>
    <w:rsid w:val="006B289B"/>
    <w:rsid w:val="006B30F4"/>
    <w:rsid w:val="006B313E"/>
    <w:rsid w:val="006B38E8"/>
    <w:rsid w:val="006B416C"/>
    <w:rsid w:val="006B4C69"/>
    <w:rsid w:val="006B5220"/>
    <w:rsid w:val="006B5F52"/>
    <w:rsid w:val="006B65B8"/>
    <w:rsid w:val="006B718A"/>
    <w:rsid w:val="006B7AB3"/>
    <w:rsid w:val="006C08E3"/>
    <w:rsid w:val="006C1F37"/>
    <w:rsid w:val="006C2D34"/>
    <w:rsid w:val="006C318A"/>
    <w:rsid w:val="006C3270"/>
    <w:rsid w:val="006C3328"/>
    <w:rsid w:val="006C344C"/>
    <w:rsid w:val="006C426D"/>
    <w:rsid w:val="006C428C"/>
    <w:rsid w:val="006C686E"/>
    <w:rsid w:val="006C68E9"/>
    <w:rsid w:val="006C7417"/>
    <w:rsid w:val="006C79AF"/>
    <w:rsid w:val="006D07DE"/>
    <w:rsid w:val="006D0A4C"/>
    <w:rsid w:val="006D0DCF"/>
    <w:rsid w:val="006D0EFF"/>
    <w:rsid w:val="006D13F8"/>
    <w:rsid w:val="006D2642"/>
    <w:rsid w:val="006D28E4"/>
    <w:rsid w:val="006D3B5C"/>
    <w:rsid w:val="006D3CE6"/>
    <w:rsid w:val="006D3D03"/>
    <w:rsid w:val="006D40E4"/>
    <w:rsid w:val="006D47F0"/>
    <w:rsid w:val="006D4E35"/>
    <w:rsid w:val="006D5117"/>
    <w:rsid w:val="006D5370"/>
    <w:rsid w:val="006D5603"/>
    <w:rsid w:val="006D63EF"/>
    <w:rsid w:val="006D7557"/>
    <w:rsid w:val="006D7E55"/>
    <w:rsid w:val="006D7F1B"/>
    <w:rsid w:val="006E04C2"/>
    <w:rsid w:val="006E0C3D"/>
    <w:rsid w:val="006E14A7"/>
    <w:rsid w:val="006E161F"/>
    <w:rsid w:val="006E262D"/>
    <w:rsid w:val="006E2D49"/>
    <w:rsid w:val="006E33A0"/>
    <w:rsid w:val="006E3BAD"/>
    <w:rsid w:val="006E5B5A"/>
    <w:rsid w:val="006E5DFE"/>
    <w:rsid w:val="006E6BB4"/>
    <w:rsid w:val="006E6DBA"/>
    <w:rsid w:val="006E7F3F"/>
    <w:rsid w:val="006F04D5"/>
    <w:rsid w:val="006F0C6F"/>
    <w:rsid w:val="006F1137"/>
    <w:rsid w:val="006F15B9"/>
    <w:rsid w:val="006F16F2"/>
    <w:rsid w:val="006F1CFD"/>
    <w:rsid w:val="006F1EE7"/>
    <w:rsid w:val="006F294A"/>
    <w:rsid w:val="006F36CB"/>
    <w:rsid w:val="006F41D7"/>
    <w:rsid w:val="006F4253"/>
    <w:rsid w:val="006F49F4"/>
    <w:rsid w:val="006F7606"/>
    <w:rsid w:val="006F76C5"/>
    <w:rsid w:val="00702C3C"/>
    <w:rsid w:val="00702C9D"/>
    <w:rsid w:val="0070366B"/>
    <w:rsid w:val="00703952"/>
    <w:rsid w:val="0070441A"/>
    <w:rsid w:val="0070445D"/>
    <w:rsid w:val="0070465A"/>
    <w:rsid w:val="00704DF6"/>
    <w:rsid w:val="0070506E"/>
    <w:rsid w:val="00705814"/>
    <w:rsid w:val="007070B4"/>
    <w:rsid w:val="007102BD"/>
    <w:rsid w:val="00711AF4"/>
    <w:rsid w:val="007125BF"/>
    <w:rsid w:val="00712A3C"/>
    <w:rsid w:val="00712E18"/>
    <w:rsid w:val="00713052"/>
    <w:rsid w:val="0071397A"/>
    <w:rsid w:val="00713A9D"/>
    <w:rsid w:val="00713C63"/>
    <w:rsid w:val="00714412"/>
    <w:rsid w:val="00714EB9"/>
    <w:rsid w:val="00715320"/>
    <w:rsid w:val="00716544"/>
    <w:rsid w:val="00717066"/>
    <w:rsid w:val="007170D2"/>
    <w:rsid w:val="007178AB"/>
    <w:rsid w:val="00717F09"/>
    <w:rsid w:val="00720D2A"/>
    <w:rsid w:val="00722D3D"/>
    <w:rsid w:val="00723369"/>
    <w:rsid w:val="007239CF"/>
    <w:rsid w:val="00723A72"/>
    <w:rsid w:val="00723F4B"/>
    <w:rsid w:val="007243B1"/>
    <w:rsid w:val="007246E4"/>
    <w:rsid w:val="00724B78"/>
    <w:rsid w:val="00724BF1"/>
    <w:rsid w:val="00724D07"/>
    <w:rsid w:val="007250B8"/>
    <w:rsid w:val="0072544F"/>
    <w:rsid w:val="00725F91"/>
    <w:rsid w:val="00726883"/>
    <w:rsid w:val="0072709D"/>
    <w:rsid w:val="00727E92"/>
    <w:rsid w:val="00730BEC"/>
    <w:rsid w:val="00730E49"/>
    <w:rsid w:val="007317CC"/>
    <w:rsid w:val="00731B24"/>
    <w:rsid w:val="007321C2"/>
    <w:rsid w:val="00732963"/>
    <w:rsid w:val="00732F14"/>
    <w:rsid w:val="0073305E"/>
    <w:rsid w:val="007342CA"/>
    <w:rsid w:val="00734761"/>
    <w:rsid w:val="00734AF2"/>
    <w:rsid w:val="00734BAF"/>
    <w:rsid w:val="007356C8"/>
    <w:rsid w:val="007356F5"/>
    <w:rsid w:val="007361E4"/>
    <w:rsid w:val="00737AA8"/>
    <w:rsid w:val="00740AB2"/>
    <w:rsid w:val="0074151D"/>
    <w:rsid w:val="00741543"/>
    <w:rsid w:val="00742400"/>
    <w:rsid w:val="00743CD6"/>
    <w:rsid w:val="007440CF"/>
    <w:rsid w:val="0074539C"/>
    <w:rsid w:val="00745B62"/>
    <w:rsid w:val="00745D23"/>
    <w:rsid w:val="007464C5"/>
    <w:rsid w:val="007472CD"/>
    <w:rsid w:val="00747E0D"/>
    <w:rsid w:val="00750DC7"/>
    <w:rsid w:val="00750F94"/>
    <w:rsid w:val="00751873"/>
    <w:rsid w:val="00751B7C"/>
    <w:rsid w:val="0075218D"/>
    <w:rsid w:val="00752A0F"/>
    <w:rsid w:val="00753173"/>
    <w:rsid w:val="007539DF"/>
    <w:rsid w:val="00753AD9"/>
    <w:rsid w:val="007541DE"/>
    <w:rsid w:val="007542C1"/>
    <w:rsid w:val="0075447C"/>
    <w:rsid w:val="00754CF5"/>
    <w:rsid w:val="00755DD2"/>
    <w:rsid w:val="00756886"/>
    <w:rsid w:val="00757FDF"/>
    <w:rsid w:val="0076038C"/>
    <w:rsid w:val="0076041D"/>
    <w:rsid w:val="007608E8"/>
    <w:rsid w:val="007614E1"/>
    <w:rsid w:val="007615E7"/>
    <w:rsid w:val="0076204F"/>
    <w:rsid w:val="00762FB3"/>
    <w:rsid w:val="00763DAE"/>
    <w:rsid w:val="00763F33"/>
    <w:rsid w:val="007642B1"/>
    <w:rsid w:val="00764765"/>
    <w:rsid w:val="00764856"/>
    <w:rsid w:val="00765681"/>
    <w:rsid w:val="00765EB5"/>
    <w:rsid w:val="007661D8"/>
    <w:rsid w:val="007708AB"/>
    <w:rsid w:val="00770F43"/>
    <w:rsid w:val="00774049"/>
    <w:rsid w:val="007740DE"/>
    <w:rsid w:val="00774663"/>
    <w:rsid w:val="00775E07"/>
    <w:rsid w:val="00776939"/>
    <w:rsid w:val="00776B53"/>
    <w:rsid w:val="00777702"/>
    <w:rsid w:val="0078127A"/>
    <w:rsid w:val="007818C0"/>
    <w:rsid w:val="007822A9"/>
    <w:rsid w:val="00782CB2"/>
    <w:rsid w:val="007839E4"/>
    <w:rsid w:val="007847FA"/>
    <w:rsid w:val="0078511C"/>
    <w:rsid w:val="00785324"/>
    <w:rsid w:val="00785821"/>
    <w:rsid w:val="00786B08"/>
    <w:rsid w:val="00787186"/>
    <w:rsid w:val="007872E5"/>
    <w:rsid w:val="007875A4"/>
    <w:rsid w:val="00787D6E"/>
    <w:rsid w:val="00790A90"/>
    <w:rsid w:val="00790CD6"/>
    <w:rsid w:val="00790DD6"/>
    <w:rsid w:val="00791114"/>
    <w:rsid w:val="007917EE"/>
    <w:rsid w:val="00791F5D"/>
    <w:rsid w:val="00792932"/>
    <w:rsid w:val="00792D7D"/>
    <w:rsid w:val="007932A4"/>
    <w:rsid w:val="00794394"/>
    <w:rsid w:val="007944DF"/>
    <w:rsid w:val="00795F1A"/>
    <w:rsid w:val="0079622C"/>
    <w:rsid w:val="00796869"/>
    <w:rsid w:val="00796AE9"/>
    <w:rsid w:val="007972C7"/>
    <w:rsid w:val="00797D4D"/>
    <w:rsid w:val="007A0008"/>
    <w:rsid w:val="007A02D4"/>
    <w:rsid w:val="007A09C0"/>
    <w:rsid w:val="007A1EC0"/>
    <w:rsid w:val="007A2D61"/>
    <w:rsid w:val="007A2DC5"/>
    <w:rsid w:val="007A3690"/>
    <w:rsid w:val="007A432C"/>
    <w:rsid w:val="007A447C"/>
    <w:rsid w:val="007A4DFE"/>
    <w:rsid w:val="007A4EE7"/>
    <w:rsid w:val="007A69FE"/>
    <w:rsid w:val="007A6AC1"/>
    <w:rsid w:val="007B01B9"/>
    <w:rsid w:val="007B0E97"/>
    <w:rsid w:val="007B1671"/>
    <w:rsid w:val="007B1B6E"/>
    <w:rsid w:val="007B2183"/>
    <w:rsid w:val="007B2694"/>
    <w:rsid w:val="007B2E32"/>
    <w:rsid w:val="007B470A"/>
    <w:rsid w:val="007B48F8"/>
    <w:rsid w:val="007B5E7F"/>
    <w:rsid w:val="007B696C"/>
    <w:rsid w:val="007B72D1"/>
    <w:rsid w:val="007B758D"/>
    <w:rsid w:val="007B7E2B"/>
    <w:rsid w:val="007B7FE0"/>
    <w:rsid w:val="007C0B29"/>
    <w:rsid w:val="007C11DA"/>
    <w:rsid w:val="007C188C"/>
    <w:rsid w:val="007C1AD6"/>
    <w:rsid w:val="007C1D7C"/>
    <w:rsid w:val="007C3357"/>
    <w:rsid w:val="007C3364"/>
    <w:rsid w:val="007C45B4"/>
    <w:rsid w:val="007C4D14"/>
    <w:rsid w:val="007C506B"/>
    <w:rsid w:val="007C529E"/>
    <w:rsid w:val="007C544E"/>
    <w:rsid w:val="007C57F1"/>
    <w:rsid w:val="007C5E36"/>
    <w:rsid w:val="007C605D"/>
    <w:rsid w:val="007C6D9D"/>
    <w:rsid w:val="007C7033"/>
    <w:rsid w:val="007C770A"/>
    <w:rsid w:val="007C7AC1"/>
    <w:rsid w:val="007D033F"/>
    <w:rsid w:val="007D1C66"/>
    <w:rsid w:val="007D2D4E"/>
    <w:rsid w:val="007D3DA1"/>
    <w:rsid w:val="007D3E15"/>
    <w:rsid w:val="007D60D6"/>
    <w:rsid w:val="007E00D5"/>
    <w:rsid w:val="007E03C0"/>
    <w:rsid w:val="007E072A"/>
    <w:rsid w:val="007E1055"/>
    <w:rsid w:val="007E156C"/>
    <w:rsid w:val="007E1968"/>
    <w:rsid w:val="007E26A2"/>
    <w:rsid w:val="007E27C6"/>
    <w:rsid w:val="007E404D"/>
    <w:rsid w:val="007E4090"/>
    <w:rsid w:val="007E4492"/>
    <w:rsid w:val="007E5035"/>
    <w:rsid w:val="007E536A"/>
    <w:rsid w:val="007E5ADA"/>
    <w:rsid w:val="007E66F8"/>
    <w:rsid w:val="007E689D"/>
    <w:rsid w:val="007E7A76"/>
    <w:rsid w:val="007E7AD0"/>
    <w:rsid w:val="007E7EFB"/>
    <w:rsid w:val="007F09BD"/>
    <w:rsid w:val="007F19F6"/>
    <w:rsid w:val="007F1D2D"/>
    <w:rsid w:val="007F274A"/>
    <w:rsid w:val="007F3568"/>
    <w:rsid w:val="007F388F"/>
    <w:rsid w:val="007F3F69"/>
    <w:rsid w:val="007F4297"/>
    <w:rsid w:val="007F47F7"/>
    <w:rsid w:val="007F5AC2"/>
    <w:rsid w:val="007F76A0"/>
    <w:rsid w:val="007F7DD4"/>
    <w:rsid w:val="00800122"/>
    <w:rsid w:val="00800925"/>
    <w:rsid w:val="00800B1C"/>
    <w:rsid w:val="00801A98"/>
    <w:rsid w:val="00803755"/>
    <w:rsid w:val="00805BBA"/>
    <w:rsid w:val="008066A7"/>
    <w:rsid w:val="00806C9C"/>
    <w:rsid w:val="00807913"/>
    <w:rsid w:val="0081001C"/>
    <w:rsid w:val="00810E46"/>
    <w:rsid w:val="00811D0E"/>
    <w:rsid w:val="0081275A"/>
    <w:rsid w:val="00812C90"/>
    <w:rsid w:val="00814B6E"/>
    <w:rsid w:val="0081505A"/>
    <w:rsid w:val="00815358"/>
    <w:rsid w:val="0081564D"/>
    <w:rsid w:val="00816266"/>
    <w:rsid w:val="008167B8"/>
    <w:rsid w:val="00817838"/>
    <w:rsid w:val="00817F80"/>
    <w:rsid w:val="00820983"/>
    <w:rsid w:val="00820D62"/>
    <w:rsid w:val="00821152"/>
    <w:rsid w:val="00822C60"/>
    <w:rsid w:val="00823059"/>
    <w:rsid w:val="00823214"/>
    <w:rsid w:val="008232BD"/>
    <w:rsid w:val="00823DD4"/>
    <w:rsid w:val="00823EDF"/>
    <w:rsid w:val="00824910"/>
    <w:rsid w:val="0082595E"/>
    <w:rsid w:val="00825FD5"/>
    <w:rsid w:val="008262DA"/>
    <w:rsid w:val="0082649E"/>
    <w:rsid w:val="0082707E"/>
    <w:rsid w:val="008319BB"/>
    <w:rsid w:val="00831B02"/>
    <w:rsid w:val="00831D82"/>
    <w:rsid w:val="0083297E"/>
    <w:rsid w:val="00833783"/>
    <w:rsid w:val="008350A9"/>
    <w:rsid w:val="00835201"/>
    <w:rsid w:val="0083522A"/>
    <w:rsid w:val="00835329"/>
    <w:rsid w:val="00836175"/>
    <w:rsid w:val="00836A30"/>
    <w:rsid w:val="00836A63"/>
    <w:rsid w:val="00836BA7"/>
    <w:rsid w:val="00840F51"/>
    <w:rsid w:val="00840FAF"/>
    <w:rsid w:val="00841150"/>
    <w:rsid w:val="00841A8C"/>
    <w:rsid w:val="00841CD6"/>
    <w:rsid w:val="00842078"/>
    <w:rsid w:val="008421AE"/>
    <w:rsid w:val="0084336F"/>
    <w:rsid w:val="00843D12"/>
    <w:rsid w:val="0084413C"/>
    <w:rsid w:val="008451E9"/>
    <w:rsid w:val="00846DB6"/>
    <w:rsid w:val="0085026E"/>
    <w:rsid w:val="0085034E"/>
    <w:rsid w:val="008507E0"/>
    <w:rsid w:val="00850A82"/>
    <w:rsid w:val="00850C28"/>
    <w:rsid w:val="00851037"/>
    <w:rsid w:val="00851ABC"/>
    <w:rsid w:val="00851BB7"/>
    <w:rsid w:val="00852B37"/>
    <w:rsid w:val="00853C84"/>
    <w:rsid w:val="0085512A"/>
    <w:rsid w:val="00855E3D"/>
    <w:rsid w:val="00856B77"/>
    <w:rsid w:val="00857538"/>
    <w:rsid w:val="00857CDA"/>
    <w:rsid w:val="00860182"/>
    <w:rsid w:val="008605ED"/>
    <w:rsid w:val="00860920"/>
    <w:rsid w:val="00860B51"/>
    <w:rsid w:val="0086186E"/>
    <w:rsid w:val="008626EE"/>
    <w:rsid w:val="008632A7"/>
    <w:rsid w:val="00863B9D"/>
    <w:rsid w:val="00863C0E"/>
    <w:rsid w:val="008644DA"/>
    <w:rsid w:val="008644EF"/>
    <w:rsid w:val="00865D3E"/>
    <w:rsid w:val="008665E2"/>
    <w:rsid w:val="00867240"/>
    <w:rsid w:val="00870358"/>
    <w:rsid w:val="00870D62"/>
    <w:rsid w:val="00871C6C"/>
    <w:rsid w:val="00871CAD"/>
    <w:rsid w:val="00873E3F"/>
    <w:rsid w:val="00873EBC"/>
    <w:rsid w:val="00874C14"/>
    <w:rsid w:val="00874DF3"/>
    <w:rsid w:val="00874F43"/>
    <w:rsid w:val="008754BD"/>
    <w:rsid w:val="008765E7"/>
    <w:rsid w:val="00876829"/>
    <w:rsid w:val="00876B40"/>
    <w:rsid w:val="008771FE"/>
    <w:rsid w:val="0087722E"/>
    <w:rsid w:val="00880D72"/>
    <w:rsid w:val="00881184"/>
    <w:rsid w:val="00881684"/>
    <w:rsid w:val="00881F28"/>
    <w:rsid w:val="00883AF7"/>
    <w:rsid w:val="00883C28"/>
    <w:rsid w:val="008847A2"/>
    <w:rsid w:val="00885BB3"/>
    <w:rsid w:val="00886853"/>
    <w:rsid w:val="00886B3C"/>
    <w:rsid w:val="00886BC3"/>
    <w:rsid w:val="00890274"/>
    <w:rsid w:val="0089055A"/>
    <w:rsid w:val="008907D8"/>
    <w:rsid w:val="008909C0"/>
    <w:rsid w:val="008916D1"/>
    <w:rsid w:val="00891DA1"/>
    <w:rsid w:val="008924D9"/>
    <w:rsid w:val="008929DD"/>
    <w:rsid w:val="0089327A"/>
    <w:rsid w:val="008937AC"/>
    <w:rsid w:val="00894355"/>
    <w:rsid w:val="0089461E"/>
    <w:rsid w:val="00894A1B"/>
    <w:rsid w:val="00894AD6"/>
    <w:rsid w:val="00895CA7"/>
    <w:rsid w:val="008960A0"/>
    <w:rsid w:val="008969EB"/>
    <w:rsid w:val="008977B6"/>
    <w:rsid w:val="008A0B6B"/>
    <w:rsid w:val="008A0E62"/>
    <w:rsid w:val="008A1504"/>
    <w:rsid w:val="008A15FE"/>
    <w:rsid w:val="008A1B04"/>
    <w:rsid w:val="008A28A8"/>
    <w:rsid w:val="008A2ECC"/>
    <w:rsid w:val="008A338E"/>
    <w:rsid w:val="008A37D2"/>
    <w:rsid w:val="008A3AE2"/>
    <w:rsid w:val="008A46F1"/>
    <w:rsid w:val="008A470D"/>
    <w:rsid w:val="008A5333"/>
    <w:rsid w:val="008A5634"/>
    <w:rsid w:val="008A5DE7"/>
    <w:rsid w:val="008A625B"/>
    <w:rsid w:val="008A6B1E"/>
    <w:rsid w:val="008A6CBA"/>
    <w:rsid w:val="008A6D1A"/>
    <w:rsid w:val="008A6D9D"/>
    <w:rsid w:val="008B06D5"/>
    <w:rsid w:val="008B14A6"/>
    <w:rsid w:val="008B3045"/>
    <w:rsid w:val="008B3B05"/>
    <w:rsid w:val="008B3E73"/>
    <w:rsid w:val="008B45B7"/>
    <w:rsid w:val="008B49BE"/>
    <w:rsid w:val="008B4B45"/>
    <w:rsid w:val="008B5F6D"/>
    <w:rsid w:val="008B62DE"/>
    <w:rsid w:val="008B68BB"/>
    <w:rsid w:val="008B7237"/>
    <w:rsid w:val="008B73AC"/>
    <w:rsid w:val="008B7D45"/>
    <w:rsid w:val="008C03D2"/>
    <w:rsid w:val="008C0796"/>
    <w:rsid w:val="008C1599"/>
    <w:rsid w:val="008C348C"/>
    <w:rsid w:val="008C349C"/>
    <w:rsid w:val="008C3961"/>
    <w:rsid w:val="008C3D59"/>
    <w:rsid w:val="008C3FA8"/>
    <w:rsid w:val="008C4050"/>
    <w:rsid w:val="008C4420"/>
    <w:rsid w:val="008C5A4E"/>
    <w:rsid w:val="008C61CF"/>
    <w:rsid w:val="008C66DE"/>
    <w:rsid w:val="008C6E8D"/>
    <w:rsid w:val="008C7466"/>
    <w:rsid w:val="008C76DF"/>
    <w:rsid w:val="008C7F95"/>
    <w:rsid w:val="008D07AE"/>
    <w:rsid w:val="008D0949"/>
    <w:rsid w:val="008D0F10"/>
    <w:rsid w:val="008D205D"/>
    <w:rsid w:val="008D2253"/>
    <w:rsid w:val="008D3148"/>
    <w:rsid w:val="008D3F42"/>
    <w:rsid w:val="008D3F7D"/>
    <w:rsid w:val="008D4A31"/>
    <w:rsid w:val="008D4EB4"/>
    <w:rsid w:val="008D600D"/>
    <w:rsid w:val="008D79CD"/>
    <w:rsid w:val="008D7C49"/>
    <w:rsid w:val="008D7F29"/>
    <w:rsid w:val="008E02E0"/>
    <w:rsid w:val="008E150B"/>
    <w:rsid w:val="008E15C1"/>
    <w:rsid w:val="008E1768"/>
    <w:rsid w:val="008E2D8A"/>
    <w:rsid w:val="008E3D22"/>
    <w:rsid w:val="008E3EC8"/>
    <w:rsid w:val="008E3F21"/>
    <w:rsid w:val="008E4274"/>
    <w:rsid w:val="008E45F6"/>
    <w:rsid w:val="008E4C42"/>
    <w:rsid w:val="008E52C6"/>
    <w:rsid w:val="008E5340"/>
    <w:rsid w:val="008E575A"/>
    <w:rsid w:val="008E6BC5"/>
    <w:rsid w:val="008F021B"/>
    <w:rsid w:val="008F07D5"/>
    <w:rsid w:val="008F1017"/>
    <w:rsid w:val="008F139D"/>
    <w:rsid w:val="008F1C20"/>
    <w:rsid w:val="008F2942"/>
    <w:rsid w:val="008F3D3A"/>
    <w:rsid w:val="008F417C"/>
    <w:rsid w:val="008F4DC9"/>
    <w:rsid w:val="008F5723"/>
    <w:rsid w:val="008F592F"/>
    <w:rsid w:val="008F6038"/>
    <w:rsid w:val="008F641E"/>
    <w:rsid w:val="008F6798"/>
    <w:rsid w:val="008F6C8E"/>
    <w:rsid w:val="008F7DD7"/>
    <w:rsid w:val="00900AF3"/>
    <w:rsid w:val="00900D64"/>
    <w:rsid w:val="0090106F"/>
    <w:rsid w:val="00902253"/>
    <w:rsid w:val="00902517"/>
    <w:rsid w:val="009030C3"/>
    <w:rsid w:val="0090336C"/>
    <w:rsid w:val="009035DD"/>
    <w:rsid w:val="00904988"/>
    <w:rsid w:val="00904BDD"/>
    <w:rsid w:val="00904E42"/>
    <w:rsid w:val="00904F19"/>
    <w:rsid w:val="00905835"/>
    <w:rsid w:val="00905912"/>
    <w:rsid w:val="0090599D"/>
    <w:rsid w:val="00906656"/>
    <w:rsid w:val="0090676E"/>
    <w:rsid w:val="00906AE5"/>
    <w:rsid w:val="009074EC"/>
    <w:rsid w:val="00907569"/>
    <w:rsid w:val="009076D8"/>
    <w:rsid w:val="0090787D"/>
    <w:rsid w:val="00907C1E"/>
    <w:rsid w:val="009104A9"/>
    <w:rsid w:val="009108A7"/>
    <w:rsid w:val="0091139A"/>
    <w:rsid w:val="009120AC"/>
    <w:rsid w:val="00912365"/>
    <w:rsid w:val="009129FA"/>
    <w:rsid w:val="009130E4"/>
    <w:rsid w:val="0091356E"/>
    <w:rsid w:val="0091382E"/>
    <w:rsid w:val="00913ABC"/>
    <w:rsid w:val="00913B01"/>
    <w:rsid w:val="00914738"/>
    <w:rsid w:val="00914C72"/>
    <w:rsid w:val="00915044"/>
    <w:rsid w:val="0091607F"/>
    <w:rsid w:val="00916647"/>
    <w:rsid w:val="00917F37"/>
    <w:rsid w:val="0092011C"/>
    <w:rsid w:val="0092081C"/>
    <w:rsid w:val="00920E52"/>
    <w:rsid w:val="00921426"/>
    <w:rsid w:val="0092148C"/>
    <w:rsid w:val="0092353A"/>
    <w:rsid w:val="00923B01"/>
    <w:rsid w:val="00925300"/>
    <w:rsid w:val="009259B2"/>
    <w:rsid w:val="00925D9C"/>
    <w:rsid w:val="00925E2E"/>
    <w:rsid w:val="00927080"/>
    <w:rsid w:val="00930F97"/>
    <w:rsid w:val="00930FAC"/>
    <w:rsid w:val="00931DFF"/>
    <w:rsid w:val="009322BF"/>
    <w:rsid w:val="00932DF0"/>
    <w:rsid w:val="009333D1"/>
    <w:rsid w:val="00933CEC"/>
    <w:rsid w:val="00933D7C"/>
    <w:rsid w:val="00936C7F"/>
    <w:rsid w:val="00936EAA"/>
    <w:rsid w:val="00936F80"/>
    <w:rsid w:val="00937314"/>
    <w:rsid w:val="00940171"/>
    <w:rsid w:val="00940AD9"/>
    <w:rsid w:val="00940B52"/>
    <w:rsid w:val="00941889"/>
    <w:rsid w:val="00941E5A"/>
    <w:rsid w:val="0094226A"/>
    <w:rsid w:val="00942281"/>
    <w:rsid w:val="0094242B"/>
    <w:rsid w:val="009429FA"/>
    <w:rsid w:val="00943576"/>
    <w:rsid w:val="009435AF"/>
    <w:rsid w:val="00943B1E"/>
    <w:rsid w:val="00944AE1"/>
    <w:rsid w:val="00944F4D"/>
    <w:rsid w:val="00945F05"/>
    <w:rsid w:val="009470BF"/>
    <w:rsid w:val="00947925"/>
    <w:rsid w:val="00947CDC"/>
    <w:rsid w:val="00950360"/>
    <w:rsid w:val="0095067C"/>
    <w:rsid w:val="00950D67"/>
    <w:rsid w:val="00951739"/>
    <w:rsid w:val="0095235D"/>
    <w:rsid w:val="00952C27"/>
    <w:rsid w:val="00952F63"/>
    <w:rsid w:val="009540C4"/>
    <w:rsid w:val="00955BC9"/>
    <w:rsid w:val="0095612C"/>
    <w:rsid w:val="00956340"/>
    <w:rsid w:val="00956EE7"/>
    <w:rsid w:val="009570AA"/>
    <w:rsid w:val="00957153"/>
    <w:rsid w:val="00957340"/>
    <w:rsid w:val="00960545"/>
    <w:rsid w:val="00961211"/>
    <w:rsid w:val="00961948"/>
    <w:rsid w:val="00962826"/>
    <w:rsid w:val="009629B9"/>
    <w:rsid w:val="009637A7"/>
    <w:rsid w:val="00964404"/>
    <w:rsid w:val="00964A92"/>
    <w:rsid w:val="00965751"/>
    <w:rsid w:val="00965BAE"/>
    <w:rsid w:val="00965C3A"/>
    <w:rsid w:val="009660D3"/>
    <w:rsid w:val="009662DF"/>
    <w:rsid w:val="0096747D"/>
    <w:rsid w:val="00967B2D"/>
    <w:rsid w:val="00971837"/>
    <w:rsid w:val="009725F5"/>
    <w:rsid w:val="00973BBC"/>
    <w:rsid w:val="00973C39"/>
    <w:rsid w:val="00973DC3"/>
    <w:rsid w:val="0097575D"/>
    <w:rsid w:val="009761C9"/>
    <w:rsid w:val="009764D4"/>
    <w:rsid w:val="00976523"/>
    <w:rsid w:val="00976616"/>
    <w:rsid w:val="009773D3"/>
    <w:rsid w:val="00977EC0"/>
    <w:rsid w:val="00977F8F"/>
    <w:rsid w:val="00981FD7"/>
    <w:rsid w:val="0098220F"/>
    <w:rsid w:val="00983222"/>
    <w:rsid w:val="00983424"/>
    <w:rsid w:val="00983AF6"/>
    <w:rsid w:val="00983E27"/>
    <w:rsid w:val="00985104"/>
    <w:rsid w:val="009854C2"/>
    <w:rsid w:val="00985C0F"/>
    <w:rsid w:val="009860CC"/>
    <w:rsid w:val="009872B1"/>
    <w:rsid w:val="00987341"/>
    <w:rsid w:val="00990276"/>
    <w:rsid w:val="00990A54"/>
    <w:rsid w:val="00990CFC"/>
    <w:rsid w:val="00990E8F"/>
    <w:rsid w:val="0099170A"/>
    <w:rsid w:val="009917B4"/>
    <w:rsid w:val="00992013"/>
    <w:rsid w:val="00992D09"/>
    <w:rsid w:val="00992E1E"/>
    <w:rsid w:val="00993429"/>
    <w:rsid w:val="00993B6A"/>
    <w:rsid w:val="00993E64"/>
    <w:rsid w:val="009940BE"/>
    <w:rsid w:val="00994EDA"/>
    <w:rsid w:val="009974DE"/>
    <w:rsid w:val="009A1015"/>
    <w:rsid w:val="009A1422"/>
    <w:rsid w:val="009A16A0"/>
    <w:rsid w:val="009A18CB"/>
    <w:rsid w:val="009A1EFA"/>
    <w:rsid w:val="009A258D"/>
    <w:rsid w:val="009A3297"/>
    <w:rsid w:val="009A4078"/>
    <w:rsid w:val="009A45F8"/>
    <w:rsid w:val="009A563E"/>
    <w:rsid w:val="009A5879"/>
    <w:rsid w:val="009A672A"/>
    <w:rsid w:val="009A6D60"/>
    <w:rsid w:val="009B2266"/>
    <w:rsid w:val="009B329D"/>
    <w:rsid w:val="009B3508"/>
    <w:rsid w:val="009B3D08"/>
    <w:rsid w:val="009B4042"/>
    <w:rsid w:val="009B4F7A"/>
    <w:rsid w:val="009B6D38"/>
    <w:rsid w:val="009B6F23"/>
    <w:rsid w:val="009B7199"/>
    <w:rsid w:val="009B71E6"/>
    <w:rsid w:val="009B7DEB"/>
    <w:rsid w:val="009B7FAC"/>
    <w:rsid w:val="009C10B3"/>
    <w:rsid w:val="009C1212"/>
    <w:rsid w:val="009C1405"/>
    <w:rsid w:val="009C22CB"/>
    <w:rsid w:val="009C2CA8"/>
    <w:rsid w:val="009C4580"/>
    <w:rsid w:val="009C474B"/>
    <w:rsid w:val="009C4A6A"/>
    <w:rsid w:val="009C4ADA"/>
    <w:rsid w:val="009C591A"/>
    <w:rsid w:val="009C5DF7"/>
    <w:rsid w:val="009C61AA"/>
    <w:rsid w:val="009C64FA"/>
    <w:rsid w:val="009C6F42"/>
    <w:rsid w:val="009D0128"/>
    <w:rsid w:val="009D1231"/>
    <w:rsid w:val="009D239C"/>
    <w:rsid w:val="009D2807"/>
    <w:rsid w:val="009D283C"/>
    <w:rsid w:val="009D28E3"/>
    <w:rsid w:val="009D2BA7"/>
    <w:rsid w:val="009D368B"/>
    <w:rsid w:val="009D48AE"/>
    <w:rsid w:val="009D48B7"/>
    <w:rsid w:val="009D5DCC"/>
    <w:rsid w:val="009D5FD7"/>
    <w:rsid w:val="009D72E2"/>
    <w:rsid w:val="009D7E2B"/>
    <w:rsid w:val="009E11C1"/>
    <w:rsid w:val="009E1CB5"/>
    <w:rsid w:val="009E23EB"/>
    <w:rsid w:val="009E2FCC"/>
    <w:rsid w:val="009E3AF5"/>
    <w:rsid w:val="009E4212"/>
    <w:rsid w:val="009E497E"/>
    <w:rsid w:val="009E49FD"/>
    <w:rsid w:val="009E4F12"/>
    <w:rsid w:val="009E4F98"/>
    <w:rsid w:val="009E552F"/>
    <w:rsid w:val="009E55D8"/>
    <w:rsid w:val="009E6262"/>
    <w:rsid w:val="009E6C63"/>
    <w:rsid w:val="009E7A65"/>
    <w:rsid w:val="009F1E30"/>
    <w:rsid w:val="009F2A05"/>
    <w:rsid w:val="009F3A02"/>
    <w:rsid w:val="009F3DB6"/>
    <w:rsid w:val="009F55A7"/>
    <w:rsid w:val="009F57B8"/>
    <w:rsid w:val="009F5F11"/>
    <w:rsid w:val="009F7340"/>
    <w:rsid w:val="009F77E4"/>
    <w:rsid w:val="009F7BAD"/>
    <w:rsid w:val="00A01312"/>
    <w:rsid w:val="00A02086"/>
    <w:rsid w:val="00A02308"/>
    <w:rsid w:val="00A02514"/>
    <w:rsid w:val="00A04329"/>
    <w:rsid w:val="00A04CC0"/>
    <w:rsid w:val="00A05F8C"/>
    <w:rsid w:val="00A063F0"/>
    <w:rsid w:val="00A06A14"/>
    <w:rsid w:val="00A06A60"/>
    <w:rsid w:val="00A076D1"/>
    <w:rsid w:val="00A0779E"/>
    <w:rsid w:val="00A10F60"/>
    <w:rsid w:val="00A11751"/>
    <w:rsid w:val="00A12019"/>
    <w:rsid w:val="00A1239B"/>
    <w:rsid w:val="00A12AFB"/>
    <w:rsid w:val="00A13B21"/>
    <w:rsid w:val="00A15B61"/>
    <w:rsid w:val="00A17290"/>
    <w:rsid w:val="00A177A8"/>
    <w:rsid w:val="00A209C1"/>
    <w:rsid w:val="00A21322"/>
    <w:rsid w:val="00A2156D"/>
    <w:rsid w:val="00A21A04"/>
    <w:rsid w:val="00A22162"/>
    <w:rsid w:val="00A2330B"/>
    <w:rsid w:val="00A23ADB"/>
    <w:rsid w:val="00A26071"/>
    <w:rsid w:val="00A26611"/>
    <w:rsid w:val="00A26693"/>
    <w:rsid w:val="00A26FAF"/>
    <w:rsid w:val="00A272D4"/>
    <w:rsid w:val="00A27D38"/>
    <w:rsid w:val="00A3027E"/>
    <w:rsid w:val="00A30F59"/>
    <w:rsid w:val="00A313EF"/>
    <w:rsid w:val="00A32233"/>
    <w:rsid w:val="00A33236"/>
    <w:rsid w:val="00A33F70"/>
    <w:rsid w:val="00A33FB3"/>
    <w:rsid w:val="00A35209"/>
    <w:rsid w:val="00A364B1"/>
    <w:rsid w:val="00A372BA"/>
    <w:rsid w:val="00A37EB3"/>
    <w:rsid w:val="00A4092E"/>
    <w:rsid w:val="00A434B9"/>
    <w:rsid w:val="00A439AC"/>
    <w:rsid w:val="00A4415F"/>
    <w:rsid w:val="00A44ED6"/>
    <w:rsid w:val="00A457B3"/>
    <w:rsid w:val="00A464AF"/>
    <w:rsid w:val="00A46B1D"/>
    <w:rsid w:val="00A47740"/>
    <w:rsid w:val="00A47BC8"/>
    <w:rsid w:val="00A50264"/>
    <w:rsid w:val="00A505C9"/>
    <w:rsid w:val="00A509E0"/>
    <w:rsid w:val="00A51009"/>
    <w:rsid w:val="00A51032"/>
    <w:rsid w:val="00A51C11"/>
    <w:rsid w:val="00A52325"/>
    <w:rsid w:val="00A53004"/>
    <w:rsid w:val="00A537ED"/>
    <w:rsid w:val="00A550E7"/>
    <w:rsid w:val="00A563E2"/>
    <w:rsid w:val="00A56998"/>
    <w:rsid w:val="00A5711E"/>
    <w:rsid w:val="00A575A6"/>
    <w:rsid w:val="00A60146"/>
    <w:rsid w:val="00A603FE"/>
    <w:rsid w:val="00A61429"/>
    <w:rsid w:val="00A63186"/>
    <w:rsid w:val="00A63AF1"/>
    <w:rsid w:val="00A642A4"/>
    <w:rsid w:val="00A67B61"/>
    <w:rsid w:val="00A67F86"/>
    <w:rsid w:val="00A703B6"/>
    <w:rsid w:val="00A7098A"/>
    <w:rsid w:val="00A712A4"/>
    <w:rsid w:val="00A73524"/>
    <w:rsid w:val="00A73B57"/>
    <w:rsid w:val="00A7418F"/>
    <w:rsid w:val="00A742A9"/>
    <w:rsid w:val="00A74DE1"/>
    <w:rsid w:val="00A75FFE"/>
    <w:rsid w:val="00A765DF"/>
    <w:rsid w:val="00A76667"/>
    <w:rsid w:val="00A76A48"/>
    <w:rsid w:val="00A76C1C"/>
    <w:rsid w:val="00A80315"/>
    <w:rsid w:val="00A80B86"/>
    <w:rsid w:val="00A82270"/>
    <w:rsid w:val="00A839D1"/>
    <w:rsid w:val="00A83D89"/>
    <w:rsid w:val="00A84BE9"/>
    <w:rsid w:val="00A84D6F"/>
    <w:rsid w:val="00A85709"/>
    <w:rsid w:val="00A85F29"/>
    <w:rsid w:val="00A86982"/>
    <w:rsid w:val="00A86C1F"/>
    <w:rsid w:val="00A86CD9"/>
    <w:rsid w:val="00A871E3"/>
    <w:rsid w:val="00A8774E"/>
    <w:rsid w:val="00A906D8"/>
    <w:rsid w:val="00A90D0F"/>
    <w:rsid w:val="00A92990"/>
    <w:rsid w:val="00A949FA"/>
    <w:rsid w:val="00A95AF0"/>
    <w:rsid w:val="00A95B81"/>
    <w:rsid w:val="00A96661"/>
    <w:rsid w:val="00A96EF7"/>
    <w:rsid w:val="00A975B6"/>
    <w:rsid w:val="00A97B07"/>
    <w:rsid w:val="00AA022D"/>
    <w:rsid w:val="00AA039A"/>
    <w:rsid w:val="00AA2294"/>
    <w:rsid w:val="00AA3377"/>
    <w:rsid w:val="00AA3B8D"/>
    <w:rsid w:val="00AA4209"/>
    <w:rsid w:val="00AA44BC"/>
    <w:rsid w:val="00AA4AB2"/>
    <w:rsid w:val="00AA4BBD"/>
    <w:rsid w:val="00AA713C"/>
    <w:rsid w:val="00AB014A"/>
    <w:rsid w:val="00AB0303"/>
    <w:rsid w:val="00AB05CC"/>
    <w:rsid w:val="00AB09C8"/>
    <w:rsid w:val="00AB108C"/>
    <w:rsid w:val="00AB114A"/>
    <w:rsid w:val="00AB1EC3"/>
    <w:rsid w:val="00AB20AD"/>
    <w:rsid w:val="00AB20C1"/>
    <w:rsid w:val="00AB31BD"/>
    <w:rsid w:val="00AB5219"/>
    <w:rsid w:val="00AB5857"/>
    <w:rsid w:val="00AB6BFD"/>
    <w:rsid w:val="00AB73EC"/>
    <w:rsid w:val="00AB7460"/>
    <w:rsid w:val="00AB7C4B"/>
    <w:rsid w:val="00AC02AC"/>
    <w:rsid w:val="00AC193A"/>
    <w:rsid w:val="00AC22ED"/>
    <w:rsid w:val="00AC30F0"/>
    <w:rsid w:val="00AC31D9"/>
    <w:rsid w:val="00AC34F8"/>
    <w:rsid w:val="00AC3C86"/>
    <w:rsid w:val="00AC3E3C"/>
    <w:rsid w:val="00AC3F79"/>
    <w:rsid w:val="00AC4875"/>
    <w:rsid w:val="00AC4D60"/>
    <w:rsid w:val="00AC59A1"/>
    <w:rsid w:val="00AC5B95"/>
    <w:rsid w:val="00AC5F13"/>
    <w:rsid w:val="00AC6987"/>
    <w:rsid w:val="00AC6B1E"/>
    <w:rsid w:val="00AC7D01"/>
    <w:rsid w:val="00AD0703"/>
    <w:rsid w:val="00AD074B"/>
    <w:rsid w:val="00AD2894"/>
    <w:rsid w:val="00AD3833"/>
    <w:rsid w:val="00AD41D8"/>
    <w:rsid w:val="00AD680F"/>
    <w:rsid w:val="00AD6CFC"/>
    <w:rsid w:val="00AD7257"/>
    <w:rsid w:val="00AE0728"/>
    <w:rsid w:val="00AE07F0"/>
    <w:rsid w:val="00AE09A3"/>
    <w:rsid w:val="00AE0A85"/>
    <w:rsid w:val="00AE1267"/>
    <w:rsid w:val="00AE18A9"/>
    <w:rsid w:val="00AE1B97"/>
    <w:rsid w:val="00AE1E72"/>
    <w:rsid w:val="00AE2139"/>
    <w:rsid w:val="00AE284A"/>
    <w:rsid w:val="00AE3103"/>
    <w:rsid w:val="00AE3D90"/>
    <w:rsid w:val="00AE44D6"/>
    <w:rsid w:val="00AE509D"/>
    <w:rsid w:val="00AE5178"/>
    <w:rsid w:val="00AE5EC0"/>
    <w:rsid w:val="00AE6095"/>
    <w:rsid w:val="00AE6245"/>
    <w:rsid w:val="00AE6578"/>
    <w:rsid w:val="00AE6861"/>
    <w:rsid w:val="00AE6BCE"/>
    <w:rsid w:val="00AE6D41"/>
    <w:rsid w:val="00AE6E0A"/>
    <w:rsid w:val="00AE6F13"/>
    <w:rsid w:val="00AE7C63"/>
    <w:rsid w:val="00AF0B68"/>
    <w:rsid w:val="00AF1E05"/>
    <w:rsid w:val="00AF2F52"/>
    <w:rsid w:val="00AF3F43"/>
    <w:rsid w:val="00AF6E8C"/>
    <w:rsid w:val="00AF7A30"/>
    <w:rsid w:val="00AF7C4F"/>
    <w:rsid w:val="00B000CC"/>
    <w:rsid w:val="00B005E2"/>
    <w:rsid w:val="00B00A95"/>
    <w:rsid w:val="00B0152E"/>
    <w:rsid w:val="00B028C5"/>
    <w:rsid w:val="00B037C0"/>
    <w:rsid w:val="00B0472B"/>
    <w:rsid w:val="00B04C66"/>
    <w:rsid w:val="00B05995"/>
    <w:rsid w:val="00B06D12"/>
    <w:rsid w:val="00B07515"/>
    <w:rsid w:val="00B07F63"/>
    <w:rsid w:val="00B10249"/>
    <w:rsid w:val="00B107B7"/>
    <w:rsid w:val="00B11AB4"/>
    <w:rsid w:val="00B131B3"/>
    <w:rsid w:val="00B1364A"/>
    <w:rsid w:val="00B1366D"/>
    <w:rsid w:val="00B14083"/>
    <w:rsid w:val="00B14ACB"/>
    <w:rsid w:val="00B14B2A"/>
    <w:rsid w:val="00B14EDE"/>
    <w:rsid w:val="00B15411"/>
    <w:rsid w:val="00B15F00"/>
    <w:rsid w:val="00B17964"/>
    <w:rsid w:val="00B17DC9"/>
    <w:rsid w:val="00B20923"/>
    <w:rsid w:val="00B20A16"/>
    <w:rsid w:val="00B215AC"/>
    <w:rsid w:val="00B217B3"/>
    <w:rsid w:val="00B231DD"/>
    <w:rsid w:val="00B23DCF"/>
    <w:rsid w:val="00B2406E"/>
    <w:rsid w:val="00B24194"/>
    <w:rsid w:val="00B24250"/>
    <w:rsid w:val="00B24733"/>
    <w:rsid w:val="00B24A5F"/>
    <w:rsid w:val="00B2525A"/>
    <w:rsid w:val="00B256A3"/>
    <w:rsid w:val="00B2589D"/>
    <w:rsid w:val="00B25BDE"/>
    <w:rsid w:val="00B26157"/>
    <w:rsid w:val="00B27817"/>
    <w:rsid w:val="00B278E9"/>
    <w:rsid w:val="00B30317"/>
    <w:rsid w:val="00B304DA"/>
    <w:rsid w:val="00B30A38"/>
    <w:rsid w:val="00B30C90"/>
    <w:rsid w:val="00B3292B"/>
    <w:rsid w:val="00B32C4F"/>
    <w:rsid w:val="00B330FD"/>
    <w:rsid w:val="00B33489"/>
    <w:rsid w:val="00B3389C"/>
    <w:rsid w:val="00B33B94"/>
    <w:rsid w:val="00B340CB"/>
    <w:rsid w:val="00B34814"/>
    <w:rsid w:val="00B35175"/>
    <w:rsid w:val="00B35323"/>
    <w:rsid w:val="00B3647F"/>
    <w:rsid w:val="00B370CB"/>
    <w:rsid w:val="00B37830"/>
    <w:rsid w:val="00B41E8A"/>
    <w:rsid w:val="00B4352D"/>
    <w:rsid w:val="00B43D60"/>
    <w:rsid w:val="00B4413E"/>
    <w:rsid w:val="00B443FD"/>
    <w:rsid w:val="00B44905"/>
    <w:rsid w:val="00B44B25"/>
    <w:rsid w:val="00B46007"/>
    <w:rsid w:val="00B4735A"/>
    <w:rsid w:val="00B50101"/>
    <w:rsid w:val="00B505AB"/>
    <w:rsid w:val="00B50E52"/>
    <w:rsid w:val="00B51BF8"/>
    <w:rsid w:val="00B5363F"/>
    <w:rsid w:val="00B54411"/>
    <w:rsid w:val="00B54DE0"/>
    <w:rsid w:val="00B554C7"/>
    <w:rsid w:val="00B56B1F"/>
    <w:rsid w:val="00B571AF"/>
    <w:rsid w:val="00B605DB"/>
    <w:rsid w:val="00B612D2"/>
    <w:rsid w:val="00B61553"/>
    <w:rsid w:val="00B626AD"/>
    <w:rsid w:val="00B63678"/>
    <w:rsid w:val="00B63B3D"/>
    <w:rsid w:val="00B65022"/>
    <w:rsid w:val="00B66A5B"/>
    <w:rsid w:val="00B66F21"/>
    <w:rsid w:val="00B6792D"/>
    <w:rsid w:val="00B67E00"/>
    <w:rsid w:val="00B70F3D"/>
    <w:rsid w:val="00B71236"/>
    <w:rsid w:val="00B71A49"/>
    <w:rsid w:val="00B726E9"/>
    <w:rsid w:val="00B72C75"/>
    <w:rsid w:val="00B7332D"/>
    <w:rsid w:val="00B7392E"/>
    <w:rsid w:val="00B7453C"/>
    <w:rsid w:val="00B75666"/>
    <w:rsid w:val="00B75A0D"/>
    <w:rsid w:val="00B75A25"/>
    <w:rsid w:val="00B768DC"/>
    <w:rsid w:val="00B7733B"/>
    <w:rsid w:val="00B77F64"/>
    <w:rsid w:val="00B81926"/>
    <w:rsid w:val="00B81DB5"/>
    <w:rsid w:val="00B82EEE"/>
    <w:rsid w:val="00B838D6"/>
    <w:rsid w:val="00B844F1"/>
    <w:rsid w:val="00B86541"/>
    <w:rsid w:val="00B90CEB"/>
    <w:rsid w:val="00B911CF"/>
    <w:rsid w:val="00B93683"/>
    <w:rsid w:val="00B93828"/>
    <w:rsid w:val="00B939A8"/>
    <w:rsid w:val="00B93B96"/>
    <w:rsid w:val="00B93D98"/>
    <w:rsid w:val="00B94908"/>
    <w:rsid w:val="00B94F01"/>
    <w:rsid w:val="00B9508E"/>
    <w:rsid w:val="00B95C9F"/>
    <w:rsid w:val="00B9678E"/>
    <w:rsid w:val="00B97E64"/>
    <w:rsid w:val="00BA083C"/>
    <w:rsid w:val="00BA0CC4"/>
    <w:rsid w:val="00BA18D3"/>
    <w:rsid w:val="00BA286F"/>
    <w:rsid w:val="00BA2C36"/>
    <w:rsid w:val="00BA50A8"/>
    <w:rsid w:val="00BA655F"/>
    <w:rsid w:val="00BA679F"/>
    <w:rsid w:val="00BA77CC"/>
    <w:rsid w:val="00BA7FE0"/>
    <w:rsid w:val="00BB0060"/>
    <w:rsid w:val="00BB0927"/>
    <w:rsid w:val="00BB0FB6"/>
    <w:rsid w:val="00BB1C04"/>
    <w:rsid w:val="00BB1FC6"/>
    <w:rsid w:val="00BB27F9"/>
    <w:rsid w:val="00BB2ED5"/>
    <w:rsid w:val="00BB4BC9"/>
    <w:rsid w:val="00BB6C99"/>
    <w:rsid w:val="00BB734C"/>
    <w:rsid w:val="00BB79AA"/>
    <w:rsid w:val="00BB7E47"/>
    <w:rsid w:val="00BC0316"/>
    <w:rsid w:val="00BC06F1"/>
    <w:rsid w:val="00BC1104"/>
    <w:rsid w:val="00BC1582"/>
    <w:rsid w:val="00BC290E"/>
    <w:rsid w:val="00BC2F4E"/>
    <w:rsid w:val="00BC3FC9"/>
    <w:rsid w:val="00BC47D6"/>
    <w:rsid w:val="00BC5A0E"/>
    <w:rsid w:val="00BC6AA0"/>
    <w:rsid w:val="00BC6F87"/>
    <w:rsid w:val="00BC7EEF"/>
    <w:rsid w:val="00BD0EF9"/>
    <w:rsid w:val="00BD0F25"/>
    <w:rsid w:val="00BD0FA3"/>
    <w:rsid w:val="00BD1E4B"/>
    <w:rsid w:val="00BD2318"/>
    <w:rsid w:val="00BD304C"/>
    <w:rsid w:val="00BD425C"/>
    <w:rsid w:val="00BD4EA5"/>
    <w:rsid w:val="00BD5D7C"/>
    <w:rsid w:val="00BD7C8A"/>
    <w:rsid w:val="00BE017A"/>
    <w:rsid w:val="00BE0466"/>
    <w:rsid w:val="00BE04EE"/>
    <w:rsid w:val="00BE0B98"/>
    <w:rsid w:val="00BE0F41"/>
    <w:rsid w:val="00BE168D"/>
    <w:rsid w:val="00BE1BA8"/>
    <w:rsid w:val="00BE2235"/>
    <w:rsid w:val="00BE3F18"/>
    <w:rsid w:val="00BE45EA"/>
    <w:rsid w:val="00BE4B5D"/>
    <w:rsid w:val="00BE4E6B"/>
    <w:rsid w:val="00BE4EB2"/>
    <w:rsid w:val="00BE5041"/>
    <w:rsid w:val="00BE566B"/>
    <w:rsid w:val="00BE6CF6"/>
    <w:rsid w:val="00BE7031"/>
    <w:rsid w:val="00BE7035"/>
    <w:rsid w:val="00BE7E94"/>
    <w:rsid w:val="00BE7F70"/>
    <w:rsid w:val="00BF0197"/>
    <w:rsid w:val="00BF02C4"/>
    <w:rsid w:val="00BF13FB"/>
    <w:rsid w:val="00BF15B8"/>
    <w:rsid w:val="00BF1CA5"/>
    <w:rsid w:val="00BF1F72"/>
    <w:rsid w:val="00BF25B9"/>
    <w:rsid w:val="00BF2C90"/>
    <w:rsid w:val="00BF2F05"/>
    <w:rsid w:val="00BF3D1E"/>
    <w:rsid w:val="00BF55B6"/>
    <w:rsid w:val="00BF5CC5"/>
    <w:rsid w:val="00BF60F5"/>
    <w:rsid w:val="00BF71B5"/>
    <w:rsid w:val="00BF7209"/>
    <w:rsid w:val="00C00218"/>
    <w:rsid w:val="00C0099B"/>
    <w:rsid w:val="00C00D21"/>
    <w:rsid w:val="00C01A71"/>
    <w:rsid w:val="00C01B43"/>
    <w:rsid w:val="00C023C5"/>
    <w:rsid w:val="00C02CD0"/>
    <w:rsid w:val="00C03505"/>
    <w:rsid w:val="00C0350B"/>
    <w:rsid w:val="00C036A2"/>
    <w:rsid w:val="00C041F7"/>
    <w:rsid w:val="00C042C2"/>
    <w:rsid w:val="00C04332"/>
    <w:rsid w:val="00C05036"/>
    <w:rsid w:val="00C058B0"/>
    <w:rsid w:val="00C059D6"/>
    <w:rsid w:val="00C06162"/>
    <w:rsid w:val="00C064D5"/>
    <w:rsid w:val="00C067BD"/>
    <w:rsid w:val="00C06DDD"/>
    <w:rsid w:val="00C073C6"/>
    <w:rsid w:val="00C07499"/>
    <w:rsid w:val="00C10239"/>
    <w:rsid w:val="00C11C04"/>
    <w:rsid w:val="00C1266B"/>
    <w:rsid w:val="00C1323D"/>
    <w:rsid w:val="00C13891"/>
    <w:rsid w:val="00C13EE0"/>
    <w:rsid w:val="00C1455A"/>
    <w:rsid w:val="00C147DE"/>
    <w:rsid w:val="00C14F77"/>
    <w:rsid w:val="00C1530E"/>
    <w:rsid w:val="00C166B7"/>
    <w:rsid w:val="00C171F2"/>
    <w:rsid w:val="00C17522"/>
    <w:rsid w:val="00C176BE"/>
    <w:rsid w:val="00C177D8"/>
    <w:rsid w:val="00C20E3B"/>
    <w:rsid w:val="00C210FB"/>
    <w:rsid w:val="00C2226B"/>
    <w:rsid w:val="00C224AE"/>
    <w:rsid w:val="00C2383F"/>
    <w:rsid w:val="00C248C4"/>
    <w:rsid w:val="00C2530A"/>
    <w:rsid w:val="00C2554B"/>
    <w:rsid w:val="00C26521"/>
    <w:rsid w:val="00C26B28"/>
    <w:rsid w:val="00C300C4"/>
    <w:rsid w:val="00C31EC1"/>
    <w:rsid w:val="00C31F2E"/>
    <w:rsid w:val="00C3305B"/>
    <w:rsid w:val="00C3334E"/>
    <w:rsid w:val="00C33CAE"/>
    <w:rsid w:val="00C34A55"/>
    <w:rsid w:val="00C356CF"/>
    <w:rsid w:val="00C35BE4"/>
    <w:rsid w:val="00C37300"/>
    <w:rsid w:val="00C41B60"/>
    <w:rsid w:val="00C4224E"/>
    <w:rsid w:val="00C4254A"/>
    <w:rsid w:val="00C42E7F"/>
    <w:rsid w:val="00C43B5B"/>
    <w:rsid w:val="00C43B74"/>
    <w:rsid w:val="00C45014"/>
    <w:rsid w:val="00C45055"/>
    <w:rsid w:val="00C45E81"/>
    <w:rsid w:val="00C45F23"/>
    <w:rsid w:val="00C466EB"/>
    <w:rsid w:val="00C46898"/>
    <w:rsid w:val="00C46A7B"/>
    <w:rsid w:val="00C47034"/>
    <w:rsid w:val="00C475C3"/>
    <w:rsid w:val="00C47BDD"/>
    <w:rsid w:val="00C508C1"/>
    <w:rsid w:val="00C50D4F"/>
    <w:rsid w:val="00C5101F"/>
    <w:rsid w:val="00C51EB3"/>
    <w:rsid w:val="00C52B81"/>
    <w:rsid w:val="00C52F96"/>
    <w:rsid w:val="00C544EF"/>
    <w:rsid w:val="00C54FEF"/>
    <w:rsid w:val="00C55D1B"/>
    <w:rsid w:val="00C5796E"/>
    <w:rsid w:val="00C57E7A"/>
    <w:rsid w:val="00C61943"/>
    <w:rsid w:val="00C623B7"/>
    <w:rsid w:val="00C629E2"/>
    <w:rsid w:val="00C62B3D"/>
    <w:rsid w:val="00C62B48"/>
    <w:rsid w:val="00C63322"/>
    <w:rsid w:val="00C64014"/>
    <w:rsid w:val="00C64963"/>
    <w:rsid w:val="00C64F93"/>
    <w:rsid w:val="00C65164"/>
    <w:rsid w:val="00C6529B"/>
    <w:rsid w:val="00C652C9"/>
    <w:rsid w:val="00C66E7D"/>
    <w:rsid w:val="00C674A6"/>
    <w:rsid w:val="00C67CD1"/>
    <w:rsid w:val="00C67F49"/>
    <w:rsid w:val="00C701B9"/>
    <w:rsid w:val="00C70D2F"/>
    <w:rsid w:val="00C71735"/>
    <w:rsid w:val="00C71963"/>
    <w:rsid w:val="00C71D4C"/>
    <w:rsid w:val="00C72486"/>
    <w:rsid w:val="00C72AC4"/>
    <w:rsid w:val="00C72EA7"/>
    <w:rsid w:val="00C7375B"/>
    <w:rsid w:val="00C7379E"/>
    <w:rsid w:val="00C73D27"/>
    <w:rsid w:val="00C753A6"/>
    <w:rsid w:val="00C762C6"/>
    <w:rsid w:val="00C76B1C"/>
    <w:rsid w:val="00C77144"/>
    <w:rsid w:val="00C77202"/>
    <w:rsid w:val="00C77593"/>
    <w:rsid w:val="00C77F09"/>
    <w:rsid w:val="00C77F46"/>
    <w:rsid w:val="00C80A14"/>
    <w:rsid w:val="00C80D3E"/>
    <w:rsid w:val="00C82197"/>
    <w:rsid w:val="00C83202"/>
    <w:rsid w:val="00C836A3"/>
    <w:rsid w:val="00C838B4"/>
    <w:rsid w:val="00C83FE6"/>
    <w:rsid w:val="00C84037"/>
    <w:rsid w:val="00C84067"/>
    <w:rsid w:val="00C84541"/>
    <w:rsid w:val="00C84DAE"/>
    <w:rsid w:val="00C85EAE"/>
    <w:rsid w:val="00C87087"/>
    <w:rsid w:val="00C877E8"/>
    <w:rsid w:val="00C91452"/>
    <w:rsid w:val="00C917AA"/>
    <w:rsid w:val="00C91A86"/>
    <w:rsid w:val="00C91DF5"/>
    <w:rsid w:val="00C94C67"/>
    <w:rsid w:val="00C95917"/>
    <w:rsid w:val="00C966CD"/>
    <w:rsid w:val="00C969DC"/>
    <w:rsid w:val="00C96AFF"/>
    <w:rsid w:val="00C97517"/>
    <w:rsid w:val="00C97518"/>
    <w:rsid w:val="00C97568"/>
    <w:rsid w:val="00C977EE"/>
    <w:rsid w:val="00C978D1"/>
    <w:rsid w:val="00C97AE5"/>
    <w:rsid w:val="00C97F88"/>
    <w:rsid w:val="00CA0A03"/>
    <w:rsid w:val="00CA0FF2"/>
    <w:rsid w:val="00CA2B9B"/>
    <w:rsid w:val="00CA3519"/>
    <w:rsid w:val="00CA3BEF"/>
    <w:rsid w:val="00CA3C6A"/>
    <w:rsid w:val="00CA48F1"/>
    <w:rsid w:val="00CA5071"/>
    <w:rsid w:val="00CA6656"/>
    <w:rsid w:val="00CA741F"/>
    <w:rsid w:val="00CA7C94"/>
    <w:rsid w:val="00CA7DF3"/>
    <w:rsid w:val="00CB03DC"/>
    <w:rsid w:val="00CB0499"/>
    <w:rsid w:val="00CB06C1"/>
    <w:rsid w:val="00CB1045"/>
    <w:rsid w:val="00CB1D69"/>
    <w:rsid w:val="00CB4FB0"/>
    <w:rsid w:val="00CB6116"/>
    <w:rsid w:val="00CB632A"/>
    <w:rsid w:val="00CB7355"/>
    <w:rsid w:val="00CC0C86"/>
    <w:rsid w:val="00CC1340"/>
    <w:rsid w:val="00CC2DF4"/>
    <w:rsid w:val="00CC360B"/>
    <w:rsid w:val="00CC49B7"/>
    <w:rsid w:val="00CC4E55"/>
    <w:rsid w:val="00CC60B6"/>
    <w:rsid w:val="00CC6D86"/>
    <w:rsid w:val="00CC6EA0"/>
    <w:rsid w:val="00CC7E2F"/>
    <w:rsid w:val="00CD0853"/>
    <w:rsid w:val="00CD17FF"/>
    <w:rsid w:val="00CD2146"/>
    <w:rsid w:val="00CD22C6"/>
    <w:rsid w:val="00CD25EE"/>
    <w:rsid w:val="00CD3590"/>
    <w:rsid w:val="00CD3B83"/>
    <w:rsid w:val="00CD4315"/>
    <w:rsid w:val="00CD44A2"/>
    <w:rsid w:val="00CD4F6E"/>
    <w:rsid w:val="00CD5D7D"/>
    <w:rsid w:val="00CD65DD"/>
    <w:rsid w:val="00CD723D"/>
    <w:rsid w:val="00CD7E48"/>
    <w:rsid w:val="00CE0BE2"/>
    <w:rsid w:val="00CE25AC"/>
    <w:rsid w:val="00CE2ABB"/>
    <w:rsid w:val="00CE37AB"/>
    <w:rsid w:val="00CE4090"/>
    <w:rsid w:val="00CE4CCC"/>
    <w:rsid w:val="00CE4F78"/>
    <w:rsid w:val="00CE5B26"/>
    <w:rsid w:val="00CE5E33"/>
    <w:rsid w:val="00CE61B6"/>
    <w:rsid w:val="00CE61BE"/>
    <w:rsid w:val="00CE6866"/>
    <w:rsid w:val="00CE6A5C"/>
    <w:rsid w:val="00CE741B"/>
    <w:rsid w:val="00CE7D42"/>
    <w:rsid w:val="00CF02A8"/>
    <w:rsid w:val="00CF167E"/>
    <w:rsid w:val="00CF285D"/>
    <w:rsid w:val="00CF33E3"/>
    <w:rsid w:val="00CF3965"/>
    <w:rsid w:val="00CF3B8E"/>
    <w:rsid w:val="00CF573C"/>
    <w:rsid w:val="00CF5F2B"/>
    <w:rsid w:val="00CF62F2"/>
    <w:rsid w:val="00CF640E"/>
    <w:rsid w:val="00CF64B0"/>
    <w:rsid w:val="00CF74F8"/>
    <w:rsid w:val="00CF757B"/>
    <w:rsid w:val="00CF7E87"/>
    <w:rsid w:val="00D0023B"/>
    <w:rsid w:val="00D01264"/>
    <w:rsid w:val="00D01614"/>
    <w:rsid w:val="00D03981"/>
    <w:rsid w:val="00D040DB"/>
    <w:rsid w:val="00D04833"/>
    <w:rsid w:val="00D0546B"/>
    <w:rsid w:val="00D05AFB"/>
    <w:rsid w:val="00D0629B"/>
    <w:rsid w:val="00D06420"/>
    <w:rsid w:val="00D066CF"/>
    <w:rsid w:val="00D074B1"/>
    <w:rsid w:val="00D077EC"/>
    <w:rsid w:val="00D10E3F"/>
    <w:rsid w:val="00D111AB"/>
    <w:rsid w:val="00D12A5A"/>
    <w:rsid w:val="00D12E32"/>
    <w:rsid w:val="00D13613"/>
    <w:rsid w:val="00D13D9F"/>
    <w:rsid w:val="00D13E5B"/>
    <w:rsid w:val="00D13EF1"/>
    <w:rsid w:val="00D14549"/>
    <w:rsid w:val="00D145FF"/>
    <w:rsid w:val="00D14ABB"/>
    <w:rsid w:val="00D16BEB"/>
    <w:rsid w:val="00D17D6F"/>
    <w:rsid w:val="00D223FF"/>
    <w:rsid w:val="00D23606"/>
    <w:rsid w:val="00D2425A"/>
    <w:rsid w:val="00D248D7"/>
    <w:rsid w:val="00D25355"/>
    <w:rsid w:val="00D27BED"/>
    <w:rsid w:val="00D27F5C"/>
    <w:rsid w:val="00D3178E"/>
    <w:rsid w:val="00D31A08"/>
    <w:rsid w:val="00D31AC1"/>
    <w:rsid w:val="00D32207"/>
    <w:rsid w:val="00D32E2B"/>
    <w:rsid w:val="00D36939"/>
    <w:rsid w:val="00D36BB3"/>
    <w:rsid w:val="00D37C76"/>
    <w:rsid w:val="00D37D12"/>
    <w:rsid w:val="00D40B62"/>
    <w:rsid w:val="00D40F1F"/>
    <w:rsid w:val="00D40FEA"/>
    <w:rsid w:val="00D41B6B"/>
    <w:rsid w:val="00D41DBE"/>
    <w:rsid w:val="00D42673"/>
    <w:rsid w:val="00D42C4E"/>
    <w:rsid w:val="00D434E8"/>
    <w:rsid w:val="00D4376B"/>
    <w:rsid w:val="00D44EFA"/>
    <w:rsid w:val="00D45597"/>
    <w:rsid w:val="00D4563E"/>
    <w:rsid w:val="00D45E7B"/>
    <w:rsid w:val="00D462E3"/>
    <w:rsid w:val="00D4631E"/>
    <w:rsid w:val="00D46765"/>
    <w:rsid w:val="00D46C7C"/>
    <w:rsid w:val="00D50BBE"/>
    <w:rsid w:val="00D52DEC"/>
    <w:rsid w:val="00D53439"/>
    <w:rsid w:val="00D5441A"/>
    <w:rsid w:val="00D5447C"/>
    <w:rsid w:val="00D553BA"/>
    <w:rsid w:val="00D5580F"/>
    <w:rsid w:val="00D565CD"/>
    <w:rsid w:val="00D56F74"/>
    <w:rsid w:val="00D57AE3"/>
    <w:rsid w:val="00D57DF7"/>
    <w:rsid w:val="00D57F95"/>
    <w:rsid w:val="00D604C8"/>
    <w:rsid w:val="00D6095A"/>
    <w:rsid w:val="00D60CBF"/>
    <w:rsid w:val="00D60EEA"/>
    <w:rsid w:val="00D610D4"/>
    <w:rsid w:val="00D6144B"/>
    <w:rsid w:val="00D61D73"/>
    <w:rsid w:val="00D61DF3"/>
    <w:rsid w:val="00D63279"/>
    <w:rsid w:val="00D632A2"/>
    <w:rsid w:val="00D63A94"/>
    <w:rsid w:val="00D63CF9"/>
    <w:rsid w:val="00D63E0A"/>
    <w:rsid w:val="00D64715"/>
    <w:rsid w:val="00D648A0"/>
    <w:rsid w:val="00D64B1D"/>
    <w:rsid w:val="00D64D58"/>
    <w:rsid w:val="00D6542A"/>
    <w:rsid w:val="00D66624"/>
    <w:rsid w:val="00D66C8E"/>
    <w:rsid w:val="00D6712E"/>
    <w:rsid w:val="00D67D57"/>
    <w:rsid w:val="00D701EF"/>
    <w:rsid w:val="00D70696"/>
    <w:rsid w:val="00D70EF8"/>
    <w:rsid w:val="00D717B8"/>
    <w:rsid w:val="00D723A9"/>
    <w:rsid w:val="00D73822"/>
    <w:rsid w:val="00D74B32"/>
    <w:rsid w:val="00D75232"/>
    <w:rsid w:val="00D75B8D"/>
    <w:rsid w:val="00D763CA"/>
    <w:rsid w:val="00D76545"/>
    <w:rsid w:val="00D76B27"/>
    <w:rsid w:val="00D77ABF"/>
    <w:rsid w:val="00D77B67"/>
    <w:rsid w:val="00D8039B"/>
    <w:rsid w:val="00D815EC"/>
    <w:rsid w:val="00D81AF3"/>
    <w:rsid w:val="00D81E9F"/>
    <w:rsid w:val="00D82008"/>
    <w:rsid w:val="00D822A0"/>
    <w:rsid w:val="00D830D0"/>
    <w:rsid w:val="00D83D14"/>
    <w:rsid w:val="00D844BC"/>
    <w:rsid w:val="00D852A1"/>
    <w:rsid w:val="00D869EB"/>
    <w:rsid w:val="00D86D90"/>
    <w:rsid w:val="00D86FF5"/>
    <w:rsid w:val="00D87463"/>
    <w:rsid w:val="00D8782E"/>
    <w:rsid w:val="00D87DB4"/>
    <w:rsid w:val="00D90670"/>
    <w:rsid w:val="00D90917"/>
    <w:rsid w:val="00D9155F"/>
    <w:rsid w:val="00D92C2A"/>
    <w:rsid w:val="00D92E8E"/>
    <w:rsid w:val="00D93554"/>
    <w:rsid w:val="00D93D14"/>
    <w:rsid w:val="00D941AF"/>
    <w:rsid w:val="00D953AE"/>
    <w:rsid w:val="00D96228"/>
    <w:rsid w:val="00D96457"/>
    <w:rsid w:val="00D97664"/>
    <w:rsid w:val="00DA0A73"/>
    <w:rsid w:val="00DA11F0"/>
    <w:rsid w:val="00DA1A22"/>
    <w:rsid w:val="00DA24BA"/>
    <w:rsid w:val="00DA26D9"/>
    <w:rsid w:val="00DA2E02"/>
    <w:rsid w:val="00DA350D"/>
    <w:rsid w:val="00DA374F"/>
    <w:rsid w:val="00DA3EFA"/>
    <w:rsid w:val="00DA5181"/>
    <w:rsid w:val="00DA5B59"/>
    <w:rsid w:val="00DA6B34"/>
    <w:rsid w:val="00DA7B21"/>
    <w:rsid w:val="00DB03BE"/>
    <w:rsid w:val="00DB0B6F"/>
    <w:rsid w:val="00DB1723"/>
    <w:rsid w:val="00DB18D8"/>
    <w:rsid w:val="00DB264D"/>
    <w:rsid w:val="00DB2F4D"/>
    <w:rsid w:val="00DB31FE"/>
    <w:rsid w:val="00DB352E"/>
    <w:rsid w:val="00DB3C9F"/>
    <w:rsid w:val="00DB40FA"/>
    <w:rsid w:val="00DB4717"/>
    <w:rsid w:val="00DB4B35"/>
    <w:rsid w:val="00DB4C61"/>
    <w:rsid w:val="00DB4D88"/>
    <w:rsid w:val="00DB558A"/>
    <w:rsid w:val="00DB5C4D"/>
    <w:rsid w:val="00DB5FCE"/>
    <w:rsid w:val="00DB61AA"/>
    <w:rsid w:val="00DB662C"/>
    <w:rsid w:val="00DC00DA"/>
    <w:rsid w:val="00DC07E4"/>
    <w:rsid w:val="00DC0DF4"/>
    <w:rsid w:val="00DC0DF6"/>
    <w:rsid w:val="00DC1605"/>
    <w:rsid w:val="00DC261A"/>
    <w:rsid w:val="00DC2914"/>
    <w:rsid w:val="00DC36BF"/>
    <w:rsid w:val="00DC503F"/>
    <w:rsid w:val="00DC6177"/>
    <w:rsid w:val="00DC61E4"/>
    <w:rsid w:val="00DC63B1"/>
    <w:rsid w:val="00DC6752"/>
    <w:rsid w:val="00DC713A"/>
    <w:rsid w:val="00DC7878"/>
    <w:rsid w:val="00DC7B3F"/>
    <w:rsid w:val="00DD154F"/>
    <w:rsid w:val="00DD1B4F"/>
    <w:rsid w:val="00DD1D4E"/>
    <w:rsid w:val="00DD22FF"/>
    <w:rsid w:val="00DD2701"/>
    <w:rsid w:val="00DD2760"/>
    <w:rsid w:val="00DD56E2"/>
    <w:rsid w:val="00DD5A2E"/>
    <w:rsid w:val="00DD5B10"/>
    <w:rsid w:val="00DD5D06"/>
    <w:rsid w:val="00DD6182"/>
    <w:rsid w:val="00DD67B7"/>
    <w:rsid w:val="00DD6C3F"/>
    <w:rsid w:val="00DD7458"/>
    <w:rsid w:val="00DD7F66"/>
    <w:rsid w:val="00DE00EF"/>
    <w:rsid w:val="00DE0A52"/>
    <w:rsid w:val="00DE0F7E"/>
    <w:rsid w:val="00DE13A0"/>
    <w:rsid w:val="00DE15EA"/>
    <w:rsid w:val="00DE1676"/>
    <w:rsid w:val="00DE2897"/>
    <w:rsid w:val="00DE2DC6"/>
    <w:rsid w:val="00DE44BC"/>
    <w:rsid w:val="00DE4701"/>
    <w:rsid w:val="00DE501E"/>
    <w:rsid w:val="00DE50EF"/>
    <w:rsid w:val="00DE518A"/>
    <w:rsid w:val="00DE5FBD"/>
    <w:rsid w:val="00DE61A5"/>
    <w:rsid w:val="00DE6219"/>
    <w:rsid w:val="00DE6824"/>
    <w:rsid w:val="00DE7469"/>
    <w:rsid w:val="00DE7905"/>
    <w:rsid w:val="00DF0DCF"/>
    <w:rsid w:val="00DF1950"/>
    <w:rsid w:val="00DF1BF8"/>
    <w:rsid w:val="00DF218E"/>
    <w:rsid w:val="00DF25FD"/>
    <w:rsid w:val="00DF44FA"/>
    <w:rsid w:val="00DF4CDF"/>
    <w:rsid w:val="00DF4D0C"/>
    <w:rsid w:val="00DF5240"/>
    <w:rsid w:val="00DF6640"/>
    <w:rsid w:val="00DF7688"/>
    <w:rsid w:val="00DF7BD7"/>
    <w:rsid w:val="00E00015"/>
    <w:rsid w:val="00E00985"/>
    <w:rsid w:val="00E01A04"/>
    <w:rsid w:val="00E02029"/>
    <w:rsid w:val="00E020A9"/>
    <w:rsid w:val="00E022B2"/>
    <w:rsid w:val="00E0347F"/>
    <w:rsid w:val="00E03780"/>
    <w:rsid w:val="00E03FC7"/>
    <w:rsid w:val="00E05C63"/>
    <w:rsid w:val="00E06783"/>
    <w:rsid w:val="00E06B2D"/>
    <w:rsid w:val="00E0779F"/>
    <w:rsid w:val="00E113BA"/>
    <w:rsid w:val="00E1244F"/>
    <w:rsid w:val="00E12727"/>
    <w:rsid w:val="00E12728"/>
    <w:rsid w:val="00E13CDE"/>
    <w:rsid w:val="00E13E2E"/>
    <w:rsid w:val="00E1446E"/>
    <w:rsid w:val="00E14C74"/>
    <w:rsid w:val="00E159AE"/>
    <w:rsid w:val="00E15DBB"/>
    <w:rsid w:val="00E175CC"/>
    <w:rsid w:val="00E17FF5"/>
    <w:rsid w:val="00E204DB"/>
    <w:rsid w:val="00E207E8"/>
    <w:rsid w:val="00E21FC5"/>
    <w:rsid w:val="00E226A1"/>
    <w:rsid w:val="00E22CE7"/>
    <w:rsid w:val="00E22E69"/>
    <w:rsid w:val="00E2349D"/>
    <w:rsid w:val="00E24382"/>
    <w:rsid w:val="00E247A5"/>
    <w:rsid w:val="00E2481B"/>
    <w:rsid w:val="00E24C48"/>
    <w:rsid w:val="00E25881"/>
    <w:rsid w:val="00E2628A"/>
    <w:rsid w:val="00E27F87"/>
    <w:rsid w:val="00E30BB1"/>
    <w:rsid w:val="00E3114E"/>
    <w:rsid w:val="00E312B8"/>
    <w:rsid w:val="00E317CA"/>
    <w:rsid w:val="00E31921"/>
    <w:rsid w:val="00E337F8"/>
    <w:rsid w:val="00E340B6"/>
    <w:rsid w:val="00E34C70"/>
    <w:rsid w:val="00E34DE8"/>
    <w:rsid w:val="00E352D6"/>
    <w:rsid w:val="00E35527"/>
    <w:rsid w:val="00E36D1A"/>
    <w:rsid w:val="00E3758C"/>
    <w:rsid w:val="00E378C9"/>
    <w:rsid w:val="00E37C60"/>
    <w:rsid w:val="00E416E9"/>
    <w:rsid w:val="00E426D7"/>
    <w:rsid w:val="00E42E4F"/>
    <w:rsid w:val="00E4485F"/>
    <w:rsid w:val="00E44B85"/>
    <w:rsid w:val="00E44F6F"/>
    <w:rsid w:val="00E458BD"/>
    <w:rsid w:val="00E5033E"/>
    <w:rsid w:val="00E5118A"/>
    <w:rsid w:val="00E51200"/>
    <w:rsid w:val="00E51A5F"/>
    <w:rsid w:val="00E52C1C"/>
    <w:rsid w:val="00E535EF"/>
    <w:rsid w:val="00E53A3B"/>
    <w:rsid w:val="00E5404E"/>
    <w:rsid w:val="00E542FE"/>
    <w:rsid w:val="00E5473D"/>
    <w:rsid w:val="00E547E5"/>
    <w:rsid w:val="00E54B4A"/>
    <w:rsid w:val="00E55551"/>
    <w:rsid w:val="00E555C7"/>
    <w:rsid w:val="00E55E6D"/>
    <w:rsid w:val="00E5629A"/>
    <w:rsid w:val="00E56780"/>
    <w:rsid w:val="00E568FB"/>
    <w:rsid w:val="00E569B8"/>
    <w:rsid w:val="00E56E53"/>
    <w:rsid w:val="00E57BF3"/>
    <w:rsid w:val="00E57DEC"/>
    <w:rsid w:val="00E57E80"/>
    <w:rsid w:val="00E60286"/>
    <w:rsid w:val="00E61E87"/>
    <w:rsid w:val="00E6248D"/>
    <w:rsid w:val="00E63FC2"/>
    <w:rsid w:val="00E65B2C"/>
    <w:rsid w:val="00E70A73"/>
    <w:rsid w:val="00E70EE6"/>
    <w:rsid w:val="00E731C8"/>
    <w:rsid w:val="00E73870"/>
    <w:rsid w:val="00E73992"/>
    <w:rsid w:val="00E73AFC"/>
    <w:rsid w:val="00E74536"/>
    <w:rsid w:val="00E746B4"/>
    <w:rsid w:val="00E74AA7"/>
    <w:rsid w:val="00E76AFC"/>
    <w:rsid w:val="00E778C9"/>
    <w:rsid w:val="00E77CCF"/>
    <w:rsid w:val="00E812B4"/>
    <w:rsid w:val="00E83EA9"/>
    <w:rsid w:val="00E84200"/>
    <w:rsid w:val="00E84931"/>
    <w:rsid w:val="00E852B6"/>
    <w:rsid w:val="00E854CC"/>
    <w:rsid w:val="00E85BE9"/>
    <w:rsid w:val="00E860EB"/>
    <w:rsid w:val="00E86229"/>
    <w:rsid w:val="00E864AC"/>
    <w:rsid w:val="00E86F75"/>
    <w:rsid w:val="00E87714"/>
    <w:rsid w:val="00E8780C"/>
    <w:rsid w:val="00E8789A"/>
    <w:rsid w:val="00E913A6"/>
    <w:rsid w:val="00E9158B"/>
    <w:rsid w:val="00E91D67"/>
    <w:rsid w:val="00E91F4C"/>
    <w:rsid w:val="00E9222E"/>
    <w:rsid w:val="00E92426"/>
    <w:rsid w:val="00E92EEC"/>
    <w:rsid w:val="00E931CD"/>
    <w:rsid w:val="00E932BF"/>
    <w:rsid w:val="00E93897"/>
    <w:rsid w:val="00E946E3"/>
    <w:rsid w:val="00E95008"/>
    <w:rsid w:val="00E95128"/>
    <w:rsid w:val="00E9566B"/>
    <w:rsid w:val="00E96379"/>
    <w:rsid w:val="00E96F05"/>
    <w:rsid w:val="00EA0F41"/>
    <w:rsid w:val="00EA1AF0"/>
    <w:rsid w:val="00EA29AD"/>
    <w:rsid w:val="00EA391E"/>
    <w:rsid w:val="00EA4181"/>
    <w:rsid w:val="00EA4183"/>
    <w:rsid w:val="00EA477E"/>
    <w:rsid w:val="00EA5BA2"/>
    <w:rsid w:val="00EA66AC"/>
    <w:rsid w:val="00EA6CC5"/>
    <w:rsid w:val="00EA7440"/>
    <w:rsid w:val="00EB0F68"/>
    <w:rsid w:val="00EB2394"/>
    <w:rsid w:val="00EB35D1"/>
    <w:rsid w:val="00EB37FD"/>
    <w:rsid w:val="00EB3C70"/>
    <w:rsid w:val="00EB3D9E"/>
    <w:rsid w:val="00EB4072"/>
    <w:rsid w:val="00EB5C60"/>
    <w:rsid w:val="00EB623C"/>
    <w:rsid w:val="00EB6368"/>
    <w:rsid w:val="00EB7A20"/>
    <w:rsid w:val="00EC2A25"/>
    <w:rsid w:val="00EC2CBA"/>
    <w:rsid w:val="00EC2DF8"/>
    <w:rsid w:val="00EC35AE"/>
    <w:rsid w:val="00EC3732"/>
    <w:rsid w:val="00EC3A8D"/>
    <w:rsid w:val="00EC4967"/>
    <w:rsid w:val="00EC4F87"/>
    <w:rsid w:val="00EC5760"/>
    <w:rsid w:val="00EC59EC"/>
    <w:rsid w:val="00EC637D"/>
    <w:rsid w:val="00EC69D4"/>
    <w:rsid w:val="00EC6A67"/>
    <w:rsid w:val="00ED0EC5"/>
    <w:rsid w:val="00ED22B9"/>
    <w:rsid w:val="00ED245A"/>
    <w:rsid w:val="00ED2495"/>
    <w:rsid w:val="00ED2564"/>
    <w:rsid w:val="00ED2F42"/>
    <w:rsid w:val="00ED3856"/>
    <w:rsid w:val="00ED4843"/>
    <w:rsid w:val="00ED4DEA"/>
    <w:rsid w:val="00ED5AB9"/>
    <w:rsid w:val="00ED5D6F"/>
    <w:rsid w:val="00ED5E73"/>
    <w:rsid w:val="00ED5F90"/>
    <w:rsid w:val="00ED650F"/>
    <w:rsid w:val="00ED6B44"/>
    <w:rsid w:val="00ED7E38"/>
    <w:rsid w:val="00EE06C1"/>
    <w:rsid w:val="00EE06E2"/>
    <w:rsid w:val="00EE0715"/>
    <w:rsid w:val="00EE2249"/>
    <w:rsid w:val="00EE2D5E"/>
    <w:rsid w:val="00EE2E24"/>
    <w:rsid w:val="00EE48E1"/>
    <w:rsid w:val="00EE50D4"/>
    <w:rsid w:val="00EE54CB"/>
    <w:rsid w:val="00EE5BE6"/>
    <w:rsid w:val="00EE6092"/>
    <w:rsid w:val="00EE6AF7"/>
    <w:rsid w:val="00EE7055"/>
    <w:rsid w:val="00EE734F"/>
    <w:rsid w:val="00EE7DE5"/>
    <w:rsid w:val="00EF12D9"/>
    <w:rsid w:val="00EF1970"/>
    <w:rsid w:val="00EF1D63"/>
    <w:rsid w:val="00EF271F"/>
    <w:rsid w:val="00EF2BA1"/>
    <w:rsid w:val="00EF2F88"/>
    <w:rsid w:val="00EF32D4"/>
    <w:rsid w:val="00EF3426"/>
    <w:rsid w:val="00EF446B"/>
    <w:rsid w:val="00EF4901"/>
    <w:rsid w:val="00EF5542"/>
    <w:rsid w:val="00EF56E3"/>
    <w:rsid w:val="00EF627F"/>
    <w:rsid w:val="00EF661C"/>
    <w:rsid w:val="00EF74D2"/>
    <w:rsid w:val="00F004C9"/>
    <w:rsid w:val="00F006E7"/>
    <w:rsid w:val="00F01057"/>
    <w:rsid w:val="00F010FD"/>
    <w:rsid w:val="00F0187F"/>
    <w:rsid w:val="00F021CB"/>
    <w:rsid w:val="00F02C0B"/>
    <w:rsid w:val="00F02FD2"/>
    <w:rsid w:val="00F03388"/>
    <w:rsid w:val="00F03459"/>
    <w:rsid w:val="00F04AAC"/>
    <w:rsid w:val="00F052C2"/>
    <w:rsid w:val="00F05721"/>
    <w:rsid w:val="00F06FCE"/>
    <w:rsid w:val="00F10084"/>
    <w:rsid w:val="00F102CF"/>
    <w:rsid w:val="00F103AC"/>
    <w:rsid w:val="00F10FD9"/>
    <w:rsid w:val="00F1203E"/>
    <w:rsid w:val="00F1236C"/>
    <w:rsid w:val="00F1250B"/>
    <w:rsid w:val="00F13D5F"/>
    <w:rsid w:val="00F15528"/>
    <w:rsid w:val="00F1729C"/>
    <w:rsid w:val="00F174A0"/>
    <w:rsid w:val="00F17594"/>
    <w:rsid w:val="00F177C8"/>
    <w:rsid w:val="00F20528"/>
    <w:rsid w:val="00F20FED"/>
    <w:rsid w:val="00F2218B"/>
    <w:rsid w:val="00F222B7"/>
    <w:rsid w:val="00F22BA2"/>
    <w:rsid w:val="00F23653"/>
    <w:rsid w:val="00F24058"/>
    <w:rsid w:val="00F24C45"/>
    <w:rsid w:val="00F254E9"/>
    <w:rsid w:val="00F25F0B"/>
    <w:rsid w:val="00F277CF"/>
    <w:rsid w:val="00F27F9C"/>
    <w:rsid w:val="00F309D9"/>
    <w:rsid w:val="00F30B2B"/>
    <w:rsid w:val="00F324B1"/>
    <w:rsid w:val="00F32FAF"/>
    <w:rsid w:val="00F336AE"/>
    <w:rsid w:val="00F33A71"/>
    <w:rsid w:val="00F344AF"/>
    <w:rsid w:val="00F34F76"/>
    <w:rsid w:val="00F3532E"/>
    <w:rsid w:val="00F3595D"/>
    <w:rsid w:val="00F35A75"/>
    <w:rsid w:val="00F4010D"/>
    <w:rsid w:val="00F40D09"/>
    <w:rsid w:val="00F429A2"/>
    <w:rsid w:val="00F42B2B"/>
    <w:rsid w:val="00F42DEF"/>
    <w:rsid w:val="00F43637"/>
    <w:rsid w:val="00F43F8E"/>
    <w:rsid w:val="00F44D67"/>
    <w:rsid w:val="00F45907"/>
    <w:rsid w:val="00F46017"/>
    <w:rsid w:val="00F47617"/>
    <w:rsid w:val="00F47B54"/>
    <w:rsid w:val="00F50099"/>
    <w:rsid w:val="00F51E20"/>
    <w:rsid w:val="00F52DF3"/>
    <w:rsid w:val="00F52FCC"/>
    <w:rsid w:val="00F532BD"/>
    <w:rsid w:val="00F53842"/>
    <w:rsid w:val="00F53A0E"/>
    <w:rsid w:val="00F54189"/>
    <w:rsid w:val="00F54685"/>
    <w:rsid w:val="00F54AEB"/>
    <w:rsid w:val="00F5519C"/>
    <w:rsid w:val="00F554DA"/>
    <w:rsid w:val="00F563F5"/>
    <w:rsid w:val="00F5659F"/>
    <w:rsid w:val="00F56CB1"/>
    <w:rsid w:val="00F57282"/>
    <w:rsid w:val="00F57B96"/>
    <w:rsid w:val="00F607D8"/>
    <w:rsid w:val="00F621B7"/>
    <w:rsid w:val="00F624E0"/>
    <w:rsid w:val="00F6256A"/>
    <w:rsid w:val="00F62A68"/>
    <w:rsid w:val="00F635A6"/>
    <w:rsid w:val="00F65736"/>
    <w:rsid w:val="00F658B4"/>
    <w:rsid w:val="00F65949"/>
    <w:rsid w:val="00F65A21"/>
    <w:rsid w:val="00F66661"/>
    <w:rsid w:val="00F67C4E"/>
    <w:rsid w:val="00F70C90"/>
    <w:rsid w:val="00F70DAB"/>
    <w:rsid w:val="00F7160E"/>
    <w:rsid w:val="00F73190"/>
    <w:rsid w:val="00F73D88"/>
    <w:rsid w:val="00F74002"/>
    <w:rsid w:val="00F7485D"/>
    <w:rsid w:val="00F748E9"/>
    <w:rsid w:val="00F75260"/>
    <w:rsid w:val="00F762C3"/>
    <w:rsid w:val="00F76CDC"/>
    <w:rsid w:val="00F76FCE"/>
    <w:rsid w:val="00F7787A"/>
    <w:rsid w:val="00F8172F"/>
    <w:rsid w:val="00F825B5"/>
    <w:rsid w:val="00F8315C"/>
    <w:rsid w:val="00F83201"/>
    <w:rsid w:val="00F84011"/>
    <w:rsid w:val="00F8437D"/>
    <w:rsid w:val="00F854C4"/>
    <w:rsid w:val="00F856E7"/>
    <w:rsid w:val="00F860A6"/>
    <w:rsid w:val="00F87259"/>
    <w:rsid w:val="00F87330"/>
    <w:rsid w:val="00F87386"/>
    <w:rsid w:val="00F87587"/>
    <w:rsid w:val="00F87D7F"/>
    <w:rsid w:val="00F909D3"/>
    <w:rsid w:val="00F91314"/>
    <w:rsid w:val="00F9244A"/>
    <w:rsid w:val="00F924D7"/>
    <w:rsid w:val="00F92D70"/>
    <w:rsid w:val="00F93488"/>
    <w:rsid w:val="00F93C4F"/>
    <w:rsid w:val="00F946C3"/>
    <w:rsid w:val="00F947C3"/>
    <w:rsid w:val="00F955DE"/>
    <w:rsid w:val="00F95C24"/>
    <w:rsid w:val="00F96BC3"/>
    <w:rsid w:val="00F972F0"/>
    <w:rsid w:val="00F97B7B"/>
    <w:rsid w:val="00F97C3A"/>
    <w:rsid w:val="00FA164E"/>
    <w:rsid w:val="00FA1E1F"/>
    <w:rsid w:val="00FA228B"/>
    <w:rsid w:val="00FA289E"/>
    <w:rsid w:val="00FA2907"/>
    <w:rsid w:val="00FA2C28"/>
    <w:rsid w:val="00FA498D"/>
    <w:rsid w:val="00FA50CD"/>
    <w:rsid w:val="00FA5A00"/>
    <w:rsid w:val="00FA5F00"/>
    <w:rsid w:val="00FA6785"/>
    <w:rsid w:val="00FA729A"/>
    <w:rsid w:val="00FB01E5"/>
    <w:rsid w:val="00FB0E51"/>
    <w:rsid w:val="00FB104C"/>
    <w:rsid w:val="00FB20CC"/>
    <w:rsid w:val="00FB2599"/>
    <w:rsid w:val="00FB313A"/>
    <w:rsid w:val="00FB4295"/>
    <w:rsid w:val="00FB452A"/>
    <w:rsid w:val="00FB4E0B"/>
    <w:rsid w:val="00FB62CA"/>
    <w:rsid w:val="00FC0B5C"/>
    <w:rsid w:val="00FC126D"/>
    <w:rsid w:val="00FC14E9"/>
    <w:rsid w:val="00FC2598"/>
    <w:rsid w:val="00FC2BEC"/>
    <w:rsid w:val="00FC30B5"/>
    <w:rsid w:val="00FC322A"/>
    <w:rsid w:val="00FC3307"/>
    <w:rsid w:val="00FC3933"/>
    <w:rsid w:val="00FC4085"/>
    <w:rsid w:val="00FC4CCF"/>
    <w:rsid w:val="00FC54FA"/>
    <w:rsid w:val="00FC58B7"/>
    <w:rsid w:val="00FC5BE7"/>
    <w:rsid w:val="00FC5F0C"/>
    <w:rsid w:val="00FC6A79"/>
    <w:rsid w:val="00FC6BDE"/>
    <w:rsid w:val="00FC6D8A"/>
    <w:rsid w:val="00FC71E7"/>
    <w:rsid w:val="00FC7973"/>
    <w:rsid w:val="00FD0B7C"/>
    <w:rsid w:val="00FD24D4"/>
    <w:rsid w:val="00FD2F90"/>
    <w:rsid w:val="00FD32AF"/>
    <w:rsid w:val="00FD38C8"/>
    <w:rsid w:val="00FD4221"/>
    <w:rsid w:val="00FD494B"/>
    <w:rsid w:val="00FD49C5"/>
    <w:rsid w:val="00FD5A3E"/>
    <w:rsid w:val="00FD5F15"/>
    <w:rsid w:val="00FE0587"/>
    <w:rsid w:val="00FE1052"/>
    <w:rsid w:val="00FE1384"/>
    <w:rsid w:val="00FE2011"/>
    <w:rsid w:val="00FE24A4"/>
    <w:rsid w:val="00FE30F8"/>
    <w:rsid w:val="00FE37C0"/>
    <w:rsid w:val="00FE4640"/>
    <w:rsid w:val="00FE4E8A"/>
    <w:rsid w:val="00FE4F90"/>
    <w:rsid w:val="00FE59EF"/>
    <w:rsid w:val="00FE6116"/>
    <w:rsid w:val="00FE61EB"/>
    <w:rsid w:val="00FE6418"/>
    <w:rsid w:val="00FE64FB"/>
    <w:rsid w:val="00FE680F"/>
    <w:rsid w:val="00FE7FD3"/>
    <w:rsid w:val="00FF055A"/>
    <w:rsid w:val="00FF11DB"/>
    <w:rsid w:val="00FF1252"/>
    <w:rsid w:val="00FF176F"/>
    <w:rsid w:val="00FF1C72"/>
    <w:rsid w:val="00FF247B"/>
    <w:rsid w:val="00FF2807"/>
    <w:rsid w:val="00FF443E"/>
    <w:rsid w:val="00FF4931"/>
    <w:rsid w:val="00FF5606"/>
    <w:rsid w:val="00FF5640"/>
    <w:rsid w:val="00FF56C0"/>
    <w:rsid w:val="00FF603A"/>
    <w:rsid w:val="00FF6B8B"/>
    <w:rsid w:val="00FF6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4FABBA46-CB21-4D17-8B43-9B70DC7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4">
    <w:name w:val="本文 字元"/>
    <w:aliases w:val="本文 字元 字元 字元,本文 字元2 字元"/>
    <w:link w:val="a5"/>
    <w:rsid w:val="00DB18D8"/>
    <w:rPr>
      <w:rFonts w:eastAsia="標楷體"/>
      <w:sz w:val="32"/>
    </w:rPr>
  </w:style>
  <w:style w:type="paragraph" w:styleId="a5">
    <w:name w:val="Body Text"/>
    <w:aliases w:val="本文 字元 字元,本文 字元2"/>
    <w:basedOn w:val="a0"/>
    <w:link w:val="a4"/>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1"/>
    <w:uiPriority w:val="99"/>
    <w:semiHidden/>
    <w:rsid w:val="00DB18D8"/>
    <w:rPr>
      <w:rFonts w:ascii="Times New Roman" w:eastAsia="標楷體" w:hAnsi="Times New Roman" w:cs="Times New Roman"/>
      <w:sz w:val="34"/>
      <w:szCs w:val="20"/>
    </w:rPr>
  </w:style>
  <w:style w:type="paragraph" w:styleId="a6">
    <w:name w:val="Title"/>
    <w:basedOn w:val="a0"/>
    <w:link w:val="a7"/>
    <w:qFormat/>
    <w:rsid w:val="00DB18D8"/>
    <w:pPr>
      <w:spacing w:before="240" w:after="60"/>
      <w:jc w:val="center"/>
      <w:outlineLvl w:val="0"/>
    </w:pPr>
    <w:rPr>
      <w:rFonts w:ascii="Arial" w:eastAsia="新細明體" w:hAnsi="Arial" w:cs="Arial"/>
      <w:b/>
      <w:bCs/>
      <w:sz w:val="32"/>
      <w:szCs w:val="32"/>
    </w:rPr>
  </w:style>
  <w:style w:type="character" w:customStyle="1" w:styleId="a7">
    <w:name w:val="標題 字元"/>
    <w:basedOn w:val="a1"/>
    <w:link w:val="a6"/>
    <w:rsid w:val="00DB18D8"/>
    <w:rPr>
      <w:rFonts w:ascii="Arial" w:eastAsia="新細明體" w:hAnsi="Arial" w:cs="Arial"/>
      <w:b/>
      <w:bCs/>
      <w:sz w:val="32"/>
      <w:szCs w:val="32"/>
    </w:rPr>
  </w:style>
  <w:style w:type="paragraph" w:customStyle="1" w:styleId="2">
    <w:name w:val="凸排2"/>
    <w:basedOn w:val="a0"/>
    <w:rsid w:val="00DB18D8"/>
    <w:pPr>
      <w:kinsoku w:val="0"/>
      <w:adjustRightInd w:val="0"/>
      <w:ind w:left="200" w:hangingChars="200" w:hanging="200"/>
      <w:jc w:val="both"/>
      <w:textAlignment w:val="baseline"/>
    </w:pPr>
    <w:rPr>
      <w:sz w:val="32"/>
      <w:szCs w:val="32"/>
    </w:rPr>
  </w:style>
  <w:style w:type="paragraph" w:customStyle="1" w:styleId="30">
    <w:name w:val="凸排3"/>
    <w:basedOn w:val="a0"/>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8">
    <w:name w:val="footer"/>
    <w:basedOn w:val="a0"/>
    <w:link w:val="a9"/>
    <w:uiPriority w:val="99"/>
    <w:rsid w:val="00DB18D8"/>
    <w:pPr>
      <w:tabs>
        <w:tab w:val="center" w:pos="4153"/>
        <w:tab w:val="right" w:pos="8306"/>
      </w:tabs>
      <w:snapToGrid w:val="0"/>
    </w:pPr>
    <w:rPr>
      <w:sz w:val="20"/>
    </w:rPr>
  </w:style>
  <w:style w:type="character" w:customStyle="1" w:styleId="a9">
    <w:name w:val="頁尾 字元"/>
    <w:basedOn w:val="a1"/>
    <w:link w:val="a8"/>
    <w:uiPriority w:val="99"/>
    <w:rsid w:val="00DB18D8"/>
    <w:rPr>
      <w:rFonts w:ascii="Times New Roman" w:eastAsia="標楷體" w:hAnsi="Times New Roman" w:cs="Times New Roman"/>
      <w:sz w:val="20"/>
      <w:szCs w:val="20"/>
    </w:rPr>
  </w:style>
  <w:style w:type="character" w:styleId="aa">
    <w:name w:val="page number"/>
    <w:basedOn w:val="a1"/>
    <w:semiHidden/>
    <w:rsid w:val="00DB18D8"/>
  </w:style>
  <w:style w:type="paragraph" w:styleId="ab">
    <w:name w:val="header"/>
    <w:basedOn w:val="a0"/>
    <w:link w:val="ac"/>
    <w:uiPriority w:val="99"/>
    <w:unhideWhenUsed/>
    <w:rsid w:val="00EE6AF7"/>
    <w:pPr>
      <w:tabs>
        <w:tab w:val="center" w:pos="4153"/>
        <w:tab w:val="right" w:pos="8306"/>
      </w:tabs>
      <w:snapToGrid w:val="0"/>
    </w:pPr>
    <w:rPr>
      <w:sz w:val="20"/>
    </w:rPr>
  </w:style>
  <w:style w:type="character" w:customStyle="1" w:styleId="ac">
    <w:name w:val="頁首 字元"/>
    <w:basedOn w:val="a1"/>
    <w:link w:val="ab"/>
    <w:uiPriority w:val="99"/>
    <w:rsid w:val="00EE6AF7"/>
    <w:rPr>
      <w:rFonts w:ascii="Times New Roman" w:eastAsia="標楷體" w:hAnsi="Times New Roman" w:cs="Times New Roman"/>
      <w:sz w:val="20"/>
      <w:szCs w:val="20"/>
    </w:rPr>
  </w:style>
  <w:style w:type="character" w:styleId="ad">
    <w:name w:val="Strong"/>
    <w:basedOn w:val="a1"/>
    <w:uiPriority w:val="22"/>
    <w:qFormat/>
    <w:rsid w:val="00D60CBF"/>
    <w:rPr>
      <w:b/>
      <w:bCs/>
    </w:rPr>
  </w:style>
  <w:style w:type="paragraph" w:styleId="ae">
    <w:name w:val="Document Map"/>
    <w:basedOn w:val="a0"/>
    <w:link w:val="af"/>
    <w:semiHidden/>
    <w:rsid w:val="00364770"/>
    <w:pPr>
      <w:shd w:val="clear" w:color="auto" w:fill="000080"/>
    </w:pPr>
    <w:rPr>
      <w:rFonts w:ascii="Arial" w:eastAsia="新細明體" w:hAnsi="Arial"/>
    </w:rPr>
  </w:style>
  <w:style w:type="character" w:customStyle="1" w:styleId="af">
    <w:name w:val="文件引導模式 字元"/>
    <w:basedOn w:val="a1"/>
    <w:link w:val="ae"/>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0">
    <w:name w:val="List Paragraph"/>
    <w:basedOn w:val="a0"/>
    <w:uiPriority w:val="34"/>
    <w:qFormat/>
    <w:rsid w:val="00776B53"/>
    <w:pPr>
      <w:ind w:leftChars="200" w:left="480"/>
    </w:pPr>
  </w:style>
  <w:style w:type="paragraph" w:styleId="af1">
    <w:name w:val="Revision"/>
    <w:hidden/>
    <w:uiPriority w:val="99"/>
    <w:semiHidden/>
    <w:rsid w:val="008D2253"/>
    <w:rPr>
      <w:rFonts w:ascii="Times New Roman" w:eastAsia="標楷體" w:hAnsi="Times New Roman" w:cs="Times New Roman"/>
      <w:sz w:val="34"/>
      <w:szCs w:val="20"/>
    </w:rPr>
  </w:style>
  <w:style w:type="paragraph" w:styleId="a">
    <w:name w:val="List Bullet"/>
    <w:basedOn w:val="a0"/>
    <w:uiPriority w:val="99"/>
    <w:unhideWhenUsed/>
    <w:rsid w:val="00EB4072"/>
    <w:pPr>
      <w:numPr>
        <w:numId w:val="2"/>
      </w:numPr>
      <w:contextualSpacing/>
    </w:pPr>
  </w:style>
  <w:style w:type="character" w:styleId="af2">
    <w:name w:val="Emphasis"/>
    <w:basedOn w:val="a1"/>
    <w:uiPriority w:val="20"/>
    <w:qFormat/>
    <w:rsid w:val="00781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6FE-4B7D-466D-8CBB-3D4F00E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卞亞珍</dc:creator>
  <cp:lastModifiedBy>翁淑慧</cp:lastModifiedBy>
  <cp:revision>3</cp:revision>
  <cp:lastPrinted>2023-02-23T07:55:00Z</cp:lastPrinted>
  <dcterms:created xsi:type="dcterms:W3CDTF">2023-02-24T06:18:00Z</dcterms:created>
  <dcterms:modified xsi:type="dcterms:W3CDTF">2023-02-24T06:19:00Z</dcterms:modified>
</cp:coreProperties>
</file>