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66AE7911" w:rsidR="00DB18D8" w:rsidRPr="00A00D91" w:rsidRDefault="00DB18D8" w:rsidP="00DB18D8">
      <w:pPr>
        <w:pStyle w:val="a5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004BC0">
        <w:rPr>
          <w:rFonts w:ascii="標楷體" w:eastAsia="標楷體" w:hAnsi="標楷體" w:hint="eastAsia"/>
          <w:b w:val="0"/>
          <w:sz w:val="36"/>
          <w:szCs w:val="36"/>
        </w:rPr>
        <w:t>8</w:t>
      </w:r>
      <w:r w:rsidR="00535F7D">
        <w:rPr>
          <w:rFonts w:ascii="標楷體" w:eastAsia="標楷體" w:hAnsi="標楷體" w:hint="eastAsia"/>
          <w:b w:val="0"/>
          <w:sz w:val="36"/>
          <w:szCs w:val="36"/>
        </w:rPr>
        <w:t>8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29C38D89" w:rsidR="00DB18D8" w:rsidRPr="00714BBF" w:rsidRDefault="00DB18D8" w:rsidP="00DB18D8">
      <w:pPr>
        <w:pStyle w:val="a4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>
        <w:rPr>
          <w:rFonts w:ascii="標楷體" w:hAnsi="標楷體" w:hint="eastAsia"/>
          <w:color w:val="000000"/>
          <w:spacing w:val="-4"/>
          <w:szCs w:val="32"/>
        </w:rPr>
        <w:t>11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860182">
        <w:rPr>
          <w:rFonts w:ascii="標楷體" w:hAnsi="標楷體" w:hint="eastAsia"/>
          <w:color w:val="000000"/>
          <w:spacing w:val="-4"/>
          <w:szCs w:val="32"/>
        </w:rPr>
        <w:t>5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535F7D">
        <w:rPr>
          <w:rFonts w:ascii="標楷體" w:hAnsi="標楷體" w:hint="eastAsia"/>
          <w:color w:val="000000"/>
          <w:spacing w:val="-4"/>
          <w:szCs w:val="32"/>
        </w:rPr>
        <w:t>26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05001D" w:rsidRDefault="00DB18D8" w:rsidP="00DB18D8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點：本院傳賢樓10樓會議室</w:t>
      </w:r>
    </w:p>
    <w:p w14:paraId="1D907A4A" w14:textId="7A73F70E" w:rsidR="00ED5AB9" w:rsidRDefault="00DB18D8" w:rsidP="00DB18D8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Pr="0005001D">
        <w:rPr>
          <w:rFonts w:ascii="標楷體" w:hAnsi="標楷體" w:hint="eastAsia"/>
          <w:sz w:val="32"/>
          <w:szCs w:val="32"/>
        </w:rPr>
        <w:t>黃榮村</w:t>
      </w:r>
      <w:r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周弘憲</w:t>
      </w:r>
      <w:r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872F2D" w:rsidRPr="0005001D">
        <w:rPr>
          <w:rFonts w:ascii="標楷體" w:hAnsi="標楷體" w:hint="eastAsia"/>
          <w:sz w:val="32"/>
          <w:szCs w:val="32"/>
        </w:rPr>
        <w:t>姚立德</w:t>
      </w:r>
      <w:r w:rsidR="00872F2D">
        <w:rPr>
          <w:rFonts w:ascii="標楷體" w:hAnsi="標楷體" w:hint="eastAsia"/>
          <w:sz w:val="32"/>
          <w:szCs w:val="32"/>
        </w:rPr>
        <w:t xml:space="preserve">  </w:t>
      </w:r>
      <w:r w:rsidR="00ED5AB9" w:rsidRPr="0005001D">
        <w:rPr>
          <w:rFonts w:hAnsi="標楷體" w:hint="eastAsia"/>
          <w:sz w:val="32"/>
          <w:szCs w:val="32"/>
        </w:rPr>
        <w:t>周蓮香</w:t>
      </w:r>
      <w:r w:rsidR="00ED5AB9">
        <w:rPr>
          <w:rFonts w:hAnsi="標楷體" w:hint="eastAsia"/>
          <w:sz w:val="32"/>
          <w:szCs w:val="32"/>
        </w:rPr>
        <w:t xml:space="preserve"> </w:t>
      </w:r>
      <w:r w:rsidR="00872F2D">
        <w:rPr>
          <w:rFonts w:hAnsi="標楷體" w:hint="eastAsia"/>
          <w:sz w:val="32"/>
          <w:szCs w:val="32"/>
        </w:rPr>
        <w:t xml:space="preserve"> </w:t>
      </w:r>
      <w:r w:rsidR="00872F2D" w:rsidRPr="0005001D">
        <w:rPr>
          <w:rFonts w:hAnsi="標楷體" w:hint="eastAsia"/>
          <w:sz w:val="32"/>
          <w:szCs w:val="32"/>
        </w:rPr>
        <w:t>陳錦生</w:t>
      </w:r>
      <w:r w:rsidR="00872F2D">
        <w:rPr>
          <w:rFonts w:hAnsi="標楷體" w:hint="eastAsia"/>
          <w:sz w:val="32"/>
          <w:szCs w:val="32"/>
        </w:rPr>
        <w:t xml:space="preserve">  </w:t>
      </w:r>
      <w:r w:rsidR="007D3E15" w:rsidRPr="0005001D">
        <w:rPr>
          <w:rFonts w:ascii="標楷體" w:hAnsi="標楷體" w:hint="eastAsia"/>
          <w:sz w:val="32"/>
          <w:szCs w:val="32"/>
        </w:rPr>
        <w:t>吳新興</w:t>
      </w:r>
      <w:r w:rsidR="007D3E15">
        <w:rPr>
          <w:rFonts w:ascii="標楷體" w:hAnsi="標楷體" w:hint="eastAsia"/>
          <w:sz w:val="32"/>
          <w:szCs w:val="32"/>
        </w:rPr>
        <w:t xml:space="preserve">  </w:t>
      </w:r>
    </w:p>
    <w:p w14:paraId="1159898C" w14:textId="7680323A" w:rsidR="00497DA8" w:rsidRDefault="00ED5AB9" w:rsidP="00ED5AB9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</w:t>
      </w:r>
      <w:r w:rsidR="00872F2D" w:rsidRPr="0005001D">
        <w:rPr>
          <w:rFonts w:hAnsi="標楷體" w:hint="eastAsia"/>
          <w:sz w:val="32"/>
          <w:szCs w:val="32"/>
        </w:rPr>
        <w:t>伊萬</w:t>
      </w:r>
      <w:proofErr w:type="gramStart"/>
      <w:r w:rsidR="00872F2D" w:rsidRPr="0005001D">
        <w:rPr>
          <w:rFonts w:hAnsi="標楷體" w:hint="eastAsia"/>
          <w:sz w:val="32"/>
          <w:szCs w:val="32"/>
        </w:rPr>
        <w:t>•</w:t>
      </w:r>
      <w:proofErr w:type="gramEnd"/>
      <w:r w:rsidR="00872F2D" w:rsidRPr="0005001D">
        <w:rPr>
          <w:rFonts w:hAnsi="標楷體" w:hint="eastAsia"/>
          <w:sz w:val="32"/>
          <w:szCs w:val="32"/>
        </w:rPr>
        <w:t>納威</w:t>
      </w:r>
      <w:r w:rsidR="00872F2D">
        <w:rPr>
          <w:rFonts w:hAnsi="標楷體" w:hint="eastAsia"/>
          <w:sz w:val="32"/>
          <w:szCs w:val="32"/>
        </w:rPr>
        <w:t xml:space="preserve">  </w:t>
      </w:r>
      <w:r w:rsidR="00673AAB" w:rsidRPr="0005001D">
        <w:rPr>
          <w:rFonts w:ascii="標楷體" w:hAnsi="標楷體" w:hint="eastAsia"/>
          <w:sz w:val="32"/>
          <w:szCs w:val="32"/>
        </w:rPr>
        <w:t>何怡澄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hAnsi="標楷體" w:hint="eastAsia"/>
          <w:sz w:val="32"/>
          <w:szCs w:val="32"/>
        </w:rPr>
        <w:t>王秀紅</w:t>
      </w:r>
      <w:r>
        <w:rPr>
          <w:rFonts w:hAnsi="標楷體" w:hint="eastAsia"/>
          <w:sz w:val="32"/>
          <w:szCs w:val="32"/>
        </w:rPr>
        <w:t xml:space="preserve">  </w:t>
      </w:r>
      <w:r w:rsidR="00872F2D" w:rsidRPr="0005001D">
        <w:rPr>
          <w:rFonts w:ascii="標楷體" w:hAnsi="標楷體" w:hint="eastAsia"/>
          <w:sz w:val="32"/>
          <w:szCs w:val="32"/>
        </w:rPr>
        <w:t>楊雅惠</w:t>
      </w:r>
      <w:r>
        <w:rPr>
          <w:rFonts w:hAnsi="標楷體" w:hint="eastAsia"/>
          <w:sz w:val="32"/>
          <w:szCs w:val="32"/>
        </w:rPr>
        <w:t xml:space="preserve">  </w:t>
      </w:r>
      <w:r w:rsidRPr="0005001D">
        <w:rPr>
          <w:rFonts w:hAnsi="標楷體" w:hint="eastAsia"/>
          <w:sz w:val="32"/>
          <w:szCs w:val="32"/>
        </w:rPr>
        <w:t>陳慈陽</w:t>
      </w:r>
      <w:r>
        <w:rPr>
          <w:rFonts w:hAnsi="標楷體" w:hint="eastAsia"/>
          <w:sz w:val="32"/>
          <w:szCs w:val="32"/>
        </w:rPr>
        <w:t xml:space="preserve">  </w:t>
      </w:r>
      <w:r w:rsidR="00872F2D">
        <w:rPr>
          <w:rFonts w:ascii="標楷體" w:hAnsi="標楷體" w:hint="eastAsia"/>
          <w:sz w:val="32"/>
          <w:szCs w:val="32"/>
        </w:rPr>
        <w:t xml:space="preserve">  </w:t>
      </w:r>
    </w:p>
    <w:p w14:paraId="27B0339B" w14:textId="651348AC" w:rsidR="00DB18D8" w:rsidRPr="0005001D" w:rsidRDefault="00497DA8" w:rsidP="00497DA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</w:t>
      </w:r>
      <w:proofErr w:type="gramStart"/>
      <w:r w:rsidR="00DB18D8" w:rsidRPr="0005001D">
        <w:rPr>
          <w:rFonts w:hAnsi="標楷體" w:hint="eastAsia"/>
          <w:sz w:val="32"/>
          <w:szCs w:val="32"/>
        </w:rPr>
        <w:t>許舒翔</w:t>
      </w:r>
      <w:proofErr w:type="gramEnd"/>
      <w:r w:rsidR="00DB18D8" w:rsidRPr="0005001D">
        <w:rPr>
          <w:rFonts w:hAnsi="標楷體" w:hint="eastAsia"/>
          <w:sz w:val="32"/>
          <w:szCs w:val="32"/>
        </w:rPr>
        <w:t xml:space="preserve">  </w:t>
      </w:r>
      <w:r w:rsidR="00860182" w:rsidRPr="0005001D">
        <w:rPr>
          <w:rFonts w:hAnsi="標楷體" w:hint="eastAsia"/>
          <w:sz w:val="32"/>
          <w:szCs w:val="32"/>
        </w:rPr>
        <w:t>周志宏</w:t>
      </w:r>
      <w:r w:rsidR="00860182">
        <w:rPr>
          <w:rFonts w:hAnsi="標楷體" w:hint="eastAsia"/>
          <w:sz w:val="32"/>
          <w:szCs w:val="32"/>
        </w:rPr>
        <w:t xml:space="preserve">  </w:t>
      </w:r>
      <w:r w:rsidR="00DB18D8" w:rsidRPr="0005001D">
        <w:rPr>
          <w:rFonts w:hAnsi="標楷體"/>
          <w:sz w:val="32"/>
          <w:szCs w:val="32"/>
        </w:rPr>
        <w:t>郝培芝</w:t>
      </w:r>
      <w:r w:rsidR="00DB18D8">
        <w:rPr>
          <w:rFonts w:hAnsi="標楷體"/>
          <w:sz w:val="32"/>
          <w:szCs w:val="32"/>
        </w:rPr>
        <w:t xml:space="preserve"> </w:t>
      </w:r>
    </w:p>
    <w:p w14:paraId="1CAF234B" w14:textId="37624F01" w:rsidR="00DB18D8" w:rsidRDefault="00DB18D8" w:rsidP="00DB18D8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="00BF15B8">
        <w:rPr>
          <w:rFonts w:ascii="標楷體" w:hAnsi="標楷體" w:hint="eastAsia"/>
          <w:color w:val="000000"/>
          <w:kern w:val="0"/>
          <w:sz w:val="32"/>
          <w:szCs w:val="32"/>
        </w:rPr>
        <w:t>朱楠賢</w:t>
      </w:r>
      <w:proofErr w:type="gramEnd"/>
      <w:r w:rsidR="00BF15B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F15B8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05E9A5ED" w14:textId="77777777" w:rsidR="00DB18D8" w:rsidRPr="0005001D" w:rsidRDefault="00DB18D8" w:rsidP="00DB18D8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14:paraId="6F8F38FB" w14:textId="623C50F1" w:rsidR="00DB18D8" w:rsidRDefault="00DB18D8" w:rsidP="00DB18D8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 w:hint="eastAsia"/>
          <w:spacing w:val="-4"/>
          <w:sz w:val="32"/>
          <w:szCs w:val="32"/>
        </w:rPr>
        <w:t>卞亞珍</w:t>
      </w:r>
    </w:p>
    <w:p w14:paraId="6489E4C0" w14:textId="77777777" w:rsidR="00DB18D8" w:rsidRPr="00BB03E1" w:rsidRDefault="00DB18D8" w:rsidP="00DB18D8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14:paraId="1919856D" w14:textId="43259432" w:rsidR="00DB18D8" w:rsidRPr="00BB03E1" w:rsidRDefault="00DB18D8" w:rsidP="00FE61EB">
      <w:pPr>
        <w:pStyle w:val="2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BB03E1">
        <w:rPr>
          <w:rFonts w:ascii="標楷體" w:hAnsi="標楷體"/>
        </w:rPr>
        <w:t>一、宣讀本屆第</w:t>
      </w:r>
      <w:r w:rsidR="00860182">
        <w:rPr>
          <w:rFonts w:ascii="標楷體" w:hAnsi="標楷體" w:hint="eastAsia"/>
        </w:rPr>
        <w:t>8</w:t>
      </w:r>
      <w:r w:rsidR="00535F7D">
        <w:rPr>
          <w:rFonts w:ascii="標楷體" w:hAnsi="標楷體" w:hint="eastAsia"/>
        </w:rPr>
        <w:t>7</w:t>
      </w:r>
      <w:r w:rsidRPr="00BB03E1">
        <w:rPr>
          <w:rFonts w:ascii="標楷體" w:hAnsi="標楷體"/>
        </w:rPr>
        <w:t>次會議紀錄。</w:t>
      </w:r>
    </w:p>
    <w:p w14:paraId="03205AC0" w14:textId="77777777" w:rsidR="00DB18D8" w:rsidRPr="00BB03E1" w:rsidRDefault="00DB18D8" w:rsidP="00DB18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Pr="00BB03E1">
        <w:rPr>
          <w:rFonts w:ascii="標楷體" w:hAnsi="標楷體" w:hint="eastAsia"/>
          <w:sz w:val="32"/>
          <w:szCs w:val="32"/>
        </w:rPr>
        <w:t>確定。</w:t>
      </w:r>
    </w:p>
    <w:p w14:paraId="0B463B6A" w14:textId="13BADD0A" w:rsidR="00DB18D8" w:rsidRDefault="00DB18D8" w:rsidP="00FE61EB">
      <w:pPr>
        <w:pStyle w:val="30"/>
        <w:overflowPunct w:val="0"/>
        <w:spacing w:line="460" w:lineRule="exact"/>
        <w:ind w:leftChars="100" w:left="340" w:firstLineChars="0" w:firstLine="0"/>
        <w:rPr>
          <w:rFonts w:ascii="標楷體" w:hAnsi="標楷體"/>
        </w:rPr>
      </w:pPr>
      <w:r w:rsidRPr="00BB03E1">
        <w:rPr>
          <w:rFonts w:ascii="標楷體" w:hAnsi="標楷體"/>
        </w:rPr>
        <w:t>二、會議決議事項執行之情形</w:t>
      </w:r>
    </w:p>
    <w:p w14:paraId="332EB426" w14:textId="36CD2CB3" w:rsidR="00BE3F18" w:rsidRDefault="00BE3F18" w:rsidP="00BE3F18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（一）</w:t>
      </w:r>
      <w:r w:rsidR="009C61AA" w:rsidRPr="004F2095">
        <w:rPr>
          <w:rFonts w:ascii="標楷體" w:hAnsi="標楷體" w:hint="eastAsia"/>
          <w:color w:val="000000" w:themeColor="text1"/>
          <w:sz w:val="32"/>
          <w:szCs w:val="32"/>
        </w:rPr>
        <w:t>第8</w:t>
      </w:r>
      <w:r w:rsidR="009C61AA">
        <w:rPr>
          <w:rFonts w:ascii="標楷體" w:hAnsi="標楷體" w:hint="eastAsia"/>
          <w:color w:val="000000" w:themeColor="text1"/>
          <w:sz w:val="32"/>
          <w:szCs w:val="32"/>
        </w:rPr>
        <w:t>5</w:t>
      </w:r>
      <w:r w:rsidR="009C61AA" w:rsidRPr="004F2095">
        <w:rPr>
          <w:rFonts w:ascii="標楷體" w:hAnsi="標楷體" w:hint="eastAsia"/>
          <w:color w:val="000000" w:themeColor="text1"/>
          <w:sz w:val="32"/>
          <w:szCs w:val="32"/>
        </w:rPr>
        <w:t>次會議，</w:t>
      </w:r>
      <w:r w:rsidR="009C61AA">
        <w:rPr>
          <w:rFonts w:ascii="標楷體" w:hAnsi="標楷體" w:hint="eastAsia"/>
          <w:sz w:val="32"/>
        </w:rPr>
        <w:t>考選</w:t>
      </w:r>
      <w:proofErr w:type="gramStart"/>
      <w:r w:rsidR="009C61AA">
        <w:rPr>
          <w:rFonts w:ascii="標楷體" w:hAnsi="標楷體" w:hint="eastAsia"/>
          <w:sz w:val="32"/>
        </w:rPr>
        <w:t>部</w:t>
      </w:r>
      <w:r w:rsidR="009C61AA" w:rsidRPr="00C42666">
        <w:rPr>
          <w:rFonts w:ascii="標楷體" w:hAnsi="標楷體" w:hint="eastAsia"/>
          <w:sz w:val="32"/>
        </w:rPr>
        <w:t>函陳</w:t>
      </w:r>
      <w:proofErr w:type="gramEnd"/>
      <w:r w:rsidR="009C61AA" w:rsidRPr="00C42666">
        <w:rPr>
          <w:rFonts w:ascii="標楷體" w:hAnsi="標楷體" w:hint="eastAsia"/>
          <w:sz w:val="32"/>
        </w:rPr>
        <w:t>公務人員升官等考試薦任升官等考試類科及應試科目表等4種法規修正草案一案</w:t>
      </w:r>
      <w:r w:rsidR="009C61AA">
        <w:rPr>
          <w:rFonts w:ascii="標楷體" w:hAnsi="標楷體" w:hint="eastAsia"/>
          <w:sz w:val="32"/>
        </w:rPr>
        <w:t>，</w:t>
      </w:r>
      <w:r w:rsidR="009C61AA" w:rsidRPr="00D261FC">
        <w:rPr>
          <w:rFonts w:ascii="標楷體" w:hAnsi="標楷體" w:hint="eastAsia"/>
          <w:sz w:val="32"/>
          <w:szCs w:val="32"/>
        </w:rPr>
        <w:t>經決議：「</w:t>
      </w:r>
      <w:proofErr w:type="gramStart"/>
      <w:r w:rsidR="009C61AA" w:rsidRPr="00C42666">
        <w:rPr>
          <w:rFonts w:ascii="標楷體" w:hAnsi="標楷體" w:hint="eastAsia"/>
          <w:color w:val="000000"/>
          <w:sz w:val="32"/>
          <w:szCs w:val="32"/>
        </w:rPr>
        <w:t>照部擬及</w:t>
      </w:r>
      <w:proofErr w:type="gramEnd"/>
      <w:r w:rsidR="009C61AA" w:rsidRPr="00C42666">
        <w:rPr>
          <w:rFonts w:ascii="標楷體" w:hAnsi="標楷體" w:hint="eastAsia"/>
          <w:color w:val="000000"/>
          <w:sz w:val="32"/>
          <w:szCs w:val="32"/>
        </w:rPr>
        <w:t>院一組意見通過</w:t>
      </w:r>
      <w:r w:rsidR="009C61AA">
        <w:rPr>
          <w:rFonts w:ascii="標楷體" w:hAnsi="標楷體" w:hint="eastAsia"/>
          <w:color w:val="000000"/>
          <w:sz w:val="32"/>
          <w:szCs w:val="32"/>
        </w:rPr>
        <w:t>。</w:t>
      </w:r>
      <w:r w:rsidR="009C61AA" w:rsidRPr="00D261FC">
        <w:rPr>
          <w:rFonts w:ascii="標楷體" w:hAnsi="標楷體" w:hint="eastAsia"/>
          <w:sz w:val="32"/>
          <w:szCs w:val="32"/>
        </w:rPr>
        <w:t>」紀錄在卷。業於中華民國111年</w:t>
      </w:r>
      <w:r w:rsidR="009C61AA">
        <w:rPr>
          <w:rFonts w:ascii="標楷體" w:hAnsi="標楷體" w:hint="eastAsia"/>
          <w:sz w:val="32"/>
          <w:szCs w:val="32"/>
        </w:rPr>
        <w:t>5</w:t>
      </w:r>
      <w:r w:rsidR="009C61AA" w:rsidRPr="00D261FC">
        <w:rPr>
          <w:rFonts w:ascii="標楷體" w:hAnsi="標楷體" w:hint="eastAsia"/>
          <w:sz w:val="32"/>
          <w:szCs w:val="32"/>
        </w:rPr>
        <w:t>月</w:t>
      </w:r>
      <w:r w:rsidR="009C61AA">
        <w:rPr>
          <w:rFonts w:ascii="標楷體" w:hAnsi="標楷體"/>
          <w:sz w:val="32"/>
          <w:szCs w:val="32"/>
        </w:rPr>
        <w:t>16</w:t>
      </w:r>
      <w:r w:rsidR="009C61AA" w:rsidRPr="00D261FC">
        <w:rPr>
          <w:rFonts w:ascii="標楷體" w:hAnsi="標楷體" w:hint="eastAsia"/>
          <w:sz w:val="32"/>
          <w:szCs w:val="32"/>
        </w:rPr>
        <w:t>日函請</w:t>
      </w:r>
      <w:r w:rsidR="009C61AA">
        <w:rPr>
          <w:rFonts w:ascii="標楷體" w:hAnsi="標楷體" w:hint="eastAsia"/>
          <w:sz w:val="32"/>
          <w:szCs w:val="32"/>
        </w:rPr>
        <w:t>立法院查照</w:t>
      </w:r>
      <w:r w:rsidR="009C61AA" w:rsidRPr="00D261FC">
        <w:rPr>
          <w:rFonts w:ascii="標楷體" w:hAnsi="標楷體" w:hint="eastAsia"/>
          <w:sz w:val="32"/>
          <w:szCs w:val="32"/>
        </w:rPr>
        <w:t>，另函復</w:t>
      </w:r>
      <w:r w:rsidR="009C61AA">
        <w:rPr>
          <w:rFonts w:ascii="標楷體" w:hAnsi="標楷體" w:hint="eastAsia"/>
          <w:sz w:val="32"/>
          <w:szCs w:val="32"/>
        </w:rPr>
        <w:t>考選</w:t>
      </w:r>
      <w:r w:rsidR="009C61AA" w:rsidRPr="00D261FC">
        <w:rPr>
          <w:rFonts w:ascii="標楷體" w:hAnsi="標楷體" w:hint="eastAsia"/>
          <w:sz w:val="32"/>
          <w:szCs w:val="32"/>
        </w:rPr>
        <w:t>部</w:t>
      </w:r>
      <w:r w:rsidRPr="00CA28AF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59878C9E" w14:textId="62D59364" w:rsidR="00BE3F18" w:rsidRDefault="00BE3F18" w:rsidP="00BE3F18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21C1D6FF" w14:textId="4FEB71AE" w:rsidR="00BE3F18" w:rsidRDefault="00BE3F18" w:rsidP="00BE3F18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（二）</w:t>
      </w:r>
      <w:r w:rsidR="009C61AA" w:rsidRPr="004F2095">
        <w:rPr>
          <w:rFonts w:ascii="標楷體" w:hAnsi="標楷體" w:hint="eastAsia"/>
          <w:color w:val="000000" w:themeColor="text1"/>
          <w:sz w:val="32"/>
          <w:szCs w:val="32"/>
        </w:rPr>
        <w:t>第8</w:t>
      </w:r>
      <w:r w:rsidR="009C61AA">
        <w:rPr>
          <w:rFonts w:ascii="標楷體" w:hAnsi="標楷體" w:hint="eastAsia"/>
          <w:color w:val="000000" w:themeColor="text1"/>
          <w:sz w:val="32"/>
          <w:szCs w:val="32"/>
        </w:rPr>
        <w:t>5</w:t>
      </w:r>
      <w:r w:rsidR="009C61AA" w:rsidRPr="004F2095">
        <w:rPr>
          <w:rFonts w:ascii="標楷體" w:hAnsi="標楷體" w:hint="eastAsia"/>
          <w:color w:val="000000" w:themeColor="text1"/>
          <w:sz w:val="32"/>
          <w:szCs w:val="32"/>
        </w:rPr>
        <w:t>次會議，</w:t>
      </w:r>
      <w:r w:rsidR="009C61AA">
        <w:rPr>
          <w:rFonts w:ascii="標楷體" w:hAnsi="標楷體" w:hint="eastAsia"/>
          <w:sz w:val="32"/>
        </w:rPr>
        <w:t>考選</w:t>
      </w:r>
      <w:proofErr w:type="gramStart"/>
      <w:r w:rsidR="009C61AA">
        <w:rPr>
          <w:rFonts w:ascii="標楷體" w:hAnsi="標楷體" w:hint="eastAsia"/>
          <w:sz w:val="32"/>
        </w:rPr>
        <w:t>部</w:t>
      </w:r>
      <w:r w:rsidR="009C61AA" w:rsidRPr="00C42666">
        <w:rPr>
          <w:rFonts w:ascii="標楷體" w:hAnsi="標楷體" w:hint="eastAsia"/>
          <w:sz w:val="32"/>
        </w:rPr>
        <w:t>函陳</w:t>
      </w:r>
      <w:proofErr w:type="gramEnd"/>
      <w:r w:rsidR="009C61AA" w:rsidRPr="00C42666">
        <w:rPr>
          <w:rFonts w:ascii="標楷體" w:hAnsi="標楷體" w:hint="eastAsia"/>
          <w:sz w:val="32"/>
        </w:rPr>
        <w:t>公務人員初等考試規則第3條附表修正草案一案</w:t>
      </w:r>
      <w:r w:rsidR="009C61AA">
        <w:rPr>
          <w:rFonts w:ascii="標楷體" w:hAnsi="標楷體" w:hint="eastAsia"/>
          <w:sz w:val="32"/>
        </w:rPr>
        <w:t>，</w:t>
      </w:r>
      <w:r w:rsidR="009C61AA" w:rsidRPr="00D261FC">
        <w:rPr>
          <w:rFonts w:ascii="標楷體" w:hAnsi="標楷體" w:hint="eastAsia"/>
          <w:sz w:val="32"/>
          <w:szCs w:val="32"/>
        </w:rPr>
        <w:t>經決議：「</w:t>
      </w:r>
      <w:proofErr w:type="gramStart"/>
      <w:r w:rsidR="009C61AA" w:rsidRPr="00C42666">
        <w:rPr>
          <w:rFonts w:ascii="標楷體" w:hAnsi="標楷體" w:hint="eastAsia"/>
          <w:color w:val="000000"/>
          <w:sz w:val="32"/>
          <w:szCs w:val="32"/>
        </w:rPr>
        <w:t>照部擬及</w:t>
      </w:r>
      <w:proofErr w:type="gramEnd"/>
      <w:r w:rsidR="009C61AA" w:rsidRPr="00C42666">
        <w:rPr>
          <w:rFonts w:ascii="標楷體" w:hAnsi="標楷體" w:hint="eastAsia"/>
          <w:color w:val="000000"/>
          <w:sz w:val="32"/>
          <w:szCs w:val="32"/>
        </w:rPr>
        <w:t>院一組意見通過</w:t>
      </w:r>
      <w:r w:rsidR="009C61AA">
        <w:rPr>
          <w:rFonts w:ascii="標楷體" w:hAnsi="標楷體" w:hint="eastAsia"/>
          <w:color w:val="000000"/>
          <w:sz w:val="32"/>
          <w:szCs w:val="32"/>
        </w:rPr>
        <w:t>。</w:t>
      </w:r>
      <w:r w:rsidR="009C61AA" w:rsidRPr="00D261FC">
        <w:rPr>
          <w:rFonts w:ascii="標楷體" w:hAnsi="標楷體" w:hint="eastAsia"/>
          <w:sz w:val="32"/>
          <w:szCs w:val="32"/>
        </w:rPr>
        <w:t>」紀錄在卷。業於中華民國111年</w:t>
      </w:r>
      <w:r w:rsidR="009C61AA">
        <w:rPr>
          <w:rFonts w:ascii="標楷體" w:hAnsi="標楷體" w:hint="eastAsia"/>
          <w:sz w:val="32"/>
          <w:szCs w:val="32"/>
        </w:rPr>
        <w:t>5</w:t>
      </w:r>
      <w:r w:rsidR="009C61AA" w:rsidRPr="00D261FC">
        <w:rPr>
          <w:rFonts w:ascii="標楷體" w:hAnsi="標楷體" w:hint="eastAsia"/>
          <w:sz w:val="32"/>
          <w:szCs w:val="32"/>
        </w:rPr>
        <w:t>月</w:t>
      </w:r>
      <w:r w:rsidR="009C61AA">
        <w:rPr>
          <w:rFonts w:ascii="標楷體" w:hAnsi="標楷體"/>
          <w:sz w:val="32"/>
          <w:szCs w:val="32"/>
        </w:rPr>
        <w:t>16</w:t>
      </w:r>
      <w:r w:rsidR="009C61AA" w:rsidRPr="00D261FC">
        <w:rPr>
          <w:rFonts w:ascii="標楷體" w:hAnsi="標楷體" w:hint="eastAsia"/>
          <w:sz w:val="32"/>
          <w:szCs w:val="32"/>
        </w:rPr>
        <w:t>日函請</w:t>
      </w:r>
      <w:r w:rsidR="009C61AA">
        <w:rPr>
          <w:rFonts w:ascii="標楷體" w:hAnsi="標楷體" w:hint="eastAsia"/>
          <w:sz w:val="32"/>
          <w:szCs w:val="32"/>
        </w:rPr>
        <w:t>立法院查照</w:t>
      </w:r>
      <w:r w:rsidR="009C61AA" w:rsidRPr="00D261FC">
        <w:rPr>
          <w:rFonts w:ascii="標楷體" w:hAnsi="標楷體" w:hint="eastAsia"/>
          <w:sz w:val="32"/>
          <w:szCs w:val="32"/>
        </w:rPr>
        <w:t>，另函復</w:t>
      </w:r>
      <w:r w:rsidR="009C61AA">
        <w:rPr>
          <w:rFonts w:ascii="標楷體" w:hAnsi="標楷體" w:hint="eastAsia"/>
          <w:sz w:val="32"/>
          <w:szCs w:val="32"/>
        </w:rPr>
        <w:t>考選</w:t>
      </w:r>
      <w:r w:rsidR="009C61AA" w:rsidRPr="00D261FC">
        <w:rPr>
          <w:rFonts w:ascii="標楷體" w:hAnsi="標楷體" w:hint="eastAsia"/>
          <w:sz w:val="32"/>
          <w:szCs w:val="32"/>
        </w:rPr>
        <w:t>部</w:t>
      </w:r>
      <w:r w:rsidRPr="00FF10BE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3E0D237B" w14:textId="65C01E2A" w:rsidR="00BE3F18" w:rsidRDefault="00BE3F18" w:rsidP="00BE3F18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  <w:r>
        <w:rPr>
          <w:rFonts w:ascii="標楷體" w:hAnsi="標楷體" w:hint="eastAsia"/>
          <w:sz w:val="32"/>
          <w:szCs w:val="32"/>
        </w:rPr>
        <w:t xml:space="preserve"> </w:t>
      </w:r>
    </w:p>
    <w:p w14:paraId="6B85BECA" w14:textId="016AA977" w:rsidR="00DB18D8" w:rsidRDefault="00DB18D8" w:rsidP="00FE61EB">
      <w:pPr>
        <w:pStyle w:val="2"/>
        <w:overflowPunct w:val="0"/>
        <w:spacing w:line="460" w:lineRule="exact"/>
        <w:ind w:leftChars="100" w:left="980" w:hanging="64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</w:p>
    <w:p w14:paraId="6BB56551" w14:textId="6D4E070F" w:rsidR="009C61AA" w:rsidRDefault="009C61AA" w:rsidP="009C61AA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（一）</w:t>
      </w:r>
      <w:r w:rsidRPr="00573F91">
        <w:rPr>
          <w:rFonts w:ascii="標楷體" w:hAnsi="標楷體" w:hint="eastAsia"/>
          <w:sz w:val="32"/>
        </w:rPr>
        <w:t>總統民國111年5月18日令公布廢止行政院新聞局組織</w:t>
      </w:r>
      <w:r w:rsidRPr="009C61AA">
        <w:rPr>
          <w:rFonts w:ascii="標楷體" w:hAnsi="標楷體" w:hint="eastAsia"/>
          <w:spacing w:val="-4"/>
          <w:sz w:val="32"/>
        </w:rPr>
        <w:t>條例，以及該局駐外新聞機構組織通則等二案，報請查照。</w:t>
      </w:r>
    </w:p>
    <w:p w14:paraId="6571BC7D" w14:textId="0CCA59DD" w:rsidR="009C61AA" w:rsidRPr="009C61AA" w:rsidRDefault="009C61AA" w:rsidP="009C61AA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</w:rPr>
        <w:t xml:space="preserve">  </w:t>
      </w:r>
      <w:r w:rsidRPr="009C61AA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proofErr w:type="gramStart"/>
      <w:r w:rsidRPr="009C61AA">
        <w:rPr>
          <w:rFonts w:ascii="標楷體" w:hAnsi="標楷體" w:hint="eastAsia"/>
          <w:bCs/>
          <w:color w:val="000000" w:themeColor="text1"/>
          <w:spacing w:val="-4"/>
          <w:sz w:val="32"/>
          <w:szCs w:val="32"/>
        </w:rPr>
        <w:t>洽悉</w:t>
      </w:r>
      <w:r w:rsidRPr="009C61AA">
        <w:rPr>
          <w:rFonts w:ascii="標楷體" w:hAnsi="標楷體" w:cs="Arial" w:hint="eastAsia"/>
          <w:bCs/>
          <w:color w:val="000000"/>
          <w:sz w:val="32"/>
          <w:szCs w:val="32"/>
        </w:rPr>
        <w:t>。</w:t>
      </w:r>
      <w:proofErr w:type="gramEnd"/>
    </w:p>
    <w:p w14:paraId="5ED1ADD7" w14:textId="49E61E25" w:rsidR="001A714F" w:rsidRDefault="009C61AA" w:rsidP="009C61AA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（二）</w:t>
      </w:r>
      <w:r w:rsidRPr="00380E18">
        <w:rPr>
          <w:rFonts w:ascii="標楷體" w:hAnsi="標楷體" w:hint="eastAsia"/>
          <w:sz w:val="32"/>
        </w:rPr>
        <w:t>考選</w:t>
      </w:r>
      <w:proofErr w:type="gramStart"/>
      <w:r w:rsidRPr="00320AFB">
        <w:rPr>
          <w:rFonts w:ascii="標楷體" w:hAnsi="標楷體" w:hint="eastAsia"/>
          <w:color w:val="000000" w:themeColor="text1"/>
          <w:sz w:val="32"/>
          <w:szCs w:val="32"/>
        </w:rPr>
        <w:t>部函陳</w:t>
      </w:r>
      <w:proofErr w:type="gramEnd"/>
      <w:r w:rsidRPr="00320AFB">
        <w:rPr>
          <w:rFonts w:ascii="標楷體" w:hAnsi="標楷體" w:hint="eastAsia"/>
          <w:color w:val="000000" w:themeColor="text1"/>
          <w:sz w:val="32"/>
          <w:szCs w:val="32"/>
        </w:rPr>
        <w:t>111年專門職業及技術人員普通考試導遊人員、領隊人員</w:t>
      </w:r>
      <w:proofErr w:type="gramStart"/>
      <w:r w:rsidRPr="00320AFB">
        <w:rPr>
          <w:rFonts w:ascii="標楷體" w:hAnsi="標楷體" w:hint="eastAsia"/>
          <w:color w:val="000000" w:themeColor="text1"/>
          <w:sz w:val="32"/>
          <w:szCs w:val="32"/>
        </w:rPr>
        <w:t>考試典試及試務</w:t>
      </w:r>
      <w:proofErr w:type="gramEnd"/>
      <w:r w:rsidRPr="00320AFB">
        <w:rPr>
          <w:rFonts w:ascii="標楷體" w:hAnsi="標楷體" w:hint="eastAsia"/>
          <w:color w:val="000000" w:themeColor="text1"/>
          <w:sz w:val="32"/>
          <w:szCs w:val="32"/>
        </w:rPr>
        <w:t>辦理情形及關係文件一案</w:t>
      </w:r>
      <w:r w:rsidRPr="003B4750">
        <w:rPr>
          <w:rFonts w:ascii="標楷體" w:hAnsi="標楷體" w:hint="eastAsia"/>
          <w:color w:val="000000" w:themeColor="text1"/>
          <w:sz w:val="32"/>
          <w:szCs w:val="32"/>
        </w:rPr>
        <w:t>，報</w:t>
      </w:r>
      <w:r w:rsidRPr="003B4750">
        <w:rPr>
          <w:rFonts w:ascii="標楷體" w:hAnsi="標楷體" w:hint="eastAsia"/>
          <w:color w:val="000000" w:themeColor="text1"/>
          <w:sz w:val="32"/>
          <w:szCs w:val="32"/>
        </w:rPr>
        <w:lastRenderedPageBreak/>
        <w:t>請查照</w:t>
      </w:r>
      <w:r w:rsidR="00967B2D" w:rsidRPr="007D6CAD">
        <w:rPr>
          <w:rFonts w:ascii="標楷體" w:hAnsi="標楷體" w:hint="eastAsia"/>
          <w:color w:val="000000" w:themeColor="text1"/>
        </w:rPr>
        <w:t>。</w:t>
      </w:r>
    </w:p>
    <w:p w14:paraId="1C1F4763" w14:textId="7026DE54" w:rsidR="009C61AA" w:rsidRPr="004C7E39" w:rsidRDefault="009C61AA" w:rsidP="007C07C7">
      <w:pPr>
        <w:kinsoku w:val="0"/>
        <w:overflowPunct w:val="0"/>
        <w:spacing w:line="440" w:lineRule="exact"/>
        <w:ind w:leftChars="81" w:left="989" w:hangingChars="223" w:hanging="714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Pr="001312C7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1312C7" w:rsidRPr="001312C7">
        <w:rPr>
          <w:rFonts w:ascii="標楷體" w:hAnsi="標楷體" w:hint="eastAsia"/>
          <w:b/>
          <w:sz w:val="32"/>
          <w:szCs w:val="32"/>
        </w:rPr>
        <w:t>周委員蓮香</w:t>
      </w:r>
      <w:r w:rsidRPr="001312C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：</w:t>
      </w:r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1.有關111年導遊領隊人員考試，除外語導遊人員第二試口試在本周末舉行外，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均已辦理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完竣。自今年2月9日召開典試委員會第1次會議，3月12日至13日在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臺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北等12考區進行筆試，4月26日完成榜示作業，相關典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試及試務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工作時程快速且順利，在此感謝各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分區典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試委員及試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務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工作同仁的辛勞。2.本次考試報考人數13,354人，全程到考11,229人，到考率84.09%，相較101年導遊領隊人員報名人數118,871人，本年報考人數確實減少許多。3.有關試題疑義部分，1,870題測驗題，應考人提出試題疑義者計66題(占3.53%)，更正答案僅3題(占0.16%)，整體而言，試題正確率極高，品質相當良好。4.及格率部分，導遊、領隊人員及格率均約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4成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，普遍高於其他專技人員考試，惟華語領隊人員及格率28%，與外語領隊人員49%相較，低21%；華語導遊人員及格率38%，相較外語導遊人員52%，低14%，顯示華語人員程度較外語人員似有所差異。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此外，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外語導遊人員筆試及格率52%極高，惟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各語別差異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頗大，如越南語導遊人員報考93人，到考75人，只有6人通過筆試，及格率僅8%，倘因此導致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該語別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導遊人員供不應求，建議未來交通部觀光局</w:t>
      </w:r>
      <w:r w:rsidR="00E919A1" w:rsidRPr="007C07C7">
        <w:rPr>
          <w:rFonts w:ascii="標楷體" w:hAnsi="標楷體" w:hint="eastAsia"/>
          <w:color w:val="000000" w:themeColor="text1"/>
          <w:sz w:val="32"/>
          <w:szCs w:val="32"/>
        </w:rPr>
        <w:t>及相關協會</w:t>
      </w:r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可加強輔導</w:t>
      </w:r>
      <w:proofErr w:type="gramStart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該語別</w:t>
      </w:r>
      <w:proofErr w:type="gramEnd"/>
      <w:r w:rsidR="00E919A1" w:rsidRPr="00E919A1">
        <w:rPr>
          <w:rStyle w:val="ac"/>
          <w:rFonts w:ascii="標楷體" w:hAnsi="標楷體" w:hint="eastAsia"/>
          <w:b w:val="0"/>
          <w:bCs w:val="0"/>
          <w:color w:val="000000" w:themeColor="text1"/>
          <w:sz w:val="32"/>
          <w:szCs w:val="32"/>
        </w:rPr>
        <w:t>人員應試。5.各性別及格率部分，外語人員部分男女性及格率較無明顯差異，惟華語人員部分則男性及格率高於女性約10%。以上說明，提供院會參酌。</w:t>
      </w:r>
    </w:p>
    <w:p w14:paraId="0266DB08" w14:textId="38C4B30E" w:rsidR="007C07C7" w:rsidRPr="00350372" w:rsidRDefault="007C07C7" w:rsidP="007C07C7">
      <w:pPr>
        <w:kinsoku w:val="0"/>
        <w:overflowPunct w:val="0"/>
        <w:spacing w:line="440" w:lineRule="exact"/>
        <w:ind w:leftChars="81" w:left="989" w:hangingChars="223" w:hanging="714"/>
        <w:jc w:val="both"/>
        <w:textAlignment w:val="baseline"/>
        <w:rPr>
          <w:rFonts w:ascii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proofErr w:type="gramStart"/>
      <w:r w:rsidRPr="00350372">
        <w:rPr>
          <w:rFonts w:ascii="標楷體" w:hAnsi="標楷體" w:hint="eastAsia"/>
          <w:b/>
          <w:bCs/>
          <w:sz w:val="32"/>
          <w:szCs w:val="32"/>
        </w:rPr>
        <w:t>許部長舒翔</w:t>
      </w:r>
      <w:r w:rsidRPr="00350372">
        <w:rPr>
          <w:rFonts w:ascii="標楷體" w:hAnsi="標楷體" w:hint="eastAsia"/>
          <w:b/>
          <w:sz w:val="32"/>
          <w:szCs w:val="32"/>
        </w:rPr>
        <w:t>補充</w:t>
      </w:r>
      <w:proofErr w:type="gramEnd"/>
      <w:r w:rsidRPr="00350372">
        <w:rPr>
          <w:rFonts w:ascii="標楷體" w:hAnsi="標楷體" w:hint="eastAsia"/>
          <w:b/>
          <w:sz w:val="32"/>
          <w:szCs w:val="32"/>
        </w:rPr>
        <w:t>報告：</w:t>
      </w:r>
      <w:r w:rsidRPr="00350372">
        <w:rPr>
          <w:rFonts w:ascii="標楷體" w:hAnsi="標楷體" w:hint="eastAsia"/>
          <w:sz w:val="32"/>
          <w:szCs w:val="32"/>
        </w:rPr>
        <w:t>對周委員蓮香意見加以說明（略）。</w:t>
      </w:r>
    </w:p>
    <w:p w14:paraId="479AF809" w14:textId="23709B64" w:rsidR="008A6D1A" w:rsidRPr="004419D1" w:rsidRDefault="00BE3F18" w:rsidP="00DA5181">
      <w:pPr>
        <w:pStyle w:val="2"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t xml:space="preserve">    </w:t>
      </w:r>
      <w:r w:rsidR="008A6D1A" w:rsidRPr="00D62BAE">
        <w:rPr>
          <w:rFonts w:ascii="標楷體" w:hAnsi="標楷體" w:hint="eastAsia"/>
          <w:b/>
          <w:color w:val="000000" w:themeColor="text1"/>
          <w:spacing w:val="-4"/>
        </w:rPr>
        <w:t>決定：</w:t>
      </w:r>
      <w:r w:rsidR="00EA5BA2" w:rsidRPr="00EA5BA2">
        <w:rPr>
          <w:rFonts w:ascii="標楷體" w:hAnsi="標楷體" w:cs="Arial" w:hint="eastAsia"/>
          <w:color w:val="000000"/>
        </w:rPr>
        <w:t>准予核備</w:t>
      </w:r>
      <w:r w:rsidR="001A714F" w:rsidRPr="001A714F">
        <w:rPr>
          <w:rFonts w:ascii="標楷體" w:hAnsi="標楷體" w:cs="Arial" w:hint="eastAsia"/>
          <w:bCs/>
          <w:color w:val="000000"/>
        </w:rPr>
        <w:t>。</w:t>
      </w:r>
      <w:r w:rsidR="00293D64" w:rsidRPr="004419D1">
        <w:rPr>
          <w:rFonts w:ascii="標楷體" w:hAnsi="標楷體"/>
        </w:rPr>
        <w:t xml:space="preserve"> </w:t>
      </w:r>
    </w:p>
    <w:p w14:paraId="71EA529A" w14:textId="6FA340BD" w:rsidR="00F53842" w:rsidRPr="00DA5181" w:rsidRDefault="00377596" w:rsidP="00EC5682">
      <w:pPr>
        <w:autoSpaceDE w:val="0"/>
        <w:autoSpaceDN w:val="0"/>
        <w:snapToGrid w:val="0"/>
        <w:spacing w:line="500" w:lineRule="exact"/>
        <w:ind w:left="991" w:hangingChars="302" w:hanging="991"/>
        <w:jc w:val="both"/>
        <w:rPr>
          <w:rFonts w:ascii="標楷體" w:hAnsi="標楷體" w:cs="Courier New"/>
          <w:sz w:val="32"/>
          <w:szCs w:val="32"/>
        </w:rPr>
      </w:pPr>
      <w:r>
        <w:rPr>
          <w:rFonts w:ascii="標楷體" w:hAnsi="標楷體" w:hint="eastAsia"/>
          <w:spacing w:val="-6"/>
          <w:kern w:val="0"/>
        </w:rPr>
        <w:t xml:space="preserve"> </w:t>
      </w:r>
      <w:r w:rsidRPr="00DA5181">
        <w:rPr>
          <w:rFonts w:ascii="標楷體" w:hAnsi="標楷體" w:hint="eastAsia"/>
          <w:spacing w:val="-6"/>
          <w:kern w:val="0"/>
          <w:sz w:val="32"/>
          <w:szCs w:val="32"/>
        </w:rPr>
        <w:t xml:space="preserve"> </w:t>
      </w:r>
      <w:r w:rsidR="00DB18D8" w:rsidRPr="00DA5181">
        <w:rPr>
          <w:rFonts w:ascii="標楷體" w:hAnsi="標楷體" w:hint="eastAsia"/>
          <w:spacing w:val="-6"/>
          <w:kern w:val="0"/>
          <w:sz w:val="32"/>
          <w:szCs w:val="32"/>
        </w:rPr>
        <w:t>四、</w:t>
      </w:r>
      <w:r w:rsidR="00535F7D" w:rsidRPr="00DA5181">
        <w:rPr>
          <w:rFonts w:ascii="標楷體" w:hAnsi="標楷體" w:hint="eastAsia"/>
          <w:spacing w:val="-6"/>
          <w:kern w:val="0"/>
          <w:sz w:val="32"/>
          <w:szCs w:val="32"/>
        </w:rPr>
        <w:t>本院秘書長工作</w:t>
      </w:r>
      <w:r w:rsidR="00535F7D" w:rsidRPr="00DA5181">
        <w:rPr>
          <w:rFonts w:ascii="標楷體" w:hAnsi="標楷體" w:hint="eastAsia"/>
          <w:color w:val="000000" w:themeColor="text1"/>
          <w:sz w:val="32"/>
          <w:szCs w:val="32"/>
        </w:rPr>
        <w:t>報告</w:t>
      </w:r>
      <w:r w:rsidR="00535F7D" w:rsidRPr="00DA5181">
        <w:rPr>
          <w:rFonts w:ascii="標楷體" w:hAnsi="標楷體" w:hint="eastAsia"/>
          <w:sz w:val="32"/>
          <w:szCs w:val="32"/>
        </w:rPr>
        <w:t>(劉秘書長建</w:t>
      </w:r>
      <w:proofErr w:type="gramStart"/>
      <w:r w:rsidR="00535F7D" w:rsidRPr="00DA5181">
        <w:rPr>
          <w:rFonts w:ascii="標楷體" w:hAnsi="標楷體" w:hint="eastAsia"/>
          <w:sz w:val="32"/>
          <w:szCs w:val="32"/>
        </w:rPr>
        <w:t>忻</w:t>
      </w:r>
      <w:proofErr w:type="gramEnd"/>
      <w:r w:rsidR="00535F7D" w:rsidRPr="00DA5181">
        <w:rPr>
          <w:rFonts w:ascii="標楷體" w:hAnsi="標楷體" w:hint="eastAsia"/>
          <w:sz w:val="32"/>
          <w:szCs w:val="32"/>
        </w:rPr>
        <w:t>報告)：</w:t>
      </w:r>
      <w:r w:rsidRPr="00DA5181">
        <w:rPr>
          <w:rFonts w:ascii="標楷體" w:hAnsi="標楷體" w:cs="標楷體" w:hint="eastAsia"/>
          <w:sz w:val="32"/>
          <w:szCs w:val="32"/>
        </w:rPr>
        <w:t>國家考試及格證書數位化辦理情形</w:t>
      </w:r>
      <w:r w:rsidR="00DB18D8" w:rsidRPr="00DA5181">
        <w:rPr>
          <w:rFonts w:ascii="標楷體" w:hAnsi="標楷體" w:cs="Courier New"/>
          <w:sz w:val="32"/>
          <w:szCs w:val="32"/>
        </w:rPr>
        <w:t xml:space="preserve"> </w:t>
      </w:r>
    </w:p>
    <w:p w14:paraId="12B3E614" w14:textId="3D9E0B29" w:rsidR="00860182" w:rsidRPr="006053FF" w:rsidRDefault="00860182" w:rsidP="00860182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5074C0">
        <w:rPr>
          <w:rFonts w:ascii="標楷體" w:hAnsi="標楷體" w:hint="eastAsia"/>
          <w:b/>
        </w:rPr>
        <w:t>陳委員錦生：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1.過去國家考試紙本及格證書附有及格人員照片，</w:t>
      </w:r>
      <w:r w:rsidR="00FA6403">
        <w:rPr>
          <w:rStyle w:val="ac"/>
          <w:rFonts w:ascii="標楷體" w:hAnsi="標楷體" w:hint="eastAsia"/>
          <w:b w:val="0"/>
          <w:bCs w:val="0"/>
        </w:rPr>
        <w:t>現行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紙本證書則不再隨附照片，相關規定係何時更改？請補充說明。2.近年來已有多所大專院校使用區塊</w:t>
      </w:r>
      <w:proofErr w:type="gramStart"/>
      <w:r w:rsidR="00FA6403">
        <w:rPr>
          <w:rStyle w:val="ac"/>
          <w:rFonts w:ascii="標楷體" w:hAnsi="標楷體" w:hint="eastAsia"/>
          <w:b w:val="0"/>
          <w:bCs w:val="0"/>
        </w:rPr>
        <w:t>鍊</w:t>
      </w:r>
      <w:proofErr w:type="gramEnd"/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技術核發畢業證書，</w:t>
      </w:r>
      <w:r w:rsidR="00FA6403">
        <w:rPr>
          <w:rStyle w:val="ac"/>
          <w:rFonts w:ascii="標楷體" w:hAnsi="標楷體" w:hint="eastAsia"/>
          <w:b w:val="0"/>
          <w:bCs w:val="0"/>
        </w:rPr>
        <w:t>且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目前區塊</w:t>
      </w:r>
      <w:proofErr w:type="gramStart"/>
      <w:r w:rsidR="003E77F7">
        <w:rPr>
          <w:rStyle w:val="ac"/>
          <w:rFonts w:ascii="標楷體" w:hAnsi="標楷體" w:cs="Times New Roman" w:hint="eastAsia"/>
          <w:b w:val="0"/>
          <w:bCs w:val="0"/>
        </w:rPr>
        <w:t>鍊</w:t>
      </w:r>
      <w:proofErr w:type="gramEnd"/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技術多屬私人公司所擁有，可信度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lastRenderedPageBreak/>
        <w:t>仍待查證</w:t>
      </w:r>
      <w:r w:rsidR="00FA6403">
        <w:rPr>
          <w:rStyle w:val="ac"/>
          <w:rFonts w:ascii="標楷體" w:hAnsi="標楷體" w:hint="eastAsia"/>
          <w:b w:val="0"/>
          <w:bCs w:val="0"/>
        </w:rPr>
        <w:t>，惟因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本院發</w:t>
      </w:r>
      <w:r w:rsidR="00FA6403">
        <w:rPr>
          <w:rStyle w:val="ac"/>
          <w:rFonts w:ascii="標楷體" w:hAnsi="標楷體" w:hint="eastAsia"/>
          <w:b w:val="0"/>
          <w:bCs w:val="0"/>
        </w:rPr>
        <w:t>給之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及格證書較不涉及國外學歷認證等問題，</w:t>
      </w:r>
      <w:r w:rsidR="00FA6403">
        <w:rPr>
          <w:rStyle w:val="ac"/>
          <w:rFonts w:ascii="標楷體" w:hAnsi="標楷體" w:hint="eastAsia"/>
          <w:b w:val="0"/>
          <w:bCs w:val="0"/>
        </w:rPr>
        <w:t>且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政府機關使用</w:t>
      </w:r>
      <w:r w:rsidR="00FA6403">
        <w:rPr>
          <w:rStyle w:val="ac"/>
          <w:rFonts w:ascii="標楷體" w:hAnsi="標楷體" w:hint="eastAsia"/>
          <w:b w:val="0"/>
          <w:bCs w:val="0"/>
        </w:rPr>
        <w:t>數位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簽章</w:t>
      </w:r>
      <w:r w:rsidR="00FA6403">
        <w:rPr>
          <w:rStyle w:val="ac"/>
          <w:rFonts w:ascii="標楷體" w:hAnsi="標楷體" w:hint="eastAsia"/>
          <w:b w:val="0"/>
          <w:bCs w:val="0"/>
        </w:rPr>
        <w:t>技術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由來已久，相關技術與安全性應已成熟</w:t>
      </w:r>
      <w:r w:rsidR="00FA6403">
        <w:rPr>
          <w:rStyle w:val="ac"/>
          <w:rFonts w:ascii="標楷體" w:hAnsi="標楷體" w:hint="eastAsia"/>
          <w:b w:val="0"/>
          <w:bCs w:val="0"/>
        </w:rPr>
        <w:t>，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個人認為國家考試數位及格證書採用</w:t>
      </w:r>
      <w:r w:rsidR="00FA6403">
        <w:rPr>
          <w:rStyle w:val="ac"/>
          <w:rFonts w:ascii="標楷體" w:hAnsi="標楷體" w:hint="eastAsia"/>
          <w:b w:val="0"/>
          <w:bCs w:val="0"/>
        </w:rPr>
        <w:t>數位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簽章技術核發便已足夠。3.依報告資料所示，考</w:t>
      </w:r>
      <w:r w:rsidR="00FA6403">
        <w:rPr>
          <w:rStyle w:val="ac"/>
          <w:rFonts w:ascii="標楷體" w:hAnsi="標楷體" w:hint="eastAsia"/>
          <w:b w:val="0"/>
          <w:bCs w:val="0"/>
        </w:rPr>
        <w:t>試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及格證書數位化，預計將於今</w:t>
      </w:r>
      <w:r w:rsidR="005507F2">
        <w:rPr>
          <w:rStyle w:val="ac"/>
          <w:rFonts w:ascii="標楷體" w:hAnsi="標楷體" w:cs="Times New Roman" w:hint="eastAsia"/>
          <w:b w:val="0"/>
          <w:bCs w:val="0"/>
        </w:rPr>
        <w:t>(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111</w:t>
      </w:r>
      <w:r w:rsidR="005507F2">
        <w:rPr>
          <w:rStyle w:val="ac"/>
          <w:rFonts w:ascii="標楷體" w:hAnsi="標楷體" w:cs="Times New Roman" w:hint="eastAsia"/>
          <w:b w:val="0"/>
          <w:bCs w:val="0"/>
        </w:rPr>
        <w:t>)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年8月開始試辦，112年起全面發行。過去已</w:t>
      </w:r>
      <w:proofErr w:type="gramStart"/>
      <w:r w:rsidR="00FA6403">
        <w:rPr>
          <w:rStyle w:val="ac"/>
          <w:rFonts w:ascii="標楷體" w:hAnsi="標楷體" w:hint="eastAsia"/>
          <w:b w:val="0"/>
          <w:bCs w:val="0"/>
        </w:rPr>
        <w:t>製發惟未經</w:t>
      </w:r>
      <w:proofErr w:type="gramEnd"/>
      <w:r w:rsidR="00FA6403">
        <w:rPr>
          <w:rStyle w:val="ac"/>
          <w:rFonts w:ascii="標楷體" w:hAnsi="標楷體" w:hint="eastAsia"/>
          <w:b w:val="0"/>
          <w:bCs w:val="0"/>
        </w:rPr>
        <w:t>請領之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證書將如何處理</w:t>
      </w:r>
      <w:r w:rsidR="00FA6403">
        <w:rPr>
          <w:rStyle w:val="ac"/>
          <w:rFonts w:ascii="標楷體" w:hAnsi="標楷體" w:hint="eastAsia"/>
          <w:b w:val="0"/>
          <w:bCs w:val="0"/>
        </w:rPr>
        <w:t>？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是否需重新數位化製發與掃描建檔？4.</w:t>
      </w:r>
      <w:r w:rsidR="00FA6403">
        <w:rPr>
          <w:rStyle w:val="ac"/>
          <w:rFonts w:ascii="標楷體" w:hAnsi="標楷體" w:hint="eastAsia"/>
          <w:b w:val="0"/>
          <w:bCs w:val="0"/>
        </w:rPr>
        <w:t>未來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考</w:t>
      </w:r>
      <w:r w:rsidR="00FA6403">
        <w:rPr>
          <w:rStyle w:val="ac"/>
          <w:rFonts w:ascii="標楷體" w:hAnsi="標楷體" w:hint="eastAsia"/>
          <w:b w:val="0"/>
          <w:bCs w:val="0"/>
        </w:rPr>
        <w:t>試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及格證書由現階段紙本印製發送</w:t>
      </w:r>
      <w:r w:rsidR="00FA6403">
        <w:rPr>
          <w:rStyle w:val="ac"/>
          <w:rFonts w:ascii="標楷體" w:hAnsi="標楷體" w:hint="eastAsia"/>
          <w:b w:val="0"/>
          <w:bCs w:val="0"/>
        </w:rPr>
        <w:t>，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轉為數位發行，勢</w:t>
      </w:r>
      <w:r w:rsidR="00FA6403">
        <w:rPr>
          <w:rStyle w:val="ac"/>
          <w:rFonts w:ascii="標楷體" w:hAnsi="標楷體" w:hint="eastAsia"/>
          <w:b w:val="0"/>
          <w:bCs w:val="0"/>
        </w:rPr>
        <w:t>將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引進數位服務與技術，現有人員是否進行相關訓練</w:t>
      </w:r>
      <w:r w:rsidR="00FA6403">
        <w:rPr>
          <w:rStyle w:val="ac"/>
          <w:rFonts w:ascii="標楷體" w:hAnsi="標楷體" w:hint="eastAsia"/>
          <w:b w:val="0"/>
          <w:bCs w:val="0"/>
        </w:rPr>
        <w:t>？抑</w:t>
      </w:r>
      <w:r w:rsidR="00FA6403" w:rsidRPr="00B029E3">
        <w:rPr>
          <w:rStyle w:val="ac"/>
          <w:rFonts w:ascii="標楷體" w:hAnsi="標楷體" w:cs="Times New Roman" w:hint="eastAsia"/>
          <w:b w:val="0"/>
          <w:bCs w:val="0"/>
        </w:rPr>
        <w:t>或有重新招考之必要？</w:t>
      </w:r>
      <w:proofErr w:type="gramStart"/>
      <w:r w:rsidR="00FA6403" w:rsidRPr="005507F2">
        <w:rPr>
          <w:rStyle w:val="ac"/>
          <w:rFonts w:ascii="標楷體" w:hAnsi="標楷體" w:hint="eastAsia"/>
          <w:b w:val="0"/>
          <w:bCs w:val="0"/>
          <w:spacing w:val="-6"/>
        </w:rPr>
        <w:t>倘需酌</w:t>
      </w:r>
      <w:proofErr w:type="gramEnd"/>
      <w:r w:rsidR="00FA6403" w:rsidRPr="005507F2">
        <w:rPr>
          <w:rStyle w:val="ac"/>
          <w:rFonts w:ascii="標楷體" w:hAnsi="標楷體" w:cs="Times New Roman" w:hint="eastAsia"/>
          <w:b w:val="0"/>
          <w:bCs w:val="0"/>
          <w:spacing w:val="-6"/>
        </w:rPr>
        <w:t>增人力與維護成本，</w:t>
      </w:r>
      <w:r w:rsidR="00FA6403" w:rsidRPr="005507F2">
        <w:rPr>
          <w:rStyle w:val="ac"/>
          <w:rFonts w:ascii="標楷體" w:hAnsi="標楷體" w:hint="eastAsia"/>
          <w:b w:val="0"/>
          <w:bCs w:val="0"/>
          <w:spacing w:val="-6"/>
        </w:rPr>
        <w:t>相關</w:t>
      </w:r>
      <w:r w:rsidR="00FA6403" w:rsidRPr="005507F2">
        <w:rPr>
          <w:rStyle w:val="ac"/>
          <w:rFonts w:ascii="標楷體" w:hAnsi="標楷體" w:cs="Times New Roman" w:hint="eastAsia"/>
          <w:b w:val="0"/>
          <w:bCs w:val="0"/>
          <w:spacing w:val="-6"/>
        </w:rPr>
        <w:t>經費來源為何？請補充說明。</w:t>
      </w:r>
      <w:r w:rsidRPr="006053FF">
        <w:rPr>
          <w:rFonts w:ascii="標楷體" w:hAnsi="標楷體"/>
          <w:b/>
          <w:bCs/>
        </w:rPr>
        <w:t xml:space="preserve"> </w:t>
      </w:r>
    </w:p>
    <w:p w14:paraId="1A8E5247" w14:textId="7366AE49" w:rsidR="00860182" w:rsidRPr="00A90D0F" w:rsidRDefault="00860182" w:rsidP="00860182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EE35D2" w:rsidRPr="00EE35D2">
        <w:rPr>
          <w:rStyle w:val="ac"/>
          <w:rFonts w:ascii="標楷體" w:hAnsi="標楷體" w:hint="eastAsia"/>
          <w:b w:val="0"/>
          <w:bCs w:val="0"/>
        </w:rPr>
        <w:t>1.依報告所示，本院證書數位化後，仍將配合考試暨訓練及(合)格人員需求，得依其申請提供核發紙本證書。考量現行部分考試仍有核發紙本證書需求，如部分專技人員依其商業需求，須將證書懸掛於執行業務處所明顯處，建議本院持續提供紙本證書核發服務，</w:t>
      </w:r>
      <w:proofErr w:type="gramStart"/>
      <w:r w:rsidR="00EE35D2" w:rsidRPr="00EE35D2">
        <w:rPr>
          <w:rStyle w:val="ac"/>
          <w:rFonts w:ascii="標楷體" w:hAnsi="標楷體" w:hint="eastAsia"/>
          <w:b w:val="0"/>
          <w:bCs w:val="0"/>
        </w:rPr>
        <w:t>俾期妥</w:t>
      </w:r>
      <w:proofErr w:type="gramEnd"/>
      <w:r w:rsidR="00EE35D2" w:rsidRPr="00EE35D2">
        <w:rPr>
          <w:rStyle w:val="ac"/>
          <w:rFonts w:ascii="標楷體" w:hAnsi="標楷體" w:hint="eastAsia"/>
          <w:b w:val="0"/>
          <w:bCs w:val="0"/>
        </w:rPr>
        <w:t>適。2.未來證書數位化後，相關申請及驗證等作業須24小時持續服務，倘以即將舉行的護理師考試為例，因其應考人數</w:t>
      </w:r>
      <w:proofErr w:type="gramStart"/>
      <w:r w:rsidR="00EE35D2" w:rsidRPr="00EE35D2">
        <w:rPr>
          <w:rStyle w:val="ac"/>
          <w:rFonts w:ascii="標楷體" w:hAnsi="標楷體" w:hint="eastAsia"/>
          <w:b w:val="0"/>
          <w:bCs w:val="0"/>
        </w:rPr>
        <w:t>眾多，為利渠</w:t>
      </w:r>
      <w:proofErr w:type="gramEnd"/>
      <w:r w:rsidR="00EE35D2" w:rsidRPr="00EE35D2">
        <w:rPr>
          <w:rStyle w:val="ac"/>
          <w:rFonts w:ascii="標楷體" w:hAnsi="標楷體" w:hint="eastAsia"/>
          <w:b w:val="0"/>
          <w:bCs w:val="0"/>
        </w:rPr>
        <w:t>等能迅速投入職場，預料網站將在短期間湧入大量證書申請，因此建請注意系統維運及網站流量負荷，須維持適當頻寬以確保持續服務，未來</w:t>
      </w:r>
      <w:proofErr w:type="gramStart"/>
      <w:r w:rsidR="00EE35D2" w:rsidRPr="00EE35D2">
        <w:rPr>
          <w:rStyle w:val="ac"/>
          <w:rFonts w:ascii="標楷體" w:hAnsi="標楷體" w:hint="eastAsia"/>
          <w:b w:val="0"/>
          <w:bCs w:val="0"/>
        </w:rPr>
        <w:t>常態性維運</w:t>
      </w:r>
      <w:proofErr w:type="gramEnd"/>
      <w:r w:rsidR="00EE35D2" w:rsidRPr="00EE35D2">
        <w:rPr>
          <w:rStyle w:val="ac"/>
          <w:rFonts w:ascii="標楷體" w:hAnsi="標楷體" w:hint="eastAsia"/>
          <w:b w:val="0"/>
          <w:bCs w:val="0"/>
        </w:rPr>
        <w:t>建議可由專責小組負責辦理。3.為推廣電子證(明)書使用，現行規劃暫免徵電子證(明)書規費，惟未來電子證書發證、驗證</w:t>
      </w:r>
      <w:proofErr w:type="gramStart"/>
      <w:r w:rsidR="00EE35D2" w:rsidRPr="00EE35D2">
        <w:rPr>
          <w:rStyle w:val="ac"/>
          <w:rFonts w:ascii="標楷體" w:hAnsi="標楷體" w:hint="eastAsia"/>
          <w:b w:val="0"/>
          <w:bCs w:val="0"/>
        </w:rPr>
        <w:t>功能均需持續</w:t>
      </w:r>
      <w:proofErr w:type="gramEnd"/>
      <w:r w:rsidR="00EE35D2" w:rsidRPr="00EE35D2">
        <w:rPr>
          <w:rStyle w:val="ac"/>
          <w:rFonts w:ascii="標楷體" w:hAnsi="標楷體" w:hint="eastAsia"/>
          <w:b w:val="0"/>
          <w:bCs w:val="0"/>
        </w:rPr>
        <w:t>提供服務，建議考量合理收費，以應相關維運之軟硬體及網路頻寬等成本。</w:t>
      </w:r>
      <w:r w:rsidRPr="00EE35D2">
        <w:rPr>
          <w:rFonts w:ascii="標楷體" w:hAnsi="標楷體"/>
          <w:b/>
          <w:bCs/>
        </w:rPr>
        <w:t xml:space="preserve"> </w:t>
      </w:r>
    </w:p>
    <w:p w14:paraId="4B70659B" w14:textId="67A31140" w:rsidR="003B77E2" w:rsidRPr="00AF7094" w:rsidRDefault="003B77E2" w:rsidP="00860182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proofErr w:type="gramStart"/>
      <w:r w:rsidRPr="005A04A2">
        <w:rPr>
          <w:rFonts w:ascii="標楷體" w:hAnsi="標楷體" w:hint="eastAsia"/>
          <w:b/>
        </w:rPr>
        <w:t>王委員秀紅</w:t>
      </w:r>
      <w:proofErr w:type="gramEnd"/>
      <w:r w:rsidRPr="005A04A2">
        <w:rPr>
          <w:rFonts w:ascii="標楷體" w:hAnsi="標楷體" w:hint="eastAsia"/>
          <w:b/>
        </w:rPr>
        <w:t>：</w:t>
      </w:r>
      <w:r w:rsidR="00AF7094" w:rsidRPr="00AF7094">
        <w:rPr>
          <w:rStyle w:val="ac"/>
          <w:rFonts w:ascii="標楷體" w:hAnsi="標楷體" w:hint="eastAsia"/>
          <w:b w:val="0"/>
          <w:bCs w:val="0"/>
        </w:rPr>
        <w:t>1.個人高度肯定國家考試及格證書數位化政策，不僅民眾受益，也可提升政府施政效能。數位化相關作業程序與專業把關機制，相信在本院與考選部長年辦理國家考試的專業經驗下，定能有妥善之安排。2</w:t>
      </w:r>
      <w:r w:rsidR="00AF7094" w:rsidRPr="00AF7094">
        <w:rPr>
          <w:rStyle w:val="ac"/>
          <w:rFonts w:ascii="標楷體" w:hAnsi="標楷體"/>
          <w:b w:val="0"/>
          <w:bCs w:val="0"/>
        </w:rPr>
        <w:t>.</w:t>
      </w:r>
      <w:r w:rsidR="00AF7094" w:rsidRPr="00AF7094">
        <w:rPr>
          <w:rStyle w:val="ac"/>
          <w:rFonts w:ascii="標楷體" w:hAnsi="標楷體" w:hint="eastAsia"/>
          <w:b w:val="0"/>
          <w:bCs w:val="0"/>
        </w:rPr>
        <w:t>以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醫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事人員護理師考試及格證書之製發，以及護理師證書之取得為例，本院及考選部積極改善作業方式、縮短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醫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事人力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甄補期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程，即為最好</w:t>
      </w:r>
      <w:r w:rsidR="00AF7094" w:rsidRPr="00AF7094">
        <w:rPr>
          <w:rStyle w:val="ac"/>
          <w:rFonts w:ascii="標楷體" w:hAnsi="標楷體" w:hint="eastAsia"/>
          <w:b w:val="0"/>
          <w:bCs w:val="0"/>
        </w:rPr>
        <w:lastRenderedPageBreak/>
        <w:t>的事例。護理師考試與一般公務人員考試不同，除需有考試院發給的考試及格證書外，尚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須衛福部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發給護理師證書，並經縣市衛生局的執業登記程序，方能擔任護理師。有關護理師取得證書與其執業的流程，早期從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考試至放榜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，再到進入職場之執業登記，約需花6個月的時間，近年來已大幅改善。目前在考試放榜後，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考選部便將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及格資料提供本院製作及格證書，同時亦將相關資訊發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函衛福部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，以加速該部核發護理師證書作業流程，目前已縮短為2個月，效率備受外界肯定。3</w:t>
      </w:r>
      <w:r w:rsidR="00AF7094" w:rsidRPr="00AF7094">
        <w:rPr>
          <w:rStyle w:val="ac"/>
          <w:rFonts w:ascii="標楷體" w:hAnsi="標楷體"/>
          <w:b w:val="0"/>
          <w:bCs w:val="0"/>
        </w:rPr>
        <w:t>.</w:t>
      </w:r>
      <w:r w:rsidR="00AF7094" w:rsidRPr="00AF7094">
        <w:rPr>
          <w:rStyle w:val="ac"/>
          <w:rFonts w:ascii="標楷體" w:hAnsi="標楷體" w:hint="eastAsia"/>
          <w:b w:val="0"/>
          <w:bCs w:val="0"/>
        </w:rPr>
        <w:t>未來國家考試及格證書改以數位化發行，相信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上開流程定能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更加縮短，尤其能加快及格人員資料的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匯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送與勾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稽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，使醫療人力的補充更為迅速。同時，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鑑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於本院與考選部不斷精進考選業務，相信國家考試及格證書數位化，定能妥善辦理，進而提升民眾對國家考試的滿意度。4</w:t>
      </w:r>
      <w:r w:rsidR="00AF7094" w:rsidRPr="00AF7094">
        <w:rPr>
          <w:rStyle w:val="ac"/>
          <w:rFonts w:ascii="標楷體" w:hAnsi="標楷體"/>
          <w:b w:val="0"/>
          <w:bCs w:val="0"/>
        </w:rPr>
        <w:t>.</w:t>
      </w:r>
      <w:r w:rsidR="00AF7094" w:rsidRPr="00AF7094">
        <w:rPr>
          <w:rStyle w:val="ac"/>
          <w:rFonts w:ascii="標楷體" w:hAnsi="標楷體" w:hint="eastAsia"/>
          <w:b w:val="0"/>
          <w:bCs w:val="0"/>
        </w:rPr>
        <w:t>在當代政府執政持續轉向數位化的時代，針對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醫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事人員人力資源管理，建議可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透過教考訓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用各端的連結，共同建構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醫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事人力資料庫，此亦為世界衛生組織對其會員國的計畫與要求，希望各會員國都能建立健康人力資料庫。顯然人力資源管理已朝數位化轉型與發展，或可將國家考試及格證書數位化視為建構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</w:rPr>
        <w:t>醫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</w:rPr>
        <w:t>事人力資料庫的一環，個人期許藉此逐步推展至更高層次的國家人力資源管理，以符應本院作為國家人力資源部門之願景與自我期許。</w:t>
      </w:r>
    </w:p>
    <w:p w14:paraId="6BA579B7" w14:textId="0C016195" w:rsidR="00BC7CE0" w:rsidRPr="00BC7CE0" w:rsidRDefault="00BC7CE0" w:rsidP="00860182">
      <w:pPr>
        <w:pStyle w:val="30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>電子證書下載</w:t>
      </w:r>
      <w:r w:rsidR="003447E3">
        <w:rPr>
          <w:rStyle w:val="ac"/>
          <w:rFonts w:ascii="標楷體" w:hAnsi="標楷體" w:hint="eastAsia"/>
          <w:b w:val="0"/>
          <w:bCs w:val="0"/>
          <w:bdr w:val="none" w:sz="0" w:space="0" w:color="auto" w:frame="1"/>
          <w:shd w:val="clear" w:color="auto" w:fill="FFFFFF"/>
        </w:rPr>
        <w:t>將</w:t>
      </w:r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 xml:space="preserve">提供自然人憑證、健保卡或臺灣行動身分識別機制(TW </w:t>
      </w:r>
      <w:proofErr w:type="spellStart"/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>FidO</w:t>
      </w:r>
      <w:proofErr w:type="spellEnd"/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>)等3種身分認證機制，</w:t>
      </w:r>
      <w:r w:rsidR="003447E3">
        <w:rPr>
          <w:rStyle w:val="ac"/>
          <w:rFonts w:ascii="標楷體" w:hAnsi="標楷體" w:hint="eastAsia"/>
          <w:b w:val="0"/>
          <w:bCs w:val="0"/>
          <w:bdr w:val="none" w:sz="0" w:space="0" w:color="auto" w:frame="1"/>
          <w:shd w:val="clear" w:color="auto" w:fill="FFFFFF"/>
        </w:rPr>
        <w:t>考量</w:t>
      </w:r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>現行部分專技考試尚有外國人應考，如外語導遊領隊人員考試</w:t>
      </w:r>
      <w:r w:rsidR="003447E3">
        <w:rPr>
          <w:rStyle w:val="ac"/>
          <w:rFonts w:ascii="標楷體" w:hAnsi="標楷體" w:hint="eastAsia"/>
          <w:b w:val="0"/>
          <w:bCs w:val="0"/>
          <w:bdr w:val="none" w:sz="0" w:space="0" w:color="auto" w:frame="1"/>
          <w:shd w:val="clear" w:color="auto" w:fill="FFFFFF"/>
        </w:rPr>
        <w:t>等，</w:t>
      </w:r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>部分</w:t>
      </w:r>
      <w:proofErr w:type="gramStart"/>
      <w:r w:rsidR="003447E3" w:rsidRPr="006A6541">
        <w:rPr>
          <w:rStyle w:val="ac"/>
          <w:rFonts w:ascii="標楷體" w:hAnsi="標楷體" w:cs="Arial" w:hint="eastAsia"/>
          <w:b w:val="0"/>
          <w:bCs w:val="0"/>
          <w:color w:val="000000"/>
          <w:bdr w:val="none" w:sz="0" w:space="0" w:color="auto" w:frame="1"/>
          <w:shd w:val="clear" w:color="auto" w:fill="FFFFFF"/>
        </w:rPr>
        <w:t>醫</w:t>
      </w:r>
      <w:proofErr w:type="gramEnd"/>
      <w:r w:rsidR="003447E3" w:rsidRPr="006A6541">
        <w:rPr>
          <w:rStyle w:val="ac"/>
          <w:rFonts w:ascii="標楷體" w:hAnsi="標楷體" w:cs="Arial" w:hint="eastAsia"/>
          <w:b w:val="0"/>
          <w:bCs w:val="0"/>
          <w:color w:val="000000"/>
          <w:bdr w:val="none" w:sz="0" w:space="0" w:color="auto" w:frame="1"/>
          <w:shd w:val="clear" w:color="auto" w:fill="FFFFFF"/>
        </w:rPr>
        <w:t>事人員考試亦開放外國人應</w:t>
      </w:r>
      <w:r w:rsidR="003447E3">
        <w:rPr>
          <w:rStyle w:val="ac"/>
          <w:rFonts w:ascii="標楷體" w:hAnsi="標楷體" w:cs="Arial" w:hint="eastAsia"/>
          <w:b w:val="0"/>
          <w:bCs w:val="0"/>
          <w:color w:val="000000"/>
          <w:bdr w:val="none" w:sz="0" w:space="0" w:color="auto" w:frame="1"/>
          <w:shd w:val="clear" w:color="auto" w:fill="FFFFFF"/>
        </w:rPr>
        <w:t>試</w:t>
      </w:r>
      <w:r w:rsidR="003447E3" w:rsidRPr="006A6541">
        <w:rPr>
          <w:rStyle w:val="ac"/>
          <w:rFonts w:ascii="標楷體" w:hAnsi="標楷體" w:cs="Arial" w:hint="eastAsia"/>
          <w:b w:val="0"/>
          <w:bCs w:val="0"/>
          <w:color w:val="000000"/>
          <w:bdr w:val="none" w:sz="0" w:space="0" w:color="auto" w:frame="1"/>
          <w:shd w:val="clear" w:color="auto" w:fill="FFFFFF"/>
        </w:rPr>
        <w:t>，</w:t>
      </w:r>
      <w:r w:rsidR="003447E3" w:rsidRPr="006A6541">
        <w:rPr>
          <w:rStyle w:val="ac"/>
          <w:rFonts w:ascii="標楷體" w:hAnsi="標楷體" w:cs="Times New Roman" w:hint="eastAsia"/>
          <w:b w:val="0"/>
          <w:bCs w:val="0"/>
          <w:bdr w:val="none" w:sz="0" w:space="0" w:color="auto" w:frame="1"/>
          <w:shd w:val="clear" w:color="auto" w:fill="FFFFFF"/>
        </w:rPr>
        <w:t>該等外國應考人下載電子證書之身分認證機制為何</w:t>
      </w:r>
      <w:r w:rsidR="003447E3">
        <w:rPr>
          <w:rStyle w:val="ac"/>
          <w:rFonts w:ascii="標楷體" w:hAnsi="標楷體" w:hint="eastAsia"/>
          <w:b w:val="0"/>
          <w:bCs w:val="0"/>
          <w:bdr w:val="none" w:sz="0" w:space="0" w:color="auto" w:frame="1"/>
          <w:shd w:val="clear" w:color="auto" w:fill="FFFFFF"/>
        </w:rPr>
        <w:t>？請說明。</w:t>
      </w:r>
    </w:p>
    <w:p w14:paraId="4D1ED23F" w14:textId="2DF940A2" w:rsidR="00043E7C" w:rsidRPr="00AF7094" w:rsidRDefault="00BC7CE0" w:rsidP="001D2282">
      <w:pPr>
        <w:pStyle w:val="30"/>
        <w:overflowPunct w:val="0"/>
        <w:spacing w:line="450" w:lineRule="exact"/>
        <w:ind w:leftChars="188" w:left="959" w:hangingChars="100" w:hanging="320"/>
        <w:rPr>
          <w:rStyle w:val="ac"/>
          <w:rFonts w:ascii="標楷體" w:hAnsi="標楷體" w:cs="Times New Roman"/>
          <w:b w:val="0"/>
          <w:bCs w:val="0"/>
          <w:color w:val="000000"/>
        </w:rPr>
      </w:pPr>
      <w:r w:rsidRPr="007402F0">
        <w:rPr>
          <w:rFonts w:ascii="標楷體" w:hAnsi="標楷體" w:hint="eastAsia"/>
          <w:b/>
        </w:rPr>
        <w:t>伊萬</w:t>
      </w:r>
      <w:proofErr w:type="gramStart"/>
      <w:r w:rsidRPr="007402F0">
        <w:rPr>
          <w:rFonts w:ascii="標楷體" w:hAnsi="標楷體" w:hint="eastAsia"/>
          <w:b/>
        </w:rPr>
        <w:t>•</w:t>
      </w:r>
      <w:proofErr w:type="gramEnd"/>
      <w:r w:rsidRPr="007402F0">
        <w:rPr>
          <w:rFonts w:ascii="標楷體" w:hAnsi="標楷體" w:hint="eastAsia"/>
          <w:b/>
        </w:rPr>
        <w:t>納威</w:t>
      </w:r>
      <w:r w:rsidRPr="007402F0">
        <w:rPr>
          <w:rFonts w:ascii="標楷體" w:hAnsi="標楷體" w:hint="eastAsia"/>
          <w:b/>
          <w:color w:val="000000"/>
        </w:rPr>
        <w:t>委員</w:t>
      </w:r>
      <w:r>
        <w:rPr>
          <w:rFonts w:ascii="標楷體" w:hAnsi="標楷體" w:hint="eastAsia"/>
          <w:b/>
          <w:color w:val="000000"/>
        </w:rPr>
        <w:t>：</w:t>
      </w:r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1.數位政府與數位治理乃是國人對當代政府的基本要求，亦為政府從事數位公共服務的重要目標。2015年聯合國訂定國家永續發展的目標之一，希望在2030年透過數位化「消除貧窮」，和「不遺漏任何人」，促使人民能發</w:t>
      </w:r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lastRenderedPageBreak/>
        <w:t>揮自身潛力，並將之視為政府的基本責任與公共服務的終極目標。2.據個人了解，區塊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鍊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技術已為許多國家採用，具有高度安全、不易竄改、去中心化等特性，可藉以傳遞相關重要資訊。就數位使用的觀點而言，本院推動國家考試及格證書數位化，目前規劃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介接國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 xml:space="preserve">發會My Data，以及自然人憑證、健保卡、TW </w:t>
      </w:r>
      <w:proofErr w:type="spell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FidO</w:t>
      </w:r>
      <w:proofErr w:type="spell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等系統串連，作為身分驗證與證書發行的基本架構。以個人使用經驗為例，My Data平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臺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之登入與操作，需要自然人憑證，雖可透過手機操作，惟帳號開通仍須透過電腦認證，因此在設備上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仍需備妥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讀卡機才能登入。這些過程，無形中增加許多設備門檻，對於經濟弱勢或數位資源不足的地區，特別是原鄉或偏鄉，恐將加大數位落差情形，因此在推動相關工作時，建議仍應考量城鄉差距與數位落差，思考如何簡化流程，以避免系統操作不順暢所引發的潛在問題。3.書面資料第7頁，有關本院推動國家考試及格證書數位化之緣起，係為解決部分舊有未領取證書的管理問題，預計在國家考試及格證書數位化後，將上開舊有未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領取之紙本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證書予以銷毀。惟就文獻史料的觀點而言，舊有紙本證書或可作為早期史料展示之用，以顯示國家考試的發展歷程，活化資料效能，建議</w:t>
      </w:r>
      <w:proofErr w:type="gramStart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研</w:t>
      </w:r>
      <w:proofErr w:type="gramEnd"/>
      <w:r w:rsidR="00AF7094" w:rsidRPr="00AF7094">
        <w:rPr>
          <w:rStyle w:val="ac"/>
          <w:rFonts w:ascii="標楷體" w:hAnsi="標楷體" w:hint="eastAsia"/>
          <w:b w:val="0"/>
          <w:bCs w:val="0"/>
          <w:color w:val="000000"/>
        </w:rPr>
        <w:t>議以適當空間存放之可行性。4.現階段規劃暫免徵電子證書規費，以鼓勵及格人員申請，推廣數位證書。有關規費之減免，依規費法第11條、第12條均給予機關彈性空間。目前國家考試包含公務人員考試與專技人員考試，都有針對身心障礙、低收入戶以及原住民族身分提供報名費減免與免徵規費等優惠措施，未來電子化證書規費減免，建議可普及於一般國民。另外，因暫時免徵規費，相關規費的短收會否影響業務運作？請補充說明。</w:t>
      </w:r>
    </w:p>
    <w:p w14:paraId="06EA4312" w14:textId="6A6C6CA9" w:rsidR="00092E52" w:rsidRPr="00CC3EE9" w:rsidRDefault="00092E52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  <w:b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CC3EE9" w:rsidRPr="00CC3EE9">
        <w:rPr>
          <w:rStyle w:val="ac"/>
          <w:rFonts w:ascii="標楷體" w:hAnsi="標楷體" w:hint="eastAsia"/>
          <w:b w:val="0"/>
          <w:bCs w:val="0"/>
        </w:rPr>
        <w:t>1.支持並肯定國家考試及格證書數位化政策，電子證書真偽係透過系統快速驗證，以現今電腦技術發達，相關驗證機制或仍有未盡周全之處，建議全面推廣電子證書時多予觀察，以防堵偽造弊端。2.現行國家考試紙本及格證書除身心障礙等特殊身分免徵證書費外，其餘各種證書及證明</w:t>
      </w:r>
      <w:r w:rsidR="00CC3EE9" w:rsidRPr="00CC3EE9">
        <w:rPr>
          <w:rStyle w:val="ac"/>
          <w:rFonts w:ascii="標楷體" w:hAnsi="標楷體" w:hint="eastAsia"/>
          <w:b w:val="0"/>
          <w:bCs w:val="0"/>
        </w:rPr>
        <w:lastRenderedPageBreak/>
        <w:t>書每張收費500元。目前電子證書規劃暫免徵規費，考量使用電子證書涉及城鄉數位落差</w:t>
      </w:r>
      <w:proofErr w:type="gramStart"/>
      <w:r w:rsidR="00CC3EE9" w:rsidRPr="00CC3EE9">
        <w:rPr>
          <w:rStyle w:val="ac"/>
          <w:rFonts w:ascii="標楷體" w:hAnsi="標楷體" w:hint="eastAsia"/>
          <w:b w:val="0"/>
          <w:bCs w:val="0"/>
        </w:rPr>
        <w:t>等衡平性</w:t>
      </w:r>
      <w:proofErr w:type="gramEnd"/>
      <w:r w:rsidR="00CC3EE9" w:rsidRPr="00CC3EE9">
        <w:rPr>
          <w:rStyle w:val="ac"/>
          <w:rFonts w:ascii="標楷體" w:hAnsi="標楷體" w:hint="eastAsia"/>
          <w:b w:val="0"/>
          <w:bCs w:val="0"/>
        </w:rPr>
        <w:t>問題，且基於使用者付費，個人贊同考慮適度收取電子證書規費之可行性，倘若收取費用則</w:t>
      </w:r>
      <w:proofErr w:type="gramStart"/>
      <w:r w:rsidR="00CC3EE9" w:rsidRPr="00CC3EE9">
        <w:rPr>
          <w:rStyle w:val="ac"/>
          <w:rFonts w:ascii="標楷體" w:hAnsi="標楷體" w:hint="eastAsia"/>
          <w:b w:val="0"/>
          <w:bCs w:val="0"/>
        </w:rPr>
        <w:t>可酌低</w:t>
      </w:r>
      <w:proofErr w:type="gramEnd"/>
      <w:r w:rsidR="00CC3EE9" w:rsidRPr="00CC3EE9">
        <w:rPr>
          <w:rStyle w:val="ac"/>
          <w:rFonts w:ascii="標楷體" w:hAnsi="標楷體" w:hint="eastAsia"/>
          <w:b w:val="0"/>
          <w:bCs w:val="0"/>
        </w:rPr>
        <w:t>，不必考量發</w:t>
      </w:r>
      <w:proofErr w:type="gramStart"/>
      <w:r w:rsidR="00CC3EE9" w:rsidRPr="00CC3EE9">
        <w:rPr>
          <w:rStyle w:val="ac"/>
          <w:rFonts w:ascii="標楷體" w:hAnsi="標楷體" w:hint="eastAsia"/>
          <w:b w:val="0"/>
          <w:bCs w:val="0"/>
        </w:rPr>
        <w:t>證及維運</w:t>
      </w:r>
      <w:proofErr w:type="gramEnd"/>
      <w:r w:rsidR="00CC3EE9" w:rsidRPr="00CC3EE9">
        <w:rPr>
          <w:rStyle w:val="ac"/>
          <w:rFonts w:ascii="標楷體" w:hAnsi="標楷體" w:hint="eastAsia"/>
          <w:b w:val="0"/>
          <w:bCs w:val="0"/>
        </w:rPr>
        <w:t>成本之打平，至於收費必要性及技術可行性，建請審慎研究。</w:t>
      </w:r>
    </w:p>
    <w:p w14:paraId="7119D89B" w14:textId="5A31B3FF" w:rsidR="00860182" w:rsidRDefault="00860182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</w:rPr>
      </w:pPr>
      <w:r>
        <w:rPr>
          <w:rFonts w:ascii="標楷體" w:hAnsi="標楷體" w:hint="eastAsia"/>
          <w:b/>
        </w:rPr>
        <w:t>吳委員新興：</w:t>
      </w:r>
      <w:r w:rsidR="00FB5B2A" w:rsidRPr="00E87430">
        <w:rPr>
          <w:rFonts w:ascii="標楷體" w:hAnsi="標楷體" w:hint="eastAsia"/>
          <w:bCs/>
          <w:color w:val="000000"/>
          <w:kern w:val="0"/>
        </w:rPr>
        <w:t>1</w:t>
      </w:r>
      <w:r w:rsidR="00FB5B2A" w:rsidRPr="00E87430">
        <w:rPr>
          <w:rFonts w:ascii="標楷體" w:hAnsi="標楷體"/>
          <w:bCs/>
          <w:color w:val="000000"/>
          <w:kern w:val="0"/>
        </w:rPr>
        <w:t>.</w:t>
      </w:r>
      <w:r w:rsidR="00FB5B2A" w:rsidRPr="00377596">
        <w:rPr>
          <w:rFonts w:ascii="標楷體" w:hAnsi="標楷體" w:cs="標楷體" w:hint="eastAsia"/>
        </w:rPr>
        <w:t>國家考試及格證書</w:t>
      </w:r>
      <w:r w:rsidR="00FB5B2A" w:rsidRPr="00E87430">
        <w:rPr>
          <w:rFonts w:ascii="標楷體" w:hAnsi="標楷體" w:hint="eastAsia"/>
          <w:bCs/>
        </w:rPr>
        <w:t>數位化是</w:t>
      </w:r>
      <w:r w:rsidR="00FB5B2A">
        <w:rPr>
          <w:rFonts w:ascii="標楷體" w:hAnsi="標楷體" w:hint="eastAsia"/>
          <w:bCs/>
        </w:rPr>
        <w:t>大</w:t>
      </w:r>
      <w:r w:rsidR="00FB5B2A" w:rsidRPr="00E87430">
        <w:rPr>
          <w:rFonts w:ascii="標楷體" w:hAnsi="標楷體" w:hint="eastAsia"/>
          <w:bCs/>
        </w:rPr>
        <w:t>勢</w:t>
      </w:r>
      <w:r w:rsidR="00FB5B2A">
        <w:rPr>
          <w:rFonts w:ascii="標楷體" w:hAnsi="標楷體" w:hint="eastAsia"/>
          <w:bCs/>
        </w:rPr>
        <w:t>所趨</w:t>
      </w:r>
      <w:r w:rsidR="00FB5B2A" w:rsidRPr="00E87430">
        <w:rPr>
          <w:rFonts w:ascii="標楷體" w:hAnsi="標楷體" w:hint="eastAsia"/>
          <w:bCs/>
        </w:rPr>
        <w:t>，國家</w:t>
      </w:r>
      <w:r w:rsidR="00FB5B2A">
        <w:rPr>
          <w:rFonts w:ascii="標楷體" w:hAnsi="標楷體" w:hint="eastAsia"/>
          <w:bCs/>
        </w:rPr>
        <w:t>整體</w:t>
      </w:r>
      <w:r w:rsidR="00FB5B2A" w:rsidRPr="00E87430">
        <w:rPr>
          <w:rFonts w:ascii="標楷體" w:hAnsi="標楷體" w:hint="eastAsia"/>
          <w:bCs/>
        </w:rPr>
        <w:t>運作朝科技數位化</w:t>
      </w:r>
      <w:r w:rsidR="00FB5B2A">
        <w:rPr>
          <w:rFonts w:ascii="標楷體" w:hAnsi="標楷體" w:hint="eastAsia"/>
          <w:bCs/>
        </w:rPr>
        <w:t>方向</w:t>
      </w:r>
      <w:r w:rsidR="00FB5B2A" w:rsidRPr="00E87430">
        <w:rPr>
          <w:rFonts w:ascii="標楷體" w:hAnsi="標楷體" w:hint="eastAsia"/>
          <w:bCs/>
        </w:rPr>
        <w:t>前進，</w:t>
      </w:r>
      <w:r w:rsidR="00FB5B2A">
        <w:rPr>
          <w:rFonts w:ascii="標楷體" w:hAnsi="標楷體" w:hint="eastAsia"/>
          <w:bCs/>
        </w:rPr>
        <w:t>因此，以數位化</w:t>
      </w:r>
      <w:r w:rsidR="00FB5B2A" w:rsidRPr="00E87430">
        <w:rPr>
          <w:rFonts w:ascii="標楷體" w:hAnsi="標楷體" w:hint="eastAsia"/>
          <w:bCs/>
        </w:rPr>
        <w:t>核發證書是正確方向。</w:t>
      </w:r>
      <w:r w:rsidR="00FB5B2A">
        <w:rPr>
          <w:rFonts w:ascii="標楷體" w:hAnsi="標楷體" w:hint="eastAsia"/>
          <w:bCs/>
        </w:rPr>
        <w:t>2.依</w:t>
      </w:r>
      <w:r w:rsidR="00FB5B2A" w:rsidRPr="00E87430">
        <w:rPr>
          <w:rFonts w:ascii="標楷體" w:hAnsi="標楷體" w:hint="eastAsia"/>
          <w:bCs/>
        </w:rPr>
        <w:t>簡報</w:t>
      </w:r>
      <w:r w:rsidR="00FB5B2A">
        <w:rPr>
          <w:rFonts w:ascii="標楷體" w:hAnsi="標楷體" w:hint="eastAsia"/>
          <w:bCs/>
        </w:rPr>
        <w:t>所示，</w:t>
      </w:r>
      <w:r w:rsidR="00FB5B2A" w:rsidRPr="00E87430">
        <w:rPr>
          <w:rFonts w:ascii="標楷體" w:hAnsi="標楷體" w:hint="eastAsia"/>
          <w:bCs/>
        </w:rPr>
        <w:t>傳統人工作業</w:t>
      </w:r>
      <w:r w:rsidR="00FB5B2A">
        <w:rPr>
          <w:rFonts w:ascii="標楷體" w:hAnsi="標楷體" w:hint="eastAsia"/>
          <w:bCs/>
        </w:rPr>
        <w:t>發給證書的方式不因實施電子證書而驟然停辦，</w:t>
      </w:r>
      <w:r w:rsidR="00FB5B2A" w:rsidRPr="00E87430">
        <w:rPr>
          <w:rFonts w:ascii="標楷體" w:hAnsi="標楷體" w:hint="eastAsia"/>
          <w:bCs/>
        </w:rPr>
        <w:t>有</w:t>
      </w:r>
      <w:r w:rsidR="00FB5B2A">
        <w:rPr>
          <w:rFonts w:ascii="標楷體" w:hAnsi="標楷體" w:hint="eastAsia"/>
          <w:bCs/>
        </w:rPr>
        <w:t>一段</w:t>
      </w:r>
      <w:r w:rsidR="00FB5B2A" w:rsidRPr="00E87430">
        <w:rPr>
          <w:rFonts w:ascii="標楷體" w:hAnsi="標楷體" w:hint="eastAsia"/>
          <w:bCs/>
        </w:rPr>
        <w:t>過渡期，</w:t>
      </w:r>
      <w:r w:rsidR="00FB5B2A">
        <w:rPr>
          <w:rFonts w:ascii="標楷體" w:hAnsi="標楷體" w:hint="eastAsia"/>
          <w:bCs/>
        </w:rPr>
        <w:t>立意良善，建議</w:t>
      </w:r>
      <w:r w:rsidR="00FB5B2A" w:rsidRPr="00E87430">
        <w:rPr>
          <w:rFonts w:ascii="標楷體" w:hAnsi="標楷體" w:hint="eastAsia"/>
          <w:bCs/>
        </w:rPr>
        <w:t>規劃適度</w:t>
      </w:r>
      <w:r w:rsidR="00FB5B2A">
        <w:rPr>
          <w:rFonts w:ascii="標楷體" w:hAnsi="標楷體" w:hint="eastAsia"/>
          <w:bCs/>
        </w:rPr>
        <w:t>的</w:t>
      </w:r>
      <w:r w:rsidR="00FB5B2A" w:rsidRPr="00E87430">
        <w:rPr>
          <w:rFonts w:ascii="標楷體" w:hAnsi="標楷體" w:hint="eastAsia"/>
          <w:bCs/>
        </w:rPr>
        <w:t>過渡期，</w:t>
      </w:r>
      <w:r w:rsidR="00FB5B2A">
        <w:rPr>
          <w:rFonts w:ascii="標楷體" w:hAnsi="標楷體" w:hint="eastAsia"/>
          <w:bCs/>
        </w:rPr>
        <w:t>讓</w:t>
      </w:r>
      <w:r w:rsidR="00FB5B2A" w:rsidRPr="00E87430">
        <w:rPr>
          <w:rFonts w:ascii="標楷體" w:hAnsi="標楷體" w:hint="eastAsia"/>
          <w:bCs/>
        </w:rPr>
        <w:t>新舊</w:t>
      </w:r>
      <w:r w:rsidR="00FB5B2A">
        <w:rPr>
          <w:rFonts w:ascii="標楷體" w:hAnsi="標楷體" w:hint="eastAsia"/>
          <w:bCs/>
        </w:rPr>
        <w:t>兩</w:t>
      </w:r>
      <w:r w:rsidR="00FB5B2A" w:rsidRPr="00E87430">
        <w:rPr>
          <w:rFonts w:ascii="標楷體" w:hAnsi="標楷體" w:hint="eastAsia"/>
          <w:bCs/>
        </w:rPr>
        <w:t>制</w:t>
      </w:r>
      <w:proofErr w:type="gramStart"/>
      <w:r w:rsidR="00FB5B2A">
        <w:rPr>
          <w:rFonts w:ascii="標楷體" w:hAnsi="標楷體" w:hint="eastAsia"/>
          <w:bCs/>
        </w:rPr>
        <w:t>併</w:t>
      </w:r>
      <w:proofErr w:type="gramEnd"/>
      <w:r w:rsidR="00FB5B2A" w:rsidRPr="00E87430">
        <w:rPr>
          <w:rFonts w:ascii="標楷體" w:hAnsi="標楷體" w:hint="eastAsia"/>
          <w:bCs/>
        </w:rPr>
        <w:t>行，</w:t>
      </w:r>
      <w:r w:rsidR="00FB5B2A">
        <w:rPr>
          <w:rFonts w:ascii="標楷體" w:hAnsi="標楷體" w:hint="eastAsia"/>
          <w:bCs/>
        </w:rPr>
        <w:t>或</w:t>
      </w:r>
      <w:r w:rsidR="00FB5B2A" w:rsidRPr="00E87430">
        <w:rPr>
          <w:rFonts w:ascii="標楷體" w:hAnsi="標楷體" w:hint="eastAsia"/>
          <w:bCs/>
        </w:rPr>
        <w:t>可減少</w:t>
      </w:r>
      <w:r w:rsidR="00FB5B2A">
        <w:rPr>
          <w:rFonts w:ascii="標楷體" w:hAnsi="標楷體" w:hint="eastAsia"/>
          <w:bCs/>
        </w:rPr>
        <w:t>城鄉</w:t>
      </w:r>
      <w:r w:rsidR="00FB5B2A" w:rsidRPr="00E87430">
        <w:rPr>
          <w:rFonts w:ascii="標楷體" w:hAnsi="標楷體" w:hint="eastAsia"/>
          <w:bCs/>
        </w:rPr>
        <w:t>數位落差</w:t>
      </w:r>
      <w:r w:rsidR="00FB5B2A">
        <w:rPr>
          <w:rFonts w:ascii="標楷體" w:hAnsi="標楷體" w:hint="eastAsia"/>
          <w:bCs/>
        </w:rPr>
        <w:t>的</w:t>
      </w:r>
      <w:r w:rsidR="00FB5B2A" w:rsidRPr="00E87430">
        <w:rPr>
          <w:rFonts w:ascii="標楷體" w:hAnsi="標楷體" w:hint="eastAsia"/>
          <w:bCs/>
        </w:rPr>
        <w:t>問題</w:t>
      </w:r>
      <w:r w:rsidR="00FB5B2A">
        <w:rPr>
          <w:rFonts w:ascii="標楷體" w:hAnsi="標楷體" w:hint="eastAsia"/>
          <w:bCs/>
        </w:rPr>
        <w:t>。3.本院為推廣電子證(明)書使用，將自111年8月1日起，於一定期間暫免徵電子證(明)書規費，期滿再行檢討。</w:t>
      </w:r>
      <w:r w:rsidR="00FB5B2A">
        <w:rPr>
          <w:rFonts w:ascii="標楷體" w:hAnsi="標楷體" w:hint="eastAsia"/>
        </w:rPr>
        <w:t>未來</w:t>
      </w:r>
      <w:r w:rsidR="00FB5B2A" w:rsidRPr="00E87430">
        <w:rPr>
          <w:rFonts w:ascii="標楷體" w:hAnsi="標楷體" w:hint="eastAsia"/>
        </w:rPr>
        <w:t>倘</w:t>
      </w:r>
      <w:r w:rsidR="00FB5B2A">
        <w:rPr>
          <w:rFonts w:ascii="標楷體" w:hAnsi="標楷體" w:hint="eastAsia"/>
        </w:rPr>
        <w:t>電子證書</w:t>
      </w:r>
      <w:r w:rsidR="00FB5B2A" w:rsidRPr="00E87430">
        <w:rPr>
          <w:rFonts w:ascii="標楷體" w:hAnsi="標楷體" w:hint="eastAsia"/>
        </w:rPr>
        <w:t>收費</w:t>
      </w:r>
      <w:r w:rsidR="00FB5B2A">
        <w:rPr>
          <w:rFonts w:ascii="標楷體" w:hAnsi="標楷體" w:hint="eastAsia"/>
        </w:rPr>
        <w:t>，恐</w:t>
      </w:r>
      <w:r w:rsidR="00FB5B2A" w:rsidRPr="00E87430">
        <w:rPr>
          <w:rFonts w:ascii="標楷體" w:hAnsi="標楷體" w:hint="eastAsia"/>
        </w:rPr>
        <w:t>面臨</w:t>
      </w:r>
      <w:r w:rsidR="00FB5B2A">
        <w:rPr>
          <w:rFonts w:ascii="標楷體" w:hAnsi="標楷體" w:hint="eastAsia"/>
        </w:rPr>
        <w:t>民眾抱怨的</w:t>
      </w:r>
      <w:r w:rsidR="00FB5B2A" w:rsidRPr="00E87430">
        <w:rPr>
          <w:rFonts w:ascii="標楷體" w:hAnsi="標楷體" w:hint="eastAsia"/>
        </w:rPr>
        <w:t>問題</w:t>
      </w:r>
      <w:r w:rsidR="00FB5B2A">
        <w:rPr>
          <w:rFonts w:ascii="標楷體" w:hAnsi="標楷體" w:hint="eastAsia"/>
        </w:rPr>
        <w:t>。</w:t>
      </w:r>
      <w:r w:rsidR="00FB5B2A">
        <w:rPr>
          <w:rFonts w:ascii="標楷體" w:hAnsi="標楷體" w:hint="eastAsia"/>
          <w:bCs/>
        </w:rPr>
        <w:t>考量</w:t>
      </w:r>
      <w:r w:rsidR="00FB5B2A" w:rsidRPr="00E87430">
        <w:rPr>
          <w:rFonts w:ascii="標楷體" w:hAnsi="標楷體" w:hint="eastAsia"/>
        </w:rPr>
        <w:t>建置</w:t>
      </w:r>
      <w:r w:rsidR="00FB5B2A">
        <w:rPr>
          <w:rFonts w:ascii="標楷體" w:hAnsi="標楷體" w:hint="eastAsia"/>
        </w:rPr>
        <w:t>電子證書服務平</w:t>
      </w:r>
      <w:proofErr w:type="gramStart"/>
      <w:r w:rsidR="00FB5B2A">
        <w:rPr>
          <w:rFonts w:ascii="標楷體" w:hAnsi="標楷體" w:hint="eastAsia"/>
        </w:rPr>
        <w:t>臺</w:t>
      </w:r>
      <w:proofErr w:type="gramEnd"/>
      <w:r w:rsidR="00FB5B2A" w:rsidRPr="00E87430">
        <w:rPr>
          <w:rFonts w:ascii="標楷體" w:hAnsi="標楷體" w:hint="eastAsia"/>
        </w:rPr>
        <w:t>及</w:t>
      </w:r>
      <w:r w:rsidR="00FB5B2A">
        <w:rPr>
          <w:rFonts w:ascii="標楷體" w:hAnsi="標楷體" w:hint="eastAsia"/>
        </w:rPr>
        <w:t>系統</w:t>
      </w:r>
      <w:r w:rsidR="00FB5B2A" w:rsidRPr="00E87430">
        <w:rPr>
          <w:rFonts w:ascii="標楷體" w:hAnsi="標楷體" w:hint="eastAsia"/>
        </w:rPr>
        <w:t>維護，</w:t>
      </w:r>
      <w:r w:rsidR="00FB5B2A">
        <w:rPr>
          <w:rFonts w:ascii="標楷體" w:hAnsi="標楷體" w:hint="eastAsia"/>
        </w:rPr>
        <w:t>所需經</w:t>
      </w:r>
      <w:r w:rsidR="00FB5B2A" w:rsidRPr="00E87430">
        <w:rPr>
          <w:rFonts w:ascii="標楷體" w:hAnsi="標楷體" w:hint="eastAsia"/>
        </w:rPr>
        <w:t>費頗</w:t>
      </w:r>
      <w:proofErr w:type="gramStart"/>
      <w:r w:rsidR="00FB5B2A">
        <w:rPr>
          <w:rFonts w:ascii="標楷體" w:hAnsi="標楷體" w:hint="eastAsia"/>
        </w:rPr>
        <w:t>鉅</w:t>
      </w:r>
      <w:proofErr w:type="gramEnd"/>
      <w:r w:rsidR="00FB5B2A">
        <w:rPr>
          <w:rFonts w:ascii="標楷體" w:hAnsi="標楷體" w:hint="eastAsia"/>
        </w:rPr>
        <w:t>，有關國家考試及格證書</w:t>
      </w:r>
      <w:r w:rsidR="00FB5B2A" w:rsidRPr="00E87430">
        <w:rPr>
          <w:rFonts w:ascii="標楷體" w:hAnsi="標楷體" w:hint="eastAsia"/>
        </w:rPr>
        <w:t>收費與否，建議</w:t>
      </w:r>
      <w:r w:rsidR="00FB5B2A">
        <w:rPr>
          <w:rFonts w:ascii="標楷體" w:hAnsi="標楷體" w:hint="eastAsia"/>
        </w:rPr>
        <w:t>應</w:t>
      </w:r>
      <w:r w:rsidR="00FB5B2A" w:rsidRPr="00E87430">
        <w:rPr>
          <w:rFonts w:ascii="標楷體" w:hAnsi="標楷體" w:hint="eastAsia"/>
        </w:rPr>
        <w:t>審慎評估</w:t>
      </w:r>
      <w:r w:rsidR="00FB5B2A">
        <w:rPr>
          <w:rFonts w:ascii="標楷體" w:hAnsi="標楷體" w:hint="eastAsia"/>
        </w:rPr>
        <w:t>，若決定不收費，日後就不需再恢復收費，減少民怨</w:t>
      </w:r>
      <w:r w:rsidR="00FB5B2A" w:rsidRPr="00E87430">
        <w:rPr>
          <w:rFonts w:ascii="標楷體" w:hAnsi="標楷體" w:hint="eastAsia"/>
        </w:rPr>
        <w:t>。</w:t>
      </w:r>
      <w:r w:rsidR="00FB5B2A">
        <w:rPr>
          <w:rFonts w:ascii="標楷體" w:hAnsi="標楷體" w:hint="eastAsia"/>
        </w:rPr>
        <w:t>4</w:t>
      </w:r>
      <w:r w:rsidR="00FB5B2A">
        <w:rPr>
          <w:rFonts w:ascii="標楷體" w:hAnsi="標楷體"/>
        </w:rPr>
        <w:t>.</w:t>
      </w:r>
      <w:r w:rsidR="00FB5B2A" w:rsidRPr="00E87430">
        <w:rPr>
          <w:rFonts w:ascii="標楷體" w:hAnsi="標楷體" w:hint="eastAsia"/>
        </w:rPr>
        <w:t>近年來</w:t>
      </w:r>
      <w:r w:rsidR="00FB5B2A">
        <w:rPr>
          <w:rFonts w:ascii="標楷體" w:hAnsi="標楷體" w:hint="eastAsia"/>
        </w:rPr>
        <w:t>各種</w:t>
      </w:r>
      <w:r w:rsidR="00FB5B2A" w:rsidRPr="00E87430">
        <w:rPr>
          <w:rFonts w:ascii="標楷體" w:hAnsi="標楷體" w:hint="eastAsia"/>
        </w:rPr>
        <w:t>偽造</w:t>
      </w:r>
      <w:r w:rsidR="00FB5B2A">
        <w:rPr>
          <w:rFonts w:ascii="標楷體" w:hAnsi="標楷體" w:hint="eastAsia"/>
        </w:rPr>
        <w:t>文</w:t>
      </w:r>
      <w:r w:rsidR="00FB5B2A" w:rsidRPr="00E87430">
        <w:rPr>
          <w:rFonts w:ascii="標楷體" w:hAnsi="標楷體" w:hint="eastAsia"/>
        </w:rPr>
        <w:t>件頻傳，</w:t>
      </w:r>
      <w:r w:rsidR="00FB5B2A">
        <w:rPr>
          <w:rFonts w:ascii="標楷體" w:hAnsi="標楷體" w:hint="eastAsia"/>
        </w:rPr>
        <w:t>有關本院證書數位化之防偽、查驗等作業，應</w:t>
      </w:r>
      <w:r w:rsidR="00FB5B2A" w:rsidRPr="00E87430">
        <w:rPr>
          <w:rFonts w:ascii="標楷體" w:hAnsi="標楷體" w:hint="eastAsia"/>
        </w:rPr>
        <w:t>已</w:t>
      </w:r>
      <w:r w:rsidR="00FB5B2A">
        <w:rPr>
          <w:rFonts w:ascii="標楷體" w:hAnsi="標楷體" w:hint="eastAsia"/>
        </w:rPr>
        <w:t>做好</w:t>
      </w:r>
      <w:r w:rsidR="00FB5B2A" w:rsidRPr="00E87430">
        <w:rPr>
          <w:rFonts w:ascii="標楷體" w:hAnsi="標楷體" w:hint="eastAsia"/>
        </w:rPr>
        <w:t>萬全準備，</w:t>
      </w:r>
      <w:r w:rsidR="00FB5B2A">
        <w:rPr>
          <w:rFonts w:ascii="標楷體" w:hAnsi="標楷體" w:hint="eastAsia"/>
        </w:rPr>
        <w:t>惟</w:t>
      </w:r>
      <w:r w:rsidR="00FB5B2A" w:rsidRPr="00E87430">
        <w:rPr>
          <w:rFonts w:ascii="標楷體" w:hAnsi="標楷體" w:hint="eastAsia"/>
        </w:rPr>
        <w:t>再次</w:t>
      </w:r>
      <w:r w:rsidR="00FB5B2A">
        <w:rPr>
          <w:rFonts w:ascii="標楷體" w:hAnsi="標楷體" w:hint="eastAsia"/>
        </w:rPr>
        <w:t>籲請主政單位審慎注意</w:t>
      </w:r>
      <w:r w:rsidR="00FB5B2A" w:rsidRPr="00E87430">
        <w:rPr>
          <w:rFonts w:ascii="標楷體" w:hAnsi="標楷體" w:hint="eastAsia"/>
        </w:rPr>
        <w:t>，</w:t>
      </w:r>
      <w:r w:rsidR="00FB5B2A">
        <w:rPr>
          <w:rFonts w:ascii="標楷體" w:hAnsi="標楷體" w:hint="eastAsia"/>
        </w:rPr>
        <w:t>避</w:t>
      </w:r>
      <w:r w:rsidR="00FB5B2A" w:rsidRPr="00E87430">
        <w:rPr>
          <w:rFonts w:ascii="標楷體" w:hAnsi="標楷體" w:hint="eastAsia"/>
        </w:rPr>
        <w:t>免</w:t>
      </w:r>
      <w:r w:rsidR="00FB5B2A">
        <w:rPr>
          <w:rFonts w:ascii="標楷體" w:hAnsi="標楷體" w:hint="eastAsia"/>
        </w:rPr>
        <w:t>日後因駭客竄改偽造，</w:t>
      </w:r>
      <w:proofErr w:type="gramStart"/>
      <w:r w:rsidR="00FB5B2A">
        <w:rPr>
          <w:rFonts w:ascii="標楷體" w:hAnsi="標楷體" w:hint="eastAsia"/>
        </w:rPr>
        <w:t>致</w:t>
      </w:r>
      <w:r w:rsidR="00FB5B2A" w:rsidRPr="00E87430">
        <w:rPr>
          <w:rFonts w:ascii="標楷體" w:hAnsi="標楷體" w:hint="eastAsia"/>
        </w:rPr>
        <w:t>打亂</w:t>
      </w:r>
      <w:r w:rsidR="00FB5B2A">
        <w:rPr>
          <w:rFonts w:ascii="標楷體" w:hAnsi="標楷體" w:hint="eastAsia"/>
        </w:rPr>
        <w:t>本</w:t>
      </w:r>
      <w:proofErr w:type="gramEnd"/>
      <w:r w:rsidR="00FB5B2A">
        <w:rPr>
          <w:rFonts w:ascii="標楷體" w:hAnsi="標楷體" w:hint="eastAsia"/>
        </w:rPr>
        <w:t>院推動數位化的</w:t>
      </w:r>
      <w:r w:rsidR="00FB5B2A" w:rsidRPr="00E87430">
        <w:rPr>
          <w:rFonts w:ascii="標楷體" w:hAnsi="標楷體" w:hint="eastAsia"/>
        </w:rPr>
        <w:t>理想目標。</w:t>
      </w:r>
      <w:r w:rsidRPr="004A1936">
        <w:rPr>
          <w:rFonts w:ascii="標楷體" w:hAnsi="標楷體" w:hint="eastAsia"/>
          <w:b/>
        </w:rPr>
        <w:t xml:space="preserve">   </w:t>
      </w:r>
    </w:p>
    <w:p w14:paraId="3BEDA9FE" w14:textId="5596FE4C" w:rsidR="00327830" w:rsidRDefault="00535F7D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</w:rPr>
      </w:pPr>
      <w:r w:rsidRPr="00535F7D">
        <w:rPr>
          <w:rFonts w:ascii="標楷體" w:hAnsi="標楷體" w:hint="eastAsia"/>
          <w:b/>
          <w:bCs/>
        </w:rPr>
        <w:t>劉秘書長建</w:t>
      </w:r>
      <w:proofErr w:type="gramStart"/>
      <w:r w:rsidRPr="00535F7D">
        <w:rPr>
          <w:rFonts w:ascii="標楷體" w:hAnsi="標楷體" w:hint="eastAsia"/>
          <w:b/>
          <w:bCs/>
        </w:rPr>
        <w:t>忻</w:t>
      </w:r>
      <w:proofErr w:type="gramEnd"/>
      <w:r w:rsidR="00CE4138">
        <w:rPr>
          <w:rFonts w:ascii="標楷體" w:hAnsi="標楷體" w:hint="eastAsia"/>
          <w:b/>
          <w:bCs/>
        </w:rPr>
        <w:t>、蘇參事兼</w:t>
      </w:r>
      <w:proofErr w:type="gramStart"/>
      <w:r w:rsidR="00CE4138">
        <w:rPr>
          <w:rFonts w:ascii="標楷體" w:hAnsi="標楷體" w:hint="eastAsia"/>
          <w:b/>
          <w:bCs/>
        </w:rPr>
        <w:t>組長秋遠</w:t>
      </w:r>
      <w:r w:rsidR="00AE6E0A" w:rsidRPr="007E031B">
        <w:rPr>
          <w:rFonts w:ascii="標楷體" w:hAnsi="標楷體" w:hint="eastAsia"/>
          <w:b/>
        </w:rPr>
        <w:t>補充</w:t>
      </w:r>
      <w:proofErr w:type="gramEnd"/>
      <w:r w:rsidR="00AE6E0A" w:rsidRPr="007E031B">
        <w:rPr>
          <w:rFonts w:ascii="標楷體" w:hAnsi="標楷體" w:hint="eastAsia"/>
          <w:b/>
        </w:rPr>
        <w:t>報告：</w:t>
      </w:r>
      <w:r w:rsidR="00AE6E0A" w:rsidRPr="007E031B">
        <w:rPr>
          <w:rFonts w:ascii="標楷體" w:hAnsi="標楷體" w:hint="eastAsia"/>
        </w:rPr>
        <w:t>對各委員意見加以說明</w:t>
      </w:r>
      <w:r w:rsidR="00AE6E0A" w:rsidRPr="0002771C">
        <w:rPr>
          <w:rFonts w:ascii="標楷體" w:hAnsi="標楷體" w:hint="eastAsia"/>
        </w:rPr>
        <w:t>（</w:t>
      </w:r>
      <w:r w:rsidR="00AE6E0A" w:rsidRPr="007E031B">
        <w:rPr>
          <w:rFonts w:ascii="標楷體" w:hAnsi="標楷體" w:hint="eastAsia"/>
        </w:rPr>
        <w:t>略</w:t>
      </w:r>
      <w:r w:rsidR="00AE6E0A" w:rsidRPr="0002771C">
        <w:rPr>
          <w:rFonts w:ascii="標楷體" w:hAnsi="標楷體" w:hint="eastAsia"/>
        </w:rPr>
        <w:t>）</w:t>
      </w:r>
      <w:r w:rsidR="00AE6E0A" w:rsidRPr="007E031B">
        <w:rPr>
          <w:rFonts w:ascii="標楷體" w:hAnsi="標楷體" w:hint="eastAsia"/>
        </w:rPr>
        <w:t>。</w:t>
      </w:r>
    </w:p>
    <w:p w14:paraId="1108F433" w14:textId="5AF28DB8" w:rsidR="00AE6E0A" w:rsidRPr="00B6162E" w:rsidRDefault="00327830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</w:rPr>
      </w:pPr>
      <w:r w:rsidRPr="001B17A7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61738B" w:rsidRPr="0061738B">
        <w:rPr>
          <w:rFonts w:ascii="標楷體" w:hAnsi="標楷體" w:hint="eastAsia"/>
          <w:bCs/>
        </w:rPr>
        <w:t>公</w:t>
      </w:r>
      <w:r w:rsidR="0061738B">
        <w:rPr>
          <w:rFonts w:ascii="標楷體" w:hAnsi="標楷體" w:hint="eastAsia"/>
          <w:bCs/>
        </w:rPr>
        <w:t>務機關</w:t>
      </w:r>
      <w:r w:rsidR="0061738B" w:rsidRPr="0061738B">
        <w:rPr>
          <w:rFonts w:ascii="標楷體" w:hAnsi="標楷體" w:hint="eastAsia"/>
          <w:bCs/>
        </w:rPr>
        <w:t>以</w:t>
      </w:r>
      <w:r w:rsidR="00CB254A" w:rsidRPr="00CB254A">
        <w:rPr>
          <w:rFonts w:ascii="標楷體" w:hAnsi="標楷體" w:hint="eastAsia"/>
          <w:bCs/>
        </w:rPr>
        <w:t>服務</w:t>
      </w:r>
      <w:r w:rsidR="0061738B">
        <w:rPr>
          <w:rFonts w:ascii="標楷體" w:hAnsi="標楷體" w:hint="eastAsia"/>
          <w:bCs/>
        </w:rPr>
        <w:t>人民</w:t>
      </w:r>
      <w:r w:rsidR="00CB254A" w:rsidRPr="00CB254A">
        <w:rPr>
          <w:rFonts w:ascii="標楷體" w:hAnsi="標楷體" w:hint="eastAsia"/>
          <w:bCs/>
        </w:rPr>
        <w:t>為目的，</w:t>
      </w:r>
      <w:r w:rsidR="001A6B19">
        <w:rPr>
          <w:rFonts w:ascii="標楷體" w:hAnsi="標楷體" w:hint="eastAsia"/>
          <w:bCs/>
        </w:rPr>
        <w:t>本院</w:t>
      </w:r>
      <w:r w:rsidR="0061738B">
        <w:rPr>
          <w:rFonts w:ascii="標楷體" w:hAnsi="標楷體" w:hint="eastAsia"/>
          <w:bCs/>
        </w:rPr>
        <w:t>各項措施</w:t>
      </w:r>
      <w:proofErr w:type="gramStart"/>
      <w:r w:rsidR="0061738B">
        <w:rPr>
          <w:rFonts w:ascii="標楷體" w:hAnsi="標楷體" w:hint="eastAsia"/>
          <w:bCs/>
        </w:rPr>
        <w:t>應朝</w:t>
      </w:r>
      <w:r w:rsidR="00CB254A" w:rsidRPr="00CB254A">
        <w:rPr>
          <w:rFonts w:ascii="標楷體" w:hAnsi="標楷體" w:hint="eastAsia"/>
          <w:bCs/>
        </w:rPr>
        <w:t>簡</w:t>
      </w:r>
      <w:r w:rsidR="000B5802">
        <w:rPr>
          <w:rFonts w:ascii="標楷體" w:hAnsi="標楷體" w:hint="eastAsia"/>
          <w:bCs/>
        </w:rPr>
        <w:t>政</w:t>
      </w:r>
      <w:proofErr w:type="gramEnd"/>
      <w:r w:rsidR="00CB254A" w:rsidRPr="00CB254A">
        <w:rPr>
          <w:rFonts w:ascii="標楷體" w:hAnsi="標楷體" w:hint="eastAsia"/>
          <w:bCs/>
        </w:rPr>
        <w:t>便</w:t>
      </w:r>
      <w:r w:rsidR="000B5802">
        <w:rPr>
          <w:rFonts w:ascii="標楷體" w:hAnsi="標楷體" w:hint="eastAsia"/>
          <w:bCs/>
        </w:rPr>
        <w:t>民</w:t>
      </w:r>
      <w:r w:rsidR="00E34C78">
        <w:rPr>
          <w:rFonts w:ascii="標楷體" w:hAnsi="標楷體" w:hint="eastAsia"/>
          <w:bCs/>
        </w:rPr>
        <w:t>、</w:t>
      </w:r>
      <w:r w:rsidR="00CB254A" w:rsidRPr="00CB254A">
        <w:rPr>
          <w:rFonts w:ascii="標楷體" w:hAnsi="標楷體" w:hint="eastAsia"/>
          <w:bCs/>
        </w:rPr>
        <w:t>友善使用</w:t>
      </w:r>
      <w:r w:rsidR="0061738B">
        <w:rPr>
          <w:rFonts w:ascii="標楷體" w:hAnsi="標楷體" w:hint="eastAsia"/>
          <w:bCs/>
        </w:rPr>
        <w:t>的方向</w:t>
      </w:r>
      <w:r w:rsidR="008B4AE6">
        <w:rPr>
          <w:rFonts w:ascii="標楷體" w:hAnsi="標楷體" w:hint="eastAsia"/>
          <w:bCs/>
        </w:rPr>
        <w:t>規劃</w:t>
      </w:r>
      <w:r w:rsidR="0061738B">
        <w:rPr>
          <w:rFonts w:ascii="標楷體" w:hAnsi="標楷體" w:hint="eastAsia"/>
          <w:bCs/>
        </w:rPr>
        <w:t>辦理</w:t>
      </w:r>
      <w:r w:rsidR="00AC2D24">
        <w:rPr>
          <w:rFonts w:ascii="標楷體" w:hAnsi="標楷體" w:hint="eastAsia"/>
          <w:bCs/>
        </w:rPr>
        <w:t>，</w:t>
      </w:r>
      <w:r w:rsidR="00E34C78">
        <w:rPr>
          <w:rFonts w:ascii="標楷體" w:hAnsi="標楷體" w:hint="eastAsia"/>
          <w:bCs/>
        </w:rPr>
        <w:t>至於</w:t>
      </w:r>
      <w:r w:rsidR="0061738B">
        <w:rPr>
          <w:rFonts w:ascii="標楷體" w:hAnsi="標楷體" w:hint="eastAsia"/>
          <w:bCs/>
        </w:rPr>
        <w:t>證書</w:t>
      </w:r>
      <w:r w:rsidR="00CB254A">
        <w:rPr>
          <w:rFonts w:ascii="標楷體" w:hAnsi="標楷體" w:hint="eastAsia"/>
          <w:bCs/>
        </w:rPr>
        <w:t>收費</w:t>
      </w:r>
      <w:r w:rsidR="0061738B">
        <w:rPr>
          <w:rFonts w:ascii="標楷體" w:hAnsi="標楷體" w:hint="eastAsia"/>
          <w:bCs/>
        </w:rPr>
        <w:t>問題</w:t>
      </w:r>
      <w:r w:rsidR="00AC2D24">
        <w:rPr>
          <w:rFonts w:ascii="標楷體" w:hAnsi="標楷體" w:hint="eastAsia"/>
          <w:bCs/>
        </w:rPr>
        <w:t>，亦宜在此架構下處理。</w:t>
      </w:r>
    </w:p>
    <w:p w14:paraId="4C1744A7" w14:textId="39561EFD" w:rsidR="00DB18D8" w:rsidRDefault="00DB18D8" w:rsidP="001D2282">
      <w:pPr>
        <w:pStyle w:val="2"/>
        <w:tabs>
          <w:tab w:val="left" w:pos="3000"/>
          <w:tab w:val="left" w:pos="3360"/>
          <w:tab w:val="left" w:pos="5760"/>
        </w:tabs>
        <w:overflowPunct w:val="0"/>
        <w:spacing w:line="450" w:lineRule="exact"/>
        <w:ind w:leftChars="200" w:left="680" w:firstLineChars="0" w:firstLine="0"/>
        <w:rPr>
          <w:rFonts w:ascii="標楷體" w:hAnsi="標楷體" w:cs="Arial"/>
        </w:rPr>
      </w:pPr>
      <w:r w:rsidRPr="002008CA">
        <w:rPr>
          <w:rFonts w:ascii="標楷體" w:hAnsi="標楷體" w:hint="eastAsia"/>
          <w:b/>
        </w:rPr>
        <w:t>決定：</w:t>
      </w:r>
      <w:proofErr w:type="gramStart"/>
      <w:r w:rsidRPr="00C32598">
        <w:rPr>
          <w:rFonts w:ascii="標楷體" w:hAnsi="標楷體" w:hint="eastAsia"/>
          <w:bCs/>
        </w:rPr>
        <w:t>洽悉</w:t>
      </w:r>
      <w:r w:rsidRPr="00FC5235">
        <w:rPr>
          <w:rFonts w:ascii="標楷體" w:hAnsi="標楷體" w:hint="eastAsia"/>
        </w:rPr>
        <w:t>。</w:t>
      </w:r>
      <w:proofErr w:type="gramEnd"/>
      <w:r w:rsidRPr="002008CA">
        <w:rPr>
          <w:rFonts w:ascii="標楷體" w:hAnsi="標楷體" w:cs="Arial"/>
        </w:rPr>
        <w:t xml:space="preserve"> </w:t>
      </w:r>
    </w:p>
    <w:p w14:paraId="612B73ED" w14:textId="6D6B3E99" w:rsidR="007472CD" w:rsidRDefault="00DB18D8" w:rsidP="001D2282">
      <w:pPr>
        <w:pStyle w:val="2"/>
        <w:overflowPunct w:val="0"/>
        <w:spacing w:line="450" w:lineRule="exact"/>
        <w:ind w:leftChars="100" w:left="980" w:hanging="640"/>
        <w:rPr>
          <w:rFonts w:ascii="標楷體" w:hAnsi="標楷體"/>
        </w:rPr>
      </w:pPr>
      <w:bookmarkStart w:id="0" w:name="_Hlk104457615"/>
      <w:r>
        <w:rPr>
          <w:rFonts w:ascii="標楷體" w:hAnsi="標楷體" w:hint="eastAsia"/>
          <w:color w:val="000000" w:themeColor="text1"/>
        </w:rPr>
        <w:t>五、</w:t>
      </w:r>
      <w:r w:rsidRPr="00363A9C">
        <w:rPr>
          <w:rFonts w:ascii="標楷體" w:hAnsi="標楷體"/>
          <w:color w:val="000000" w:themeColor="text1"/>
        </w:rPr>
        <w:t>臨時</w:t>
      </w:r>
      <w:r w:rsidRPr="00BB03E1">
        <w:rPr>
          <w:rFonts w:ascii="標楷體" w:hAnsi="標楷體"/>
        </w:rPr>
        <w:t>報告</w:t>
      </w:r>
    </w:p>
    <w:p w14:paraId="464D5F7B" w14:textId="274F4DB9" w:rsidR="00A97614" w:rsidRDefault="001C6913" w:rsidP="001D2282">
      <w:pPr>
        <w:pStyle w:val="2"/>
        <w:overflowPunct w:val="0"/>
        <w:spacing w:line="450" w:lineRule="exact"/>
        <w:ind w:leftChars="100" w:left="980" w:hanging="640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color w:val="000000" w:themeColor="text1"/>
        </w:rPr>
        <w:t xml:space="preserve">    </w:t>
      </w:r>
      <w:r>
        <w:rPr>
          <w:rFonts w:ascii="標楷體" w:hAnsi="標楷體" w:hint="eastAsia"/>
        </w:rPr>
        <w:t>考選部報告</w:t>
      </w:r>
      <w:r w:rsidR="003B77E2" w:rsidRPr="00DA5181">
        <w:rPr>
          <w:rFonts w:ascii="標楷體" w:hAnsi="標楷體" w:hint="eastAsia"/>
        </w:rPr>
        <w:t>(</w:t>
      </w:r>
      <w:proofErr w:type="gramStart"/>
      <w:r w:rsidR="003B77E2" w:rsidRPr="003B77E2">
        <w:rPr>
          <w:rFonts w:ascii="標楷體" w:hAnsi="標楷體" w:hint="eastAsia"/>
        </w:rPr>
        <w:t>許部長舒翔</w:t>
      </w:r>
      <w:r w:rsidR="003B77E2" w:rsidRPr="00DA5181">
        <w:rPr>
          <w:rFonts w:ascii="標楷體" w:hAnsi="標楷體" w:hint="eastAsia"/>
        </w:rPr>
        <w:t>報告</w:t>
      </w:r>
      <w:proofErr w:type="gramEnd"/>
      <w:r w:rsidR="003B77E2" w:rsidRPr="00DA5181">
        <w:rPr>
          <w:rFonts w:ascii="標楷體" w:hAnsi="標楷體" w:hint="eastAsia"/>
        </w:rPr>
        <w:t>)</w:t>
      </w:r>
      <w:r>
        <w:rPr>
          <w:rFonts w:ascii="標楷體" w:hAnsi="標楷體" w:hint="eastAsia"/>
        </w:rPr>
        <w:t>：</w:t>
      </w:r>
      <w:r w:rsidRPr="0098058D">
        <w:rPr>
          <w:rFonts w:ascii="標楷體" w:hAnsi="標楷體" w:hint="eastAsia"/>
          <w:bCs/>
          <w:color w:val="000000"/>
        </w:rPr>
        <w:t>6月舉行之國家考試防疫措施</w:t>
      </w:r>
      <w:proofErr w:type="gramStart"/>
      <w:r w:rsidRPr="0098058D">
        <w:rPr>
          <w:rFonts w:ascii="標楷體" w:hAnsi="標楷體" w:hint="eastAsia"/>
          <w:bCs/>
          <w:color w:val="000000"/>
        </w:rPr>
        <w:t>研</w:t>
      </w:r>
      <w:proofErr w:type="gramEnd"/>
      <w:r w:rsidRPr="0098058D">
        <w:rPr>
          <w:rFonts w:ascii="標楷體" w:hAnsi="標楷體" w:hint="eastAsia"/>
          <w:bCs/>
          <w:color w:val="000000"/>
        </w:rPr>
        <w:t>議情形</w:t>
      </w:r>
    </w:p>
    <w:bookmarkEnd w:id="0"/>
    <w:p w14:paraId="369D01AC" w14:textId="77777777" w:rsidR="00B1782C" w:rsidRDefault="00C774C4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>吳委員新興：</w:t>
      </w:r>
      <w:proofErr w:type="gramStart"/>
      <w:r w:rsidR="00B1782C">
        <w:rPr>
          <w:rFonts w:ascii="標楷體" w:hAnsi="標楷體" w:hint="eastAsia"/>
          <w:bCs/>
        </w:rPr>
        <w:t>部為</w:t>
      </w:r>
      <w:r w:rsidR="00B1782C" w:rsidRPr="00ED2491">
        <w:rPr>
          <w:rFonts w:ascii="標楷體" w:hAnsi="標楷體" w:hint="eastAsia"/>
          <w:bCs/>
        </w:rPr>
        <w:t>因應疫</w:t>
      </w:r>
      <w:proofErr w:type="gramEnd"/>
      <w:r w:rsidR="00B1782C" w:rsidRPr="00ED2491">
        <w:rPr>
          <w:rFonts w:ascii="標楷體" w:hAnsi="標楷體" w:hint="eastAsia"/>
          <w:bCs/>
        </w:rPr>
        <w:t>情</w:t>
      </w:r>
      <w:r w:rsidR="00B1782C">
        <w:rPr>
          <w:rFonts w:ascii="標楷體" w:hAnsi="標楷體" w:hint="eastAsia"/>
          <w:bCs/>
        </w:rPr>
        <w:t>發展</w:t>
      </w:r>
      <w:r w:rsidR="00B1782C" w:rsidRPr="00ED2491">
        <w:rPr>
          <w:rFonts w:ascii="標楷體" w:hAnsi="標楷體" w:hint="eastAsia"/>
          <w:bCs/>
        </w:rPr>
        <w:t>，</w:t>
      </w:r>
      <w:r w:rsidR="00B1782C">
        <w:rPr>
          <w:rFonts w:ascii="標楷體" w:hAnsi="標楷體" w:hint="eastAsia"/>
          <w:bCs/>
        </w:rPr>
        <w:t>滾動式調整國家考試防疫措施，已</w:t>
      </w:r>
      <w:r w:rsidR="00B1782C" w:rsidRPr="00ED2491">
        <w:rPr>
          <w:rFonts w:ascii="標楷體" w:hAnsi="標楷體" w:hint="eastAsia"/>
          <w:bCs/>
        </w:rPr>
        <w:t>發展出</w:t>
      </w:r>
      <w:r w:rsidR="00B1782C">
        <w:rPr>
          <w:rFonts w:ascii="標楷體" w:hAnsi="標楷體" w:hint="eastAsia"/>
          <w:bCs/>
        </w:rPr>
        <w:t>一套</w:t>
      </w:r>
      <w:r w:rsidR="00B1782C" w:rsidRPr="00ED2491">
        <w:rPr>
          <w:rFonts w:ascii="標楷體" w:hAnsi="標楷體" w:hint="eastAsia"/>
          <w:bCs/>
        </w:rPr>
        <w:t>標準作業程序，</w:t>
      </w:r>
      <w:r w:rsidR="00B1782C">
        <w:rPr>
          <w:rFonts w:ascii="標楷體" w:hAnsi="標楷體" w:hint="eastAsia"/>
          <w:bCs/>
        </w:rPr>
        <w:t>作法</w:t>
      </w:r>
      <w:r w:rsidR="00B1782C" w:rsidRPr="00ED2491">
        <w:rPr>
          <w:rFonts w:ascii="標楷體" w:hAnsi="標楷體" w:hint="eastAsia"/>
          <w:bCs/>
        </w:rPr>
        <w:t>完善</w:t>
      </w:r>
      <w:r w:rsidR="00B1782C">
        <w:rPr>
          <w:rFonts w:ascii="標楷體" w:hAnsi="標楷體" w:hint="eastAsia"/>
          <w:bCs/>
        </w:rPr>
        <w:t>。惟依</w:t>
      </w:r>
      <w:r w:rsidR="00B1782C" w:rsidRPr="00ED2491">
        <w:rPr>
          <w:rFonts w:ascii="標楷體" w:hAnsi="標楷體" w:hint="eastAsia"/>
          <w:bCs/>
        </w:rPr>
        <w:t>個人在外縣市</w:t>
      </w:r>
      <w:r w:rsidR="00B1782C">
        <w:rPr>
          <w:rFonts w:ascii="標楷體" w:hAnsi="標楷體" w:hint="eastAsia"/>
          <w:bCs/>
        </w:rPr>
        <w:t>考場</w:t>
      </w:r>
      <w:r w:rsidR="00B1782C" w:rsidRPr="00ED2491">
        <w:rPr>
          <w:rFonts w:ascii="標楷體" w:hAnsi="標楷體" w:hint="eastAsia"/>
          <w:bCs/>
        </w:rPr>
        <w:t>實地觀察，</w:t>
      </w:r>
      <w:r w:rsidR="00B1782C">
        <w:rPr>
          <w:rFonts w:ascii="標楷體" w:hAnsi="標楷體" w:hint="eastAsia"/>
          <w:bCs/>
        </w:rPr>
        <w:t>參與試</w:t>
      </w:r>
      <w:proofErr w:type="gramStart"/>
      <w:r w:rsidR="00B1782C">
        <w:rPr>
          <w:rFonts w:ascii="標楷體" w:hAnsi="標楷體" w:hint="eastAsia"/>
          <w:bCs/>
        </w:rPr>
        <w:t>務</w:t>
      </w:r>
      <w:proofErr w:type="gramEnd"/>
      <w:r w:rsidR="00B1782C">
        <w:rPr>
          <w:rFonts w:ascii="標楷體" w:hAnsi="標楷體" w:hint="eastAsia"/>
          <w:bCs/>
        </w:rPr>
        <w:t>工作的學校</w:t>
      </w:r>
      <w:r w:rsidR="00B1782C" w:rsidRPr="00ED2491">
        <w:rPr>
          <w:rFonts w:ascii="標楷體" w:hAnsi="標楷體" w:hint="eastAsia"/>
          <w:bCs/>
        </w:rPr>
        <w:t>對於防疫措施</w:t>
      </w:r>
      <w:r w:rsidR="00B1782C">
        <w:rPr>
          <w:rFonts w:ascii="標楷體" w:hAnsi="標楷體" w:hint="eastAsia"/>
          <w:bCs/>
        </w:rPr>
        <w:t>或</w:t>
      </w:r>
      <w:r w:rsidR="00B1782C" w:rsidRPr="00ED2491">
        <w:rPr>
          <w:rFonts w:ascii="標楷體" w:hAnsi="標楷體" w:hint="eastAsia"/>
          <w:bCs/>
        </w:rPr>
        <w:t>有</w:t>
      </w:r>
      <w:r w:rsidR="00B1782C">
        <w:rPr>
          <w:rFonts w:ascii="標楷體" w:hAnsi="標楷體" w:hint="eastAsia"/>
          <w:bCs/>
        </w:rPr>
        <w:lastRenderedPageBreak/>
        <w:t>寬嚴不一之</w:t>
      </w:r>
      <w:r w:rsidR="00B1782C" w:rsidRPr="00ED2491">
        <w:rPr>
          <w:rFonts w:ascii="標楷體" w:hAnsi="標楷體" w:hint="eastAsia"/>
          <w:bCs/>
        </w:rPr>
        <w:t>落差</w:t>
      </w:r>
      <w:r w:rsidR="00B1782C">
        <w:rPr>
          <w:rFonts w:ascii="標楷體" w:hAnsi="標楷體" w:hint="eastAsia"/>
          <w:bCs/>
        </w:rPr>
        <w:t>情形</w:t>
      </w:r>
      <w:r w:rsidR="00B1782C" w:rsidRPr="00ED2491">
        <w:rPr>
          <w:rFonts w:ascii="標楷體" w:hAnsi="標楷體" w:hint="eastAsia"/>
          <w:bCs/>
        </w:rPr>
        <w:t>，建議部</w:t>
      </w:r>
      <w:r w:rsidR="00B1782C">
        <w:rPr>
          <w:rFonts w:ascii="標楷體" w:hAnsi="標楷體" w:hint="eastAsia"/>
          <w:bCs/>
        </w:rPr>
        <w:t>加強宣導，請其強化相關</w:t>
      </w:r>
      <w:r w:rsidR="00B1782C" w:rsidRPr="00ED2491">
        <w:rPr>
          <w:rFonts w:ascii="標楷體" w:hAnsi="標楷體" w:hint="eastAsia"/>
          <w:bCs/>
        </w:rPr>
        <w:t>防疫措施，</w:t>
      </w:r>
      <w:proofErr w:type="gramStart"/>
      <w:r w:rsidR="00B1782C">
        <w:rPr>
          <w:rFonts w:ascii="標楷體" w:hAnsi="標楷體" w:hint="eastAsia"/>
          <w:bCs/>
        </w:rPr>
        <w:t>俾期周</w:t>
      </w:r>
      <w:proofErr w:type="gramEnd"/>
      <w:r w:rsidR="00B1782C">
        <w:rPr>
          <w:rFonts w:ascii="標楷體" w:hAnsi="標楷體" w:hint="eastAsia"/>
          <w:bCs/>
        </w:rPr>
        <w:t>妥。</w:t>
      </w:r>
    </w:p>
    <w:p w14:paraId="233ACD65" w14:textId="305A1130" w:rsidR="00712293" w:rsidRDefault="00712293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</w:rPr>
      </w:pPr>
      <w:r w:rsidRPr="001B17A7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630C8E" w:rsidRPr="00630C8E">
        <w:rPr>
          <w:rFonts w:ascii="標楷體" w:hAnsi="標楷體" w:hint="eastAsia"/>
          <w:bCs/>
        </w:rPr>
        <w:t>有關</w:t>
      </w:r>
      <w:r w:rsidR="00630C8E">
        <w:rPr>
          <w:rFonts w:ascii="標楷體" w:hAnsi="標楷體" w:hint="eastAsia"/>
          <w:bCs/>
        </w:rPr>
        <w:t>國家考試陪考</w:t>
      </w:r>
      <w:r w:rsidR="00295B2C">
        <w:rPr>
          <w:rFonts w:ascii="標楷體" w:hAnsi="標楷體" w:hint="eastAsia"/>
          <w:bCs/>
        </w:rPr>
        <w:t>問題</w:t>
      </w:r>
      <w:r w:rsidR="00630C8E">
        <w:rPr>
          <w:rFonts w:ascii="標楷體" w:hAnsi="標楷體" w:hint="eastAsia"/>
          <w:bCs/>
        </w:rPr>
        <w:t>，</w:t>
      </w:r>
      <w:r w:rsidR="008D245F">
        <w:rPr>
          <w:rFonts w:ascii="標楷體" w:hAnsi="標楷體" w:hint="eastAsia"/>
          <w:bCs/>
        </w:rPr>
        <w:t>應</w:t>
      </w:r>
      <w:r w:rsidR="00630C8E">
        <w:rPr>
          <w:rFonts w:ascii="標楷體" w:hAnsi="標楷體" w:hint="eastAsia"/>
          <w:bCs/>
        </w:rPr>
        <w:t>以不</w:t>
      </w:r>
      <w:proofErr w:type="gramStart"/>
      <w:r w:rsidR="00630C8E">
        <w:rPr>
          <w:rFonts w:ascii="標楷體" w:hAnsi="標楷體" w:hint="eastAsia"/>
          <w:bCs/>
        </w:rPr>
        <w:t>陪考為原則</w:t>
      </w:r>
      <w:proofErr w:type="gramEnd"/>
      <w:r w:rsidR="00630C8E">
        <w:rPr>
          <w:rFonts w:ascii="標楷體" w:hAnsi="標楷體" w:hint="eastAsia"/>
          <w:bCs/>
        </w:rPr>
        <w:t>，</w:t>
      </w:r>
      <w:proofErr w:type="gramStart"/>
      <w:r w:rsidR="00630C8E">
        <w:rPr>
          <w:rFonts w:ascii="標楷體" w:hAnsi="標楷體" w:hint="eastAsia"/>
          <w:bCs/>
        </w:rPr>
        <w:t>倘有</w:t>
      </w:r>
      <w:r w:rsidR="00545A68">
        <w:rPr>
          <w:rFonts w:ascii="標楷體" w:hAnsi="標楷體" w:hint="eastAsia"/>
          <w:bCs/>
        </w:rPr>
        <w:t>陪考</w:t>
      </w:r>
      <w:proofErr w:type="gramEnd"/>
      <w:r w:rsidR="00545A68">
        <w:rPr>
          <w:rFonts w:ascii="標楷體" w:hAnsi="標楷體" w:hint="eastAsia"/>
          <w:bCs/>
        </w:rPr>
        <w:t>之</w:t>
      </w:r>
      <w:r w:rsidR="00630C8E">
        <w:rPr>
          <w:rFonts w:ascii="標楷體" w:hAnsi="標楷體" w:hint="eastAsia"/>
          <w:bCs/>
        </w:rPr>
        <w:t>特殊需要，則</w:t>
      </w:r>
      <w:proofErr w:type="gramStart"/>
      <w:r w:rsidR="00630C8E">
        <w:rPr>
          <w:rFonts w:ascii="標楷體" w:hAnsi="標楷體" w:hint="eastAsia"/>
          <w:bCs/>
        </w:rPr>
        <w:t>採</w:t>
      </w:r>
      <w:proofErr w:type="gramEnd"/>
      <w:r w:rsidR="00630C8E" w:rsidRPr="00C774C4">
        <w:rPr>
          <w:rFonts w:ascii="標楷體" w:hAnsi="標楷體" w:hint="eastAsia"/>
          <w:bCs/>
        </w:rPr>
        <w:t>申請制</w:t>
      </w:r>
      <w:r w:rsidR="00630C8E">
        <w:rPr>
          <w:rFonts w:ascii="標楷體" w:hAnsi="標楷體" w:hint="eastAsia"/>
          <w:bCs/>
        </w:rPr>
        <w:t>的方式辦理。至於</w:t>
      </w:r>
      <w:r w:rsidR="00C774C4">
        <w:rPr>
          <w:rFonts w:ascii="標楷體" w:hAnsi="標楷體" w:hint="eastAsia"/>
        </w:rPr>
        <w:t>入</w:t>
      </w:r>
      <w:proofErr w:type="gramStart"/>
      <w:r w:rsidR="00630C8E">
        <w:rPr>
          <w:rFonts w:ascii="標楷體" w:hAnsi="標楷體" w:hint="eastAsia"/>
        </w:rPr>
        <w:t>闈</w:t>
      </w:r>
      <w:proofErr w:type="gramEnd"/>
      <w:r w:rsidR="00630C8E">
        <w:rPr>
          <w:rFonts w:ascii="標楷體" w:hAnsi="標楷體" w:hint="eastAsia"/>
        </w:rPr>
        <w:t>工作人員仍應</w:t>
      </w:r>
      <w:r w:rsidR="008D245F">
        <w:rPr>
          <w:rFonts w:ascii="標楷體" w:hAnsi="標楷體" w:hint="eastAsia"/>
        </w:rPr>
        <w:t>進行</w:t>
      </w:r>
      <w:r w:rsidR="00630C8E">
        <w:rPr>
          <w:rFonts w:ascii="標楷體" w:hAnsi="標楷體" w:hint="eastAsia"/>
        </w:rPr>
        <w:t>P</w:t>
      </w:r>
      <w:r w:rsidR="00630C8E">
        <w:rPr>
          <w:rFonts w:ascii="標楷體" w:hAnsi="標楷體"/>
        </w:rPr>
        <w:t>CR</w:t>
      </w:r>
      <w:r w:rsidR="00630C8E">
        <w:rPr>
          <w:rFonts w:ascii="標楷體" w:hAnsi="標楷體" w:hint="eastAsia"/>
        </w:rPr>
        <w:t>檢測</w:t>
      </w:r>
      <w:r w:rsidR="00033463">
        <w:rPr>
          <w:rFonts w:ascii="標楷體" w:hAnsi="標楷體" w:hint="eastAsia"/>
        </w:rPr>
        <w:t>，以期周全</w:t>
      </w:r>
      <w:r>
        <w:rPr>
          <w:rFonts w:ascii="標楷體" w:hAnsi="標楷體" w:hint="eastAsia"/>
        </w:rPr>
        <w:t>。</w:t>
      </w:r>
    </w:p>
    <w:p w14:paraId="74B42049" w14:textId="027359D5" w:rsidR="00C774C4" w:rsidRDefault="00C774C4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EE35D2" w:rsidRPr="00A20897">
        <w:rPr>
          <w:rFonts w:ascii="標楷體" w:hAnsi="標楷體" w:hint="eastAsia"/>
        </w:rPr>
        <w:t>倘應考人於應試期間</w:t>
      </w:r>
      <w:r w:rsidR="00EE35D2">
        <w:rPr>
          <w:rFonts w:ascii="標楷體" w:hAnsi="標楷體" w:hint="eastAsia"/>
        </w:rPr>
        <w:t>下課時</w:t>
      </w:r>
      <w:r w:rsidR="00EE35D2" w:rsidRPr="00A20897">
        <w:rPr>
          <w:rFonts w:ascii="標楷體" w:hAnsi="標楷體" w:hint="eastAsia"/>
        </w:rPr>
        <w:t>自行</w:t>
      </w:r>
      <w:proofErr w:type="gramStart"/>
      <w:r w:rsidR="00EE35D2" w:rsidRPr="00A20897">
        <w:rPr>
          <w:rFonts w:ascii="標楷體" w:hAnsi="標楷體" w:hint="eastAsia"/>
        </w:rPr>
        <w:t>快篩結果</w:t>
      </w:r>
      <w:proofErr w:type="gramEnd"/>
      <w:r w:rsidR="00EE35D2" w:rsidRPr="00A20897">
        <w:rPr>
          <w:rFonts w:ascii="標楷體" w:hAnsi="標楷體" w:hint="eastAsia"/>
        </w:rPr>
        <w:t>為陽性反應</w:t>
      </w:r>
      <w:r w:rsidR="00EE35D2">
        <w:rPr>
          <w:rFonts w:ascii="標楷體" w:hAnsi="標楷體" w:hint="eastAsia"/>
        </w:rPr>
        <w:t>時</w:t>
      </w:r>
      <w:r w:rsidR="00EE35D2" w:rsidRPr="00A20897">
        <w:rPr>
          <w:rFonts w:ascii="標楷體" w:hAnsi="標楷體" w:hint="eastAsia"/>
        </w:rPr>
        <w:t>，該應考人應試之教室</w:t>
      </w:r>
      <w:r w:rsidR="00EE35D2">
        <w:rPr>
          <w:rFonts w:ascii="標楷體" w:hAnsi="標楷體" w:hint="eastAsia"/>
        </w:rPr>
        <w:t>內其他應考人</w:t>
      </w:r>
      <w:r w:rsidR="00EE35D2" w:rsidRPr="00A20897">
        <w:rPr>
          <w:rFonts w:ascii="標楷體" w:hAnsi="標楷體" w:hint="eastAsia"/>
        </w:rPr>
        <w:t>將如何處置？</w:t>
      </w:r>
    </w:p>
    <w:p w14:paraId="21E65B75" w14:textId="72EC7792" w:rsidR="00712293" w:rsidRPr="00B6162E" w:rsidRDefault="00712293" w:rsidP="001D2282">
      <w:pPr>
        <w:pStyle w:val="30"/>
        <w:overflowPunct w:val="0"/>
        <w:spacing w:line="450" w:lineRule="exact"/>
        <w:ind w:leftChars="188" w:left="959" w:hangingChars="100" w:hanging="320"/>
        <w:rPr>
          <w:rFonts w:ascii="標楷體" w:hAnsi="標楷體"/>
        </w:rPr>
      </w:pPr>
      <w:proofErr w:type="gramStart"/>
      <w:r>
        <w:rPr>
          <w:rFonts w:ascii="標楷體" w:hAnsi="標楷體" w:hint="eastAsia"/>
          <w:b/>
          <w:bCs/>
        </w:rPr>
        <w:t>許部</w:t>
      </w:r>
      <w:r w:rsidRPr="00535F7D">
        <w:rPr>
          <w:rFonts w:ascii="標楷體" w:hAnsi="標楷體" w:hint="eastAsia"/>
          <w:b/>
          <w:bCs/>
        </w:rPr>
        <w:t>長</w:t>
      </w:r>
      <w:r>
        <w:rPr>
          <w:rFonts w:ascii="標楷體" w:hAnsi="標楷體" w:hint="eastAsia"/>
          <w:b/>
          <w:bCs/>
        </w:rPr>
        <w:t>舒翔</w:t>
      </w:r>
      <w:r w:rsidRPr="007E031B">
        <w:rPr>
          <w:rFonts w:ascii="標楷體" w:hAnsi="標楷體" w:hint="eastAsia"/>
          <w:b/>
        </w:rPr>
        <w:t>補充</w:t>
      </w:r>
      <w:proofErr w:type="gramEnd"/>
      <w:r w:rsidRPr="007E031B">
        <w:rPr>
          <w:rFonts w:ascii="標楷體" w:hAnsi="標楷體" w:hint="eastAsia"/>
          <w:b/>
        </w:rPr>
        <w:t>報告：</w:t>
      </w:r>
      <w:r w:rsidRPr="007E031B">
        <w:rPr>
          <w:rFonts w:ascii="標楷體" w:hAnsi="標楷體" w:hint="eastAsia"/>
        </w:rPr>
        <w:t>對</w:t>
      </w:r>
      <w:r>
        <w:rPr>
          <w:rFonts w:ascii="標楷體" w:hAnsi="標楷體" w:hint="eastAsia"/>
        </w:rPr>
        <w:t>院長及</w:t>
      </w:r>
      <w:r w:rsidRPr="007E031B">
        <w:rPr>
          <w:rFonts w:ascii="標楷體" w:hAnsi="標楷體" w:hint="eastAsia"/>
        </w:rPr>
        <w:t>各委員意見加以說明</w:t>
      </w:r>
      <w:r w:rsidRPr="0002771C">
        <w:rPr>
          <w:rFonts w:ascii="標楷體" w:hAnsi="標楷體" w:hint="eastAsia"/>
        </w:rPr>
        <w:t>（</w:t>
      </w:r>
      <w:r w:rsidRPr="007E031B">
        <w:rPr>
          <w:rFonts w:ascii="標楷體" w:hAnsi="標楷體" w:hint="eastAsia"/>
        </w:rPr>
        <w:t>略</w:t>
      </w:r>
      <w:r w:rsidRPr="0002771C">
        <w:rPr>
          <w:rFonts w:ascii="標楷體" w:hAnsi="標楷體" w:hint="eastAsia"/>
        </w:rPr>
        <w:t>）</w:t>
      </w:r>
      <w:r w:rsidRPr="007E031B">
        <w:rPr>
          <w:rFonts w:ascii="標楷體" w:hAnsi="標楷體" w:hint="eastAsia"/>
        </w:rPr>
        <w:t>。</w:t>
      </w:r>
    </w:p>
    <w:p w14:paraId="1B79202B" w14:textId="6491D186" w:rsidR="00712293" w:rsidRDefault="0061738B" w:rsidP="001D2282">
      <w:pPr>
        <w:pStyle w:val="2"/>
        <w:overflowPunct w:val="0"/>
        <w:spacing w:line="450" w:lineRule="exact"/>
        <w:ind w:leftChars="100" w:left="981" w:hanging="641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</w:rPr>
        <w:t xml:space="preserve">  </w:t>
      </w:r>
      <w:r w:rsidR="00712293" w:rsidRPr="002008CA">
        <w:rPr>
          <w:rFonts w:ascii="標楷體" w:hAnsi="標楷體" w:hint="eastAsia"/>
          <w:b/>
        </w:rPr>
        <w:t>決定：</w:t>
      </w:r>
      <w:proofErr w:type="gramStart"/>
      <w:r w:rsidR="00712293" w:rsidRPr="00C32598">
        <w:rPr>
          <w:rFonts w:ascii="標楷體" w:hAnsi="標楷體" w:hint="eastAsia"/>
          <w:bCs/>
        </w:rPr>
        <w:t>洽悉</w:t>
      </w:r>
      <w:r w:rsidR="00712293" w:rsidRPr="00FC5235">
        <w:rPr>
          <w:rFonts w:ascii="標楷體" w:hAnsi="標楷體" w:hint="eastAsia"/>
        </w:rPr>
        <w:t>。</w:t>
      </w:r>
      <w:proofErr w:type="gramEnd"/>
    </w:p>
    <w:p w14:paraId="41C2CC8F" w14:textId="314C8F8A" w:rsidR="00DB18D8" w:rsidRPr="000F76A1" w:rsidRDefault="00AE6E0A" w:rsidP="001D2282">
      <w:pPr>
        <w:pStyle w:val="2"/>
        <w:overflowPunct w:val="0"/>
        <w:spacing w:line="450" w:lineRule="exact"/>
        <w:ind w:leftChars="100" w:left="981" w:hanging="641"/>
        <w:rPr>
          <w:rFonts w:ascii="標楷體" w:hAnsi="標楷體" w:cs="Arial"/>
          <w:color w:val="000000"/>
        </w:rPr>
      </w:pPr>
      <w:r w:rsidRPr="002008CA">
        <w:rPr>
          <w:rFonts w:ascii="標楷體" w:hAnsi="標楷體" w:hint="eastAsia"/>
          <w:b/>
        </w:rPr>
        <w:t xml:space="preserve"> </w:t>
      </w:r>
      <w:r w:rsidR="00DB18D8">
        <w:rPr>
          <w:rFonts w:ascii="標楷體" w:hAnsi="標楷體" w:hint="eastAsia"/>
          <w:color w:val="000000" w:themeColor="text1"/>
        </w:rPr>
        <w:t xml:space="preserve">     </w:t>
      </w:r>
    </w:p>
    <w:p w14:paraId="692E5C38" w14:textId="647892FC" w:rsidR="00DB18D8" w:rsidRPr="00BB03E1" w:rsidRDefault="00DB18D8" w:rsidP="001D2282">
      <w:pPr>
        <w:pStyle w:val="30"/>
        <w:overflowPunct w:val="0"/>
        <w:spacing w:line="45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14:paraId="54CFF397" w14:textId="2BE600DB" w:rsidR="009C61AA" w:rsidRDefault="009C61AA" w:rsidP="001D2282">
      <w:pPr>
        <w:overflowPunct w:val="0"/>
        <w:spacing w:line="45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一、</w:t>
      </w:r>
      <w:r w:rsidRPr="008E4B5A">
        <w:rPr>
          <w:rFonts w:ascii="標楷體" w:hAnsi="標楷體" w:hint="eastAsia"/>
          <w:sz w:val="32"/>
          <w:szCs w:val="32"/>
        </w:rPr>
        <w:t>本院會計室案</w:t>
      </w:r>
      <w:proofErr w:type="gramStart"/>
      <w:r w:rsidRPr="008E4B5A">
        <w:rPr>
          <w:rFonts w:ascii="標楷體" w:hAnsi="標楷體" w:hint="eastAsia"/>
          <w:sz w:val="32"/>
          <w:szCs w:val="32"/>
        </w:rPr>
        <w:t>陳本院暨</w:t>
      </w:r>
      <w:proofErr w:type="gramEnd"/>
      <w:r w:rsidRPr="008E4B5A">
        <w:rPr>
          <w:rFonts w:ascii="標楷體" w:hAnsi="標楷體" w:hint="eastAsia"/>
          <w:sz w:val="32"/>
          <w:szCs w:val="32"/>
        </w:rPr>
        <w:t>所屬各部會</w:t>
      </w:r>
      <w:proofErr w:type="gramStart"/>
      <w:r w:rsidRPr="008E4B5A">
        <w:rPr>
          <w:rFonts w:ascii="標楷體" w:hAnsi="標楷體" w:hint="eastAsia"/>
          <w:sz w:val="32"/>
          <w:szCs w:val="32"/>
        </w:rPr>
        <w:t>112</w:t>
      </w:r>
      <w:proofErr w:type="gramEnd"/>
      <w:r w:rsidRPr="008E4B5A">
        <w:rPr>
          <w:rFonts w:ascii="標楷體" w:hAnsi="標楷體" w:hint="eastAsia"/>
          <w:sz w:val="32"/>
          <w:szCs w:val="32"/>
        </w:rPr>
        <w:t>年度概算編列情形一案，請討論</w:t>
      </w:r>
      <w:r>
        <w:rPr>
          <w:rFonts w:ascii="標楷體" w:hAnsi="標楷體" w:hint="eastAsia"/>
          <w:sz w:val="32"/>
          <w:szCs w:val="32"/>
        </w:rPr>
        <w:t>。</w:t>
      </w:r>
    </w:p>
    <w:p w14:paraId="31BB8BC7" w14:textId="65269361" w:rsidR="009C61AA" w:rsidRPr="009C61AA" w:rsidRDefault="009C61AA" w:rsidP="001D2282">
      <w:pPr>
        <w:overflowPunct w:val="0"/>
        <w:spacing w:line="450" w:lineRule="exact"/>
        <w:ind w:leftChars="100" w:left="980" w:hangingChars="200" w:hanging="640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Pr="009C61AA">
        <w:rPr>
          <w:rFonts w:ascii="標楷體" w:hAnsi="標楷體" w:hint="eastAsia"/>
          <w:b/>
          <w:bCs/>
          <w:sz w:val="32"/>
          <w:szCs w:val="32"/>
        </w:rPr>
        <w:t xml:space="preserve"> 決議：</w:t>
      </w:r>
      <w:r w:rsidRPr="009C61AA">
        <w:rPr>
          <w:rFonts w:ascii="標楷體" w:hAnsi="標楷體" w:cs="DFKaiShu-SB-Estd-BF" w:hint="eastAsia"/>
          <w:kern w:val="0"/>
          <w:sz w:val="32"/>
          <w:szCs w:val="32"/>
        </w:rPr>
        <w:t>照案通過，會議紀錄同時確定。</w:t>
      </w:r>
    </w:p>
    <w:p w14:paraId="1F397DAB" w14:textId="6E915C9A" w:rsidR="00F53842" w:rsidRDefault="009C61AA" w:rsidP="001D2282">
      <w:pPr>
        <w:overflowPunct w:val="0"/>
        <w:spacing w:line="45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二、</w:t>
      </w:r>
      <w:proofErr w:type="gramStart"/>
      <w:r w:rsidRPr="008E4B5A">
        <w:rPr>
          <w:rFonts w:ascii="標楷體" w:hAnsi="標楷體" w:hint="eastAsia"/>
          <w:sz w:val="32"/>
          <w:szCs w:val="32"/>
        </w:rPr>
        <w:t>考選部函請</w:t>
      </w:r>
      <w:proofErr w:type="gramEnd"/>
      <w:r w:rsidRPr="008E4B5A">
        <w:rPr>
          <w:rFonts w:ascii="標楷體" w:hAnsi="標楷體" w:hint="eastAsia"/>
          <w:sz w:val="32"/>
          <w:szCs w:val="32"/>
        </w:rPr>
        <w:t>舉辦111年公務人員高等考試</w:t>
      </w:r>
      <w:proofErr w:type="gramStart"/>
      <w:r w:rsidRPr="008E4B5A">
        <w:rPr>
          <w:rFonts w:ascii="標楷體" w:hAnsi="標楷體" w:hint="eastAsia"/>
          <w:sz w:val="32"/>
          <w:szCs w:val="32"/>
        </w:rPr>
        <w:t>一級暨二級</w:t>
      </w:r>
      <w:proofErr w:type="gramEnd"/>
      <w:r w:rsidRPr="008E4B5A">
        <w:rPr>
          <w:rFonts w:ascii="標楷體" w:hAnsi="標楷體" w:hint="eastAsia"/>
          <w:sz w:val="32"/>
          <w:szCs w:val="32"/>
        </w:rPr>
        <w:t>考試，並請同意</w:t>
      </w:r>
      <w:proofErr w:type="gramStart"/>
      <w:r w:rsidRPr="008E4B5A">
        <w:rPr>
          <w:rFonts w:ascii="標楷體" w:hAnsi="標楷體" w:hint="eastAsia"/>
          <w:sz w:val="32"/>
          <w:szCs w:val="32"/>
        </w:rPr>
        <w:t>組設典試</w:t>
      </w:r>
      <w:proofErr w:type="gramEnd"/>
      <w:r w:rsidRPr="008E4B5A">
        <w:rPr>
          <w:rFonts w:ascii="標楷體" w:hAnsi="標楷體" w:hint="eastAsia"/>
          <w:sz w:val="32"/>
          <w:szCs w:val="32"/>
        </w:rPr>
        <w:t>委員會</w:t>
      </w:r>
      <w:proofErr w:type="gramStart"/>
      <w:r w:rsidRPr="008E4B5A">
        <w:rPr>
          <w:rFonts w:ascii="標楷體" w:hAnsi="標楷體" w:hint="eastAsia"/>
          <w:sz w:val="32"/>
          <w:szCs w:val="32"/>
        </w:rPr>
        <w:t>辦理典</w:t>
      </w:r>
      <w:proofErr w:type="gramEnd"/>
      <w:r w:rsidRPr="008E4B5A">
        <w:rPr>
          <w:rFonts w:ascii="標楷體" w:hAnsi="標楷體" w:hint="eastAsia"/>
          <w:sz w:val="32"/>
          <w:szCs w:val="32"/>
        </w:rPr>
        <w:t>試事宜及</w:t>
      </w:r>
      <w:proofErr w:type="gramStart"/>
      <w:r w:rsidRPr="008E4B5A">
        <w:rPr>
          <w:rFonts w:ascii="標楷體" w:hAnsi="標楷體" w:hint="eastAsia"/>
          <w:sz w:val="32"/>
          <w:szCs w:val="32"/>
        </w:rPr>
        <w:t>核提典</w:t>
      </w:r>
      <w:proofErr w:type="gramEnd"/>
      <w:r w:rsidRPr="008E4B5A">
        <w:rPr>
          <w:rFonts w:ascii="標楷體" w:hAnsi="標楷體" w:hint="eastAsia"/>
          <w:sz w:val="32"/>
          <w:szCs w:val="32"/>
        </w:rPr>
        <w:t>試委員長一案</w:t>
      </w:r>
      <w:r>
        <w:rPr>
          <w:rFonts w:ascii="標楷體" w:hAnsi="標楷體" w:hint="eastAsia"/>
          <w:sz w:val="32"/>
          <w:szCs w:val="32"/>
        </w:rPr>
        <w:t>，請討論。</w:t>
      </w:r>
    </w:p>
    <w:p w14:paraId="104AC4F3" w14:textId="77777777" w:rsidR="009C61AA" w:rsidRDefault="009C61AA" w:rsidP="001D2282">
      <w:pPr>
        <w:kinsoku w:val="0"/>
        <w:overflowPunct w:val="0"/>
        <w:spacing w:line="450" w:lineRule="exact"/>
        <w:ind w:leftChars="100" w:left="981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9C61AA">
        <w:rPr>
          <w:rFonts w:ascii="標楷體" w:hAnsi="標楷體" w:hint="eastAsia"/>
          <w:b/>
          <w:bCs/>
          <w:sz w:val="32"/>
          <w:szCs w:val="32"/>
        </w:rPr>
        <w:t>決議：</w:t>
      </w:r>
      <w:r w:rsidRPr="001B704A">
        <w:rPr>
          <w:rFonts w:ascii="標楷體" w:hAnsi="標楷體" w:hint="eastAsia"/>
          <w:sz w:val="32"/>
          <w:szCs w:val="32"/>
        </w:rPr>
        <w:t>1.</w:t>
      </w:r>
      <w:r w:rsidRPr="00475634">
        <w:rPr>
          <w:rFonts w:ascii="標楷體" w:hAnsi="標楷體" w:cs="標楷體" w:hint="eastAsia"/>
          <w:kern w:val="0"/>
          <w:sz w:val="32"/>
          <w:szCs w:val="32"/>
        </w:rPr>
        <w:t>照案通過，並循例由院長擔任本</w:t>
      </w:r>
      <w:proofErr w:type="gramStart"/>
      <w:r w:rsidRPr="00475634">
        <w:rPr>
          <w:rFonts w:ascii="標楷體" w:hAnsi="標楷體" w:cs="標楷體" w:hint="eastAsia"/>
          <w:kern w:val="0"/>
          <w:sz w:val="32"/>
          <w:szCs w:val="32"/>
        </w:rPr>
        <w:t>考試典</w:t>
      </w:r>
      <w:proofErr w:type="gramEnd"/>
      <w:r w:rsidRPr="00475634">
        <w:rPr>
          <w:rFonts w:ascii="標楷體" w:hAnsi="標楷體" w:cs="標楷體" w:hint="eastAsia"/>
          <w:kern w:val="0"/>
          <w:sz w:val="32"/>
          <w:szCs w:val="32"/>
        </w:rPr>
        <w:t>試委員長</w:t>
      </w:r>
      <w:r w:rsidRPr="00475634">
        <w:rPr>
          <w:rFonts w:ascii="標楷體" w:hAnsi="標楷體" w:hint="eastAsia"/>
          <w:sz w:val="32"/>
          <w:szCs w:val="32"/>
        </w:rPr>
        <w:t>。</w:t>
      </w:r>
    </w:p>
    <w:p w14:paraId="599A7AC0" w14:textId="73EDAFD8" w:rsidR="009C61AA" w:rsidRDefault="009C61AA" w:rsidP="001D2282">
      <w:pPr>
        <w:overflowPunct w:val="0"/>
        <w:spacing w:line="450" w:lineRule="exact"/>
        <w:ind w:leftChars="100" w:left="981" w:hangingChars="200" w:hanging="641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</w:t>
      </w:r>
      <w:r w:rsidRPr="001B704A">
        <w:rPr>
          <w:rFonts w:ascii="標楷體" w:hAnsi="標楷體" w:hint="eastAsia"/>
          <w:sz w:val="32"/>
          <w:szCs w:val="32"/>
        </w:rPr>
        <w:t>2.會議紀錄同時確定。</w:t>
      </w:r>
    </w:p>
    <w:p w14:paraId="3132864A" w14:textId="77777777" w:rsidR="009C61AA" w:rsidRPr="00817962" w:rsidRDefault="009C61AA" w:rsidP="001D2282">
      <w:pPr>
        <w:overflowPunct w:val="0"/>
        <w:spacing w:line="45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</w:p>
    <w:p w14:paraId="5A251458" w14:textId="77777777" w:rsidR="00DB18D8" w:rsidRPr="00BB03E1" w:rsidRDefault="00DB18D8" w:rsidP="001D2282">
      <w:pPr>
        <w:pStyle w:val="2"/>
        <w:overflowPunct w:val="0"/>
        <w:spacing w:line="45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  </w:t>
      </w:r>
    </w:p>
    <w:p w14:paraId="68B54D07" w14:textId="04970EAB" w:rsidR="005E0DD4" w:rsidRPr="00BE41AF" w:rsidRDefault="00BE41AF" w:rsidP="001D2282">
      <w:pPr>
        <w:overflowPunct w:val="0"/>
        <w:spacing w:line="450" w:lineRule="exact"/>
        <w:ind w:leftChars="100" w:left="980" w:hangingChars="200" w:hanging="640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BE41AF">
        <w:rPr>
          <w:rFonts w:ascii="標楷體" w:hAnsi="標楷體" w:hint="eastAsia"/>
          <w:sz w:val="32"/>
          <w:szCs w:val="32"/>
        </w:rPr>
        <w:t>一、考選</w:t>
      </w:r>
      <w:proofErr w:type="gramStart"/>
      <w:r w:rsidRPr="00BE41AF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BE41AF">
        <w:rPr>
          <w:rFonts w:ascii="標楷體" w:hAnsi="標楷體" w:hint="eastAsia"/>
          <w:sz w:val="32"/>
          <w:szCs w:val="32"/>
        </w:rPr>
        <w:t>試委員長提：111年公務人員高等考試三級考試暨普通考試第</w:t>
      </w:r>
      <w:r w:rsidRPr="00BE41AF">
        <w:rPr>
          <w:rFonts w:ascii="標楷體" w:hAnsi="標楷體"/>
          <w:sz w:val="32"/>
          <w:szCs w:val="32"/>
        </w:rPr>
        <w:t>2</w:t>
      </w:r>
      <w:r w:rsidRPr="00BE41AF">
        <w:rPr>
          <w:rFonts w:ascii="標楷體" w:hAnsi="標楷體" w:hint="eastAsia"/>
          <w:sz w:val="32"/>
          <w:szCs w:val="32"/>
        </w:rPr>
        <w:t>次</w:t>
      </w:r>
      <w:proofErr w:type="gramStart"/>
      <w:r w:rsidRPr="00BE41AF">
        <w:rPr>
          <w:rFonts w:ascii="標楷體" w:hAnsi="標楷體" w:hint="eastAsia"/>
          <w:sz w:val="32"/>
          <w:szCs w:val="32"/>
        </w:rPr>
        <w:t>增聘典試</w:t>
      </w:r>
      <w:proofErr w:type="gramEnd"/>
      <w:r w:rsidRPr="00BE41AF">
        <w:rPr>
          <w:rFonts w:ascii="標楷體" w:hAnsi="標楷體" w:hint="eastAsia"/>
          <w:sz w:val="32"/>
          <w:szCs w:val="32"/>
        </w:rPr>
        <w:t>委員1名名單一案，請討論</w:t>
      </w:r>
      <w:r w:rsidR="004B6BF5" w:rsidRPr="00BE41AF">
        <w:rPr>
          <w:rFonts w:ascii="標楷體" w:hAnsi="標楷體" w:hint="eastAsia"/>
          <w:sz w:val="32"/>
          <w:szCs w:val="32"/>
        </w:rPr>
        <w:t>。</w:t>
      </w:r>
    </w:p>
    <w:p w14:paraId="0E58EDD9" w14:textId="5948D74E" w:rsidR="005E0DD4" w:rsidRPr="00BE41AF" w:rsidRDefault="005E0DD4" w:rsidP="001D2282">
      <w:pPr>
        <w:pStyle w:val="2"/>
        <w:spacing w:line="450" w:lineRule="exact"/>
        <w:ind w:left="426" w:hangingChars="133" w:hanging="426"/>
        <w:rPr>
          <w:rFonts w:ascii="標楷體" w:hAnsi="標楷體"/>
          <w:spacing w:val="-6"/>
        </w:rPr>
      </w:pPr>
      <w:r w:rsidRPr="00BE41AF">
        <w:rPr>
          <w:rFonts w:ascii="標楷體" w:hAnsi="標楷體" w:hint="eastAsia"/>
        </w:rPr>
        <w:t xml:space="preserve">  </w:t>
      </w:r>
      <w:r w:rsidR="00BE41AF">
        <w:rPr>
          <w:rFonts w:ascii="標楷體" w:hAnsi="標楷體" w:hint="eastAsia"/>
        </w:rPr>
        <w:t xml:space="preserve">  </w:t>
      </w:r>
      <w:r w:rsidRPr="00BE41AF">
        <w:rPr>
          <w:rFonts w:ascii="標楷體" w:hAnsi="標楷體" w:hint="eastAsia"/>
          <w:b/>
        </w:rPr>
        <w:t>決議：</w:t>
      </w:r>
      <w:r w:rsidR="00C16817" w:rsidRPr="00BE41AF">
        <w:rPr>
          <w:rFonts w:ascii="標楷體" w:hAnsi="標楷體" w:hint="eastAsia"/>
          <w:bCs/>
        </w:rPr>
        <w:t>照名單通過</w:t>
      </w:r>
      <w:r w:rsidR="005F3D75">
        <w:rPr>
          <w:rFonts w:ascii="標楷體" w:hAnsi="標楷體" w:hint="eastAsia"/>
          <w:bCs/>
        </w:rPr>
        <w:t>，會議紀錄同時確定</w:t>
      </w:r>
      <w:r w:rsidRPr="00BE41AF">
        <w:rPr>
          <w:rFonts w:ascii="標楷體" w:hAnsi="標楷體" w:hint="eastAsia"/>
          <w:bCs/>
          <w:color w:val="000000"/>
        </w:rPr>
        <w:t>。</w:t>
      </w:r>
    </w:p>
    <w:p w14:paraId="151FAF62" w14:textId="3520C4D1" w:rsidR="00BE41AF" w:rsidRPr="00BE41AF" w:rsidRDefault="00BE41AF" w:rsidP="001D2282">
      <w:pPr>
        <w:overflowPunct w:val="0"/>
        <w:spacing w:line="450" w:lineRule="exact"/>
        <w:ind w:leftChars="100" w:left="980" w:hangingChars="200" w:hanging="640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BE41AF">
        <w:rPr>
          <w:rFonts w:ascii="標楷體" w:hAnsi="標楷體" w:hint="eastAsia"/>
          <w:sz w:val="32"/>
          <w:szCs w:val="32"/>
        </w:rPr>
        <w:t>二、考選</w:t>
      </w:r>
      <w:proofErr w:type="gramStart"/>
      <w:r w:rsidRPr="00BE41AF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BE41AF">
        <w:rPr>
          <w:rFonts w:ascii="標楷體" w:hAnsi="標楷體" w:hint="eastAsia"/>
          <w:sz w:val="32"/>
          <w:szCs w:val="32"/>
        </w:rPr>
        <w:t>試委員長提：111年專門職業及技術人員高等考試會計師、不動產估價師、專利師、民間之公證人</w:t>
      </w:r>
      <w:proofErr w:type="gramStart"/>
      <w:r w:rsidRPr="00BE41AF">
        <w:rPr>
          <w:rFonts w:ascii="標楷體" w:hAnsi="標楷體" w:hint="eastAsia"/>
          <w:sz w:val="32"/>
          <w:szCs w:val="32"/>
        </w:rPr>
        <w:t>考試典</w:t>
      </w:r>
      <w:proofErr w:type="gramEnd"/>
      <w:r w:rsidRPr="00BE41AF">
        <w:rPr>
          <w:rFonts w:ascii="標楷體" w:hAnsi="標楷體" w:hint="eastAsia"/>
          <w:sz w:val="32"/>
          <w:szCs w:val="32"/>
        </w:rPr>
        <w:t>試委員</w:t>
      </w:r>
      <w:r w:rsidRPr="00BE41AF">
        <w:rPr>
          <w:rFonts w:ascii="標楷體" w:hAnsi="標楷體"/>
          <w:sz w:val="32"/>
          <w:szCs w:val="32"/>
        </w:rPr>
        <w:t>40</w:t>
      </w:r>
      <w:r w:rsidRPr="00BE41AF">
        <w:rPr>
          <w:rFonts w:ascii="標楷體" w:hAnsi="標楷體" w:hint="eastAsia"/>
          <w:sz w:val="32"/>
          <w:szCs w:val="32"/>
        </w:rPr>
        <w:t>名名單一案，請討論。</w:t>
      </w:r>
    </w:p>
    <w:p w14:paraId="7B97EFDB" w14:textId="25300FFF" w:rsidR="00BE41AF" w:rsidRPr="00BE41AF" w:rsidRDefault="00BE41AF" w:rsidP="001D2282">
      <w:pPr>
        <w:pStyle w:val="2"/>
        <w:spacing w:line="450" w:lineRule="exact"/>
        <w:ind w:left="426" w:hangingChars="133" w:hanging="426"/>
        <w:rPr>
          <w:rFonts w:ascii="標楷體" w:hAnsi="標楷體"/>
          <w:spacing w:val="-6"/>
        </w:rPr>
      </w:pPr>
      <w:r w:rsidRPr="00BE41AF"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 xml:space="preserve">  </w:t>
      </w:r>
      <w:r w:rsidRPr="00BE41AF">
        <w:rPr>
          <w:rFonts w:ascii="標楷體" w:hAnsi="標楷體" w:hint="eastAsia"/>
          <w:b/>
        </w:rPr>
        <w:t>決議：</w:t>
      </w:r>
      <w:r w:rsidRPr="00BE41AF">
        <w:rPr>
          <w:rFonts w:ascii="標楷體" w:hAnsi="標楷體" w:hint="eastAsia"/>
          <w:bCs/>
        </w:rPr>
        <w:t>照名單通過</w:t>
      </w:r>
      <w:r w:rsidR="00A30444">
        <w:rPr>
          <w:rFonts w:ascii="標楷體" w:hAnsi="標楷體" w:hint="eastAsia"/>
          <w:bCs/>
        </w:rPr>
        <w:t>，會議紀錄同時確定</w:t>
      </w:r>
      <w:r w:rsidRPr="00BE41AF">
        <w:rPr>
          <w:rFonts w:ascii="標楷體" w:hAnsi="標楷體" w:hint="eastAsia"/>
          <w:bCs/>
          <w:color w:val="000000"/>
        </w:rPr>
        <w:t>。</w:t>
      </w:r>
    </w:p>
    <w:p w14:paraId="0A7B5272" w14:textId="0ED999AD" w:rsidR="00DB18D8" w:rsidRPr="003949C0" w:rsidRDefault="00DB18D8" w:rsidP="001D2282">
      <w:pPr>
        <w:pStyle w:val="2"/>
        <w:spacing w:line="450" w:lineRule="exact"/>
        <w:ind w:left="1030" w:hangingChars="322" w:hanging="1030"/>
        <w:rPr>
          <w:rFonts w:ascii="標楷體" w:hAnsi="標楷體"/>
        </w:rPr>
      </w:pPr>
    </w:p>
    <w:p w14:paraId="381698CF" w14:textId="08729D74" w:rsidR="00DB18D8" w:rsidRPr="003949C0" w:rsidRDefault="00DB18D8" w:rsidP="001D2282">
      <w:pPr>
        <w:pStyle w:val="2"/>
        <w:kinsoku/>
        <w:overflowPunct w:val="0"/>
        <w:spacing w:line="45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FC6C7A">
        <w:rPr>
          <w:rFonts w:ascii="標楷體" w:hAnsi="標楷體" w:hint="eastAsia"/>
        </w:rPr>
        <w:t>11</w:t>
      </w:r>
      <w:r w:rsidRPr="003949C0">
        <w:rPr>
          <w:rFonts w:ascii="標楷體" w:hAnsi="標楷體" w:hint="eastAsia"/>
        </w:rPr>
        <w:t>時</w:t>
      </w:r>
    </w:p>
    <w:p w14:paraId="55F11C48" w14:textId="77777777" w:rsidR="00DB18D8" w:rsidRDefault="00DB18D8" w:rsidP="001D2282">
      <w:pPr>
        <w:pStyle w:val="2"/>
        <w:kinsoku/>
        <w:overflowPunct w:val="0"/>
        <w:spacing w:line="45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Pr="008566FF">
        <w:rPr>
          <w:rFonts w:ascii="標楷體" w:hAnsi="標楷體"/>
        </w:rPr>
        <w:t>主  席</w:t>
      </w:r>
      <w:r w:rsidRPr="008566FF">
        <w:rPr>
          <w:rFonts w:ascii="標楷體" w:hAnsi="標楷體" w:hint="eastAsia"/>
          <w:color w:val="000000"/>
        </w:rPr>
        <w:t xml:space="preserve">   </w:t>
      </w:r>
      <w:r w:rsidRPr="0005001D">
        <w:rPr>
          <w:rFonts w:ascii="標楷體" w:hAnsi="標楷體" w:hint="eastAsia"/>
        </w:rPr>
        <w:t>黃</w:t>
      </w:r>
      <w:r>
        <w:rPr>
          <w:rFonts w:ascii="標楷體" w:hAnsi="標楷體" w:hint="eastAsia"/>
        </w:rPr>
        <w:t xml:space="preserve">  </w:t>
      </w:r>
      <w:r w:rsidRPr="0005001D">
        <w:rPr>
          <w:rFonts w:ascii="標楷體" w:hAnsi="標楷體" w:hint="eastAsia"/>
        </w:rPr>
        <w:t>榮</w:t>
      </w:r>
      <w:r>
        <w:rPr>
          <w:rFonts w:ascii="標楷體" w:hAnsi="標楷體" w:hint="eastAsia"/>
        </w:rPr>
        <w:t xml:space="preserve">  </w:t>
      </w:r>
      <w:r w:rsidRPr="0005001D">
        <w:rPr>
          <w:rFonts w:ascii="標楷體" w:hAnsi="標楷體" w:hint="eastAsia"/>
        </w:rPr>
        <w:t>村</w:t>
      </w:r>
    </w:p>
    <w:sectPr w:rsidR="00DB18D8" w:rsidSect="001D2282">
      <w:footerReference w:type="even" r:id="rId6"/>
      <w:footerReference w:type="default" r:id="rId7"/>
      <w:pgSz w:w="11907" w:h="16840" w:code="9"/>
      <w:pgMar w:top="1135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0C50" w14:textId="77777777" w:rsidR="00891536" w:rsidRDefault="00891536">
      <w:pPr>
        <w:spacing w:line="240" w:lineRule="auto"/>
      </w:pPr>
      <w:r>
        <w:separator/>
      </w:r>
    </w:p>
  </w:endnote>
  <w:endnote w:type="continuationSeparator" w:id="0">
    <w:p w14:paraId="5A045C7D" w14:textId="77777777" w:rsidR="00891536" w:rsidRDefault="0089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16B2A60F" w14:textId="77777777" w:rsidR="005B220E" w:rsidRDefault="00891536" w:rsidP="002948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6AF7" w:rsidRPr="00EE6AF7">
      <w:rPr>
        <w:noProof/>
        <w:lang w:val="zh-TW"/>
      </w:rPr>
      <w:t>-</w:t>
    </w:r>
    <w:r w:rsidR="00EE6AF7">
      <w:rPr>
        <w:noProof/>
      </w:rPr>
      <w:t xml:space="preserve"> 1 -</w:t>
    </w:r>
    <w:r>
      <w:fldChar w:fldCharType="end"/>
    </w:r>
  </w:p>
  <w:p w14:paraId="15869BD7" w14:textId="77777777" w:rsidR="005B220E" w:rsidRDefault="008915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AF21" w14:textId="77777777" w:rsidR="00891536" w:rsidRDefault="00891536">
      <w:pPr>
        <w:spacing w:line="240" w:lineRule="auto"/>
      </w:pPr>
      <w:r>
        <w:separator/>
      </w:r>
    </w:p>
  </w:footnote>
  <w:footnote w:type="continuationSeparator" w:id="0">
    <w:p w14:paraId="319F7772" w14:textId="77777777" w:rsidR="00891536" w:rsidRDefault="00891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D55"/>
    <w:rsid w:val="00003CD0"/>
    <w:rsid w:val="00004BC0"/>
    <w:rsid w:val="00004C9B"/>
    <w:rsid w:val="000109B9"/>
    <w:rsid w:val="00012C47"/>
    <w:rsid w:val="000158EE"/>
    <w:rsid w:val="0002796F"/>
    <w:rsid w:val="00033463"/>
    <w:rsid w:val="00043E7C"/>
    <w:rsid w:val="00045AEC"/>
    <w:rsid w:val="00054567"/>
    <w:rsid w:val="00060FD9"/>
    <w:rsid w:val="000621CE"/>
    <w:rsid w:val="00073753"/>
    <w:rsid w:val="00076629"/>
    <w:rsid w:val="000807A5"/>
    <w:rsid w:val="00092E52"/>
    <w:rsid w:val="000A0F19"/>
    <w:rsid w:val="000B472C"/>
    <w:rsid w:val="000B5802"/>
    <w:rsid w:val="000C2FA8"/>
    <w:rsid w:val="000D55B9"/>
    <w:rsid w:val="000D7BE3"/>
    <w:rsid w:val="000E108F"/>
    <w:rsid w:val="000E25AD"/>
    <w:rsid w:val="000E433A"/>
    <w:rsid w:val="000E44FA"/>
    <w:rsid w:val="000E4FD9"/>
    <w:rsid w:val="00111055"/>
    <w:rsid w:val="00120FB7"/>
    <w:rsid w:val="00123B83"/>
    <w:rsid w:val="00130777"/>
    <w:rsid w:val="001312C7"/>
    <w:rsid w:val="00133925"/>
    <w:rsid w:val="0013734D"/>
    <w:rsid w:val="0016510B"/>
    <w:rsid w:val="00175E4A"/>
    <w:rsid w:val="001821E3"/>
    <w:rsid w:val="00184FEE"/>
    <w:rsid w:val="00190199"/>
    <w:rsid w:val="00195644"/>
    <w:rsid w:val="001A6B19"/>
    <w:rsid w:val="001A714F"/>
    <w:rsid w:val="001B17A7"/>
    <w:rsid w:val="001B294F"/>
    <w:rsid w:val="001B3C3F"/>
    <w:rsid w:val="001B5517"/>
    <w:rsid w:val="001C4617"/>
    <w:rsid w:val="001C6913"/>
    <w:rsid w:val="001D2282"/>
    <w:rsid w:val="001D2957"/>
    <w:rsid w:val="001D5925"/>
    <w:rsid w:val="001E1077"/>
    <w:rsid w:val="00203CE1"/>
    <w:rsid w:val="00207B36"/>
    <w:rsid w:val="00240053"/>
    <w:rsid w:val="00250B29"/>
    <w:rsid w:val="002527F4"/>
    <w:rsid w:val="00257594"/>
    <w:rsid w:val="00260020"/>
    <w:rsid w:val="002616FF"/>
    <w:rsid w:val="00262E63"/>
    <w:rsid w:val="002641AF"/>
    <w:rsid w:val="002749E6"/>
    <w:rsid w:val="00285F10"/>
    <w:rsid w:val="00293D64"/>
    <w:rsid w:val="00295B2C"/>
    <w:rsid w:val="00297563"/>
    <w:rsid w:val="002A1A4C"/>
    <w:rsid w:val="002B1C6F"/>
    <w:rsid w:val="002C41CD"/>
    <w:rsid w:val="002C4DD3"/>
    <w:rsid w:val="002C554A"/>
    <w:rsid w:val="002E04AF"/>
    <w:rsid w:val="002E2B95"/>
    <w:rsid w:val="002F3DCB"/>
    <w:rsid w:val="00310029"/>
    <w:rsid w:val="003177C3"/>
    <w:rsid w:val="00327830"/>
    <w:rsid w:val="00337D40"/>
    <w:rsid w:val="003413E3"/>
    <w:rsid w:val="003447E3"/>
    <w:rsid w:val="003457A2"/>
    <w:rsid w:val="00350372"/>
    <w:rsid w:val="0035117D"/>
    <w:rsid w:val="00355C91"/>
    <w:rsid w:val="003579AF"/>
    <w:rsid w:val="003608F9"/>
    <w:rsid w:val="00362FE5"/>
    <w:rsid w:val="00363A9C"/>
    <w:rsid w:val="00364770"/>
    <w:rsid w:val="00373D31"/>
    <w:rsid w:val="00377596"/>
    <w:rsid w:val="00385CF6"/>
    <w:rsid w:val="00397C7D"/>
    <w:rsid w:val="003B1650"/>
    <w:rsid w:val="003B77E2"/>
    <w:rsid w:val="003C15E5"/>
    <w:rsid w:val="003E0106"/>
    <w:rsid w:val="003E068C"/>
    <w:rsid w:val="003E4013"/>
    <w:rsid w:val="003E77F7"/>
    <w:rsid w:val="003F26AA"/>
    <w:rsid w:val="003F2A9C"/>
    <w:rsid w:val="003F2D09"/>
    <w:rsid w:val="003F533A"/>
    <w:rsid w:val="003F7AAB"/>
    <w:rsid w:val="004070AD"/>
    <w:rsid w:val="004229CC"/>
    <w:rsid w:val="00433546"/>
    <w:rsid w:val="004348E3"/>
    <w:rsid w:val="00456099"/>
    <w:rsid w:val="004567AA"/>
    <w:rsid w:val="00471007"/>
    <w:rsid w:val="00484DE3"/>
    <w:rsid w:val="00495870"/>
    <w:rsid w:val="00497DA8"/>
    <w:rsid w:val="004A2933"/>
    <w:rsid w:val="004A3924"/>
    <w:rsid w:val="004B6BF5"/>
    <w:rsid w:val="004B6F52"/>
    <w:rsid w:val="004C7E39"/>
    <w:rsid w:val="004E2E51"/>
    <w:rsid w:val="004E66B1"/>
    <w:rsid w:val="00503D91"/>
    <w:rsid w:val="005044AC"/>
    <w:rsid w:val="005174B4"/>
    <w:rsid w:val="00517FDD"/>
    <w:rsid w:val="00520702"/>
    <w:rsid w:val="00535F7D"/>
    <w:rsid w:val="00545A68"/>
    <w:rsid w:val="005507F2"/>
    <w:rsid w:val="00557312"/>
    <w:rsid w:val="00563030"/>
    <w:rsid w:val="0056448E"/>
    <w:rsid w:val="005700C6"/>
    <w:rsid w:val="00590E40"/>
    <w:rsid w:val="005A00BA"/>
    <w:rsid w:val="005A3009"/>
    <w:rsid w:val="005B3789"/>
    <w:rsid w:val="005E0DD4"/>
    <w:rsid w:val="005E567A"/>
    <w:rsid w:val="005E7D2E"/>
    <w:rsid w:val="005F253A"/>
    <w:rsid w:val="005F3D75"/>
    <w:rsid w:val="00604105"/>
    <w:rsid w:val="006053FF"/>
    <w:rsid w:val="0061738B"/>
    <w:rsid w:val="00630C8E"/>
    <w:rsid w:val="00632EFA"/>
    <w:rsid w:val="00635725"/>
    <w:rsid w:val="006512C0"/>
    <w:rsid w:val="006527C3"/>
    <w:rsid w:val="0067208A"/>
    <w:rsid w:val="00673AAB"/>
    <w:rsid w:val="00673C1A"/>
    <w:rsid w:val="00674708"/>
    <w:rsid w:val="00690F2C"/>
    <w:rsid w:val="006B718A"/>
    <w:rsid w:val="006C428C"/>
    <w:rsid w:val="006C68E9"/>
    <w:rsid w:val="006F16F2"/>
    <w:rsid w:val="00701CD9"/>
    <w:rsid w:val="00704095"/>
    <w:rsid w:val="00712293"/>
    <w:rsid w:val="00714EB9"/>
    <w:rsid w:val="0072050B"/>
    <w:rsid w:val="00724BF1"/>
    <w:rsid w:val="00731B24"/>
    <w:rsid w:val="00733768"/>
    <w:rsid w:val="00745D23"/>
    <w:rsid w:val="007472CD"/>
    <w:rsid w:val="00751B7C"/>
    <w:rsid w:val="00757FDF"/>
    <w:rsid w:val="0076038C"/>
    <w:rsid w:val="007608E8"/>
    <w:rsid w:val="0076321E"/>
    <w:rsid w:val="00765EB5"/>
    <w:rsid w:val="0078511C"/>
    <w:rsid w:val="00787D6E"/>
    <w:rsid w:val="00792932"/>
    <w:rsid w:val="007A791E"/>
    <w:rsid w:val="007C07C7"/>
    <w:rsid w:val="007D3E15"/>
    <w:rsid w:val="007E156C"/>
    <w:rsid w:val="007E536A"/>
    <w:rsid w:val="007E66F8"/>
    <w:rsid w:val="007F3F69"/>
    <w:rsid w:val="00816266"/>
    <w:rsid w:val="00822C60"/>
    <w:rsid w:val="00823DD4"/>
    <w:rsid w:val="00823EDF"/>
    <w:rsid w:val="00856B77"/>
    <w:rsid w:val="00860182"/>
    <w:rsid w:val="008632A7"/>
    <w:rsid w:val="00872F2D"/>
    <w:rsid w:val="008754BD"/>
    <w:rsid w:val="00883C28"/>
    <w:rsid w:val="00891536"/>
    <w:rsid w:val="008916D1"/>
    <w:rsid w:val="008A5333"/>
    <w:rsid w:val="008A5623"/>
    <w:rsid w:val="008A5DE7"/>
    <w:rsid w:val="008A6D1A"/>
    <w:rsid w:val="008B14A6"/>
    <w:rsid w:val="008B4AE6"/>
    <w:rsid w:val="008C03D2"/>
    <w:rsid w:val="008C3D59"/>
    <w:rsid w:val="008C66DE"/>
    <w:rsid w:val="008D0949"/>
    <w:rsid w:val="008D245F"/>
    <w:rsid w:val="008D3F7D"/>
    <w:rsid w:val="008F021B"/>
    <w:rsid w:val="008F461D"/>
    <w:rsid w:val="008F592F"/>
    <w:rsid w:val="009035DD"/>
    <w:rsid w:val="00906AE5"/>
    <w:rsid w:val="009074EC"/>
    <w:rsid w:val="00907C1E"/>
    <w:rsid w:val="009129FA"/>
    <w:rsid w:val="00932DF0"/>
    <w:rsid w:val="00936EAA"/>
    <w:rsid w:val="0094242B"/>
    <w:rsid w:val="00943B1E"/>
    <w:rsid w:val="0095235D"/>
    <w:rsid w:val="00964A92"/>
    <w:rsid w:val="00965BAE"/>
    <w:rsid w:val="0096747D"/>
    <w:rsid w:val="00967B2D"/>
    <w:rsid w:val="00973C39"/>
    <w:rsid w:val="009820C8"/>
    <w:rsid w:val="009C10B3"/>
    <w:rsid w:val="009C61AA"/>
    <w:rsid w:val="009D0128"/>
    <w:rsid w:val="009D2807"/>
    <w:rsid w:val="009D2BA7"/>
    <w:rsid w:val="009D368B"/>
    <w:rsid w:val="009D67D1"/>
    <w:rsid w:val="009D7B0C"/>
    <w:rsid w:val="009E1CB5"/>
    <w:rsid w:val="009F55A7"/>
    <w:rsid w:val="009F57B8"/>
    <w:rsid w:val="00A15B61"/>
    <w:rsid w:val="00A21322"/>
    <w:rsid w:val="00A272D4"/>
    <w:rsid w:val="00A30444"/>
    <w:rsid w:val="00A37EB3"/>
    <w:rsid w:val="00A550E7"/>
    <w:rsid w:val="00A60146"/>
    <w:rsid w:val="00A67B61"/>
    <w:rsid w:val="00A90D0F"/>
    <w:rsid w:val="00A95AF0"/>
    <w:rsid w:val="00A97614"/>
    <w:rsid w:val="00AA022D"/>
    <w:rsid w:val="00AB05CC"/>
    <w:rsid w:val="00AB7460"/>
    <w:rsid w:val="00AB7C4B"/>
    <w:rsid w:val="00AC2D24"/>
    <w:rsid w:val="00AD7257"/>
    <w:rsid w:val="00AE3D90"/>
    <w:rsid w:val="00AE6E0A"/>
    <w:rsid w:val="00AF7094"/>
    <w:rsid w:val="00B0472B"/>
    <w:rsid w:val="00B1782C"/>
    <w:rsid w:val="00B217B3"/>
    <w:rsid w:val="00B304DA"/>
    <w:rsid w:val="00B3389C"/>
    <w:rsid w:val="00B72C75"/>
    <w:rsid w:val="00B86541"/>
    <w:rsid w:val="00B93683"/>
    <w:rsid w:val="00B93D98"/>
    <w:rsid w:val="00BA0A46"/>
    <w:rsid w:val="00BB0927"/>
    <w:rsid w:val="00BB7E47"/>
    <w:rsid w:val="00BC7CE0"/>
    <w:rsid w:val="00BC7EEF"/>
    <w:rsid w:val="00BE3F18"/>
    <w:rsid w:val="00BE41AF"/>
    <w:rsid w:val="00BE4EB2"/>
    <w:rsid w:val="00BF15B8"/>
    <w:rsid w:val="00BF38B7"/>
    <w:rsid w:val="00C1323D"/>
    <w:rsid w:val="00C16817"/>
    <w:rsid w:val="00C171F2"/>
    <w:rsid w:val="00C42E7F"/>
    <w:rsid w:val="00C43B5B"/>
    <w:rsid w:val="00C45E81"/>
    <w:rsid w:val="00C508C1"/>
    <w:rsid w:val="00C50D4F"/>
    <w:rsid w:val="00C5101F"/>
    <w:rsid w:val="00C54FEF"/>
    <w:rsid w:val="00C64014"/>
    <w:rsid w:val="00C71D4C"/>
    <w:rsid w:val="00C73D27"/>
    <w:rsid w:val="00C774C4"/>
    <w:rsid w:val="00C84DAE"/>
    <w:rsid w:val="00C95917"/>
    <w:rsid w:val="00C966CD"/>
    <w:rsid w:val="00C9791B"/>
    <w:rsid w:val="00CA741F"/>
    <w:rsid w:val="00CB254A"/>
    <w:rsid w:val="00CB6116"/>
    <w:rsid w:val="00CC3EE9"/>
    <w:rsid w:val="00CD22C6"/>
    <w:rsid w:val="00CD4315"/>
    <w:rsid w:val="00CE0B5A"/>
    <w:rsid w:val="00CE4138"/>
    <w:rsid w:val="00D06420"/>
    <w:rsid w:val="00D074B1"/>
    <w:rsid w:val="00D117F1"/>
    <w:rsid w:val="00D16BEB"/>
    <w:rsid w:val="00D223FF"/>
    <w:rsid w:val="00D248D7"/>
    <w:rsid w:val="00D32E2B"/>
    <w:rsid w:val="00D44EFA"/>
    <w:rsid w:val="00D45E7B"/>
    <w:rsid w:val="00D4631E"/>
    <w:rsid w:val="00D565CD"/>
    <w:rsid w:val="00D57DF7"/>
    <w:rsid w:val="00D60CBF"/>
    <w:rsid w:val="00D648A0"/>
    <w:rsid w:val="00D64D75"/>
    <w:rsid w:val="00D75B8D"/>
    <w:rsid w:val="00D852A1"/>
    <w:rsid w:val="00D86D90"/>
    <w:rsid w:val="00D87463"/>
    <w:rsid w:val="00D96457"/>
    <w:rsid w:val="00DA5181"/>
    <w:rsid w:val="00DB18D8"/>
    <w:rsid w:val="00DB61AA"/>
    <w:rsid w:val="00DB662C"/>
    <w:rsid w:val="00DC0BB4"/>
    <w:rsid w:val="00DD2760"/>
    <w:rsid w:val="00DD281F"/>
    <w:rsid w:val="00DD67B7"/>
    <w:rsid w:val="00DE4701"/>
    <w:rsid w:val="00E00015"/>
    <w:rsid w:val="00E004E3"/>
    <w:rsid w:val="00E03780"/>
    <w:rsid w:val="00E1446E"/>
    <w:rsid w:val="00E204DB"/>
    <w:rsid w:val="00E22CE7"/>
    <w:rsid w:val="00E312B8"/>
    <w:rsid w:val="00E34C78"/>
    <w:rsid w:val="00E42E4F"/>
    <w:rsid w:val="00E4485F"/>
    <w:rsid w:val="00E44B85"/>
    <w:rsid w:val="00E547E5"/>
    <w:rsid w:val="00E568FB"/>
    <w:rsid w:val="00E57E80"/>
    <w:rsid w:val="00E60286"/>
    <w:rsid w:val="00E86229"/>
    <w:rsid w:val="00E872A2"/>
    <w:rsid w:val="00E919A1"/>
    <w:rsid w:val="00E93BEF"/>
    <w:rsid w:val="00EA4183"/>
    <w:rsid w:val="00EA5BA2"/>
    <w:rsid w:val="00EB35D1"/>
    <w:rsid w:val="00EB3D9E"/>
    <w:rsid w:val="00EC5682"/>
    <w:rsid w:val="00EC5AAF"/>
    <w:rsid w:val="00EC637D"/>
    <w:rsid w:val="00ED0EC5"/>
    <w:rsid w:val="00ED3856"/>
    <w:rsid w:val="00ED5AB9"/>
    <w:rsid w:val="00EE35D2"/>
    <w:rsid w:val="00EE6AF7"/>
    <w:rsid w:val="00EF627F"/>
    <w:rsid w:val="00F03388"/>
    <w:rsid w:val="00F057AC"/>
    <w:rsid w:val="00F3532E"/>
    <w:rsid w:val="00F53842"/>
    <w:rsid w:val="00F57282"/>
    <w:rsid w:val="00F91314"/>
    <w:rsid w:val="00F946C3"/>
    <w:rsid w:val="00FA6403"/>
    <w:rsid w:val="00FB20CC"/>
    <w:rsid w:val="00FB5B2A"/>
    <w:rsid w:val="00FC0EE3"/>
    <w:rsid w:val="00FC3307"/>
    <w:rsid w:val="00FC4CCF"/>
    <w:rsid w:val="00FC58B7"/>
    <w:rsid w:val="00FC6C7A"/>
    <w:rsid w:val="00FC6D8A"/>
    <w:rsid w:val="00FD2425"/>
    <w:rsid w:val="00FD49C5"/>
    <w:rsid w:val="00FE4E8A"/>
    <w:rsid w:val="00FE61EB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7BE1F3D3-CD39-4402-9E93-4A4AAC9E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3">
    <w:name w:val="本文 字元"/>
    <w:aliases w:val="本文 字元 字元 字元,本文 字元2 字元"/>
    <w:link w:val="a4"/>
    <w:rsid w:val="00DB18D8"/>
    <w:rPr>
      <w:rFonts w:eastAsia="標楷體"/>
      <w:sz w:val="32"/>
    </w:rPr>
  </w:style>
  <w:style w:type="paragraph" w:styleId="a4">
    <w:name w:val="Body Text"/>
    <w:aliases w:val="本文 字元 字元,本文 字元2"/>
    <w:basedOn w:val="a"/>
    <w:link w:val="a3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0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5">
    <w:name w:val="Title"/>
    <w:basedOn w:val="a"/>
    <w:link w:val="a6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7">
    <w:name w:val="footer"/>
    <w:basedOn w:val="a"/>
    <w:link w:val="a8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rsid w:val="00DB18D8"/>
  </w:style>
  <w:style w:type="paragraph" w:styleId="aa">
    <w:name w:val="header"/>
    <w:basedOn w:val="a"/>
    <w:link w:val="ab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D60CBF"/>
    <w:rPr>
      <w:b/>
      <w:bCs/>
    </w:rPr>
  </w:style>
  <w:style w:type="paragraph" w:styleId="ad">
    <w:name w:val="Document Map"/>
    <w:basedOn w:val="a"/>
    <w:link w:val="ae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文件引導模式 字元"/>
    <w:basedOn w:val="a0"/>
    <w:link w:val="ad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卞亞珍</dc:creator>
  <cp:lastModifiedBy>卞亞珍</cp:lastModifiedBy>
  <cp:revision>4</cp:revision>
  <cp:lastPrinted>2022-05-26T08:25:00Z</cp:lastPrinted>
  <dcterms:created xsi:type="dcterms:W3CDTF">2022-05-30T02:57:00Z</dcterms:created>
  <dcterms:modified xsi:type="dcterms:W3CDTF">2022-05-30T03:12:00Z</dcterms:modified>
</cp:coreProperties>
</file>