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FE706D">
        <w:rPr>
          <w:rFonts w:ascii="標楷體" w:eastAsia="標楷體" w:hAnsi="標楷體" w:hint="eastAsia"/>
          <w:b w:val="0"/>
          <w:sz w:val="36"/>
          <w:szCs w:val="36"/>
        </w:rPr>
        <w:t>6</w:t>
      </w:r>
      <w:r w:rsidR="004B7575">
        <w:rPr>
          <w:rFonts w:ascii="標楷體" w:eastAsia="標楷體" w:hAnsi="標楷體" w:hint="eastAsia"/>
          <w:b w:val="0"/>
          <w:sz w:val="36"/>
          <w:szCs w:val="36"/>
        </w:rPr>
        <w:t>7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6F02C5" w:rsidRPr="00714BBF" w:rsidRDefault="006F02C5" w:rsidP="006F02C5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>
        <w:rPr>
          <w:rFonts w:ascii="標楷體" w:hAnsi="標楷體" w:hint="eastAsia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>
        <w:rPr>
          <w:rFonts w:ascii="標楷體" w:hAnsi="標楷體" w:hint="eastAsia"/>
          <w:color w:val="000000"/>
          <w:spacing w:val="-4"/>
          <w:szCs w:val="32"/>
        </w:rPr>
        <w:t>12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>
        <w:rPr>
          <w:rFonts w:ascii="標楷體" w:hAnsi="標楷體" w:hint="eastAsia"/>
          <w:color w:val="000000"/>
          <w:spacing w:val="-4"/>
          <w:szCs w:val="32"/>
        </w:rPr>
        <w:t>23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>
        <w:rPr>
          <w:rFonts w:ascii="標楷體" w:hAnsi="標楷體" w:hint="eastAsia"/>
          <w:szCs w:val="32"/>
        </w:rPr>
        <w:t>30分</w:t>
      </w:r>
    </w:p>
    <w:p w:rsidR="006F02C5" w:rsidRPr="0005001D" w:rsidRDefault="006F02C5" w:rsidP="006F02C5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點：本院傳賢樓10樓會議室</w:t>
      </w:r>
    </w:p>
    <w:p w:rsidR="006F02C5" w:rsidRPr="0005001D" w:rsidRDefault="006F02C5" w:rsidP="006F02C5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Pr="0005001D">
        <w:rPr>
          <w:rFonts w:ascii="標楷體" w:hAnsi="標楷體" w:hint="eastAsia"/>
          <w:sz w:val="32"/>
          <w:szCs w:val="32"/>
        </w:rPr>
        <w:t>黃榮村</w:t>
      </w:r>
      <w:r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周弘憲</w:t>
      </w:r>
      <w:r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吳新興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sz w:val="32"/>
          <w:szCs w:val="32"/>
        </w:rPr>
        <w:t>姚立德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楊雅惠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6C5807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6C5807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6C5807" w:rsidRPr="0005001D">
        <w:rPr>
          <w:rFonts w:ascii="標楷體" w:hAnsi="標楷體" w:hint="eastAsia"/>
          <w:sz w:val="32"/>
          <w:szCs w:val="32"/>
        </w:rPr>
        <w:t>納威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sz w:val="32"/>
          <w:szCs w:val="32"/>
        </w:rPr>
        <w:t>陳錦生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sz w:val="32"/>
          <w:szCs w:val="32"/>
        </w:rPr>
        <w:t>王秀紅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何怡澄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6C5807">
        <w:rPr>
          <w:rFonts w:ascii="標楷體" w:hAnsi="標楷體" w:hint="eastAsia"/>
          <w:color w:val="000000"/>
          <w:kern w:val="0"/>
          <w:sz w:val="32"/>
          <w:szCs w:val="32"/>
        </w:rPr>
        <w:t xml:space="preserve">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周志宏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6F02C5" w:rsidRDefault="006F02C5" w:rsidP="006F02C5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6F02C5" w:rsidRPr="0005001D" w:rsidRDefault="006F02C5" w:rsidP="006F02C5">
      <w:pPr>
        <w:kinsoku w:val="0"/>
        <w:spacing w:beforeLines="60" w:before="288" w:afterLines="50" w:after="240" w:line="450" w:lineRule="exact"/>
        <w:ind w:left="680" w:hanging="680"/>
        <w:rPr>
          <w:rFonts w:ascii="標楷體" w:hAnsi="標楷體"/>
          <w:kern w:val="0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05001D">
        <w:rPr>
          <w:rFonts w:ascii="標楷體" w:hAnsi="標楷體" w:hint="eastAsia"/>
          <w:sz w:val="32"/>
          <w:szCs w:val="32"/>
        </w:rPr>
        <w:t>周蓮香</w:t>
      </w:r>
      <w:r w:rsidRPr="0005001D">
        <w:rPr>
          <w:rFonts w:ascii="標楷體" w:hAnsi="標楷體" w:hint="eastAsia"/>
          <w:kern w:val="0"/>
          <w:sz w:val="32"/>
          <w:szCs w:val="32"/>
        </w:rPr>
        <w:t>休假</w:t>
      </w:r>
    </w:p>
    <w:p w:rsidR="006F02C5" w:rsidRPr="0005001D" w:rsidRDefault="006F02C5" w:rsidP="006F02C5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6F02C5" w:rsidRDefault="006F02C5" w:rsidP="006F02C5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 w:hint="eastAsia"/>
          <w:spacing w:val="-4"/>
          <w:sz w:val="32"/>
          <w:szCs w:val="32"/>
        </w:rPr>
        <w:t>卞亞珍</w:t>
      </w:r>
    </w:p>
    <w:p w:rsidR="000837AC" w:rsidRPr="00BB03E1" w:rsidRDefault="000837AC" w:rsidP="006F02C5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AB6A8B">
        <w:rPr>
          <w:rFonts w:ascii="標楷體" w:hAnsi="標楷體" w:hint="eastAsia"/>
        </w:rPr>
        <w:t>6</w:t>
      </w:r>
      <w:r w:rsidR="004B7575">
        <w:rPr>
          <w:rFonts w:ascii="標楷體" w:hAnsi="標楷體" w:hint="eastAsia"/>
        </w:rPr>
        <w:t>6</w:t>
      </w:r>
      <w:r w:rsidR="00AC6BD6" w:rsidRPr="00BB03E1">
        <w:rPr>
          <w:rFonts w:ascii="標楷體" w:hAnsi="標楷體"/>
        </w:rPr>
        <w:t>次會議紀錄。</w:t>
      </w:r>
    </w:p>
    <w:p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6B214E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:rsidR="00ED42BE" w:rsidRDefault="000837AC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</w:t>
      </w:r>
      <w:r w:rsidR="00D37A0B" w:rsidRPr="00D00091">
        <w:rPr>
          <w:rFonts w:ascii="標楷體" w:hAnsi="標楷體" w:hint="eastAsia"/>
          <w:color w:val="000000" w:themeColor="text1"/>
        </w:rPr>
        <w:t>（</w:t>
      </w:r>
      <w:r w:rsidR="00D37A0B">
        <w:rPr>
          <w:rFonts w:ascii="標楷體" w:hAnsi="標楷體"/>
          <w:color w:val="000000" w:themeColor="text1"/>
        </w:rPr>
        <w:t>無</w:t>
      </w:r>
      <w:r w:rsidR="00D37A0B" w:rsidRPr="00D00091">
        <w:rPr>
          <w:rFonts w:ascii="標楷體" w:hAnsi="標楷體" w:hint="eastAsia"/>
          <w:color w:val="000000" w:themeColor="text1"/>
        </w:rPr>
        <w:t>）</w:t>
      </w:r>
    </w:p>
    <w:p w:rsidR="00D37A0B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</w:p>
    <w:p w:rsidR="00D37A0B" w:rsidRDefault="00D37A0B" w:rsidP="00D37A0B">
      <w:pPr>
        <w:kinsoku w:val="0"/>
        <w:overflowPunct w:val="0"/>
        <w:spacing w:line="440" w:lineRule="exact"/>
        <w:ind w:leftChars="84" w:left="1204" w:hangingChars="310" w:hanging="918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一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）</w:t>
      </w:r>
      <w:r w:rsidRPr="00972B48">
        <w:rPr>
          <w:rFonts w:ascii="標楷體" w:hAnsi="標楷體" w:hint="eastAsia"/>
          <w:color w:val="000000" w:themeColor="text1"/>
          <w:sz w:val="32"/>
          <w:szCs w:val="32"/>
        </w:rPr>
        <w:t>總統民國110年12月15日令修正公布關務人員人事條例第21條條文一案，報請查照。</w:t>
      </w:r>
    </w:p>
    <w:p w:rsidR="00D37A0B" w:rsidRPr="00D37A0B" w:rsidRDefault="00D37A0B" w:rsidP="00D37A0B">
      <w:pPr>
        <w:kinsoku w:val="0"/>
        <w:overflowPunct w:val="0"/>
        <w:spacing w:line="440" w:lineRule="exact"/>
        <w:ind w:leftChars="84" w:left="1341" w:hangingChars="310" w:hanging="1055"/>
        <w:jc w:val="both"/>
        <w:textAlignment w:val="baseline"/>
        <w:rPr>
          <w:rFonts w:ascii="標楷體" w:hAnsi="標楷體"/>
          <w:color w:val="000000" w:themeColor="text1"/>
          <w:spacing w:val="-12"/>
          <w:sz w:val="32"/>
          <w:szCs w:val="32"/>
        </w:rPr>
      </w:pPr>
      <w:r>
        <w:rPr>
          <w:rFonts w:ascii="標楷體" w:hAnsi="標楷體" w:hint="eastAsia"/>
          <w:b/>
        </w:rPr>
        <w:t xml:space="preserve">  </w:t>
      </w:r>
      <w:r w:rsidRPr="00D37A0B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Pr="00D37A0B">
        <w:rPr>
          <w:rFonts w:ascii="標楷體" w:hAnsi="標楷體" w:hint="eastAsia"/>
          <w:sz w:val="32"/>
          <w:szCs w:val="32"/>
        </w:rPr>
        <w:t>洽悉。</w:t>
      </w:r>
      <w:proofErr w:type="gramEnd"/>
    </w:p>
    <w:p w:rsidR="00D37A0B" w:rsidRDefault="00D37A0B" w:rsidP="00D37A0B">
      <w:pPr>
        <w:kinsoku w:val="0"/>
        <w:overflowPunct w:val="0"/>
        <w:spacing w:line="440" w:lineRule="exact"/>
        <w:ind w:leftChars="84" w:left="1204" w:hangingChars="310" w:hanging="918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二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）</w:t>
      </w:r>
      <w:r w:rsidRPr="00972B48">
        <w:rPr>
          <w:rFonts w:ascii="標楷體" w:hAnsi="標楷體" w:hint="eastAsia"/>
          <w:color w:val="000000" w:themeColor="text1"/>
          <w:sz w:val="32"/>
          <w:szCs w:val="32"/>
        </w:rPr>
        <w:t>總統民國110年12月15日令公布廢止行政院主計處組織法，以及行政院主計處電子處理資料中心組織條例等二案，報請查照</w:t>
      </w:r>
      <w:r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0837AC" w:rsidRPr="00BB03E1" w:rsidRDefault="00D37A0B" w:rsidP="00D37A0B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D37A0B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Pr="00D37A0B">
        <w:rPr>
          <w:rFonts w:ascii="標楷體" w:hAnsi="標楷體" w:hint="eastAsia"/>
          <w:sz w:val="32"/>
          <w:szCs w:val="32"/>
        </w:rPr>
        <w:t>洽悉。</w:t>
      </w:r>
      <w:proofErr w:type="gramEnd"/>
      <w:r w:rsidR="000837AC" w:rsidRPr="00BB03E1">
        <w:rPr>
          <w:rFonts w:ascii="標楷體" w:hAnsi="標楷體" w:hint="eastAsia"/>
        </w:rPr>
        <w:t xml:space="preserve">     </w:t>
      </w:r>
    </w:p>
    <w:p w:rsidR="00DD778A" w:rsidRDefault="00E85D95" w:rsidP="004B7575">
      <w:pPr>
        <w:pStyle w:val="2f"/>
        <w:overflowPunct w:val="0"/>
        <w:spacing w:line="460" w:lineRule="exact"/>
        <w:ind w:left="924" w:hangingChars="300" w:hanging="924"/>
        <w:rPr>
          <w:rFonts w:ascii="標楷體" w:hAnsi="標楷體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0754A1">
        <w:rPr>
          <w:rFonts w:ascii="標楷體" w:hAnsi="標楷體" w:hint="eastAsia"/>
          <w:kern w:val="0"/>
        </w:rPr>
        <w:t>銓敘部</w:t>
      </w:r>
      <w:r w:rsidR="00FE706D">
        <w:rPr>
          <w:rFonts w:ascii="標楷體" w:hAnsi="標楷體" w:hint="eastAsia"/>
        </w:rPr>
        <w:t>業務</w:t>
      </w:r>
      <w:r w:rsidR="00976A6E" w:rsidRPr="00AD46F7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（</w:t>
      </w:r>
      <w:r w:rsidR="000754A1">
        <w:rPr>
          <w:rFonts w:ascii="標楷體" w:hAnsi="標楷體" w:hint="eastAsia"/>
        </w:rPr>
        <w:t>周</w:t>
      </w:r>
      <w:r w:rsidR="00FE706D">
        <w:rPr>
          <w:rFonts w:ascii="標楷體" w:hAnsi="標楷體" w:hint="eastAsia"/>
        </w:rPr>
        <w:t>部長</w:t>
      </w:r>
      <w:r w:rsidR="000754A1">
        <w:rPr>
          <w:rFonts w:ascii="標楷體" w:hAnsi="標楷體" w:hint="eastAsia"/>
        </w:rPr>
        <w:t>志宏</w:t>
      </w:r>
      <w:r w:rsidR="0024271C" w:rsidRPr="00976A6E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）</w:t>
      </w:r>
    </w:p>
    <w:p w:rsidR="00FE0160" w:rsidRPr="00DD778A" w:rsidRDefault="00DD778A" w:rsidP="00DD778A">
      <w:pPr>
        <w:pStyle w:val="2f"/>
        <w:overflowPunct w:val="0"/>
        <w:spacing w:line="460" w:lineRule="exact"/>
        <w:ind w:left="1081" w:hangingChars="300" w:hanging="1081"/>
        <w:rPr>
          <w:rFonts w:ascii="標楷體" w:hAnsi="標楷體"/>
        </w:rPr>
      </w:pPr>
      <w:r>
        <w:rPr>
          <w:rFonts w:ascii="標楷體" w:hAnsi="標楷體" w:hint="eastAsia"/>
          <w:b/>
          <w:sz w:val="36"/>
          <w:szCs w:val="36"/>
        </w:rPr>
        <w:t xml:space="preserve"> </w:t>
      </w:r>
      <w:r w:rsidRPr="00DD778A">
        <w:rPr>
          <w:rFonts w:ascii="標楷體" w:hAnsi="標楷體" w:hint="eastAsia"/>
          <w:b/>
        </w:rPr>
        <w:t xml:space="preserve"> </w:t>
      </w:r>
      <w:r w:rsidR="00AC5A98" w:rsidRPr="0026202F">
        <w:rPr>
          <w:rFonts w:ascii="標楷體" w:hAnsi="標楷體" w:hint="eastAsia"/>
          <w:color w:val="000000" w:themeColor="text1"/>
          <w:spacing w:val="-12"/>
        </w:rPr>
        <w:t>（</w:t>
      </w:r>
      <w:r w:rsidR="00AC5A98">
        <w:rPr>
          <w:rFonts w:ascii="標楷體" w:hAnsi="標楷體" w:hint="eastAsia"/>
          <w:color w:val="000000" w:themeColor="text1"/>
        </w:rPr>
        <w:t>一</w:t>
      </w:r>
      <w:r w:rsidR="00AC5A98" w:rsidRPr="0026202F">
        <w:rPr>
          <w:rFonts w:ascii="標楷體" w:hAnsi="標楷體" w:hint="eastAsia"/>
          <w:color w:val="000000" w:themeColor="text1"/>
          <w:spacing w:val="-12"/>
        </w:rPr>
        <w:t>）</w:t>
      </w:r>
      <w:r w:rsidRPr="00DD778A">
        <w:rPr>
          <w:rFonts w:ascii="標楷體" w:hAnsi="標楷體" w:hint="eastAsia"/>
        </w:rPr>
        <w:t>警察人員人事制度及</w:t>
      </w:r>
      <w:proofErr w:type="gramStart"/>
      <w:r w:rsidRPr="00DD778A">
        <w:rPr>
          <w:rFonts w:ascii="標楷體" w:hAnsi="標楷體" w:hint="eastAsia"/>
        </w:rPr>
        <w:t>銓</w:t>
      </w:r>
      <w:proofErr w:type="gramEnd"/>
      <w:r w:rsidRPr="00DD778A">
        <w:rPr>
          <w:rFonts w:ascii="標楷體" w:hAnsi="標楷體" w:hint="eastAsia"/>
        </w:rPr>
        <w:t>審情形簡介</w:t>
      </w:r>
      <w:r w:rsidR="0028679D" w:rsidRPr="00DD778A">
        <w:rPr>
          <w:rFonts w:ascii="標楷體" w:hAnsi="標楷體" w:hint="eastAsia"/>
        </w:rPr>
        <w:t xml:space="preserve">  </w:t>
      </w:r>
    </w:p>
    <w:p w:rsidR="00295043" w:rsidRPr="00295043" w:rsidRDefault="00FE0160" w:rsidP="00FE0160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5074C0">
        <w:rPr>
          <w:rFonts w:ascii="標楷體" w:hAnsi="標楷體" w:hint="eastAsia"/>
          <w:b/>
        </w:rPr>
        <w:t>陳委員錦生：</w:t>
      </w:r>
      <w:r w:rsidR="00627861" w:rsidRPr="00882EC5">
        <w:rPr>
          <w:rStyle w:val="aff7"/>
          <w:rFonts w:ascii="標楷體" w:hAnsi="標楷體" w:hint="eastAsia"/>
          <w:b w:val="0"/>
        </w:rPr>
        <w:t>1.有關警察升官等途徑，除警察特考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以外，</w:t>
      </w:r>
      <w:proofErr w:type="gramEnd"/>
      <w:r w:rsidR="00627861">
        <w:rPr>
          <w:rStyle w:val="aff7"/>
          <w:rFonts w:ascii="標楷體" w:hAnsi="標楷體" w:hint="eastAsia"/>
          <w:b w:val="0"/>
        </w:rPr>
        <w:t>尚有警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佐升</w:t>
      </w:r>
      <w:r w:rsidR="00627861">
        <w:rPr>
          <w:rStyle w:val="aff7"/>
          <w:rFonts w:ascii="標楷體" w:hAnsi="標楷體" w:hint="eastAsia"/>
          <w:b w:val="0"/>
        </w:rPr>
        <w:t>警</w:t>
      </w:r>
      <w:proofErr w:type="gramEnd"/>
      <w:r w:rsidR="00627861">
        <w:rPr>
          <w:rStyle w:val="aff7"/>
          <w:rFonts w:ascii="標楷體" w:hAnsi="標楷體" w:hint="eastAsia"/>
          <w:b w:val="0"/>
        </w:rPr>
        <w:t>正訓練，係由</w:t>
      </w:r>
      <w:r w:rsidR="00627861" w:rsidRPr="00882EC5">
        <w:rPr>
          <w:rStyle w:val="aff7"/>
          <w:rFonts w:ascii="標楷體" w:hAnsi="標楷體" w:hint="eastAsia"/>
          <w:b w:val="0"/>
        </w:rPr>
        <w:t>保訓會委請警政署等專業機關辦理，警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正升警監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訓練則</w:t>
      </w:r>
      <w:r w:rsidR="00627861">
        <w:rPr>
          <w:rStyle w:val="aff7"/>
          <w:rFonts w:ascii="標楷體" w:hAnsi="標楷體" w:hint="eastAsia"/>
          <w:b w:val="0"/>
        </w:rPr>
        <w:t>在國家文官學院受訓。依</w:t>
      </w:r>
      <w:r w:rsidR="00627861" w:rsidRPr="00882EC5">
        <w:rPr>
          <w:rStyle w:val="aff7"/>
          <w:rFonts w:ascii="標楷體" w:hAnsi="標楷體" w:hint="eastAsia"/>
          <w:b w:val="0"/>
        </w:rPr>
        <w:t>警察教育</w:t>
      </w:r>
      <w:r w:rsidR="00627861" w:rsidRPr="00882EC5">
        <w:rPr>
          <w:rStyle w:val="aff7"/>
          <w:rFonts w:ascii="標楷體" w:hAnsi="標楷體" w:hint="eastAsia"/>
          <w:b w:val="0"/>
        </w:rPr>
        <w:lastRenderedPageBreak/>
        <w:t>條例第6</w:t>
      </w:r>
      <w:r w:rsidR="00627861">
        <w:rPr>
          <w:rStyle w:val="aff7"/>
          <w:rFonts w:ascii="標楷體" w:hAnsi="標楷體" w:hint="eastAsia"/>
          <w:b w:val="0"/>
        </w:rPr>
        <w:t>條規定，警察大學得設置警正班、</w:t>
      </w:r>
      <w:proofErr w:type="gramStart"/>
      <w:r w:rsidR="00627861">
        <w:rPr>
          <w:rStyle w:val="aff7"/>
          <w:rFonts w:ascii="標楷體" w:hAnsi="標楷體" w:hint="eastAsia"/>
          <w:b w:val="0"/>
        </w:rPr>
        <w:t>警監班</w:t>
      </w:r>
      <w:proofErr w:type="gramEnd"/>
      <w:r w:rsidR="00627861">
        <w:rPr>
          <w:rStyle w:val="aff7"/>
          <w:rFonts w:ascii="標楷體" w:hAnsi="標楷體" w:hint="eastAsia"/>
          <w:b w:val="0"/>
        </w:rPr>
        <w:t>、研究班，未</w:t>
      </w:r>
      <w:proofErr w:type="gramStart"/>
      <w:r w:rsidR="00627861">
        <w:rPr>
          <w:rStyle w:val="aff7"/>
          <w:rFonts w:ascii="標楷體" w:hAnsi="標楷體" w:hint="eastAsia"/>
          <w:b w:val="0"/>
        </w:rPr>
        <w:t>讅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警察人員訓練會否發生重疊或衝突的情形</w:t>
      </w:r>
      <w:r w:rsidR="00627861">
        <w:rPr>
          <w:rStyle w:val="aff7"/>
          <w:rFonts w:ascii="標楷體" w:hAnsi="標楷體" w:hint="eastAsia"/>
          <w:b w:val="0"/>
        </w:rPr>
        <w:t>？</w:t>
      </w:r>
      <w:r w:rsidR="00627861" w:rsidRPr="00882EC5">
        <w:rPr>
          <w:rStyle w:val="aff7"/>
          <w:rFonts w:ascii="標楷體" w:hAnsi="標楷體" w:hint="eastAsia"/>
          <w:b w:val="0"/>
        </w:rPr>
        <w:t>請保訓會說明。2.警察人員之獎懲，強調</w:t>
      </w:r>
      <w:proofErr w:type="gramStart"/>
      <w:r w:rsidR="00627861">
        <w:rPr>
          <w:rStyle w:val="aff7"/>
          <w:rFonts w:ascii="標楷體" w:hAnsi="標楷體" w:hint="eastAsia"/>
          <w:b w:val="0"/>
        </w:rPr>
        <w:t>重獎</w:t>
      </w:r>
      <w:r w:rsidR="00627861" w:rsidRPr="00882EC5">
        <w:rPr>
          <w:rStyle w:val="aff7"/>
          <w:rFonts w:ascii="標楷體" w:hAnsi="標楷體" w:hint="eastAsia"/>
          <w:b w:val="0"/>
        </w:rPr>
        <w:t>重懲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原則，</w:t>
      </w:r>
      <w:r w:rsidR="00627861">
        <w:rPr>
          <w:rStyle w:val="aff7"/>
          <w:rFonts w:ascii="標楷體" w:hAnsi="標楷體" w:hint="eastAsia"/>
          <w:b w:val="0"/>
        </w:rPr>
        <w:t>惟</w:t>
      </w:r>
      <w:r w:rsidR="00627861" w:rsidRPr="00882EC5">
        <w:rPr>
          <w:rStyle w:val="aff7"/>
          <w:rFonts w:ascii="標楷體" w:hAnsi="標楷體" w:hint="eastAsia"/>
          <w:b w:val="0"/>
        </w:rPr>
        <w:t>懲處</w:t>
      </w:r>
      <w:r w:rsidR="00627861">
        <w:rPr>
          <w:rStyle w:val="aff7"/>
          <w:rFonts w:ascii="標楷體" w:hAnsi="標楷體" w:hint="eastAsia"/>
          <w:b w:val="0"/>
        </w:rPr>
        <w:t>常涉及後續</w:t>
      </w:r>
      <w:proofErr w:type="gramStart"/>
      <w:r w:rsidR="00627861">
        <w:rPr>
          <w:rStyle w:val="aff7"/>
          <w:rFonts w:ascii="標楷體" w:hAnsi="標楷體" w:hint="eastAsia"/>
          <w:b w:val="0"/>
        </w:rPr>
        <w:t>陞</w:t>
      </w:r>
      <w:proofErr w:type="gramEnd"/>
      <w:r w:rsidR="00627861">
        <w:rPr>
          <w:rStyle w:val="aff7"/>
          <w:rFonts w:ascii="標楷體" w:hAnsi="標楷體" w:hint="eastAsia"/>
          <w:b w:val="0"/>
        </w:rPr>
        <w:t>遷問題。另</w:t>
      </w:r>
      <w:r w:rsidR="00627861" w:rsidRPr="00882EC5">
        <w:rPr>
          <w:rStyle w:val="aff7"/>
          <w:rFonts w:ascii="標楷體" w:hAnsi="標楷體" w:hint="eastAsia"/>
          <w:b w:val="0"/>
        </w:rPr>
        <w:t>依</w:t>
      </w:r>
      <w:r w:rsidR="00627861">
        <w:rPr>
          <w:rStyle w:val="aff7"/>
          <w:rFonts w:ascii="標楷體" w:hAnsi="標楷體" w:hint="eastAsia"/>
          <w:b w:val="0"/>
        </w:rPr>
        <w:t>保訓會業務報告資料</w:t>
      </w:r>
      <w:r w:rsidR="00627861" w:rsidRPr="00882EC5">
        <w:rPr>
          <w:rStyle w:val="aff7"/>
          <w:rFonts w:ascii="標楷體" w:hAnsi="標楷體" w:hint="eastAsia"/>
          <w:b w:val="0"/>
        </w:rPr>
        <w:t>，公務人員保障事件，</w:t>
      </w:r>
      <w:r w:rsidR="00627861">
        <w:rPr>
          <w:rStyle w:val="aff7"/>
          <w:rFonts w:ascii="標楷體" w:hAnsi="標楷體" w:hint="eastAsia"/>
          <w:b w:val="0"/>
        </w:rPr>
        <w:t>以</w:t>
      </w:r>
      <w:r w:rsidR="00627861" w:rsidRPr="00882EC5">
        <w:rPr>
          <w:rStyle w:val="aff7"/>
          <w:rFonts w:ascii="標楷體" w:hAnsi="標楷體" w:hint="eastAsia"/>
          <w:b w:val="0"/>
        </w:rPr>
        <w:t>警察人員提出</w:t>
      </w:r>
      <w:r w:rsidR="00627861">
        <w:rPr>
          <w:rStyle w:val="aff7"/>
          <w:rFonts w:ascii="標楷體" w:hAnsi="標楷體" w:hint="eastAsia"/>
          <w:b w:val="0"/>
        </w:rPr>
        <w:t>之</w:t>
      </w:r>
      <w:r w:rsidR="00627861" w:rsidRPr="00882EC5">
        <w:rPr>
          <w:rStyle w:val="aff7"/>
          <w:rFonts w:ascii="標楷體" w:hAnsi="標楷體" w:hint="eastAsia"/>
          <w:b w:val="0"/>
        </w:rPr>
        <w:t>申訴或復審</w:t>
      </w:r>
      <w:r w:rsidR="00627861">
        <w:rPr>
          <w:rStyle w:val="aff7"/>
          <w:rFonts w:ascii="標楷體" w:hAnsi="標楷體" w:hint="eastAsia"/>
          <w:b w:val="0"/>
        </w:rPr>
        <w:t>案件較</w:t>
      </w:r>
      <w:r w:rsidR="00627861" w:rsidRPr="00882EC5">
        <w:rPr>
          <w:rStyle w:val="aff7"/>
          <w:rFonts w:ascii="標楷體" w:hAnsi="標楷體" w:hint="eastAsia"/>
          <w:b w:val="0"/>
        </w:rPr>
        <w:t>多，且高達60</w:t>
      </w:r>
      <w:r w:rsidR="009B47CE">
        <w:rPr>
          <w:rStyle w:val="aff7"/>
          <w:rFonts w:ascii="標楷體" w:hAnsi="標楷體" w:hint="eastAsia"/>
          <w:b w:val="0"/>
        </w:rPr>
        <w:t>%</w:t>
      </w:r>
      <w:r w:rsidR="00627861" w:rsidRPr="00882EC5">
        <w:rPr>
          <w:rStyle w:val="aff7"/>
          <w:rFonts w:ascii="標楷體" w:hAnsi="標楷體" w:hint="eastAsia"/>
          <w:b w:val="0"/>
        </w:rPr>
        <w:t>以上得以撤銷或降低</w:t>
      </w:r>
      <w:r w:rsidR="00627861">
        <w:rPr>
          <w:rStyle w:val="aff7"/>
          <w:rFonts w:ascii="標楷體" w:hAnsi="標楷體" w:hint="eastAsia"/>
          <w:b w:val="0"/>
        </w:rPr>
        <w:t>原處分。</w:t>
      </w:r>
      <w:r w:rsidR="00627861" w:rsidRPr="00882EC5">
        <w:rPr>
          <w:rStyle w:val="aff7"/>
          <w:rFonts w:ascii="標楷體" w:hAnsi="標楷體" w:hint="eastAsia"/>
          <w:b w:val="0"/>
        </w:rPr>
        <w:t>就獎懲結果而言，受獎者一般不會提起異議，</w:t>
      </w:r>
      <w:r w:rsidR="00627861">
        <w:rPr>
          <w:rStyle w:val="aff7"/>
          <w:rFonts w:ascii="標楷體" w:hAnsi="標楷體" w:hint="eastAsia"/>
          <w:b w:val="0"/>
        </w:rPr>
        <w:t>惟</w:t>
      </w:r>
      <w:r w:rsidR="00627861" w:rsidRPr="00882EC5">
        <w:rPr>
          <w:rStyle w:val="aff7"/>
          <w:rFonts w:ascii="標楷體" w:hAnsi="標楷體" w:hint="eastAsia"/>
          <w:b w:val="0"/>
        </w:rPr>
        <w:t>受懲處者則多會提出救濟，會否使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重獎重懲</w:t>
      </w:r>
      <w:proofErr w:type="gramEnd"/>
      <w:r w:rsidR="00627861">
        <w:rPr>
          <w:rStyle w:val="aff7"/>
          <w:rFonts w:ascii="標楷體" w:hAnsi="標楷體" w:hint="eastAsia"/>
          <w:b w:val="0"/>
        </w:rPr>
        <w:t>原則，</w:t>
      </w:r>
      <w:r w:rsidR="00627861" w:rsidRPr="00882EC5">
        <w:rPr>
          <w:rStyle w:val="aff7"/>
          <w:rFonts w:ascii="標楷體" w:hAnsi="標楷體" w:hint="eastAsia"/>
          <w:b w:val="0"/>
        </w:rPr>
        <w:t>呈現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獎多罰少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的失衡情況</w:t>
      </w:r>
      <w:r w:rsidR="00627861">
        <w:rPr>
          <w:rStyle w:val="aff7"/>
          <w:rFonts w:ascii="標楷體" w:hAnsi="標楷體" w:hint="eastAsia"/>
          <w:b w:val="0"/>
        </w:rPr>
        <w:t>？是否有檢討警察人員</w:t>
      </w:r>
      <w:r w:rsidR="00627861" w:rsidRPr="00882EC5">
        <w:rPr>
          <w:rStyle w:val="aff7"/>
          <w:rFonts w:ascii="標楷體" w:hAnsi="標楷體" w:hint="eastAsia"/>
          <w:b w:val="0"/>
        </w:rPr>
        <w:t>獎懲原則的空間</w:t>
      </w:r>
      <w:r w:rsidR="00627861">
        <w:rPr>
          <w:rStyle w:val="aff7"/>
          <w:rFonts w:ascii="標楷體" w:hAnsi="標楷體" w:hint="eastAsia"/>
          <w:b w:val="0"/>
        </w:rPr>
        <w:t>？值得思考</w:t>
      </w:r>
      <w:r w:rsidR="00627861" w:rsidRPr="00882EC5">
        <w:rPr>
          <w:rStyle w:val="aff7"/>
          <w:rFonts w:ascii="標楷體" w:hAnsi="標楷體" w:hint="eastAsia"/>
          <w:b w:val="0"/>
        </w:rPr>
        <w:t>。3.有關警察人員轉調職務部分，警察人員得依公務人員考試法，以及依法考試及格人員考試類科適用職系對照表等規定辦理轉任，另依</w:t>
      </w:r>
      <w:r w:rsidR="00627861">
        <w:rPr>
          <w:rStyle w:val="aff7"/>
          <w:rFonts w:ascii="標楷體" w:hAnsi="標楷體" w:hint="eastAsia"/>
          <w:b w:val="0"/>
        </w:rPr>
        <w:t>公務人員</w:t>
      </w:r>
      <w:r w:rsidR="00627861" w:rsidRPr="00882EC5">
        <w:rPr>
          <w:rStyle w:val="aff7"/>
          <w:rFonts w:ascii="標楷體" w:hAnsi="標楷體" w:hint="eastAsia"/>
          <w:b w:val="0"/>
        </w:rPr>
        <w:t>退</w:t>
      </w:r>
      <w:r w:rsidR="00627861">
        <w:rPr>
          <w:rStyle w:val="aff7"/>
          <w:rFonts w:ascii="標楷體" w:hAnsi="標楷體" w:hint="eastAsia"/>
          <w:b w:val="0"/>
        </w:rPr>
        <w:t>休資遣</w:t>
      </w:r>
      <w:r w:rsidR="00627861" w:rsidRPr="00882EC5">
        <w:rPr>
          <w:rStyle w:val="aff7"/>
          <w:rFonts w:ascii="標楷體" w:hAnsi="標楷體" w:hint="eastAsia"/>
          <w:b w:val="0"/>
        </w:rPr>
        <w:t>撫</w:t>
      </w:r>
      <w:proofErr w:type="gramStart"/>
      <w:r w:rsidR="00627861">
        <w:rPr>
          <w:rStyle w:val="aff7"/>
          <w:rFonts w:ascii="標楷體" w:hAnsi="標楷體" w:hint="eastAsia"/>
          <w:b w:val="0"/>
        </w:rPr>
        <w:t>卹</w:t>
      </w:r>
      <w:proofErr w:type="gramEnd"/>
      <w:r w:rsidR="00627861">
        <w:rPr>
          <w:rStyle w:val="aff7"/>
          <w:rFonts w:ascii="標楷體" w:hAnsi="標楷體" w:hint="eastAsia"/>
          <w:b w:val="0"/>
        </w:rPr>
        <w:t>法規定，警察人員</w:t>
      </w:r>
      <w:r w:rsidR="00627861" w:rsidRPr="00882EC5">
        <w:rPr>
          <w:rStyle w:val="aff7"/>
          <w:rFonts w:ascii="標楷體" w:hAnsi="標楷體" w:hint="eastAsia"/>
          <w:b w:val="0"/>
        </w:rPr>
        <w:t>年滿50歲時</w:t>
      </w:r>
      <w:r w:rsidR="00627861">
        <w:rPr>
          <w:rStyle w:val="aff7"/>
          <w:rFonts w:ascii="標楷體" w:hAnsi="標楷體" w:hint="eastAsia"/>
          <w:b w:val="0"/>
        </w:rPr>
        <w:t>得</w:t>
      </w:r>
      <w:r w:rsidR="00627861" w:rsidRPr="00882EC5">
        <w:rPr>
          <w:rStyle w:val="aff7"/>
          <w:rFonts w:ascii="標楷體" w:hAnsi="標楷體" w:hint="eastAsia"/>
          <w:b w:val="0"/>
        </w:rPr>
        <w:t>申請自願退休，倘若轉任至一般行政機關任職，則可服務至65</w:t>
      </w:r>
      <w:r w:rsidR="00627861">
        <w:rPr>
          <w:rStyle w:val="aff7"/>
          <w:rFonts w:ascii="標楷體" w:hAnsi="標楷體" w:hint="eastAsia"/>
          <w:b w:val="0"/>
        </w:rPr>
        <w:t>歲</w:t>
      </w:r>
      <w:r w:rsidR="00627861" w:rsidRPr="00882EC5">
        <w:rPr>
          <w:rStyle w:val="aff7"/>
          <w:rFonts w:ascii="標楷體" w:hAnsi="標楷體" w:hint="eastAsia"/>
          <w:b w:val="0"/>
        </w:rPr>
        <w:t>。據報告數據顯示，</w:t>
      </w:r>
      <w:r w:rsidR="00627861">
        <w:rPr>
          <w:rStyle w:val="aff7"/>
          <w:rFonts w:ascii="標楷體" w:hAnsi="標楷體" w:hint="eastAsia"/>
          <w:b w:val="0"/>
        </w:rPr>
        <w:t>警察人員</w:t>
      </w:r>
      <w:r w:rsidR="00627861" w:rsidRPr="00882EC5">
        <w:rPr>
          <w:rStyle w:val="aff7"/>
          <w:rFonts w:ascii="標楷體" w:hAnsi="標楷體" w:hint="eastAsia"/>
          <w:b w:val="0"/>
        </w:rPr>
        <w:t>實際辦理轉任的比率似不高，但也可作為警察人員規劃職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涯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的另一種選擇。4.據個人觀察，許多機關都有穿著警察制服的警衛人員，此類人員是否屬警察人員</w:t>
      </w:r>
      <w:r w:rsidR="00627861">
        <w:rPr>
          <w:rStyle w:val="aff7"/>
          <w:rFonts w:ascii="標楷體" w:hAnsi="標楷體" w:hint="eastAsia"/>
          <w:b w:val="0"/>
        </w:rPr>
        <w:t>？</w:t>
      </w:r>
      <w:r w:rsidR="00627861" w:rsidRPr="00882EC5">
        <w:rPr>
          <w:rStyle w:val="aff7"/>
          <w:rFonts w:ascii="標楷體" w:hAnsi="標楷體" w:hint="eastAsia"/>
          <w:b w:val="0"/>
        </w:rPr>
        <w:t>請部說明。5.有關警察人員俸給，尤其警佐</w:t>
      </w:r>
      <w:r w:rsidR="00627861">
        <w:rPr>
          <w:rStyle w:val="aff7"/>
          <w:rFonts w:ascii="標楷體" w:hAnsi="標楷體" w:hint="eastAsia"/>
          <w:b w:val="0"/>
        </w:rPr>
        <w:t>之</w:t>
      </w:r>
      <w:r w:rsidR="00627861" w:rsidRPr="00882EC5">
        <w:rPr>
          <w:rStyle w:val="aff7"/>
          <w:rFonts w:ascii="標楷體" w:hAnsi="標楷體" w:hint="eastAsia"/>
          <w:b w:val="0"/>
        </w:rPr>
        <w:t>年功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俸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，相較於一般公務人員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俸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級更高，</w:t>
      </w:r>
      <w:r w:rsidR="00627861">
        <w:rPr>
          <w:rStyle w:val="aff7"/>
          <w:rFonts w:ascii="標楷體" w:hAnsi="標楷體" w:hint="eastAsia"/>
          <w:b w:val="0"/>
        </w:rPr>
        <w:t>是否係因警察人員職等</w:t>
      </w:r>
      <w:proofErr w:type="gramStart"/>
      <w:r w:rsidR="00627861">
        <w:rPr>
          <w:rStyle w:val="aff7"/>
          <w:rFonts w:ascii="標楷體" w:hAnsi="標楷體" w:hint="eastAsia"/>
          <w:b w:val="0"/>
        </w:rPr>
        <w:t>調升所需</w:t>
      </w:r>
      <w:proofErr w:type="gramEnd"/>
      <w:r w:rsidR="00627861">
        <w:rPr>
          <w:rStyle w:val="aff7"/>
          <w:rFonts w:ascii="標楷體" w:hAnsi="標楷體" w:hint="eastAsia"/>
          <w:b w:val="0"/>
        </w:rPr>
        <w:t>時間較一般公務人員更長？抑</w:t>
      </w:r>
      <w:r w:rsidR="00627861" w:rsidRPr="00882EC5">
        <w:rPr>
          <w:rStyle w:val="aff7"/>
          <w:rFonts w:ascii="標楷體" w:hAnsi="標楷體" w:hint="eastAsia"/>
          <w:b w:val="0"/>
        </w:rPr>
        <w:t>或</w:t>
      </w:r>
      <w:r w:rsidR="00627861">
        <w:rPr>
          <w:rStyle w:val="aff7"/>
          <w:rFonts w:ascii="標楷體" w:hAnsi="標楷體" w:hint="eastAsia"/>
          <w:b w:val="0"/>
        </w:rPr>
        <w:t>因</w:t>
      </w:r>
      <w:proofErr w:type="gramStart"/>
      <w:r w:rsidR="00627861">
        <w:rPr>
          <w:rStyle w:val="aff7"/>
          <w:rFonts w:ascii="標楷體" w:hAnsi="標楷體" w:hint="eastAsia"/>
          <w:b w:val="0"/>
        </w:rPr>
        <w:t>陞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遷機會</w:t>
      </w:r>
      <w:r w:rsidR="00627861">
        <w:rPr>
          <w:rStyle w:val="aff7"/>
          <w:rFonts w:ascii="標楷體" w:hAnsi="標楷體" w:hint="eastAsia"/>
          <w:b w:val="0"/>
        </w:rPr>
        <w:t>較</w:t>
      </w:r>
      <w:r w:rsidR="00627861" w:rsidRPr="00882EC5">
        <w:rPr>
          <w:rStyle w:val="aff7"/>
          <w:rFonts w:ascii="標楷體" w:hAnsi="標楷體" w:hint="eastAsia"/>
          <w:b w:val="0"/>
        </w:rPr>
        <w:t>少</w:t>
      </w:r>
      <w:r w:rsidR="00627861">
        <w:rPr>
          <w:rStyle w:val="aff7"/>
          <w:rFonts w:ascii="標楷體" w:hAnsi="標楷體" w:hint="eastAsia"/>
          <w:b w:val="0"/>
        </w:rPr>
        <w:t>，以致調整</w:t>
      </w:r>
      <w:r w:rsidR="00627861" w:rsidRPr="00882EC5">
        <w:rPr>
          <w:rStyle w:val="aff7"/>
          <w:rFonts w:ascii="標楷體" w:hAnsi="標楷體" w:hint="eastAsia"/>
          <w:b w:val="0"/>
        </w:rPr>
        <w:t>基層員警</w:t>
      </w:r>
      <w:proofErr w:type="gramStart"/>
      <w:r w:rsidR="00627861" w:rsidRPr="00882EC5">
        <w:rPr>
          <w:rStyle w:val="aff7"/>
          <w:rFonts w:ascii="標楷體" w:hAnsi="標楷體" w:hint="eastAsia"/>
          <w:b w:val="0"/>
        </w:rPr>
        <w:t>俸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級</w:t>
      </w:r>
      <w:r w:rsidR="00627861">
        <w:rPr>
          <w:rStyle w:val="aff7"/>
          <w:rFonts w:ascii="標楷體" w:hAnsi="標楷體" w:hint="eastAsia"/>
          <w:b w:val="0"/>
        </w:rPr>
        <w:t>作為</w:t>
      </w:r>
      <w:r w:rsidR="00627861" w:rsidRPr="00882EC5">
        <w:rPr>
          <w:rStyle w:val="aff7"/>
          <w:rFonts w:ascii="標楷體" w:hAnsi="標楷體" w:hint="eastAsia"/>
          <w:b w:val="0"/>
        </w:rPr>
        <w:t>相關配套措施？6.我國警察人力是否</w:t>
      </w:r>
      <w:r w:rsidR="00627861">
        <w:rPr>
          <w:rStyle w:val="aff7"/>
          <w:rFonts w:ascii="標楷體" w:hAnsi="標楷體" w:hint="eastAsia"/>
          <w:b w:val="0"/>
        </w:rPr>
        <w:t>充</w:t>
      </w:r>
      <w:r w:rsidR="00627861" w:rsidRPr="00882EC5">
        <w:rPr>
          <w:rStyle w:val="aff7"/>
          <w:rFonts w:ascii="標楷體" w:hAnsi="標楷體" w:hint="eastAsia"/>
          <w:b w:val="0"/>
        </w:rPr>
        <w:t>足？</w:t>
      </w:r>
      <w:r w:rsidR="00627861">
        <w:rPr>
          <w:rStyle w:val="aff7"/>
          <w:rFonts w:ascii="標楷體" w:hAnsi="標楷體" w:hint="eastAsia"/>
          <w:b w:val="0"/>
        </w:rPr>
        <w:t>司法院</w:t>
      </w:r>
      <w:r w:rsidR="00627861" w:rsidRPr="00882EC5">
        <w:rPr>
          <w:rStyle w:val="aff7"/>
          <w:rFonts w:ascii="標楷體" w:hAnsi="標楷體" w:hint="eastAsia"/>
          <w:b w:val="0"/>
        </w:rPr>
        <w:t>釋字第785號解釋</w:t>
      </w:r>
      <w:r w:rsidR="00627861">
        <w:rPr>
          <w:rStyle w:val="aff7"/>
          <w:rFonts w:ascii="標楷體" w:hAnsi="標楷體" w:hint="eastAsia"/>
          <w:b w:val="0"/>
        </w:rPr>
        <w:t>即因</w:t>
      </w:r>
      <w:r w:rsidR="00627861" w:rsidRPr="00882EC5">
        <w:rPr>
          <w:rStyle w:val="aff7"/>
          <w:rFonts w:ascii="標楷體" w:hAnsi="標楷體" w:hint="eastAsia"/>
          <w:b w:val="0"/>
        </w:rPr>
        <w:t>消防人員人力不足</w:t>
      </w:r>
      <w:r w:rsidR="00627861">
        <w:rPr>
          <w:rStyle w:val="aff7"/>
          <w:rFonts w:ascii="標楷體" w:hAnsi="標楷體" w:hint="eastAsia"/>
          <w:b w:val="0"/>
        </w:rPr>
        <w:t>需要輪班，進而影響其健康權，方</w:t>
      </w:r>
      <w:r w:rsidR="00627861" w:rsidRPr="00882EC5">
        <w:rPr>
          <w:rStyle w:val="aff7"/>
          <w:rFonts w:ascii="標楷體" w:hAnsi="標楷體" w:hint="eastAsia"/>
          <w:b w:val="0"/>
        </w:rPr>
        <w:t>由消防人員提起大法官解釋。</w:t>
      </w:r>
      <w:proofErr w:type="gramStart"/>
      <w:r w:rsidR="00627861">
        <w:rPr>
          <w:rStyle w:val="aff7"/>
          <w:rFonts w:ascii="標楷體" w:hAnsi="標楷體" w:hint="eastAsia"/>
          <w:b w:val="0"/>
        </w:rPr>
        <w:t>此外，</w:t>
      </w:r>
      <w:proofErr w:type="gramEnd"/>
      <w:r w:rsidR="00627861" w:rsidRPr="00882EC5">
        <w:rPr>
          <w:rStyle w:val="aff7"/>
          <w:rFonts w:ascii="標楷體" w:hAnsi="標楷體" w:hint="eastAsia"/>
          <w:b w:val="0"/>
        </w:rPr>
        <w:t>個人</w:t>
      </w:r>
      <w:r w:rsidR="00627861">
        <w:rPr>
          <w:rStyle w:val="aff7"/>
          <w:rFonts w:ascii="標楷體" w:hAnsi="標楷體" w:hint="eastAsia"/>
          <w:b w:val="0"/>
        </w:rPr>
        <w:t>曾建議，目前警察人員</w:t>
      </w:r>
      <w:r w:rsidR="00627861" w:rsidRPr="00882EC5">
        <w:rPr>
          <w:rStyle w:val="aff7"/>
          <w:rFonts w:ascii="標楷體" w:hAnsi="標楷體" w:hint="eastAsia"/>
          <w:b w:val="0"/>
        </w:rPr>
        <w:t>常需支援非</w:t>
      </w:r>
      <w:r w:rsidR="00627861">
        <w:rPr>
          <w:rStyle w:val="aff7"/>
          <w:rFonts w:ascii="標楷體" w:hAnsi="標楷體" w:hint="eastAsia"/>
          <w:b w:val="0"/>
        </w:rPr>
        <w:t>屬</w:t>
      </w:r>
      <w:r w:rsidR="00627861" w:rsidRPr="00882EC5">
        <w:rPr>
          <w:rStyle w:val="aff7"/>
          <w:rFonts w:ascii="標楷體" w:hAnsi="標楷體" w:hint="eastAsia"/>
          <w:b w:val="0"/>
        </w:rPr>
        <w:t>警察</w:t>
      </w:r>
      <w:r w:rsidR="00627861">
        <w:rPr>
          <w:rStyle w:val="aff7"/>
          <w:rFonts w:ascii="標楷體" w:hAnsi="標楷體" w:hint="eastAsia"/>
          <w:b w:val="0"/>
        </w:rPr>
        <w:t>勤務的工作，倘</w:t>
      </w:r>
      <w:r w:rsidR="00627861" w:rsidRPr="00882EC5">
        <w:rPr>
          <w:rStyle w:val="aff7"/>
          <w:rFonts w:ascii="標楷體" w:hAnsi="標楷體" w:hint="eastAsia"/>
          <w:b w:val="0"/>
        </w:rPr>
        <w:t>能將此類工作排除，</w:t>
      </w:r>
      <w:r w:rsidR="00627861">
        <w:rPr>
          <w:rStyle w:val="aff7"/>
          <w:rFonts w:ascii="標楷體" w:hAnsi="標楷體" w:hint="eastAsia"/>
          <w:b w:val="0"/>
        </w:rPr>
        <w:t>應可</w:t>
      </w:r>
      <w:r w:rsidR="00627861" w:rsidRPr="00882EC5">
        <w:rPr>
          <w:rStyle w:val="aff7"/>
          <w:rFonts w:ascii="標楷體" w:hAnsi="標楷體" w:hint="eastAsia"/>
          <w:b w:val="0"/>
        </w:rPr>
        <w:t>在警察人力的調配與勤務需求上更為寬裕。</w:t>
      </w:r>
    </w:p>
    <w:p w:rsidR="00295043" w:rsidRPr="00C21428" w:rsidRDefault="00295043" w:rsidP="00295043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proofErr w:type="gramStart"/>
      <w:r w:rsidRPr="007F6AB8">
        <w:rPr>
          <w:rFonts w:ascii="標楷體" w:hAnsi="標楷體" w:hint="eastAsia"/>
          <w:b/>
        </w:rPr>
        <w:t>王委員秀紅</w:t>
      </w:r>
      <w:proofErr w:type="gramEnd"/>
      <w:r w:rsidRPr="007F6AB8">
        <w:rPr>
          <w:rFonts w:ascii="標楷體" w:hAnsi="標楷體" w:hint="eastAsia"/>
          <w:b/>
        </w:rPr>
        <w:t>：</w:t>
      </w:r>
      <w:r w:rsidR="00C21428" w:rsidRPr="00C21428">
        <w:rPr>
          <w:rStyle w:val="aff7"/>
          <w:rFonts w:ascii="標楷體" w:hAnsi="標楷體" w:hint="eastAsia"/>
          <w:b w:val="0"/>
        </w:rPr>
        <w:t>1.報告第2頁及第3頁有關警察人員之任用資格條件，如擔任職務等階最高列警正三階以上者，應經警大等警校畢業或訓練合格；擔任職務等階最高列警正四階以下者，須經警大、警專等警校畢業或訓練合格。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此外，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lastRenderedPageBreak/>
        <w:t>警察人員如經警大、警專等警校實習期滿畢業者，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得免先予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試用6個月，應符合該等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教考用鏈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結制度的設計。2.報告第6頁有關雙軌制警察特考之任職情形統計，內軌警察人員女性占11.12%，外軌警察人員女性占38.05%，是否因警大等警校設有招生性別比例，以致內軌警察人員女性比例較低？3.報告第11頁及第12頁有關警察人員之考績獎懲，因其人事管理採行重獎重懲原則，辦理一次記二大功專案考績歷年平均數量約為一般公務人員的14倍，停職及免職數量歷年平均則分別約為公務人員的6.39倍及3.04倍，其原因值得未來深入討論，建議部將上開數據提供內政部及警政署參考分析。4.有關警察人員之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銓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審情形，以官等及性別區分，女性以低階的警佐官等較多，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警正官等次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之，高階的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警監官等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人數最少，應與一般公務人員分布類似，建議部增加與一般公務人員簡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薦委官等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之對照分析，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俾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利了解其全貌。5.有關健全警察職務結構部分，配合公務人員職務列等，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併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同調整縣市警察局警察官職務等階，以及修正警察人員</w:t>
      </w:r>
      <w:proofErr w:type="gramStart"/>
      <w:r w:rsidR="00C21428" w:rsidRPr="00C21428">
        <w:rPr>
          <w:rStyle w:val="aff7"/>
          <w:rFonts w:ascii="標楷體" w:hAnsi="標楷體" w:hint="eastAsia"/>
          <w:b w:val="0"/>
        </w:rPr>
        <w:t>俸</w:t>
      </w:r>
      <w:proofErr w:type="gramEnd"/>
      <w:r w:rsidR="00C21428" w:rsidRPr="00C21428">
        <w:rPr>
          <w:rStyle w:val="aff7"/>
          <w:rFonts w:ascii="標楷體" w:hAnsi="標楷體" w:hint="eastAsia"/>
          <w:b w:val="0"/>
        </w:rPr>
        <w:t>表，確為合理的警察職務結構及激勵基層警察士氣之極佳方向與作為。</w:t>
      </w:r>
    </w:p>
    <w:p w:rsidR="00295043" w:rsidRDefault="00295043" w:rsidP="00295043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627861" w:rsidRPr="003509E1">
        <w:rPr>
          <w:rFonts w:ascii="標楷體" w:hAnsi="標楷體" w:hint="eastAsia"/>
        </w:rPr>
        <w:t>1.依簡報9頁所示，雙軌制警察特考實施以來，自100年至110年9月30日初任警察人員，</w:t>
      </w:r>
      <w:proofErr w:type="gramStart"/>
      <w:r w:rsidR="00627861" w:rsidRPr="003509E1">
        <w:rPr>
          <w:rFonts w:ascii="標楷體" w:hAnsi="標楷體" w:hint="eastAsia"/>
        </w:rPr>
        <w:t>內軌制</w:t>
      </w:r>
      <w:proofErr w:type="gramEnd"/>
      <w:r w:rsidR="00627861" w:rsidRPr="003509E1">
        <w:rPr>
          <w:rFonts w:ascii="標楷體" w:hAnsi="標楷體" w:hint="eastAsia"/>
        </w:rPr>
        <w:t>有17,584人，</w:t>
      </w:r>
      <w:proofErr w:type="gramStart"/>
      <w:r w:rsidR="00627861" w:rsidRPr="003509E1">
        <w:rPr>
          <w:rFonts w:ascii="標楷體" w:hAnsi="標楷體" w:hint="eastAsia"/>
        </w:rPr>
        <w:t>外軌制</w:t>
      </w:r>
      <w:proofErr w:type="gramEnd"/>
      <w:r w:rsidR="00627861" w:rsidRPr="003509E1">
        <w:rPr>
          <w:rFonts w:ascii="標楷體" w:hAnsi="標楷體" w:hint="eastAsia"/>
        </w:rPr>
        <w:t>有10,414人，</w:t>
      </w:r>
      <w:proofErr w:type="gramStart"/>
      <w:r w:rsidR="00627861" w:rsidRPr="003509E1">
        <w:rPr>
          <w:rFonts w:ascii="標楷體" w:hAnsi="標楷體" w:hint="eastAsia"/>
        </w:rPr>
        <w:t>其中內軌制</w:t>
      </w:r>
      <w:proofErr w:type="gramEnd"/>
      <w:r w:rsidR="00627861" w:rsidRPr="003509E1">
        <w:rPr>
          <w:rFonts w:ascii="標楷體" w:hAnsi="標楷體" w:hint="eastAsia"/>
        </w:rPr>
        <w:t>警察辦理轉任者59人，</w:t>
      </w:r>
      <w:proofErr w:type="gramStart"/>
      <w:r w:rsidR="00627861" w:rsidRPr="003509E1">
        <w:rPr>
          <w:rFonts w:ascii="標楷體" w:hAnsi="標楷體" w:hint="eastAsia"/>
        </w:rPr>
        <w:t>外軌制</w:t>
      </w:r>
      <w:r w:rsidR="00627861">
        <w:rPr>
          <w:rFonts w:ascii="標楷體" w:hAnsi="標楷體" w:hint="eastAsia"/>
        </w:rPr>
        <w:t>計</w:t>
      </w:r>
      <w:proofErr w:type="gramEnd"/>
      <w:r w:rsidR="00627861" w:rsidRPr="003509E1">
        <w:rPr>
          <w:rFonts w:ascii="標楷體" w:hAnsi="標楷體" w:hint="eastAsia"/>
        </w:rPr>
        <w:t>88人，惟相關數據僅及於初任警察人員部分，至於其他非初任警察人員之轉任情形，建議提供資料</w:t>
      </w:r>
      <w:r w:rsidR="00627861">
        <w:rPr>
          <w:rFonts w:ascii="標楷體" w:hAnsi="標楷體" w:hint="eastAsia"/>
        </w:rPr>
        <w:t>，以利委員參酌</w:t>
      </w:r>
      <w:r w:rsidR="00627861" w:rsidRPr="003509E1">
        <w:rPr>
          <w:rFonts w:ascii="標楷體" w:hAnsi="標楷體" w:hint="eastAsia"/>
        </w:rPr>
        <w:t>。2.有關司法院釋字第760號解釋指出，100年</w:t>
      </w:r>
      <w:r w:rsidR="00627861">
        <w:rPr>
          <w:rFonts w:ascii="標楷體" w:hAnsi="標楷體" w:hint="eastAsia"/>
        </w:rPr>
        <w:t>以</w:t>
      </w:r>
      <w:r w:rsidR="00627861" w:rsidRPr="003509E1">
        <w:rPr>
          <w:rFonts w:ascii="標楷體" w:hAnsi="標楷體" w:hint="eastAsia"/>
        </w:rPr>
        <w:t>前未具警大學歷之警察特考三等考試及格人員，無從取得職務等階最高列警正三階以上職務任用資格者，總計約5,500餘人，107年至110</w:t>
      </w:r>
      <w:r w:rsidR="00627861">
        <w:rPr>
          <w:rFonts w:ascii="標楷體" w:hAnsi="標楷體" w:hint="eastAsia"/>
        </w:rPr>
        <w:t>年經</w:t>
      </w:r>
      <w:proofErr w:type="gramStart"/>
      <w:r w:rsidR="00627861">
        <w:rPr>
          <w:rFonts w:ascii="標楷體" w:hAnsi="標楷體" w:hint="eastAsia"/>
        </w:rPr>
        <w:t>調訓且已</w:t>
      </w:r>
      <w:proofErr w:type="gramEnd"/>
      <w:r w:rsidR="00627861">
        <w:rPr>
          <w:rFonts w:ascii="標楷體" w:hAnsi="標楷體" w:hint="eastAsia"/>
        </w:rPr>
        <w:t>結訓者約</w:t>
      </w:r>
      <w:r w:rsidR="00627861" w:rsidRPr="003509E1">
        <w:rPr>
          <w:rFonts w:ascii="標楷體" w:hAnsi="標楷體" w:hint="eastAsia"/>
        </w:rPr>
        <w:t>3,600餘人，迄110年10月已結訓但尚未</w:t>
      </w:r>
      <w:proofErr w:type="gramStart"/>
      <w:r w:rsidR="00627861" w:rsidRPr="003509E1">
        <w:rPr>
          <w:rFonts w:ascii="標楷體" w:hAnsi="標楷體" w:hint="eastAsia"/>
        </w:rPr>
        <w:t>派補</w:t>
      </w:r>
      <w:r w:rsidR="00627861">
        <w:rPr>
          <w:rFonts w:ascii="標楷體" w:hAnsi="標楷體" w:hint="eastAsia"/>
        </w:rPr>
        <w:t>者</w:t>
      </w:r>
      <w:proofErr w:type="gramEnd"/>
      <w:r w:rsidR="00627861" w:rsidRPr="003509E1">
        <w:rPr>
          <w:rFonts w:ascii="標楷體" w:hAnsi="標楷體" w:hint="eastAsia"/>
        </w:rPr>
        <w:t>，尚有3,300餘人。本案歷經數年，</w:t>
      </w:r>
      <w:r w:rsidR="00627861">
        <w:rPr>
          <w:rFonts w:ascii="標楷體" w:hAnsi="標楷體" w:hint="eastAsia"/>
        </w:rPr>
        <w:t>惟</w:t>
      </w:r>
      <w:r w:rsidR="00627861" w:rsidRPr="003509E1">
        <w:rPr>
          <w:rFonts w:ascii="標楷體" w:hAnsi="標楷體" w:hint="eastAsia"/>
        </w:rPr>
        <w:t>實際</w:t>
      </w:r>
      <w:proofErr w:type="gramStart"/>
      <w:r w:rsidR="00627861" w:rsidRPr="003509E1">
        <w:rPr>
          <w:rFonts w:ascii="標楷體" w:hAnsi="標楷體" w:hint="eastAsia"/>
        </w:rPr>
        <w:t>派補者僅</w:t>
      </w:r>
      <w:proofErr w:type="gramEnd"/>
      <w:r w:rsidR="00627861" w:rsidRPr="003509E1">
        <w:rPr>
          <w:rFonts w:ascii="標楷體" w:hAnsi="標楷體" w:hint="eastAsia"/>
        </w:rPr>
        <w:t>約300</w:t>
      </w:r>
      <w:r w:rsidR="00627861">
        <w:rPr>
          <w:rFonts w:ascii="標楷體" w:hAnsi="標楷體" w:hint="eastAsia"/>
        </w:rPr>
        <w:t>人，</w:t>
      </w:r>
      <w:r w:rsidR="00627861" w:rsidRPr="003509E1">
        <w:rPr>
          <w:rFonts w:ascii="標楷體" w:hAnsi="標楷體" w:hint="eastAsia"/>
        </w:rPr>
        <w:t>警政署</w:t>
      </w:r>
      <w:r w:rsidR="00627861">
        <w:rPr>
          <w:rFonts w:ascii="標楷體" w:hAnsi="標楷體" w:hint="eastAsia"/>
        </w:rPr>
        <w:t>雖與地方政府等機關協調，增開警正三階以上</w:t>
      </w:r>
      <w:r w:rsidR="00627861">
        <w:rPr>
          <w:rFonts w:ascii="標楷體" w:hAnsi="標楷體" w:hint="eastAsia"/>
        </w:rPr>
        <w:lastRenderedPageBreak/>
        <w:t>職務職缺，惟</w:t>
      </w:r>
      <w:proofErr w:type="gramStart"/>
      <w:r w:rsidR="00627861" w:rsidRPr="003509E1">
        <w:rPr>
          <w:rFonts w:ascii="標楷體" w:hAnsi="標楷體" w:hint="eastAsia"/>
        </w:rPr>
        <w:t>與候缺派</w:t>
      </w:r>
      <w:proofErr w:type="gramEnd"/>
      <w:r w:rsidR="00627861" w:rsidRPr="003509E1">
        <w:rPr>
          <w:rFonts w:ascii="標楷體" w:hAnsi="標楷體" w:hint="eastAsia"/>
        </w:rPr>
        <w:t>補的人數</w:t>
      </w:r>
      <w:r w:rsidR="00627861">
        <w:rPr>
          <w:rFonts w:ascii="標楷體" w:hAnsi="標楷體" w:hint="eastAsia"/>
        </w:rPr>
        <w:t>尚有一段差距。未</w:t>
      </w:r>
      <w:proofErr w:type="gramStart"/>
      <w:r w:rsidR="00627861">
        <w:rPr>
          <w:rFonts w:ascii="標楷體" w:hAnsi="標楷體" w:hint="eastAsia"/>
        </w:rPr>
        <w:t>讅部對</w:t>
      </w:r>
      <w:proofErr w:type="gramEnd"/>
      <w:r w:rsidR="00627861">
        <w:rPr>
          <w:rFonts w:ascii="標楷體" w:hAnsi="標楷體" w:hint="eastAsia"/>
        </w:rPr>
        <w:t>此</w:t>
      </w:r>
      <w:r w:rsidR="00627861" w:rsidRPr="003509E1">
        <w:rPr>
          <w:rFonts w:ascii="標楷體" w:hAnsi="標楷體" w:hint="eastAsia"/>
        </w:rPr>
        <w:t>有</w:t>
      </w:r>
      <w:r w:rsidR="00627861">
        <w:rPr>
          <w:rFonts w:ascii="標楷體" w:hAnsi="標楷體" w:hint="eastAsia"/>
        </w:rPr>
        <w:t>無</w:t>
      </w:r>
      <w:r w:rsidR="00627861" w:rsidRPr="003509E1">
        <w:rPr>
          <w:rFonts w:ascii="標楷體" w:hAnsi="標楷體" w:hint="eastAsia"/>
        </w:rPr>
        <w:t>後續規劃或調整</w:t>
      </w:r>
      <w:r w:rsidR="00627861">
        <w:rPr>
          <w:rFonts w:ascii="標楷體" w:hAnsi="標楷體" w:hint="eastAsia"/>
        </w:rPr>
        <w:t>？請部</w:t>
      </w:r>
      <w:r w:rsidR="00627861" w:rsidRPr="003509E1">
        <w:rPr>
          <w:rFonts w:ascii="標楷體" w:hAnsi="標楷體" w:hint="eastAsia"/>
        </w:rPr>
        <w:t>補充說明</w:t>
      </w:r>
      <w:r w:rsidR="005D22BA">
        <w:rPr>
          <w:rFonts w:ascii="標楷體" w:hAnsi="標楷體" w:hint="eastAsia"/>
        </w:rPr>
        <w:t>。</w:t>
      </w:r>
    </w:p>
    <w:p w:rsidR="00FE0160" w:rsidRPr="005E4200" w:rsidRDefault="005C0F80" w:rsidP="00FE0160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7402F0">
        <w:rPr>
          <w:rFonts w:ascii="標楷體" w:hAnsi="標楷體" w:hint="eastAsia"/>
          <w:b/>
        </w:rPr>
        <w:t>姚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立德</w:t>
      </w:r>
      <w:r>
        <w:rPr>
          <w:rFonts w:ascii="標楷體" w:hAnsi="標楷體" w:hint="eastAsia"/>
        </w:rPr>
        <w:t>：</w:t>
      </w:r>
      <w:r w:rsidR="001A00E0" w:rsidRPr="001A00E0">
        <w:rPr>
          <w:rStyle w:val="aff7"/>
          <w:rFonts w:ascii="標楷體" w:hAnsi="標楷體" w:hint="eastAsia"/>
          <w:b w:val="0"/>
        </w:rPr>
        <w:t>1.簡報第12頁有關四等警察特考與普考考試及格任用後之待遇比較範例，警察特考四等考試及格後初任縣市分局警佐三階至一階警員，</w:t>
      </w:r>
      <w:proofErr w:type="gramStart"/>
      <w:r w:rsidR="001A00E0" w:rsidRPr="001A00E0">
        <w:rPr>
          <w:rStyle w:val="aff7"/>
          <w:rFonts w:ascii="標楷體" w:hAnsi="標楷體" w:hint="eastAsia"/>
          <w:b w:val="0"/>
        </w:rPr>
        <w:t>核敘警佐</w:t>
      </w:r>
      <w:proofErr w:type="gramEnd"/>
      <w:r w:rsidR="001A00E0" w:rsidRPr="001A00E0">
        <w:rPr>
          <w:rStyle w:val="aff7"/>
          <w:rFonts w:ascii="標楷體" w:hAnsi="標楷體" w:hint="eastAsia"/>
          <w:b w:val="0"/>
        </w:rPr>
        <w:t>三階三級之待遇合計為47,630元，據個人了解其待遇總數似有短少，是否尚有其他未列入項目？如加班費等，請部補充說明。2.有關因應司法院釋字第760號解釋，警政署協調六都相應調整及請增預算員額，惟多年來實際</w:t>
      </w:r>
      <w:proofErr w:type="gramStart"/>
      <w:r w:rsidR="001A00E0" w:rsidRPr="001A00E0">
        <w:rPr>
          <w:rStyle w:val="aff7"/>
          <w:rFonts w:ascii="標楷體" w:hAnsi="標楷體" w:hint="eastAsia"/>
          <w:b w:val="0"/>
        </w:rPr>
        <w:t>派補僅</w:t>
      </w:r>
      <w:proofErr w:type="gramEnd"/>
      <w:r w:rsidR="001A00E0" w:rsidRPr="001A00E0">
        <w:rPr>
          <w:rStyle w:val="aff7"/>
          <w:rFonts w:ascii="標楷體" w:hAnsi="標楷體" w:hint="eastAsia"/>
          <w:b w:val="0"/>
        </w:rPr>
        <w:t>300多人，已結訓</w:t>
      </w:r>
      <w:proofErr w:type="gramStart"/>
      <w:r w:rsidR="001A00E0" w:rsidRPr="001A00E0">
        <w:rPr>
          <w:rStyle w:val="aff7"/>
          <w:rFonts w:ascii="標楷體" w:hAnsi="標楷體" w:hint="eastAsia"/>
          <w:b w:val="0"/>
        </w:rPr>
        <w:t>且候缺派補者</w:t>
      </w:r>
      <w:proofErr w:type="gramEnd"/>
      <w:r w:rsidR="001A00E0" w:rsidRPr="001A00E0">
        <w:rPr>
          <w:rStyle w:val="aff7"/>
          <w:rFonts w:ascii="標楷體" w:hAnsi="標楷體" w:hint="eastAsia"/>
          <w:b w:val="0"/>
        </w:rPr>
        <w:t>仍有約3,300餘人，部可否協助解決？抑或有其他相對應措施來完成上開人員之派補？以避免大量</w:t>
      </w:r>
      <w:proofErr w:type="gramStart"/>
      <w:r w:rsidR="001A00E0" w:rsidRPr="001A00E0">
        <w:rPr>
          <w:rStyle w:val="aff7"/>
          <w:rFonts w:ascii="標楷體" w:hAnsi="標楷體" w:hint="eastAsia"/>
          <w:b w:val="0"/>
        </w:rPr>
        <w:t>候缺派補者</w:t>
      </w:r>
      <w:proofErr w:type="gramEnd"/>
      <w:r w:rsidR="001A00E0" w:rsidRPr="001A00E0">
        <w:rPr>
          <w:rStyle w:val="aff7"/>
          <w:rFonts w:ascii="標楷體" w:hAnsi="標楷體" w:hint="eastAsia"/>
          <w:b w:val="0"/>
        </w:rPr>
        <w:t>影響未來年輕警員之招訓名額，妨礙警力精壯化及國家安全。</w:t>
      </w:r>
      <w:r w:rsidR="004B7575" w:rsidRPr="005E4200">
        <w:rPr>
          <w:rFonts w:ascii="標楷體" w:hAnsi="標楷體"/>
        </w:rPr>
        <w:t xml:space="preserve"> </w:t>
      </w:r>
    </w:p>
    <w:p w:rsidR="00193107" w:rsidRPr="00A858B4" w:rsidRDefault="00193107" w:rsidP="00FE0160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D6754B" w:rsidRPr="00D6754B">
        <w:rPr>
          <w:rStyle w:val="aff7"/>
          <w:rFonts w:ascii="標楷體" w:hAnsi="標楷體" w:hint="eastAsia"/>
          <w:b w:val="0"/>
        </w:rPr>
        <w:t>我國公務人員因不同職務或身分別，在人事制度設計上都有一定程度的差別，如警察人員雖歸類為公務人員，惟其獎懲、俸給、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陞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遷、轉任與退撫等制度，與公務人員有所差異。上次年金改革，軍職人員係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採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不同調整方案，某些警察人員亦對年改提出若干意見。本報告就警察人員人事法制整理出多項檢討與成果，包含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俸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級調整、調高職務等階、控管警察人員消極任用資格、落實優惠考績獎勵制度等，以及因應司法院釋字第760號解釋，協助機關完成修編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及任審事宜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。整體而言，許多問題非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銓敘部所能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掌握或加以解決，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建議部仍應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妥善應用所掌握的資料，針對相關問題進行研究，協助用人機關分析資訊與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研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擬對策，</w:t>
      </w:r>
      <w:proofErr w:type="gramStart"/>
      <w:r w:rsidR="00D6754B" w:rsidRPr="00D6754B">
        <w:rPr>
          <w:rStyle w:val="aff7"/>
          <w:rFonts w:ascii="標楷體" w:hAnsi="標楷體" w:hint="eastAsia"/>
          <w:b w:val="0"/>
        </w:rPr>
        <w:t>俾</w:t>
      </w:r>
      <w:proofErr w:type="gramEnd"/>
      <w:r w:rsidR="00D6754B" w:rsidRPr="00D6754B">
        <w:rPr>
          <w:rStyle w:val="aff7"/>
          <w:rFonts w:ascii="標楷體" w:hAnsi="標楷體" w:hint="eastAsia"/>
          <w:b w:val="0"/>
        </w:rPr>
        <w:t>使警察人力長久以來所面臨的困境能取得新的進展。</w:t>
      </w:r>
      <w:r w:rsidR="004B7575" w:rsidRPr="00A858B4">
        <w:rPr>
          <w:rFonts w:ascii="標楷體" w:hAnsi="標楷體"/>
          <w:b/>
        </w:rPr>
        <w:t xml:space="preserve"> </w:t>
      </w:r>
    </w:p>
    <w:p w:rsidR="00F440CB" w:rsidRDefault="00FE0160" w:rsidP="00F440CB">
      <w:pPr>
        <w:pStyle w:val="33"/>
        <w:overflowPunct w:val="0"/>
        <w:spacing w:line="460" w:lineRule="exact"/>
        <w:ind w:leftChars="188" w:left="959" w:hangingChars="100" w:hanging="320"/>
      </w:pPr>
      <w:r w:rsidRPr="007402F0">
        <w:rPr>
          <w:rFonts w:hint="eastAsia"/>
          <w:b/>
        </w:rPr>
        <w:t>伊萬</w:t>
      </w:r>
      <w:proofErr w:type="gramStart"/>
      <w:r w:rsidRPr="007402F0">
        <w:rPr>
          <w:rFonts w:hint="eastAsia"/>
          <w:b/>
        </w:rPr>
        <w:t>•</w:t>
      </w:r>
      <w:proofErr w:type="gramEnd"/>
      <w:r w:rsidRPr="007402F0">
        <w:rPr>
          <w:rFonts w:hint="eastAsia"/>
          <w:b/>
        </w:rPr>
        <w:t>納威委員</w:t>
      </w:r>
      <w:r>
        <w:rPr>
          <w:rFonts w:hint="eastAsia"/>
          <w:b/>
        </w:rPr>
        <w:t>：</w:t>
      </w:r>
      <w:r w:rsidR="0036333D" w:rsidRPr="0036333D">
        <w:rPr>
          <w:rFonts w:ascii="標楷體" w:hAnsi="標楷體" w:hint="eastAsia"/>
        </w:rPr>
        <w:t>1.</w:t>
      </w:r>
      <w:r w:rsidR="0036333D" w:rsidRPr="0036333D">
        <w:rPr>
          <w:rStyle w:val="aff7"/>
          <w:rFonts w:ascii="標楷體" w:hAnsi="標楷體" w:hint="eastAsia"/>
          <w:b w:val="0"/>
        </w:rPr>
        <w:t>今日部報告極為仔細，書面報告與簡報</w:t>
      </w:r>
      <w:proofErr w:type="gramStart"/>
      <w:r w:rsidR="0036333D" w:rsidRPr="0036333D">
        <w:rPr>
          <w:rStyle w:val="aff7"/>
          <w:rFonts w:ascii="標楷體" w:hAnsi="標楷體" w:hint="eastAsia"/>
          <w:b w:val="0"/>
        </w:rPr>
        <w:t>內容均佳</w:t>
      </w:r>
      <w:proofErr w:type="gramEnd"/>
      <w:r w:rsidR="0036333D" w:rsidRPr="0036333D">
        <w:rPr>
          <w:rStyle w:val="aff7"/>
          <w:rFonts w:ascii="標楷體" w:hAnsi="標楷體" w:hint="eastAsia"/>
          <w:b w:val="0"/>
        </w:rPr>
        <w:t>，其中有關警察人員</w:t>
      </w:r>
      <w:proofErr w:type="gramStart"/>
      <w:r w:rsidR="0036333D" w:rsidRPr="0036333D">
        <w:rPr>
          <w:rStyle w:val="aff7"/>
          <w:rFonts w:ascii="標楷體" w:hAnsi="標楷體" w:hint="eastAsia"/>
          <w:b w:val="0"/>
        </w:rPr>
        <w:t>銓</w:t>
      </w:r>
      <w:proofErr w:type="gramEnd"/>
      <w:r w:rsidR="0036333D" w:rsidRPr="0036333D">
        <w:rPr>
          <w:rStyle w:val="aff7"/>
          <w:rFonts w:ascii="標楷體" w:hAnsi="標楷體" w:hint="eastAsia"/>
          <w:b w:val="0"/>
        </w:rPr>
        <w:t>審情形概況分析，以警察人員機關類別結構交叉比對官等、官等結構交叉比對性別，對警察人員官等研究甚有助益，建議部將分析資料提供</w:t>
      </w:r>
      <w:r w:rsidR="0036333D" w:rsidRPr="0036333D">
        <w:rPr>
          <w:rStyle w:val="aff7"/>
          <w:rFonts w:ascii="標楷體" w:hAnsi="標楷體" w:hint="eastAsia"/>
          <w:b w:val="0"/>
        </w:rPr>
        <w:lastRenderedPageBreak/>
        <w:t>用人機關警政署參考。2.建議部將原住民族警察人員之</w:t>
      </w:r>
      <w:proofErr w:type="gramStart"/>
      <w:r w:rsidR="0036333D" w:rsidRPr="0036333D">
        <w:rPr>
          <w:rStyle w:val="aff7"/>
          <w:rFonts w:ascii="標楷體" w:hAnsi="標楷體" w:hint="eastAsia"/>
          <w:b w:val="0"/>
        </w:rPr>
        <w:t>銓</w:t>
      </w:r>
      <w:proofErr w:type="gramEnd"/>
      <w:r w:rsidR="0036333D" w:rsidRPr="0036333D">
        <w:rPr>
          <w:rStyle w:val="aff7"/>
          <w:rFonts w:ascii="標楷體" w:hAnsi="標楷體" w:hint="eastAsia"/>
          <w:b w:val="0"/>
        </w:rPr>
        <w:t>審情形，獨立統計分析，並與全國警察人員進行比較，將更有助於了解原住民族警察人員之發展情形。另請部提供相關資料，</w:t>
      </w:r>
      <w:proofErr w:type="gramStart"/>
      <w:r w:rsidR="0036333D" w:rsidRPr="0036333D">
        <w:rPr>
          <w:rStyle w:val="aff7"/>
          <w:rFonts w:ascii="標楷體" w:hAnsi="標楷體" w:hint="eastAsia"/>
          <w:b w:val="0"/>
        </w:rPr>
        <w:t>俾</w:t>
      </w:r>
      <w:proofErr w:type="gramEnd"/>
      <w:r w:rsidR="0036333D" w:rsidRPr="0036333D">
        <w:rPr>
          <w:rStyle w:val="aff7"/>
          <w:rFonts w:ascii="標楷體" w:hAnsi="標楷體" w:hint="eastAsia"/>
          <w:b w:val="0"/>
        </w:rPr>
        <w:t>利決策參考。</w:t>
      </w:r>
    </w:p>
    <w:p w:rsidR="00F440CB" w:rsidRDefault="00F440CB" w:rsidP="00F440CB">
      <w:pPr>
        <w:pStyle w:val="33"/>
        <w:overflowPunct w:val="0"/>
        <w:spacing w:line="460" w:lineRule="exact"/>
        <w:ind w:leftChars="188" w:left="959" w:hangingChars="100" w:hanging="320"/>
      </w:pPr>
      <w:r w:rsidRPr="00F440CB">
        <w:rPr>
          <w:rFonts w:hint="eastAsia"/>
          <w:b/>
        </w:rPr>
        <w:t>吳委員新興：</w:t>
      </w:r>
      <w:r w:rsidR="00E163DC" w:rsidRPr="00795589">
        <w:rPr>
          <w:rFonts w:ascii="標楷體" w:hAnsi="標楷體" w:hint="eastAsia"/>
          <w:color w:val="000000"/>
          <w:kern w:val="0"/>
        </w:rPr>
        <w:t>1.</w:t>
      </w:r>
      <w:r w:rsidR="00E163DC" w:rsidRPr="00795589">
        <w:rPr>
          <w:rFonts w:ascii="標楷體" w:hAnsi="標楷體" w:hint="eastAsia"/>
        </w:rPr>
        <w:t>警察人員的工作相當辛勞危險，尤其警察人員肩負強勢執行公權力的責任，值勤方式受到社會大眾的關注，並直接影響人民對政府的信任度，是政府機關相當重要的角色與人力。</w:t>
      </w:r>
      <w:proofErr w:type="gramStart"/>
      <w:r w:rsidR="00E163DC">
        <w:rPr>
          <w:rFonts w:ascii="標楷體" w:hAnsi="標楷體" w:hint="eastAsia"/>
        </w:rPr>
        <w:t>然</w:t>
      </w:r>
      <w:r w:rsidR="00E163DC" w:rsidRPr="00795589">
        <w:rPr>
          <w:rFonts w:ascii="標楷體" w:hAnsi="標楷體" w:hint="eastAsia"/>
        </w:rPr>
        <w:t>除警察</w:t>
      </w:r>
      <w:proofErr w:type="gramEnd"/>
      <w:r w:rsidR="00E163DC" w:rsidRPr="00795589">
        <w:rPr>
          <w:rFonts w:ascii="標楷體" w:hAnsi="標楷體" w:hint="eastAsia"/>
        </w:rPr>
        <w:t>人員</w:t>
      </w:r>
      <w:proofErr w:type="gramStart"/>
      <w:r w:rsidR="00E163DC" w:rsidRPr="00795589">
        <w:rPr>
          <w:rFonts w:ascii="標楷體" w:hAnsi="標楷體" w:hint="eastAsia"/>
        </w:rPr>
        <w:t>以外，</w:t>
      </w:r>
      <w:proofErr w:type="gramEnd"/>
      <w:r w:rsidR="00E163DC" w:rsidRPr="00795589">
        <w:rPr>
          <w:rFonts w:ascii="標楷體" w:hAnsi="標楷體" w:hint="eastAsia"/>
        </w:rPr>
        <w:t>凡為國家服務的</w:t>
      </w:r>
      <w:proofErr w:type="gramStart"/>
      <w:r w:rsidR="00E163DC" w:rsidRPr="00795589">
        <w:rPr>
          <w:rFonts w:ascii="標楷體" w:hAnsi="標楷體" w:hint="eastAsia"/>
        </w:rPr>
        <w:t>公務人員</w:t>
      </w:r>
      <w:r w:rsidR="00E163DC">
        <w:rPr>
          <w:rFonts w:ascii="標楷體" w:hAnsi="標楷體" w:hint="eastAsia"/>
        </w:rPr>
        <w:t>均</w:t>
      </w:r>
      <w:r w:rsidR="00E163DC" w:rsidRPr="00795589">
        <w:rPr>
          <w:rFonts w:ascii="標楷體" w:hAnsi="標楷體" w:hint="eastAsia"/>
        </w:rPr>
        <w:t>在其</w:t>
      </w:r>
      <w:proofErr w:type="gramEnd"/>
      <w:r w:rsidR="00E163DC" w:rsidRPr="00795589">
        <w:rPr>
          <w:rFonts w:ascii="標楷體" w:hAnsi="標楷體" w:hint="eastAsia"/>
        </w:rPr>
        <w:t>各自的崗位上為國家發展而努力</w:t>
      </w:r>
      <w:r w:rsidR="00E163DC">
        <w:rPr>
          <w:rFonts w:ascii="標楷體" w:hAnsi="標楷體" w:hint="eastAsia"/>
        </w:rPr>
        <w:t>。</w:t>
      </w:r>
      <w:r w:rsidR="00E163DC" w:rsidRPr="00795589">
        <w:rPr>
          <w:rFonts w:ascii="標楷體" w:hAnsi="標楷體" w:hint="eastAsia"/>
        </w:rPr>
        <w:t>以本院作為最高人事法制機關的角度而言，</w:t>
      </w:r>
      <w:r w:rsidR="00E163DC">
        <w:rPr>
          <w:rFonts w:ascii="標楷體" w:hAnsi="標楷體" w:hint="eastAsia"/>
        </w:rPr>
        <w:t>對於</w:t>
      </w:r>
      <w:r w:rsidR="00E163DC" w:rsidRPr="00795589">
        <w:rPr>
          <w:rFonts w:ascii="標楷體" w:hAnsi="標楷體" w:hint="eastAsia"/>
        </w:rPr>
        <w:t>全國公務人員權益，要有整體</w:t>
      </w:r>
      <w:proofErr w:type="gramStart"/>
      <w:r w:rsidR="00E163DC" w:rsidRPr="00795589">
        <w:rPr>
          <w:rFonts w:ascii="標楷體" w:hAnsi="標楷體" w:hint="eastAsia"/>
        </w:rPr>
        <w:t>衡平性的</w:t>
      </w:r>
      <w:proofErr w:type="gramEnd"/>
      <w:r w:rsidR="00E163DC" w:rsidRPr="00795589">
        <w:rPr>
          <w:rFonts w:ascii="標楷體" w:hAnsi="標楷體" w:hint="eastAsia"/>
        </w:rPr>
        <w:t>考量，針對各類公務人員的人事法規要能做出重要的裁量，</w:t>
      </w:r>
      <w:r w:rsidR="00E163DC">
        <w:rPr>
          <w:rFonts w:ascii="標楷體" w:hAnsi="標楷體" w:hint="eastAsia"/>
        </w:rPr>
        <w:t>使個別</w:t>
      </w:r>
      <w:proofErr w:type="gramStart"/>
      <w:r w:rsidR="00E163DC">
        <w:rPr>
          <w:rFonts w:ascii="標楷體" w:hAnsi="標楷體" w:hint="eastAsia"/>
        </w:rPr>
        <w:t>制度間雖有</w:t>
      </w:r>
      <w:proofErr w:type="gramEnd"/>
      <w:r w:rsidR="00E163DC">
        <w:rPr>
          <w:rFonts w:ascii="標楷體" w:hAnsi="標楷體" w:hint="eastAsia"/>
        </w:rPr>
        <w:t>差異但</w:t>
      </w:r>
      <w:proofErr w:type="gramStart"/>
      <w:r w:rsidR="00E163DC">
        <w:rPr>
          <w:rFonts w:ascii="標楷體" w:hAnsi="標楷體" w:hint="eastAsia"/>
        </w:rPr>
        <w:t>不</w:t>
      </w:r>
      <w:proofErr w:type="gramEnd"/>
      <w:r w:rsidR="00E163DC">
        <w:rPr>
          <w:rFonts w:ascii="標楷體" w:hAnsi="標楷體" w:hint="eastAsia"/>
        </w:rPr>
        <w:t>失衡，以保障全體公務人員之福利與待遇，這</w:t>
      </w:r>
      <w:r w:rsidR="00E163DC" w:rsidRPr="00795589">
        <w:rPr>
          <w:rFonts w:ascii="標楷體" w:hAnsi="標楷體" w:hint="eastAsia"/>
        </w:rPr>
        <w:t>也是對公務人員盡忠職守的肯定。2.建議</w:t>
      </w:r>
      <w:r w:rsidR="00E163DC">
        <w:rPr>
          <w:rFonts w:ascii="標楷體" w:hAnsi="標楷體" w:hint="eastAsia"/>
        </w:rPr>
        <w:t>本院儘速</w:t>
      </w:r>
      <w:r w:rsidR="00E163DC" w:rsidRPr="00795589">
        <w:rPr>
          <w:rFonts w:ascii="標楷體" w:hAnsi="標楷體" w:hint="eastAsia"/>
        </w:rPr>
        <w:t>安排參訪警察專科學校</w:t>
      </w:r>
      <w:r w:rsidR="00E163DC">
        <w:rPr>
          <w:rFonts w:ascii="標楷體" w:hAnsi="標楷體" w:hint="eastAsia"/>
        </w:rPr>
        <w:t>。</w:t>
      </w:r>
      <w:proofErr w:type="gramStart"/>
      <w:r w:rsidR="00E163DC" w:rsidRPr="00795589">
        <w:rPr>
          <w:rFonts w:ascii="標楷體" w:hAnsi="標楷體" w:hint="eastAsia"/>
        </w:rPr>
        <w:t>警專</w:t>
      </w:r>
      <w:r w:rsidR="00E163DC">
        <w:rPr>
          <w:rFonts w:ascii="標楷體" w:hAnsi="標楷體" w:hint="eastAsia"/>
        </w:rPr>
        <w:t>乃</w:t>
      </w:r>
      <w:r w:rsidR="00E163DC" w:rsidRPr="00795589">
        <w:rPr>
          <w:rFonts w:ascii="標楷體" w:hAnsi="標楷體" w:hint="eastAsia"/>
        </w:rPr>
        <w:t>訓練</w:t>
      </w:r>
      <w:proofErr w:type="gramEnd"/>
      <w:r w:rsidR="00E163DC" w:rsidRPr="00795589">
        <w:rPr>
          <w:rFonts w:ascii="標楷體" w:hAnsi="標楷體" w:hint="eastAsia"/>
        </w:rPr>
        <w:t>我國</w:t>
      </w:r>
      <w:proofErr w:type="gramStart"/>
      <w:r w:rsidR="00E163DC" w:rsidRPr="00795589">
        <w:rPr>
          <w:rFonts w:ascii="標楷體" w:hAnsi="標楷體" w:hint="eastAsia"/>
        </w:rPr>
        <w:t>最</w:t>
      </w:r>
      <w:proofErr w:type="gramEnd"/>
      <w:r w:rsidR="00E163DC" w:rsidRPr="00795589">
        <w:rPr>
          <w:rFonts w:ascii="標楷體" w:hAnsi="標楷體" w:hint="eastAsia"/>
        </w:rPr>
        <w:t>基層員警的重要機構，</w:t>
      </w:r>
      <w:proofErr w:type="gramStart"/>
      <w:r w:rsidR="00E163DC">
        <w:rPr>
          <w:rFonts w:ascii="標楷體" w:hAnsi="標楷體" w:hint="eastAsia"/>
        </w:rPr>
        <w:t>參訪該校</w:t>
      </w:r>
      <w:proofErr w:type="gramEnd"/>
      <w:r w:rsidR="00E163DC">
        <w:rPr>
          <w:rFonts w:ascii="標楷體" w:hAnsi="標楷體" w:hint="eastAsia"/>
        </w:rPr>
        <w:t>將有助</w:t>
      </w:r>
      <w:r w:rsidR="00E163DC" w:rsidRPr="00795589">
        <w:rPr>
          <w:rFonts w:ascii="標楷體" w:hAnsi="標楷體" w:hint="eastAsia"/>
        </w:rPr>
        <w:t>於委員進一步了解基層員警的相關訓練情形，</w:t>
      </w:r>
      <w:r w:rsidR="00E163DC">
        <w:rPr>
          <w:rFonts w:ascii="標楷體" w:hAnsi="標楷體" w:hint="eastAsia"/>
        </w:rPr>
        <w:t>亦</w:t>
      </w:r>
      <w:r w:rsidR="00E163DC" w:rsidRPr="00795589">
        <w:rPr>
          <w:rFonts w:ascii="標楷體" w:hAnsi="標楷體" w:hint="eastAsia"/>
        </w:rPr>
        <w:t>能彰顯</w:t>
      </w:r>
      <w:r w:rsidR="00E163DC">
        <w:rPr>
          <w:rFonts w:ascii="標楷體" w:hAnsi="標楷體" w:hint="eastAsia"/>
        </w:rPr>
        <w:t>本院</w:t>
      </w:r>
      <w:r w:rsidR="00E163DC" w:rsidRPr="00795589">
        <w:rPr>
          <w:rFonts w:ascii="標楷體" w:hAnsi="標楷體" w:hint="eastAsia"/>
        </w:rPr>
        <w:t>對</w:t>
      </w:r>
      <w:r w:rsidR="00E163DC">
        <w:rPr>
          <w:rFonts w:ascii="標楷體" w:hAnsi="標楷體" w:hint="eastAsia"/>
        </w:rPr>
        <w:t>基層</w:t>
      </w:r>
      <w:r w:rsidR="00E163DC" w:rsidRPr="00795589">
        <w:rPr>
          <w:rFonts w:ascii="標楷體" w:hAnsi="標楷體" w:hint="eastAsia"/>
        </w:rPr>
        <w:t>警察人員之重視。</w:t>
      </w:r>
    </w:p>
    <w:p w:rsidR="005C0F80" w:rsidRPr="009B47CE" w:rsidRDefault="00F440CB" w:rsidP="00521299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>
        <w:rPr>
          <w:rFonts w:hint="eastAsia"/>
          <w:b/>
        </w:rPr>
        <w:t>陳</w:t>
      </w:r>
      <w:r w:rsidRPr="009B47CE">
        <w:rPr>
          <w:rFonts w:ascii="標楷體" w:hAnsi="標楷體" w:hint="eastAsia"/>
          <w:b/>
        </w:rPr>
        <w:t>委員慈陽</w:t>
      </w:r>
      <w:proofErr w:type="gramEnd"/>
      <w:r w:rsidRPr="009B47CE">
        <w:rPr>
          <w:rFonts w:ascii="標楷體" w:hAnsi="標楷體" w:hint="eastAsia"/>
          <w:b/>
        </w:rPr>
        <w:t>：</w:t>
      </w:r>
      <w:proofErr w:type="gramStart"/>
      <w:r w:rsidR="002E4A40">
        <w:rPr>
          <w:rFonts w:hint="eastAsia"/>
          <w:kern w:val="0"/>
        </w:rPr>
        <w:t>本席肯認</w:t>
      </w:r>
      <w:proofErr w:type="gramEnd"/>
      <w:r w:rsidR="002E4A40">
        <w:rPr>
          <w:rFonts w:hint="eastAsia"/>
          <w:kern w:val="0"/>
        </w:rPr>
        <w:t>本院對於軍公教警的權益保障及照顧的立場，然特別權力關係已瓦解轉為公法上職務關係，經由司法院釋字第</w:t>
      </w:r>
      <w:r w:rsidR="002E4A40">
        <w:rPr>
          <w:kern w:val="0"/>
        </w:rPr>
        <w:t xml:space="preserve"> 785</w:t>
      </w:r>
      <w:r w:rsidR="002E4A40">
        <w:rPr>
          <w:rFonts w:hint="eastAsia"/>
          <w:kern w:val="0"/>
        </w:rPr>
        <w:t>號解釋，其與國家之權利義務關係已與一般民眾幾乎一致的情況下，惟仍應關注渠等人員對於憲法的忠誠義務及人權保障。由於警察握有強制的公權力，倘有違法亂紀情事，易受外界矚目，然不應放大到要限縮他們的權利保障。申言之，其違法侵害人權應予重懲，然不能影響其作為公務員之權利保障。我國警察人員考選制度，無論單軌制或內外雙軌制，應尊重用人機關之需求，且警察人員之定位及相關問題均非本院可單獨處理。以上意見供</w:t>
      </w:r>
      <w:bookmarkStart w:id="0" w:name="_GoBack"/>
      <w:bookmarkEnd w:id="0"/>
      <w:r w:rsidR="002E4A40">
        <w:rPr>
          <w:rFonts w:hint="eastAsia"/>
          <w:kern w:val="0"/>
        </w:rPr>
        <w:t>院會參考。</w:t>
      </w:r>
      <w:r w:rsidR="00A94129" w:rsidRPr="009B47CE">
        <w:rPr>
          <w:rFonts w:ascii="標楷體" w:hAnsi="標楷體" w:hint="eastAsia"/>
          <w:b/>
        </w:rPr>
        <w:t xml:space="preserve"> </w:t>
      </w:r>
    </w:p>
    <w:p w:rsidR="00F072FC" w:rsidRDefault="00F072FC" w:rsidP="00F072FC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F47C76">
        <w:rPr>
          <w:rFonts w:ascii="標楷體" w:hAnsi="標楷體" w:hint="eastAsia"/>
          <w:b/>
        </w:rPr>
        <w:t>院長意見</w:t>
      </w:r>
      <w:r w:rsidRPr="00635B0F">
        <w:rPr>
          <w:rFonts w:ascii="標楷體" w:hAnsi="標楷體" w:hint="eastAsia"/>
          <w:b/>
        </w:rPr>
        <w:t>：</w:t>
      </w:r>
      <w:r w:rsidR="00FA600A">
        <w:rPr>
          <w:rFonts w:ascii="標楷體" w:hAnsi="標楷體" w:hint="eastAsia"/>
        </w:rPr>
        <w:t>警察</w:t>
      </w:r>
      <w:r w:rsidR="0009607A">
        <w:rPr>
          <w:rFonts w:ascii="標楷體" w:hAnsi="標楷體" w:hint="eastAsia"/>
        </w:rPr>
        <w:t>人員</w:t>
      </w:r>
      <w:r w:rsidR="00FA600A">
        <w:rPr>
          <w:rFonts w:ascii="標楷體" w:hAnsi="標楷體" w:hint="eastAsia"/>
        </w:rPr>
        <w:t>的任用、</w:t>
      </w:r>
      <w:proofErr w:type="gramStart"/>
      <w:r w:rsidR="00FA600A">
        <w:rPr>
          <w:rFonts w:ascii="標楷體" w:hAnsi="標楷體" w:hint="eastAsia"/>
        </w:rPr>
        <w:t>陞</w:t>
      </w:r>
      <w:proofErr w:type="gramEnd"/>
      <w:r w:rsidR="00FA600A">
        <w:rPr>
          <w:rFonts w:ascii="標楷體" w:hAnsi="標楷體" w:hint="eastAsia"/>
        </w:rPr>
        <w:t>遷、俸給</w:t>
      </w:r>
      <w:r w:rsidR="00CB0AEC">
        <w:rPr>
          <w:rFonts w:ascii="標楷體" w:hAnsi="標楷體" w:hint="eastAsia"/>
        </w:rPr>
        <w:t>及</w:t>
      </w:r>
      <w:r w:rsidR="00FA600A">
        <w:rPr>
          <w:rFonts w:ascii="標楷體" w:hAnsi="標楷體" w:hint="eastAsia"/>
        </w:rPr>
        <w:t>獎懲等，與一般公務人員適用</w:t>
      </w:r>
      <w:r w:rsidR="00B126E0">
        <w:rPr>
          <w:rFonts w:ascii="標楷體" w:hAnsi="標楷體" w:hint="eastAsia"/>
        </w:rPr>
        <w:t>之</w:t>
      </w:r>
      <w:r w:rsidR="00FA600A">
        <w:rPr>
          <w:rFonts w:ascii="標楷體" w:hAnsi="標楷體" w:hint="eastAsia"/>
        </w:rPr>
        <w:t>規定有別，整體觀之均優於考量</w:t>
      </w:r>
      <w:r w:rsidR="00423236">
        <w:rPr>
          <w:rFonts w:ascii="標楷體" w:hAnsi="標楷體" w:hint="eastAsia"/>
        </w:rPr>
        <w:t>。</w:t>
      </w:r>
      <w:r w:rsidR="000C7BAB">
        <w:rPr>
          <w:rFonts w:ascii="標楷體" w:hAnsi="標楷體" w:hint="eastAsia"/>
        </w:rPr>
        <w:t>有關近</w:t>
      </w:r>
      <w:r w:rsidR="000C7BAB">
        <w:rPr>
          <w:rFonts w:ascii="標楷體" w:hAnsi="標楷體" w:hint="eastAsia"/>
        </w:rPr>
        <w:lastRenderedPageBreak/>
        <w:t>年來本院就警察人員人事法制之檢討與調整措施，</w:t>
      </w:r>
      <w:r w:rsidR="0070788D">
        <w:rPr>
          <w:rFonts w:ascii="標楷體" w:hAnsi="標楷體" w:hint="eastAsia"/>
        </w:rPr>
        <w:t>如</w:t>
      </w:r>
      <w:r w:rsidR="00FA600A">
        <w:rPr>
          <w:rFonts w:ascii="標楷體" w:hAnsi="標楷體" w:hint="eastAsia"/>
        </w:rPr>
        <w:t>修</w:t>
      </w:r>
      <w:r w:rsidR="00CB0AEC">
        <w:rPr>
          <w:rFonts w:ascii="標楷體" w:hAnsi="標楷體" w:hint="eastAsia"/>
        </w:rPr>
        <w:t>正</w:t>
      </w:r>
      <w:r w:rsidR="00FA600A">
        <w:rPr>
          <w:rFonts w:ascii="標楷體" w:hAnsi="標楷體" w:hint="eastAsia"/>
        </w:rPr>
        <w:t>警察人員</w:t>
      </w:r>
      <w:proofErr w:type="gramStart"/>
      <w:r w:rsidR="00FA600A">
        <w:rPr>
          <w:rFonts w:ascii="標楷體" w:hAnsi="標楷體" w:hint="eastAsia"/>
        </w:rPr>
        <w:t>俸</w:t>
      </w:r>
      <w:proofErr w:type="gramEnd"/>
      <w:r w:rsidR="00FA600A">
        <w:rPr>
          <w:rFonts w:ascii="標楷體" w:hAnsi="標楷體" w:hint="eastAsia"/>
        </w:rPr>
        <w:t>表</w:t>
      </w:r>
      <w:r w:rsidR="00CB0AEC">
        <w:rPr>
          <w:rFonts w:ascii="標楷體" w:hAnsi="標楷體" w:hint="eastAsia"/>
        </w:rPr>
        <w:t>，提高基層警察人員</w:t>
      </w:r>
      <w:proofErr w:type="gramStart"/>
      <w:r w:rsidR="00CB0AEC">
        <w:rPr>
          <w:rFonts w:ascii="標楷體" w:hAnsi="標楷體" w:hint="eastAsia"/>
        </w:rPr>
        <w:t>俸</w:t>
      </w:r>
      <w:proofErr w:type="gramEnd"/>
      <w:r w:rsidR="00CB0AEC">
        <w:rPr>
          <w:rFonts w:ascii="標楷體" w:hAnsi="標楷體" w:hint="eastAsia"/>
        </w:rPr>
        <w:t>點</w:t>
      </w:r>
      <w:r w:rsidR="00423236">
        <w:rPr>
          <w:rFonts w:ascii="標楷體" w:hAnsi="標楷體" w:hint="eastAsia"/>
        </w:rPr>
        <w:t>；建立非現職人員免職登記機制，控管警察人員消極任用資格；</w:t>
      </w:r>
      <w:r w:rsidR="0009607A">
        <w:rPr>
          <w:rFonts w:ascii="標楷體" w:hAnsi="標楷體" w:hint="eastAsia"/>
        </w:rPr>
        <w:t>落實10年優惠考績獎勵制度，</w:t>
      </w:r>
      <w:r w:rsidR="0009386E">
        <w:rPr>
          <w:rFonts w:ascii="標楷體" w:hAnsi="標楷體" w:hint="eastAsia"/>
        </w:rPr>
        <w:t>保障考核期間無工作事實不辦理考績者之權益</w:t>
      </w:r>
      <w:r w:rsidR="00C17F8C">
        <w:rPr>
          <w:rFonts w:ascii="標楷體" w:hAnsi="標楷體" w:hint="eastAsia"/>
        </w:rPr>
        <w:t>，將前開年資納入計算為辦理10年優惠考績年資</w:t>
      </w:r>
      <w:r w:rsidR="001F3131">
        <w:rPr>
          <w:rFonts w:ascii="標楷體" w:hAnsi="標楷體" w:hint="eastAsia"/>
        </w:rPr>
        <w:t>等</w:t>
      </w:r>
      <w:r w:rsidR="00EA7F95">
        <w:rPr>
          <w:rFonts w:ascii="標楷體" w:hAnsi="標楷體" w:hint="eastAsia"/>
        </w:rPr>
        <w:t>，</w:t>
      </w:r>
      <w:proofErr w:type="gramStart"/>
      <w:r w:rsidR="00CC61DC">
        <w:rPr>
          <w:rFonts w:ascii="標楷體" w:hAnsi="標楷體" w:hint="eastAsia"/>
        </w:rPr>
        <w:t>請部依時序</w:t>
      </w:r>
      <w:proofErr w:type="gramEnd"/>
      <w:r w:rsidR="00EA7F95">
        <w:rPr>
          <w:rFonts w:ascii="標楷體" w:hAnsi="標楷體" w:hint="eastAsia"/>
        </w:rPr>
        <w:t>對外說明，</w:t>
      </w:r>
      <w:proofErr w:type="gramStart"/>
      <w:r w:rsidR="000C7BAB">
        <w:rPr>
          <w:rFonts w:ascii="標楷體" w:hAnsi="標楷體" w:hint="eastAsia"/>
        </w:rPr>
        <w:t>俾</w:t>
      </w:r>
      <w:proofErr w:type="gramEnd"/>
      <w:r w:rsidR="00EA7F95">
        <w:rPr>
          <w:rFonts w:ascii="標楷體" w:hAnsi="標楷體" w:hint="eastAsia"/>
        </w:rPr>
        <w:t>利外界知悉</w:t>
      </w:r>
      <w:r w:rsidR="00521299">
        <w:rPr>
          <w:rFonts w:ascii="標楷體" w:hAnsi="標楷體"/>
          <w:b/>
        </w:rPr>
        <w:t>。</w:t>
      </w:r>
    </w:p>
    <w:p w:rsidR="00521299" w:rsidRDefault="00FE0160" w:rsidP="00A94129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 </w:t>
      </w:r>
      <w:r w:rsidRPr="00A94129"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</w:t>
      </w:r>
      <w:r w:rsidRPr="00A94129">
        <w:rPr>
          <w:rFonts w:ascii="標楷體" w:hAnsi="標楷體" w:hint="eastAsia"/>
          <w:b/>
          <w:sz w:val="32"/>
          <w:szCs w:val="32"/>
        </w:rPr>
        <w:t xml:space="preserve"> </w:t>
      </w:r>
      <w:r w:rsidR="00521299" w:rsidRPr="000754A1">
        <w:rPr>
          <w:rFonts w:ascii="標楷體" w:hAnsi="標楷體" w:hint="eastAsia"/>
          <w:b/>
          <w:sz w:val="32"/>
          <w:szCs w:val="32"/>
        </w:rPr>
        <w:t>周部長志宏</w:t>
      </w:r>
      <w:r w:rsidR="00521299">
        <w:rPr>
          <w:rFonts w:ascii="標楷體" w:hAnsi="標楷體" w:hint="eastAsia"/>
          <w:b/>
          <w:sz w:val="32"/>
          <w:szCs w:val="32"/>
        </w:rPr>
        <w:t>、蕭司長正</w:t>
      </w:r>
      <w:proofErr w:type="gramStart"/>
      <w:r w:rsidR="00521299">
        <w:rPr>
          <w:rFonts w:ascii="標楷體" w:hAnsi="標楷體" w:hint="eastAsia"/>
          <w:b/>
          <w:sz w:val="32"/>
          <w:szCs w:val="32"/>
        </w:rPr>
        <w:t>祥</w:t>
      </w:r>
      <w:proofErr w:type="gramEnd"/>
      <w:r w:rsidR="00521299">
        <w:rPr>
          <w:rFonts w:ascii="標楷體" w:hAnsi="標楷體" w:hint="eastAsia"/>
          <w:b/>
          <w:sz w:val="32"/>
          <w:szCs w:val="32"/>
        </w:rPr>
        <w:t>、</w:t>
      </w:r>
      <w:proofErr w:type="gramStart"/>
      <w:r w:rsidR="00521299">
        <w:rPr>
          <w:rFonts w:ascii="標楷體" w:hAnsi="標楷體" w:hint="eastAsia"/>
          <w:b/>
          <w:sz w:val="32"/>
          <w:szCs w:val="32"/>
        </w:rPr>
        <w:t>郝</w:t>
      </w:r>
      <w:proofErr w:type="gramEnd"/>
      <w:r w:rsidR="00521299">
        <w:rPr>
          <w:rFonts w:ascii="標楷體" w:hAnsi="標楷體" w:hint="eastAsia"/>
          <w:b/>
          <w:sz w:val="32"/>
          <w:szCs w:val="32"/>
        </w:rPr>
        <w:t>主任委員培芝、</w:t>
      </w:r>
      <w:proofErr w:type="gramStart"/>
      <w:r w:rsidR="00521299">
        <w:rPr>
          <w:rFonts w:ascii="標楷體" w:hAnsi="標楷體" w:hint="eastAsia"/>
          <w:b/>
          <w:sz w:val="32"/>
          <w:szCs w:val="32"/>
        </w:rPr>
        <w:t>許部長舒翔</w:t>
      </w:r>
      <w:r w:rsidR="00521299" w:rsidRPr="007E031B">
        <w:rPr>
          <w:rFonts w:ascii="標楷體" w:hAnsi="標楷體" w:hint="eastAsia"/>
          <w:b/>
          <w:sz w:val="32"/>
          <w:szCs w:val="32"/>
        </w:rPr>
        <w:t>補充</w:t>
      </w:r>
      <w:proofErr w:type="gramEnd"/>
      <w:r w:rsidR="00521299" w:rsidRPr="007E031B">
        <w:rPr>
          <w:rFonts w:ascii="標楷體" w:hAnsi="標楷體" w:hint="eastAsia"/>
          <w:b/>
          <w:sz w:val="32"/>
          <w:szCs w:val="32"/>
        </w:rPr>
        <w:t>報告：</w:t>
      </w:r>
      <w:r w:rsidR="00521299" w:rsidRPr="007E031B">
        <w:rPr>
          <w:rFonts w:ascii="標楷體" w:hAnsi="標楷體" w:hint="eastAsia"/>
          <w:sz w:val="32"/>
          <w:szCs w:val="32"/>
        </w:rPr>
        <w:t>對</w:t>
      </w:r>
      <w:r w:rsidR="00521299">
        <w:rPr>
          <w:rFonts w:ascii="標楷體" w:hAnsi="標楷體" w:hint="eastAsia"/>
          <w:sz w:val="32"/>
          <w:szCs w:val="32"/>
        </w:rPr>
        <w:t>院長及</w:t>
      </w:r>
      <w:r w:rsidR="00521299" w:rsidRPr="007E031B">
        <w:rPr>
          <w:rFonts w:ascii="標楷體" w:hAnsi="標楷體" w:hint="eastAsia"/>
          <w:sz w:val="32"/>
          <w:szCs w:val="32"/>
        </w:rPr>
        <w:t>各委員意見加以說明</w:t>
      </w:r>
      <w:r w:rsidR="00521299" w:rsidRPr="0002771C">
        <w:rPr>
          <w:rFonts w:ascii="標楷體" w:hAnsi="標楷體" w:hint="eastAsia"/>
        </w:rPr>
        <w:t>（</w:t>
      </w:r>
      <w:r w:rsidR="00521299" w:rsidRPr="007E031B">
        <w:rPr>
          <w:rFonts w:ascii="標楷體" w:hAnsi="標楷體" w:hint="eastAsia"/>
          <w:sz w:val="32"/>
          <w:szCs w:val="32"/>
        </w:rPr>
        <w:t>略</w:t>
      </w:r>
      <w:r w:rsidR="00521299" w:rsidRPr="0002771C">
        <w:rPr>
          <w:rFonts w:ascii="標楷體" w:hAnsi="標楷體" w:hint="eastAsia"/>
        </w:rPr>
        <w:t>）</w:t>
      </w:r>
      <w:r w:rsidR="00521299" w:rsidRPr="007E031B">
        <w:rPr>
          <w:rFonts w:ascii="標楷體" w:hAnsi="標楷體" w:hint="eastAsia"/>
          <w:sz w:val="32"/>
          <w:szCs w:val="32"/>
        </w:rPr>
        <w:t>。</w:t>
      </w:r>
    </w:p>
    <w:p w:rsidR="00FE0160" w:rsidRPr="00A94129" w:rsidRDefault="00521299" w:rsidP="00521299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</w:t>
      </w:r>
      <w:r w:rsidR="00FE0160" w:rsidRPr="00A94129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="00BC76E0" w:rsidRPr="00BC76E0">
        <w:rPr>
          <w:rFonts w:ascii="標楷體" w:hAnsi="標楷體" w:hint="eastAsia"/>
          <w:sz w:val="32"/>
          <w:szCs w:val="32"/>
        </w:rPr>
        <w:t>洽悉</w:t>
      </w:r>
      <w:r w:rsidR="00341F3C" w:rsidRPr="00A94129">
        <w:rPr>
          <w:rFonts w:ascii="標楷體" w:hAnsi="標楷體" w:hint="eastAsia"/>
          <w:sz w:val="32"/>
          <w:szCs w:val="32"/>
        </w:rPr>
        <w:t>。</w:t>
      </w:r>
      <w:proofErr w:type="gramEnd"/>
      <w:r w:rsidR="00FE0160" w:rsidRPr="00A94129">
        <w:rPr>
          <w:rFonts w:ascii="標楷體" w:hAnsi="標楷體" w:cs="Arial"/>
          <w:color w:val="000000"/>
          <w:sz w:val="32"/>
          <w:szCs w:val="32"/>
        </w:rPr>
        <w:t xml:space="preserve"> </w:t>
      </w:r>
    </w:p>
    <w:p w:rsidR="00DD778A" w:rsidRDefault="0028679D" w:rsidP="00D37A0B">
      <w:pPr>
        <w:pStyle w:val="2f"/>
        <w:overflowPunct w:val="0"/>
        <w:spacing w:line="460" w:lineRule="exact"/>
        <w:ind w:left="1274" w:hangingChars="398" w:hanging="1274"/>
        <w:rPr>
          <w:rFonts w:ascii="標楷體" w:hAnsi="標楷體"/>
        </w:rPr>
      </w:pPr>
      <w:r w:rsidRPr="0028679D">
        <w:rPr>
          <w:rFonts w:ascii="標楷體" w:hAnsi="標楷體" w:hint="eastAsia"/>
        </w:rPr>
        <w:t xml:space="preserve"> </w:t>
      </w:r>
      <w:r w:rsidR="00DD778A">
        <w:rPr>
          <w:rFonts w:ascii="標楷體" w:hAnsi="標楷體" w:hint="eastAsia"/>
        </w:rPr>
        <w:t xml:space="preserve"> </w:t>
      </w:r>
      <w:r w:rsidR="00925284" w:rsidRPr="00DD778A">
        <w:rPr>
          <w:rFonts w:ascii="標楷體" w:hAnsi="標楷體" w:hint="eastAsia"/>
        </w:rPr>
        <w:t xml:space="preserve"> </w:t>
      </w:r>
      <w:r w:rsidR="00AC5A98" w:rsidRPr="0026202F">
        <w:rPr>
          <w:rFonts w:ascii="標楷體" w:hAnsi="標楷體" w:hint="eastAsia"/>
          <w:color w:val="000000" w:themeColor="text1"/>
          <w:spacing w:val="-12"/>
        </w:rPr>
        <w:t>（</w:t>
      </w:r>
      <w:r w:rsidR="00AC5A98">
        <w:rPr>
          <w:rFonts w:ascii="標楷體" w:hAnsi="標楷體" w:hint="eastAsia"/>
          <w:color w:val="000000" w:themeColor="text1"/>
        </w:rPr>
        <w:t>二</w:t>
      </w:r>
      <w:r w:rsidR="00AC5A98" w:rsidRPr="0026202F">
        <w:rPr>
          <w:rFonts w:ascii="標楷體" w:hAnsi="標楷體" w:hint="eastAsia"/>
          <w:color w:val="000000" w:themeColor="text1"/>
          <w:spacing w:val="-12"/>
        </w:rPr>
        <w:t>）</w:t>
      </w:r>
      <w:r w:rsidR="00DD778A" w:rsidRPr="00DD778A">
        <w:rPr>
          <w:rFonts w:ascii="標楷體" w:hAnsi="標楷體" w:hint="eastAsia"/>
        </w:rPr>
        <w:t>公教人員保險失能給付標準附表修正情形</w:t>
      </w:r>
      <w:r w:rsidR="00DD778A">
        <w:rPr>
          <w:rFonts w:ascii="標楷體" w:hAnsi="標楷體" w:cs="Arial"/>
          <w:color w:val="000000"/>
        </w:rPr>
        <w:t xml:space="preserve">  </w:t>
      </w:r>
    </w:p>
    <w:p w:rsidR="00DD778A" w:rsidRPr="00DD778A" w:rsidRDefault="00DD778A" w:rsidP="00DD778A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702" w:hangingChars="470" w:hanging="1505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b/>
        </w:rPr>
        <w:t xml:space="preserve">   </w:t>
      </w:r>
      <w:r w:rsidRPr="00BB03E1">
        <w:rPr>
          <w:rFonts w:ascii="標楷體" w:hAnsi="標楷體" w:hint="eastAsia"/>
          <w:b/>
        </w:rPr>
        <w:t>決定：</w:t>
      </w:r>
      <w:proofErr w:type="gramStart"/>
      <w:r w:rsidR="00D37A0B" w:rsidRPr="00D37A0B">
        <w:rPr>
          <w:rFonts w:ascii="標楷體" w:hAnsi="標楷體" w:hint="eastAsia"/>
        </w:rPr>
        <w:t>洽悉</w:t>
      </w:r>
      <w:r w:rsidRPr="00333591">
        <w:rPr>
          <w:rFonts w:ascii="標楷體" w:hAnsi="標楷體" w:hint="eastAsia"/>
        </w:rPr>
        <w:t>。</w:t>
      </w:r>
      <w:proofErr w:type="gramEnd"/>
      <w:r>
        <w:rPr>
          <w:rFonts w:ascii="標楷體" w:hAnsi="標楷體" w:cs="Arial"/>
          <w:color w:val="000000"/>
        </w:rPr>
        <w:t xml:space="preserve"> </w:t>
      </w:r>
    </w:p>
    <w:p w:rsidR="001E4E54" w:rsidRPr="00BB03E1" w:rsidRDefault="008566FF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</w:t>
      </w:r>
      <w:r w:rsidR="007F4C11" w:rsidRPr="00BB03E1">
        <w:rPr>
          <w:rFonts w:ascii="標楷體" w:hAnsi="標楷體" w:cs="標楷體" w:hint="eastAsia"/>
          <w:bCs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  <w:r w:rsidR="00AB6A8B" w:rsidRPr="0002771C">
        <w:rPr>
          <w:rFonts w:ascii="標楷體" w:hAnsi="標楷體" w:hint="eastAsia"/>
        </w:rPr>
        <w:t>（無）</w:t>
      </w:r>
    </w:p>
    <w:p w:rsidR="00020A00" w:rsidRDefault="00020A00" w:rsidP="00020A00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3" w:hangingChars="558" w:hanging="1786"/>
        <w:rPr>
          <w:rFonts w:ascii="標楷體" w:hAnsi="標楷體" w:cs="Arial"/>
          <w:color w:val="000000"/>
        </w:rPr>
      </w:pPr>
    </w:p>
    <w:p w:rsidR="007F4C11" w:rsidRPr="00BB03E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:rsidR="00C24AC7" w:rsidRDefault="00D37A0B" w:rsidP="00BE6230">
      <w:pPr>
        <w:kinsoku w:val="0"/>
        <w:overflowPunct w:val="0"/>
        <w:spacing w:line="460" w:lineRule="exact"/>
        <w:ind w:leftChars="207" w:left="704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D03D45">
        <w:rPr>
          <w:rFonts w:ascii="標楷體" w:hAnsi="標楷體" w:hint="eastAsia"/>
          <w:color w:val="000000" w:themeColor="text1"/>
          <w:sz w:val="32"/>
          <w:szCs w:val="32"/>
        </w:rPr>
        <w:t>考選</w:t>
      </w:r>
      <w:proofErr w:type="gramStart"/>
      <w:r w:rsidRPr="00D03D45">
        <w:rPr>
          <w:rFonts w:ascii="標楷體" w:hAnsi="標楷體" w:hint="eastAsia"/>
          <w:color w:val="000000" w:themeColor="text1"/>
          <w:sz w:val="32"/>
          <w:szCs w:val="32"/>
        </w:rPr>
        <w:t>部函陳</w:t>
      </w:r>
      <w:proofErr w:type="gramEnd"/>
      <w:r w:rsidRPr="00D03D45">
        <w:rPr>
          <w:rFonts w:ascii="標楷體" w:hAnsi="標楷體" w:hint="eastAsia"/>
          <w:color w:val="000000" w:themeColor="text1"/>
          <w:sz w:val="32"/>
          <w:szCs w:val="32"/>
        </w:rPr>
        <w:t>專門職業及技術人員高等考試獸醫師考試規則第5條修正草案一案，請討論</w:t>
      </w:r>
      <w:r w:rsidR="00BE6230"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:rsidR="00C24AC7" w:rsidRPr="00817962" w:rsidRDefault="00C24AC7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976A6E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r w:rsidR="00D538F1" w:rsidRPr="00D538F1">
        <w:rPr>
          <w:rFonts w:ascii="標楷體" w:hAnsi="標楷體" w:hint="eastAsia"/>
          <w:color w:val="000000"/>
          <w:sz w:val="32"/>
          <w:szCs w:val="32"/>
        </w:rPr>
        <w:t>交審查會審查</w:t>
      </w:r>
      <w:r w:rsidR="00D538F1" w:rsidRPr="00D538F1">
        <w:rPr>
          <w:rFonts w:ascii="標楷體" w:hAnsi="標楷體" w:hint="eastAsia"/>
          <w:sz w:val="32"/>
          <w:szCs w:val="32"/>
        </w:rPr>
        <w:t>，</w:t>
      </w:r>
      <w:r w:rsidR="00D538F1" w:rsidRPr="00D538F1">
        <w:rPr>
          <w:rFonts w:hint="eastAsia"/>
          <w:sz w:val="32"/>
          <w:szCs w:val="32"/>
        </w:rPr>
        <w:t>由周副院長弘憲擔任召集人</w:t>
      </w:r>
      <w:r w:rsidR="00B062CB" w:rsidRPr="00817962">
        <w:rPr>
          <w:rFonts w:ascii="標楷體" w:hAnsi="標楷體" w:hint="eastAsia"/>
          <w:sz w:val="32"/>
          <w:szCs w:val="32"/>
        </w:rPr>
        <w:t>。</w:t>
      </w:r>
    </w:p>
    <w:p w:rsidR="006B214E" w:rsidRDefault="006B214E" w:rsidP="0002771C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 w:cs="標楷體"/>
          <w:spacing w:val="4"/>
        </w:rPr>
      </w:pPr>
    </w:p>
    <w:p w:rsidR="00423AA5" w:rsidRPr="00BB03E1" w:rsidRDefault="00423AA5" w:rsidP="00F21099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  </w:t>
      </w:r>
    </w:p>
    <w:p w:rsidR="00D37A0B" w:rsidRPr="00D37A0B" w:rsidRDefault="00B062CB" w:rsidP="006153BE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sz w:val="32"/>
          <w:szCs w:val="32"/>
        </w:rPr>
      </w:pPr>
      <w:r w:rsidRPr="00D37A0B">
        <w:rPr>
          <w:rFonts w:ascii="標楷體" w:hAnsi="標楷體" w:hint="eastAsia"/>
          <w:sz w:val="32"/>
          <w:szCs w:val="32"/>
        </w:rPr>
        <w:t>一、</w:t>
      </w:r>
      <w:r w:rsidR="00D37A0B" w:rsidRPr="00D37A0B">
        <w:rPr>
          <w:rFonts w:ascii="標楷體" w:hAnsi="標楷體" w:hint="eastAsia"/>
          <w:sz w:val="32"/>
          <w:szCs w:val="32"/>
        </w:rPr>
        <w:t>周召集人</w:t>
      </w:r>
      <w:proofErr w:type="gramStart"/>
      <w:r w:rsidR="00D37A0B" w:rsidRPr="00D37A0B">
        <w:rPr>
          <w:rFonts w:ascii="標楷體" w:hAnsi="標楷體" w:hint="eastAsia"/>
          <w:sz w:val="32"/>
          <w:szCs w:val="32"/>
        </w:rPr>
        <w:t>弘憲提</w:t>
      </w:r>
      <w:proofErr w:type="gramEnd"/>
      <w:r w:rsidR="00D37A0B" w:rsidRPr="00D37A0B">
        <w:rPr>
          <w:rFonts w:ascii="標楷體" w:hAnsi="標楷體" w:hint="eastAsia"/>
          <w:sz w:val="32"/>
          <w:szCs w:val="32"/>
        </w:rPr>
        <w:t>：審查考選</w:t>
      </w:r>
      <w:proofErr w:type="gramStart"/>
      <w:r w:rsidR="00D37A0B" w:rsidRPr="00D37A0B">
        <w:rPr>
          <w:rFonts w:ascii="標楷體" w:hAnsi="標楷體" w:hint="eastAsia"/>
          <w:sz w:val="32"/>
          <w:szCs w:val="32"/>
        </w:rPr>
        <w:t>部函陳</w:t>
      </w:r>
      <w:proofErr w:type="gramEnd"/>
      <w:r w:rsidR="00D37A0B" w:rsidRPr="00D37A0B">
        <w:rPr>
          <w:rFonts w:ascii="標楷體" w:hAnsi="標楷體" w:hint="eastAsia"/>
          <w:sz w:val="32"/>
          <w:szCs w:val="32"/>
        </w:rPr>
        <w:t>法律專業人員資格及任用條例草案一案報告，請討論。</w:t>
      </w:r>
    </w:p>
    <w:p w:rsidR="004B6E49" w:rsidRPr="00D37A0B" w:rsidRDefault="00B538DF" w:rsidP="00D37A0B">
      <w:pPr>
        <w:kinsoku w:val="0"/>
        <w:overflowPunct w:val="0"/>
        <w:spacing w:line="460" w:lineRule="exact"/>
        <w:ind w:leftChars="84" w:left="981" w:hangingChars="217" w:hanging="695"/>
        <w:jc w:val="both"/>
        <w:textAlignment w:val="baselin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="00D37A0B" w:rsidRPr="00D37A0B">
        <w:rPr>
          <w:rFonts w:ascii="標楷體" w:hAnsi="標楷體" w:hint="eastAsia"/>
          <w:b/>
          <w:sz w:val="32"/>
          <w:szCs w:val="32"/>
        </w:rPr>
        <w:t>決議：</w:t>
      </w:r>
      <w:r w:rsidR="001F78F8" w:rsidRPr="001F78F8">
        <w:rPr>
          <w:rFonts w:ascii="標楷體" w:hAnsi="標楷體" w:hint="eastAsia"/>
          <w:sz w:val="32"/>
          <w:szCs w:val="32"/>
        </w:rPr>
        <w:t>照審查會決議通過，會議紀錄同時確定。</w:t>
      </w:r>
    </w:p>
    <w:p w:rsidR="00D37A0B" w:rsidRPr="00D37A0B" w:rsidRDefault="00D37A0B" w:rsidP="00D37A0B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sz w:val="32"/>
          <w:szCs w:val="32"/>
        </w:rPr>
      </w:pPr>
      <w:r w:rsidRPr="00D37A0B">
        <w:rPr>
          <w:rFonts w:ascii="標楷體" w:hAnsi="標楷體" w:hint="eastAsia"/>
          <w:sz w:val="32"/>
          <w:szCs w:val="32"/>
        </w:rPr>
        <w:t>二、</w:t>
      </w:r>
      <w:r w:rsidRPr="00D37A0B">
        <w:rPr>
          <w:rFonts w:ascii="標楷體" w:hAnsi="標楷體" w:hint="eastAsia"/>
          <w:sz w:val="32"/>
        </w:rPr>
        <w:t>考選</w:t>
      </w:r>
      <w:proofErr w:type="gramStart"/>
      <w:r w:rsidRPr="00D37A0B">
        <w:rPr>
          <w:rFonts w:ascii="標楷體" w:hAnsi="標楷體" w:hint="eastAsia"/>
          <w:sz w:val="32"/>
        </w:rPr>
        <w:t>部商同典</w:t>
      </w:r>
      <w:proofErr w:type="gramEnd"/>
      <w:r w:rsidRPr="00D37A0B">
        <w:rPr>
          <w:rFonts w:ascii="標楷體" w:hAnsi="標楷體" w:hint="eastAsia"/>
          <w:sz w:val="32"/>
        </w:rPr>
        <w:t>試委員長提：</w:t>
      </w:r>
      <w:r w:rsidRPr="00D37A0B">
        <w:rPr>
          <w:rFonts w:ascii="標楷體" w:hAnsi="標楷體"/>
          <w:sz w:val="32"/>
        </w:rPr>
        <w:t>110年公務人員特種考試司法人員、法務部調查局調查人員、海岸巡防人員、移民行政人員考試及110年</w:t>
      </w:r>
      <w:proofErr w:type="gramStart"/>
      <w:r w:rsidRPr="00D37A0B">
        <w:rPr>
          <w:rFonts w:ascii="標楷體" w:hAnsi="標楷體"/>
          <w:sz w:val="32"/>
        </w:rPr>
        <w:t>未具擬任</w:t>
      </w:r>
      <w:proofErr w:type="gramEnd"/>
      <w:r w:rsidRPr="00D37A0B">
        <w:rPr>
          <w:rFonts w:ascii="標楷體" w:hAnsi="標楷體"/>
          <w:sz w:val="32"/>
        </w:rPr>
        <w:t>職務任用資格者取得法官遴選資格考試</w:t>
      </w:r>
      <w:r w:rsidRPr="00D37A0B">
        <w:rPr>
          <w:rFonts w:ascii="標楷體" w:hAnsi="標楷體" w:hint="eastAsia"/>
          <w:sz w:val="32"/>
        </w:rPr>
        <w:t>第5次</w:t>
      </w:r>
      <w:proofErr w:type="gramStart"/>
      <w:r w:rsidRPr="00D37A0B">
        <w:rPr>
          <w:rFonts w:ascii="標楷體" w:hAnsi="標楷體" w:hint="eastAsia"/>
          <w:sz w:val="32"/>
        </w:rPr>
        <w:t>增聘典試</w:t>
      </w:r>
      <w:proofErr w:type="gramEnd"/>
      <w:r w:rsidRPr="00D37A0B">
        <w:rPr>
          <w:rFonts w:ascii="標楷體" w:hAnsi="標楷體"/>
          <w:sz w:val="32"/>
        </w:rPr>
        <w:t>委員</w:t>
      </w:r>
      <w:r w:rsidRPr="00D37A0B">
        <w:rPr>
          <w:rFonts w:ascii="標楷體" w:hAnsi="標楷體" w:hint="eastAsia"/>
          <w:sz w:val="32"/>
        </w:rPr>
        <w:t>1名名單一案，請討論</w:t>
      </w:r>
      <w:r w:rsidRPr="00D37A0B">
        <w:rPr>
          <w:rFonts w:ascii="標楷體" w:hAnsi="標楷體" w:hint="eastAsia"/>
          <w:sz w:val="32"/>
          <w:szCs w:val="32"/>
        </w:rPr>
        <w:t>。</w:t>
      </w:r>
    </w:p>
    <w:p w:rsidR="004B6E49" w:rsidRPr="00D37A0B" w:rsidRDefault="004B6E49" w:rsidP="00AB6A8B">
      <w:pPr>
        <w:pStyle w:val="2f"/>
        <w:kinsoku/>
        <w:overflowPunct w:val="0"/>
        <w:spacing w:line="460" w:lineRule="exact"/>
        <w:ind w:left="960" w:hangingChars="300" w:hanging="960"/>
        <w:rPr>
          <w:rFonts w:ascii="標楷體" w:hAnsi="標楷體"/>
          <w:color w:val="000000"/>
        </w:rPr>
      </w:pPr>
      <w:r w:rsidRPr="00D37A0B">
        <w:rPr>
          <w:rFonts w:ascii="標楷體" w:hAnsi="標楷體" w:hint="eastAsia"/>
        </w:rPr>
        <w:t xml:space="preserve"> </w:t>
      </w:r>
      <w:r w:rsidR="00C24AC7" w:rsidRPr="00D37A0B">
        <w:rPr>
          <w:rFonts w:ascii="標楷體" w:hAnsi="標楷體" w:hint="eastAsia"/>
        </w:rPr>
        <w:t xml:space="preserve"> </w:t>
      </w:r>
      <w:r w:rsidRPr="00D37A0B">
        <w:rPr>
          <w:rFonts w:ascii="標楷體" w:hAnsi="標楷體" w:hint="eastAsia"/>
        </w:rPr>
        <w:t xml:space="preserve"> </w:t>
      </w:r>
      <w:r w:rsidR="00B062CB" w:rsidRPr="00D37A0B">
        <w:rPr>
          <w:rFonts w:ascii="標楷體" w:hAnsi="標楷體" w:hint="eastAsia"/>
        </w:rPr>
        <w:t xml:space="preserve"> </w:t>
      </w:r>
      <w:r w:rsidRPr="00D37A0B">
        <w:rPr>
          <w:rFonts w:ascii="標楷體" w:hAnsi="標楷體" w:hint="eastAsia"/>
          <w:b/>
        </w:rPr>
        <w:t>決議：</w:t>
      </w:r>
      <w:r w:rsidR="00AB6A8B" w:rsidRPr="00D37A0B">
        <w:rPr>
          <w:rFonts w:ascii="標楷體" w:hAnsi="標楷體" w:hint="eastAsia"/>
        </w:rPr>
        <w:t>照名單通過</w:t>
      </w:r>
      <w:r w:rsidR="00414DB0" w:rsidRPr="00D37A0B">
        <w:rPr>
          <w:rFonts w:ascii="標楷體" w:hAnsi="標楷體" w:hint="eastAsia"/>
        </w:rPr>
        <w:t>。</w:t>
      </w:r>
    </w:p>
    <w:p w:rsidR="00B062CB" w:rsidRPr="00D37A0B" w:rsidRDefault="00D37A0B" w:rsidP="00B062CB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D37A0B">
        <w:rPr>
          <w:rFonts w:ascii="標楷體" w:hAnsi="標楷體" w:hint="eastAsia"/>
          <w:sz w:val="32"/>
          <w:szCs w:val="32"/>
        </w:rPr>
        <w:t>三</w:t>
      </w:r>
      <w:r w:rsidR="00B062CB" w:rsidRPr="00D37A0B">
        <w:rPr>
          <w:rFonts w:ascii="標楷體" w:hAnsi="標楷體" w:hint="eastAsia"/>
          <w:sz w:val="32"/>
          <w:szCs w:val="32"/>
        </w:rPr>
        <w:t>、</w:t>
      </w:r>
      <w:r w:rsidRPr="00D37A0B">
        <w:rPr>
          <w:rFonts w:ascii="標楷體" w:hAnsi="標楷體" w:hint="eastAsia"/>
          <w:sz w:val="32"/>
        </w:rPr>
        <w:t>考選</w:t>
      </w:r>
      <w:proofErr w:type="gramStart"/>
      <w:r w:rsidRPr="00D37A0B">
        <w:rPr>
          <w:rFonts w:ascii="標楷體" w:hAnsi="標楷體" w:hint="eastAsia"/>
          <w:sz w:val="32"/>
        </w:rPr>
        <w:t>部商同典</w:t>
      </w:r>
      <w:proofErr w:type="gramEnd"/>
      <w:r w:rsidRPr="00D37A0B">
        <w:rPr>
          <w:rFonts w:ascii="標楷體" w:hAnsi="標楷體" w:hint="eastAsia"/>
          <w:sz w:val="32"/>
        </w:rPr>
        <w:t>試委員長提：110年特種考試地方政府公務人員考試第5次增聘閱卷委員1名名單一案，請討論</w:t>
      </w:r>
      <w:r w:rsidR="00B062CB" w:rsidRPr="00D37A0B">
        <w:rPr>
          <w:rFonts w:ascii="標楷體" w:hAnsi="標楷體" w:hint="eastAsia"/>
          <w:sz w:val="32"/>
          <w:szCs w:val="32"/>
        </w:rPr>
        <w:t>。</w:t>
      </w:r>
    </w:p>
    <w:p w:rsidR="00B062CB" w:rsidRPr="00D37A0B" w:rsidRDefault="00B062CB" w:rsidP="00B062CB">
      <w:pPr>
        <w:pStyle w:val="33"/>
        <w:spacing w:line="460" w:lineRule="exact"/>
        <w:ind w:leftChars="2" w:left="305" w:hangingChars="93" w:hanging="298"/>
        <w:rPr>
          <w:rFonts w:ascii="標楷體" w:hAnsi="標楷體"/>
          <w:b/>
        </w:rPr>
      </w:pPr>
      <w:r w:rsidRPr="00D37A0B">
        <w:rPr>
          <w:rFonts w:ascii="標楷體" w:hAnsi="標楷體" w:hint="eastAsia"/>
          <w:b/>
        </w:rPr>
        <w:t xml:space="preserve">    決議：</w:t>
      </w:r>
      <w:r w:rsidRPr="00D37A0B">
        <w:rPr>
          <w:rFonts w:ascii="標楷體" w:hAnsi="標楷體" w:hint="eastAsia"/>
        </w:rPr>
        <w:t>照名單通過。</w:t>
      </w:r>
    </w:p>
    <w:p w:rsidR="00D37A0B" w:rsidRPr="00D37A0B" w:rsidRDefault="00D37A0B" w:rsidP="00D37A0B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D37A0B">
        <w:rPr>
          <w:rFonts w:ascii="標楷體" w:hAnsi="標楷體" w:hint="eastAsia"/>
          <w:sz w:val="32"/>
        </w:rPr>
        <w:lastRenderedPageBreak/>
        <w:t>四、考選</w:t>
      </w:r>
      <w:proofErr w:type="gramStart"/>
      <w:r w:rsidRPr="00D37A0B">
        <w:rPr>
          <w:rFonts w:ascii="標楷體" w:hAnsi="標楷體" w:hint="eastAsia"/>
          <w:sz w:val="32"/>
        </w:rPr>
        <w:t>部商同典</w:t>
      </w:r>
      <w:proofErr w:type="gramEnd"/>
      <w:r w:rsidRPr="00D37A0B">
        <w:rPr>
          <w:rFonts w:ascii="標楷體" w:hAnsi="標楷體" w:hint="eastAsia"/>
          <w:sz w:val="32"/>
        </w:rPr>
        <w:t>試委員長提：110年公務人員特種考試司法官考試、110年專門職業及技術人員高等考試律師考試解除聘用委員1名名單一案，請討論</w:t>
      </w:r>
      <w:r w:rsidRPr="00D37A0B">
        <w:rPr>
          <w:rFonts w:ascii="標楷體" w:hAnsi="標楷體" w:hint="eastAsia"/>
          <w:sz w:val="32"/>
          <w:szCs w:val="32"/>
        </w:rPr>
        <w:t>。</w:t>
      </w:r>
    </w:p>
    <w:p w:rsidR="00D37A0B" w:rsidRPr="00D37A0B" w:rsidRDefault="00D37A0B" w:rsidP="00D37A0B">
      <w:pPr>
        <w:pStyle w:val="33"/>
        <w:spacing w:line="460" w:lineRule="exact"/>
        <w:ind w:leftChars="2" w:left="305" w:hangingChars="93" w:hanging="298"/>
        <w:rPr>
          <w:rFonts w:ascii="標楷體" w:hAnsi="標楷體"/>
          <w:b/>
        </w:rPr>
      </w:pPr>
      <w:r w:rsidRPr="00D37A0B">
        <w:rPr>
          <w:rFonts w:ascii="標楷體" w:hAnsi="標楷體" w:hint="eastAsia"/>
          <w:b/>
        </w:rPr>
        <w:t xml:space="preserve">    決議：</w:t>
      </w:r>
      <w:r w:rsidRPr="00D37A0B">
        <w:rPr>
          <w:rFonts w:ascii="標楷體" w:hAnsi="標楷體" w:hint="eastAsia"/>
        </w:rPr>
        <w:t>照名單通過。</w:t>
      </w:r>
    </w:p>
    <w:p w:rsidR="00D37A0B" w:rsidRPr="00D37A0B" w:rsidRDefault="00D37A0B" w:rsidP="00D37A0B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D37A0B">
        <w:rPr>
          <w:rFonts w:ascii="標楷體" w:hAnsi="標楷體" w:hint="eastAsia"/>
          <w:sz w:val="32"/>
          <w:szCs w:val="32"/>
        </w:rPr>
        <w:t>五、</w:t>
      </w:r>
      <w:r w:rsidRPr="00D37A0B">
        <w:rPr>
          <w:rFonts w:ascii="標楷體" w:hAnsi="標楷體" w:hint="eastAsia"/>
          <w:sz w:val="32"/>
        </w:rPr>
        <w:t>考選</w:t>
      </w:r>
      <w:proofErr w:type="gramStart"/>
      <w:r w:rsidRPr="00D37A0B">
        <w:rPr>
          <w:rFonts w:ascii="標楷體" w:hAnsi="標楷體" w:hint="eastAsia"/>
          <w:sz w:val="32"/>
        </w:rPr>
        <w:t>部商同典</w:t>
      </w:r>
      <w:proofErr w:type="gramEnd"/>
      <w:r w:rsidRPr="00D37A0B">
        <w:rPr>
          <w:rFonts w:ascii="標楷體" w:hAnsi="標楷體" w:hint="eastAsia"/>
          <w:sz w:val="32"/>
        </w:rPr>
        <w:t>試委員長提：110年公務人員特種考試司法官考試、110年專門職業及技術人員高等考試律師考試第2次增聘閱卷委員1名名單一案，請討論</w:t>
      </w:r>
      <w:r w:rsidRPr="00D37A0B">
        <w:rPr>
          <w:rFonts w:ascii="標楷體" w:hAnsi="標楷體" w:hint="eastAsia"/>
          <w:sz w:val="32"/>
          <w:szCs w:val="32"/>
        </w:rPr>
        <w:t>。</w:t>
      </w:r>
    </w:p>
    <w:p w:rsidR="00D37A0B" w:rsidRPr="00D37A0B" w:rsidRDefault="00D37A0B" w:rsidP="00D37A0B">
      <w:pPr>
        <w:pStyle w:val="33"/>
        <w:spacing w:line="460" w:lineRule="exact"/>
        <w:ind w:leftChars="2" w:left="305" w:hangingChars="93" w:hanging="298"/>
        <w:rPr>
          <w:rFonts w:ascii="標楷體" w:hAnsi="標楷體"/>
          <w:b/>
        </w:rPr>
      </w:pPr>
      <w:r w:rsidRPr="00D37A0B">
        <w:rPr>
          <w:rFonts w:ascii="標楷體" w:hAnsi="標楷體" w:hint="eastAsia"/>
          <w:b/>
        </w:rPr>
        <w:t xml:space="preserve">    決議：</w:t>
      </w:r>
      <w:r w:rsidRPr="00D37A0B">
        <w:rPr>
          <w:rFonts w:ascii="標楷體" w:hAnsi="標楷體" w:hint="eastAsia"/>
        </w:rPr>
        <w:t>照名單通過。</w:t>
      </w:r>
    </w:p>
    <w:p w:rsidR="00D37A0B" w:rsidRPr="00D37A0B" w:rsidRDefault="00D37A0B" w:rsidP="00D37A0B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D37A0B">
        <w:rPr>
          <w:rFonts w:ascii="標楷體" w:hAnsi="標楷體" w:hint="eastAsia"/>
          <w:sz w:val="32"/>
          <w:szCs w:val="32"/>
        </w:rPr>
        <w:t>六、</w:t>
      </w:r>
      <w:r w:rsidRPr="00D37A0B">
        <w:rPr>
          <w:rFonts w:ascii="標楷體" w:hAnsi="標楷體" w:hint="eastAsia"/>
          <w:sz w:val="32"/>
        </w:rPr>
        <w:t>考選</w:t>
      </w:r>
      <w:proofErr w:type="gramStart"/>
      <w:r w:rsidRPr="00D37A0B">
        <w:rPr>
          <w:rFonts w:ascii="標楷體" w:hAnsi="標楷體" w:hint="eastAsia"/>
          <w:sz w:val="32"/>
        </w:rPr>
        <w:t>部商同典</w:t>
      </w:r>
      <w:proofErr w:type="gramEnd"/>
      <w:r w:rsidRPr="00D37A0B">
        <w:rPr>
          <w:rFonts w:ascii="標楷體" w:hAnsi="標楷體" w:hint="eastAsia"/>
          <w:sz w:val="32"/>
        </w:rPr>
        <w:t>試委員長提：111年第一次專門職業及技術人員高等考試中醫師考試分階段考試、營養師、護理師、社會工作師</w:t>
      </w:r>
      <w:proofErr w:type="gramStart"/>
      <w:r w:rsidRPr="00D37A0B">
        <w:rPr>
          <w:rFonts w:ascii="標楷體" w:hAnsi="標楷體" w:hint="eastAsia"/>
          <w:sz w:val="32"/>
        </w:rPr>
        <w:t>考試典</w:t>
      </w:r>
      <w:proofErr w:type="gramEnd"/>
      <w:r w:rsidRPr="00D37A0B">
        <w:rPr>
          <w:rFonts w:ascii="標楷體" w:hAnsi="標楷體" w:hint="eastAsia"/>
          <w:sz w:val="32"/>
        </w:rPr>
        <w:t>試委員名單、增聘命題兼閱卷委員、閱卷委員27名名單一案，請討論</w:t>
      </w:r>
      <w:r w:rsidRPr="00D37A0B">
        <w:rPr>
          <w:rFonts w:ascii="標楷體" w:hAnsi="標楷體" w:hint="eastAsia"/>
          <w:sz w:val="32"/>
          <w:szCs w:val="32"/>
        </w:rPr>
        <w:t>。</w:t>
      </w:r>
    </w:p>
    <w:p w:rsidR="00D37A0B" w:rsidRPr="00D37A0B" w:rsidRDefault="00D37A0B" w:rsidP="00D37A0B">
      <w:pPr>
        <w:pStyle w:val="33"/>
        <w:spacing w:line="460" w:lineRule="exact"/>
        <w:ind w:leftChars="2" w:left="305" w:hangingChars="93" w:hanging="298"/>
        <w:rPr>
          <w:rFonts w:ascii="標楷體" w:hAnsi="標楷體"/>
          <w:b/>
        </w:rPr>
      </w:pPr>
      <w:r w:rsidRPr="00D37A0B">
        <w:rPr>
          <w:rFonts w:ascii="標楷體" w:hAnsi="標楷體" w:hint="eastAsia"/>
          <w:b/>
        </w:rPr>
        <w:t xml:space="preserve">    決議：</w:t>
      </w:r>
      <w:r w:rsidRPr="00D37A0B">
        <w:rPr>
          <w:rFonts w:ascii="標楷體" w:hAnsi="標楷體" w:hint="eastAsia"/>
        </w:rPr>
        <w:t>照名單通過。</w:t>
      </w:r>
    </w:p>
    <w:p w:rsidR="003949C0" w:rsidRPr="00D37A0B" w:rsidRDefault="003949C0" w:rsidP="003949C0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B126BF" w:rsidRPr="003949C0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451CC0">
        <w:rPr>
          <w:rFonts w:ascii="標楷體" w:hAnsi="標楷體"/>
        </w:rPr>
        <w:t>11</w:t>
      </w:r>
      <w:r w:rsidRPr="003949C0">
        <w:rPr>
          <w:rFonts w:ascii="標楷體" w:hAnsi="標楷體" w:hint="eastAsia"/>
        </w:rPr>
        <w:t>時</w:t>
      </w:r>
      <w:r w:rsidR="0090730D">
        <w:rPr>
          <w:rFonts w:ascii="標楷體" w:hAnsi="標楷體" w:hint="eastAsia"/>
        </w:rPr>
        <w:t>10</w:t>
      </w:r>
      <w:r w:rsidRPr="003949C0">
        <w:rPr>
          <w:rFonts w:ascii="標楷體" w:hAnsi="標楷體" w:hint="eastAsia"/>
        </w:rPr>
        <w:t>分</w:t>
      </w:r>
    </w:p>
    <w:p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517C1B" w:rsidRPr="0005001D">
        <w:rPr>
          <w:rFonts w:ascii="標楷體" w:hAnsi="標楷體" w:hint="eastAsia"/>
        </w:rPr>
        <w:t>黃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榮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村</w:t>
      </w:r>
    </w:p>
    <w:p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49" w:rsidRDefault="00646A49">
      <w:r>
        <w:separator/>
      </w:r>
    </w:p>
  </w:endnote>
  <w:endnote w:type="continuationSeparator" w:id="0">
    <w:p w:rsidR="00646A49" w:rsidRDefault="0064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0E" w:rsidRDefault="005B220E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B220E" w:rsidRDefault="005B220E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0E" w:rsidRDefault="005B220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47C76" w:rsidRPr="00F47C76">
      <w:rPr>
        <w:noProof/>
        <w:lang w:val="zh-TW"/>
      </w:rPr>
      <w:t>-</w:t>
    </w:r>
    <w:r w:rsidR="00F47C76">
      <w:rPr>
        <w:noProof/>
      </w:rPr>
      <w:t xml:space="preserve"> 7 -</w:t>
    </w:r>
    <w:r>
      <w:fldChar w:fldCharType="end"/>
    </w:r>
  </w:p>
  <w:p w:rsidR="005B220E" w:rsidRDefault="005B22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49" w:rsidRDefault="00646A49">
      <w:r>
        <w:separator/>
      </w:r>
    </w:p>
  </w:footnote>
  <w:footnote w:type="continuationSeparator" w:id="0">
    <w:p w:rsidR="00646A49" w:rsidRDefault="0064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342"/>
    <w:rsid w:val="00003479"/>
    <w:rsid w:val="000037C0"/>
    <w:rsid w:val="00003A9B"/>
    <w:rsid w:val="00003CB0"/>
    <w:rsid w:val="00003E6F"/>
    <w:rsid w:val="0000428F"/>
    <w:rsid w:val="000054DE"/>
    <w:rsid w:val="00005B49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47B9"/>
    <w:rsid w:val="00015020"/>
    <w:rsid w:val="000154F2"/>
    <w:rsid w:val="00015506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0A00"/>
    <w:rsid w:val="000212FB"/>
    <w:rsid w:val="00021780"/>
    <w:rsid w:val="0002189C"/>
    <w:rsid w:val="00021FF9"/>
    <w:rsid w:val="00022718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45D"/>
    <w:rsid w:val="00027620"/>
    <w:rsid w:val="000276D8"/>
    <w:rsid w:val="0002771C"/>
    <w:rsid w:val="00030C4C"/>
    <w:rsid w:val="00030FA9"/>
    <w:rsid w:val="000311C2"/>
    <w:rsid w:val="0003127F"/>
    <w:rsid w:val="00031433"/>
    <w:rsid w:val="00031445"/>
    <w:rsid w:val="00031721"/>
    <w:rsid w:val="00031BA8"/>
    <w:rsid w:val="00031BCA"/>
    <w:rsid w:val="00031D68"/>
    <w:rsid w:val="00031D8B"/>
    <w:rsid w:val="0003218D"/>
    <w:rsid w:val="00032726"/>
    <w:rsid w:val="00032950"/>
    <w:rsid w:val="00033077"/>
    <w:rsid w:val="0003334C"/>
    <w:rsid w:val="000335C7"/>
    <w:rsid w:val="00033F55"/>
    <w:rsid w:val="000344B4"/>
    <w:rsid w:val="000349EF"/>
    <w:rsid w:val="00034C13"/>
    <w:rsid w:val="00035071"/>
    <w:rsid w:val="00035721"/>
    <w:rsid w:val="00036565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054"/>
    <w:rsid w:val="000572D2"/>
    <w:rsid w:val="00057F96"/>
    <w:rsid w:val="000600C4"/>
    <w:rsid w:val="00060AE0"/>
    <w:rsid w:val="0006151C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668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4A1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BE8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0D"/>
    <w:rsid w:val="00092E21"/>
    <w:rsid w:val="00092E45"/>
    <w:rsid w:val="000935E3"/>
    <w:rsid w:val="0009374F"/>
    <w:rsid w:val="0009386E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7A"/>
    <w:rsid w:val="000960CC"/>
    <w:rsid w:val="000963CB"/>
    <w:rsid w:val="000967F2"/>
    <w:rsid w:val="00096C95"/>
    <w:rsid w:val="0009723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34BF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89A"/>
    <w:rsid w:val="000B0B85"/>
    <w:rsid w:val="000B1C51"/>
    <w:rsid w:val="000B1D8C"/>
    <w:rsid w:val="000B2288"/>
    <w:rsid w:val="000B2785"/>
    <w:rsid w:val="000B2AFA"/>
    <w:rsid w:val="000B33F4"/>
    <w:rsid w:val="000B38E4"/>
    <w:rsid w:val="000B39E8"/>
    <w:rsid w:val="000B3E2E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BA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A46"/>
    <w:rsid w:val="000D1DEC"/>
    <w:rsid w:val="000D204A"/>
    <w:rsid w:val="000D20C7"/>
    <w:rsid w:val="000D2465"/>
    <w:rsid w:val="000D2676"/>
    <w:rsid w:val="000D295D"/>
    <w:rsid w:val="000D2D51"/>
    <w:rsid w:val="000D450A"/>
    <w:rsid w:val="000D4C6F"/>
    <w:rsid w:val="000D4CCE"/>
    <w:rsid w:val="000D5388"/>
    <w:rsid w:val="000D5B9F"/>
    <w:rsid w:val="000D625C"/>
    <w:rsid w:val="000D6B6E"/>
    <w:rsid w:val="000D6DB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6236"/>
    <w:rsid w:val="000E6859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29F5"/>
    <w:rsid w:val="000F3803"/>
    <w:rsid w:val="000F3912"/>
    <w:rsid w:val="000F465D"/>
    <w:rsid w:val="000F495B"/>
    <w:rsid w:val="000F575C"/>
    <w:rsid w:val="000F5E47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2F04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32E"/>
    <w:rsid w:val="00130648"/>
    <w:rsid w:val="001308DA"/>
    <w:rsid w:val="00130E70"/>
    <w:rsid w:val="00131006"/>
    <w:rsid w:val="00131405"/>
    <w:rsid w:val="00131742"/>
    <w:rsid w:val="00131828"/>
    <w:rsid w:val="00131C87"/>
    <w:rsid w:val="00131F69"/>
    <w:rsid w:val="001321EC"/>
    <w:rsid w:val="00132CE4"/>
    <w:rsid w:val="001344AD"/>
    <w:rsid w:val="00134AE2"/>
    <w:rsid w:val="0013620D"/>
    <w:rsid w:val="00136839"/>
    <w:rsid w:val="00136A81"/>
    <w:rsid w:val="001375BE"/>
    <w:rsid w:val="00137BAC"/>
    <w:rsid w:val="001400A3"/>
    <w:rsid w:val="001405D2"/>
    <w:rsid w:val="0014083D"/>
    <w:rsid w:val="00141583"/>
    <w:rsid w:val="001415A1"/>
    <w:rsid w:val="001418C6"/>
    <w:rsid w:val="001421F0"/>
    <w:rsid w:val="001423E8"/>
    <w:rsid w:val="001428D9"/>
    <w:rsid w:val="00142922"/>
    <w:rsid w:val="00142D6C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CB"/>
    <w:rsid w:val="00167D36"/>
    <w:rsid w:val="00167FEC"/>
    <w:rsid w:val="001702A6"/>
    <w:rsid w:val="00170427"/>
    <w:rsid w:val="0017042B"/>
    <w:rsid w:val="00170B23"/>
    <w:rsid w:val="00170C43"/>
    <w:rsid w:val="00170C65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77F7B"/>
    <w:rsid w:val="001800D8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41C"/>
    <w:rsid w:val="00187DC0"/>
    <w:rsid w:val="00190200"/>
    <w:rsid w:val="001902CF"/>
    <w:rsid w:val="0019038F"/>
    <w:rsid w:val="001915A4"/>
    <w:rsid w:val="001915DB"/>
    <w:rsid w:val="0019165A"/>
    <w:rsid w:val="00191E9C"/>
    <w:rsid w:val="001924CC"/>
    <w:rsid w:val="001928F0"/>
    <w:rsid w:val="00193107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0E0"/>
    <w:rsid w:val="001A04BD"/>
    <w:rsid w:val="001A0874"/>
    <w:rsid w:val="001A10F1"/>
    <w:rsid w:val="001A1578"/>
    <w:rsid w:val="001A15B0"/>
    <w:rsid w:val="001A1E79"/>
    <w:rsid w:val="001A20AB"/>
    <w:rsid w:val="001A225F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3E8"/>
    <w:rsid w:val="001B174E"/>
    <w:rsid w:val="001B1B0D"/>
    <w:rsid w:val="001B20C8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BA7"/>
    <w:rsid w:val="001C0C6F"/>
    <w:rsid w:val="001C1173"/>
    <w:rsid w:val="001C1419"/>
    <w:rsid w:val="001C1B72"/>
    <w:rsid w:val="001C1D8D"/>
    <w:rsid w:val="001C1F61"/>
    <w:rsid w:val="001C24AF"/>
    <w:rsid w:val="001C2704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0B72"/>
    <w:rsid w:val="001D17FD"/>
    <w:rsid w:val="001D1C11"/>
    <w:rsid w:val="001D1D79"/>
    <w:rsid w:val="001D1DAD"/>
    <w:rsid w:val="001D279B"/>
    <w:rsid w:val="001D4029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63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010F"/>
    <w:rsid w:val="001F138C"/>
    <w:rsid w:val="001F17CF"/>
    <w:rsid w:val="001F1A90"/>
    <w:rsid w:val="001F1CBE"/>
    <w:rsid w:val="001F1F9D"/>
    <w:rsid w:val="001F23E2"/>
    <w:rsid w:val="001F2C2D"/>
    <w:rsid w:val="001F3088"/>
    <w:rsid w:val="001F3131"/>
    <w:rsid w:val="001F365E"/>
    <w:rsid w:val="001F37C0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48"/>
    <w:rsid w:val="001F74AC"/>
    <w:rsid w:val="001F78F8"/>
    <w:rsid w:val="001F7B32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82E"/>
    <w:rsid w:val="0020692C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497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2C37"/>
    <w:rsid w:val="0022371F"/>
    <w:rsid w:val="002239A1"/>
    <w:rsid w:val="00224069"/>
    <w:rsid w:val="002242B7"/>
    <w:rsid w:val="00224655"/>
    <w:rsid w:val="00224719"/>
    <w:rsid w:val="0022474B"/>
    <w:rsid w:val="00224947"/>
    <w:rsid w:val="00224E75"/>
    <w:rsid w:val="002251FB"/>
    <w:rsid w:val="002252B5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4B89"/>
    <w:rsid w:val="002357FC"/>
    <w:rsid w:val="00235894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71C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A8F"/>
    <w:rsid w:val="00256FCE"/>
    <w:rsid w:val="0025743B"/>
    <w:rsid w:val="002575CD"/>
    <w:rsid w:val="002576D1"/>
    <w:rsid w:val="002577E1"/>
    <w:rsid w:val="00257F06"/>
    <w:rsid w:val="0026153A"/>
    <w:rsid w:val="00261758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AB6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1EC5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71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679D"/>
    <w:rsid w:val="0028763D"/>
    <w:rsid w:val="0028797F"/>
    <w:rsid w:val="00287FD7"/>
    <w:rsid w:val="0029005C"/>
    <w:rsid w:val="0029024A"/>
    <w:rsid w:val="0029033D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487F"/>
    <w:rsid w:val="0029488D"/>
    <w:rsid w:val="00295043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734"/>
    <w:rsid w:val="002A09EE"/>
    <w:rsid w:val="002A0CED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F70"/>
    <w:rsid w:val="002B3146"/>
    <w:rsid w:val="002B3717"/>
    <w:rsid w:val="002B3BD3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B29"/>
    <w:rsid w:val="002B7978"/>
    <w:rsid w:val="002B7F99"/>
    <w:rsid w:val="002C03ED"/>
    <w:rsid w:val="002C14AC"/>
    <w:rsid w:val="002C1D95"/>
    <w:rsid w:val="002C1EC8"/>
    <w:rsid w:val="002C2151"/>
    <w:rsid w:val="002C28DB"/>
    <w:rsid w:val="002C295C"/>
    <w:rsid w:val="002C3C46"/>
    <w:rsid w:val="002C47B8"/>
    <w:rsid w:val="002C496B"/>
    <w:rsid w:val="002C4C5B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312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19B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750"/>
    <w:rsid w:val="002E49F4"/>
    <w:rsid w:val="002E4A40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2064"/>
    <w:rsid w:val="002F263C"/>
    <w:rsid w:val="002F28C8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45"/>
    <w:rsid w:val="00306998"/>
    <w:rsid w:val="00306FA0"/>
    <w:rsid w:val="00307C7A"/>
    <w:rsid w:val="00307C8D"/>
    <w:rsid w:val="00307C98"/>
    <w:rsid w:val="00307EE9"/>
    <w:rsid w:val="003101AE"/>
    <w:rsid w:val="003105A7"/>
    <w:rsid w:val="00310967"/>
    <w:rsid w:val="00311266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703"/>
    <w:rsid w:val="00316DE2"/>
    <w:rsid w:val="00317309"/>
    <w:rsid w:val="00317A15"/>
    <w:rsid w:val="003201FF"/>
    <w:rsid w:val="003204C5"/>
    <w:rsid w:val="00320A09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591"/>
    <w:rsid w:val="00333C4D"/>
    <w:rsid w:val="0033439A"/>
    <w:rsid w:val="0033449D"/>
    <w:rsid w:val="0033462A"/>
    <w:rsid w:val="003348F6"/>
    <w:rsid w:val="003354BE"/>
    <w:rsid w:val="003356E4"/>
    <w:rsid w:val="00335FBD"/>
    <w:rsid w:val="0033654A"/>
    <w:rsid w:val="00336D75"/>
    <w:rsid w:val="003370EC"/>
    <w:rsid w:val="003373DF"/>
    <w:rsid w:val="00337850"/>
    <w:rsid w:val="003379B0"/>
    <w:rsid w:val="003379C5"/>
    <w:rsid w:val="0034060A"/>
    <w:rsid w:val="00341F3C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5E3"/>
    <w:rsid w:val="003457B7"/>
    <w:rsid w:val="00345C02"/>
    <w:rsid w:val="00345E56"/>
    <w:rsid w:val="00345EEA"/>
    <w:rsid w:val="00345FCE"/>
    <w:rsid w:val="00346325"/>
    <w:rsid w:val="00346C47"/>
    <w:rsid w:val="00346E5B"/>
    <w:rsid w:val="00347876"/>
    <w:rsid w:val="0035014E"/>
    <w:rsid w:val="0035093D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9F7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333D"/>
    <w:rsid w:val="003649B1"/>
    <w:rsid w:val="00364ED5"/>
    <w:rsid w:val="003656CD"/>
    <w:rsid w:val="00365E8F"/>
    <w:rsid w:val="00365F50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5D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182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28B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49C0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1ED9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18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30"/>
    <w:rsid w:val="003C1F85"/>
    <w:rsid w:val="003C2210"/>
    <w:rsid w:val="003C27BA"/>
    <w:rsid w:val="003C2A79"/>
    <w:rsid w:val="003C2D67"/>
    <w:rsid w:val="003C3C49"/>
    <w:rsid w:val="003C47C7"/>
    <w:rsid w:val="003C4DCE"/>
    <w:rsid w:val="003C5738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D7DFB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58C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CA3"/>
    <w:rsid w:val="00413F6A"/>
    <w:rsid w:val="00414DB0"/>
    <w:rsid w:val="0041539C"/>
    <w:rsid w:val="00415AA3"/>
    <w:rsid w:val="00415E1B"/>
    <w:rsid w:val="00415E70"/>
    <w:rsid w:val="004162DD"/>
    <w:rsid w:val="00416611"/>
    <w:rsid w:val="00416C65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CCE"/>
    <w:rsid w:val="004221A1"/>
    <w:rsid w:val="00422356"/>
    <w:rsid w:val="004225E3"/>
    <w:rsid w:val="004226EB"/>
    <w:rsid w:val="004229D9"/>
    <w:rsid w:val="00423236"/>
    <w:rsid w:val="0042395B"/>
    <w:rsid w:val="00423AA5"/>
    <w:rsid w:val="00423C82"/>
    <w:rsid w:val="0042436A"/>
    <w:rsid w:val="00425250"/>
    <w:rsid w:val="0042577E"/>
    <w:rsid w:val="0042603D"/>
    <w:rsid w:val="004261CD"/>
    <w:rsid w:val="00426F2C"/>
    <w:rsid w:val="004271F1"/>
    <w:rsid w:val="00427A08"/>
    <w:rsid w:val="0043034D"/>
    <w:rsid w:val="00430515"/>
    <w:rsid w:val="00431128"/>
    <w:rsid w:val="004318F0"/>
    <w:rsid w:val="00431C20"/>
    <w:rsid w:val="00431E44"/>
    <w:rsid w:val="0043272C"/>
    <w:rsid w:val="00432749"/>
    <w:rsid w:val="004328B2"/>
    <w:rsid w:val="00432AA8"/>
    <w:rsid w:val="004344C9"/>
    <w:rsid w:val="004347D0"/>
    <w:rsid w:val="00434CAB"/>
    <w:rsid w:val="00435112"/>
    <w:rsid w:val="004351A4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0F36"/>
    <w:rsid w:val="004413E2"/>
    <w:rsid w:val="0044152C"/>
    <w:rsid w:val="004417D5"/>
    <w:rsid w:val="00441B10"/>
    <w:rsid w:val="00442040"/>
    <w:rsid w:val="0044218B"/>
    <w:rsid w:val="00442402"/>
    <w:rsid w:val="00442671"/>
    <w:rsid w:val="00442696"/>
    <w:rsid w:val="00442AEB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0EA6"/>
    <w:rsid w:val="00451CC0"/>
    <w:rsid w:val="004520F1"/>
    <w:rsid w:val="0045219B"/>
    <w:rsid w:val="00452539"/>
    <w:rsid w:val="00452A0D"/>
    <w:rsid w:val="00453452"/>
    <w:rsid w:val="00453B89"/>
    <w:rsid w:val="00453C9F"/>
    <w:rsid w:val="00453FE7"/>
    <w:rsid w:val="0045437D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5E"/>
    <w:rsid w:val="004627AD"/>
    <w:rsid w:val="00462A09"/>
    <w:rsid w:val="00462A9D"/>
    <w:rsid w:val="00462CE9"/>
    <w:rsid w:val="00462CF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67BAD"/>
    <w:rsid w:val="00470162"/>
    <w:rsid w:val="004702B5"/>
    <w:rsid w:val="00470A96"/>
    <w:rsid w:val="00470BE6"/>
    <w:rsid w:val="004715F9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6E92"/>
    <w:rsid w:val="00477530"/>
    <w:rsid w:val="004777FA"/>
    <w:rsid w:val="00477F92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BBF"/>
    <w:rsid w:val="00486C44"/>
    <w:rsid w:val="004876F7"/>
    <w:rsid w:val="0048775B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A10"/>
    <w:rsid w:val="004A2B64"/>
    <w:rsid w:val="004A31A7"/>
    <w:rsid w:val="004A355F"/>
    <w:rsid w:val="004A3B8C"/>
    <w:rsid w:val="004A3CCA"/>
    <w:rsid w:val="004A49E6"/>
    <w:rsid w:val="004A4A10"/>
    <w:rsid w:val="004A4A92"/>
    <w:rsid w:val="004A4DE3"/>
    <w:rsid w:val="004A4F9E"/>
    <w:rsid w:val="004A5263"/>
    <w:rsid w:val="004A536E"/>
    <w:rsid w:val="004A73D0"/>
    <w:rsid w:val="004A75AB"/>
    <w:rsid w:val="004A7777"/>
    <w:rsid w:val="004A77BC"/>
    <w:rsid w:val="004B03BA"/>
    <w:rsid w:val="004B1BC9"/>
    <w:rsid w:val="004B1F8A"/>
    <w:rsid w:val="004B207E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1CA"/>
    <w:rsid w:val="004B52C4"/>
    <w:rsid w:val="004B533C"/>
    <w:rsid w:val="004B5AB2"/>
    <w:rsid w:val="004B5E2A"/>
    <w:rsid w:val="004B5EF6"/>
    <w:rsid w:val="004B6E49"/>
    <w:rsid w:val="004B74A2"/>
    <w:rsid w:val="004B7575"/>
    <w:rsid w:val="004C0CF5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3A08"/>
    <w:rsid w:val="004D41AE"/>
    <w:rsid w:val="004D4294"/>
    <w:rsid w:val="004D461B"/>
    <w:rsid w:val="004D4AC9"/>
    <w:rsid w:val="004D4ADE"/>
    <w:rsid w:val="004D5B37"/>
    <w:rsid w:val="004D5ECA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2213"/>
    <w:rsid w:val="004E271E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500B7A"/>
    <w:rsid w:val="00501706"/>
    <w:rsid w:val="00501A8B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4C0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3A99"/>
    <w:rsid w:val="005140AC"/>
    <w:rsid w:val="00514116"/>
    <w:rsid w:val="005143E4"/>
    <w:rsid w:val="00515255"/>
    <w:rsid w:val="00515E09"/>
    <w:rsid w:val="00516314"/>
    <w:rsid w:val="005163B1"/>
    <w:rsid w:val="00516681"/>
    <w:rsid w:val="00516903"/>
    <w:rsid w:val="00517C1B"/>
    <w:rsid w:val="00520492"/>
    <w:rsid w:val="005205D7"/>
    <w:rsid w:val="00520B19"/>
    <w:rsid w:val="005210FE"/>
    <w:rsid w:val="00521299"/>
    <w:rsid w:val="00522193"/>
    <w:rsid w:val="0052223E"/>
    <w:rsid w:val="00522C85"/>
    <w:rsid w:val="0052436F"/>
    <w:rsid w:val="00524462"/>
    <w:rsid w:val="00525656"/>
    <w:rsid w:val="00525A85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0F11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7BBE"/>
    <w:rsid w:val="00550084"/>
    <w:rsid w:val="005519A4"/>
    <w:rsid w:val="00551A92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4EED"/>
    <w:rsid w:val="005550AF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11"/>
    <w:rsid w:val="005740AC"/>
    <w:rsid w:val="00574986"/>
    <w:rsid w:val="00574C8D"/>
    <w:rsid w:val="00575714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0B3"/>
    <w:rsid w:val="0058426F"/>
    <w:rsid w:val="00584465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3A0"/>
    <w:rsid w:val="005905C4"/>
    <w:rsid w:val="005908C4"/>
    <w:rsid w:val="00591046"/>
    <w:rsid w:val="00591411"/>
    <w:rsid w:val="00591860"/>
    <w:rsid w:val="00592881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3FB"/>
    <w:rsid w:val="00595700"/>
    <w:rsid w:val="0059667B"/>
    <w:rsid w:val="005966C2"/>
    <w:rsid w:val="0059695B"/>
    <w:rsid w:val="00596ACE"/>
    <w:rsid w:val="005A0223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BF2"/>
    <w:rsid w:val="005A4C72"/>
    <w:rsid w:val="005A4CBB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FA9"/>
    <w:rsid w:val="005B220E"/>
    <w:rsid w:val="005B28F4"/>
    <w:rsid w:val="005B2987"/>
    <w:rsid w:val="005B3428"/>
    <w:rsid w:val="005B361D"/>
    <w:rsid w:val="005B4AA9"/>
    <w:rsid w:val="005B4EB5"/>
    <w:rsid w:val="005B5756"/>
    <w:rsid w:val="005B599E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0F80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2BA"/>
    <w:rsid w:val="005D2898"/>
    <w:rsid w:val="005D293E"/>
    <w:rsid w:val="005D2DB0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0E51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200"/>
    <w:rsid w:val="005E437D"/>
    <w:rsid w:val="005E5432"/>
    <w:rsid w:val="005E56CA"/>
    <w:rsid w:val="005E6E3A"/>
    <w:rsid w:val="005E7255"/>
    <w:rsid w:val="005E73D2"/>
    <w:rsid w:val="005E751A"/>
    <w:rsid w:val="005E7BB3"/>
    <w:rsid w:val="005E7DD0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8F"/>
    <w:rsid w:val="005F389E"/>
    <w:rsid w:val="005F3980"/>
    <w:rsid w:val="005F39FC"/>
    <w:rsid w:val="005F40FD"/>
    <w:rsid w:val="005F41FB"/>
    <w:rsid w:val="005F4432"/>
    <w:rsid w:val="005F516C"/>
    <w:rsid w:val="005F5E1A"/>
    <w:rsid w:val="005F65CF"/>
    <w:rsid w:val="005F6858"/>
    <w:rsid w:val="005F700B"/>
    <w:rsid w:val="005F7433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4DA6"/>
    <w:rsid w:val="00605702"/>
    <w:rsid w:val="00605D67"/>
    <w:rsid w:val="00605D7F"/>
    <w:rsid w:val="00605FF6"/>
    <w:rsid w:val="0060609C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9F5"/>
    <w:rsid w:val="00612AF3"/>
    <w:rsid w:val="00612B08"/>
    <w:rsid w:val="00612B25"/>
    <w:rsid w:val="00612F9B"/>
    <w:rsid w:val="00612FCE"/>
    <w:rsid w:val="00613555"/>
    <w:rsid w:val="006140EC"/>
    <w:rsid w:val="006141F0"/>
    <w:rsid w:val="00614267"/>
    <w:rsid w:val="006142CE"/>
    <w:rsid w:val="0061471F"/>
    <w:rsid w:val="00614754"/>
    <w:rsid w:val="0061475D"/>
    <w:rsid w:val="00614E82"/>
    <w:rsid w:val="00615231"/>
    <w:rsid w:val="006153BE"/>
    <w:rsid w:val="006154E5"/>
    <w:rsid w:val="00615834"/>
    <w:rsid w:val="00615D61"/>
    <w:rsid w:val="00616095"/>
    <w:rsid w:val="006167C4"/>
    <w:rsid w:val="0061684C"/>
    <w:rsid w:val="00616C11"/>
    <w:rsid w:val="0061708E"/>
    <w:rsid w:val="0061798E"/>
    <w:rsid w:val="00617B3C"/>
    <w:rsid w:val="00617F3A"/>
    <w:rsid w:val="006202B9"/>
    <w:rsid w:val="006204FF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020"/>
    <w:rsid w:val="00624510"/>
    <w:rsid w:val="006247CD"/>
    <w:rsid w:val="00625337"/>
    <w:rsid w:val="006258B9"/>
    <w:rsid w:val="0062643F"/>
    <w:rsid w:val="00626609"/>
    <w:rsid w:val="00627325"/>
    <w:rsid w:val="00627861"/>
    <w:rsid w:val="0062790B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7E2"/>
    <w:rsid w:val="00634A54"/>
    <w:rsid w:val="00634CA8"/>
    <w:rsid w:val="00634FD3"/>
    <w:rsid w:val="00635694"/>
    <w:rsid w:val="00635774"/>
    <w:rsid w:val="00635B0F"/>
    <w:rsid w:val="006360EF"/>
    <w:rsid w:val="0063657B"/>
    <w:rsid w:val="00636610"/>
    <w:rsid w:val="0063674C"/>
    <w:rsid w:val="0063694A"/>
    <w:rsid w:val="006369B1"/>
    <w:rsid w:val="00636F67"/>
    <w:rsid w:val="0063704D"/>
    <w:rsid w:val="00637223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46A49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B1"/>
    <w:rsid w:val="0065371A"/>
    <w:rsid w:val="00653AC6"/>
    <w:rsid w:val="00653EEE"/>
    <w:rsid w:val="006540C5"/>
    <w:rsid w:val="006541FF"/>
    <w:rsid w:val="00654C8A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01"/>
    <w:rsid w:val="00657098"/>
    <w:rsid w:val="006570D1"/>
    <w:rsid w:val="0066009B"/>
    <w:rsid w:val="00660156"/>
    <w:rsid w:val="006601A4"/>
    <w:rsid w:val="006601B1"/>
    <w:rsid w:val="00660322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A46"/>
    <w:rsid w:val="00667A65"/>
    <w:rsid w:val="00667AE3"/>
    <w:rsid w:val="00667F39"/>
    <w:rsid w:val="00670441"/>
    <w:rsid w:val="006709B1"/>
    <w:rsid w:val="00670B0A"/>
    <w:rsid w:val="0067108D"/>
    <w:rsid w:val="00671342"/>
    <w:rsid w:val="00671375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1E1E"/>
    <w:rsid w:val="006821C1"/>
    <w:rsid w:val="00683042"/>
    <w:rsid w:val="00683524"/>
    <w:rsid w:val="00683B3D"/>
    <w:rsid w:val="00683BE9"/>
    <w:rsid w:val="0068455C"/>
    <w:rsid w:val="0068498C"/>
    <w:rsid w:val="00684A05"/>
    <w:rsid w:val="00684B3F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498"/>
    <w:rsid w:val="006911A5"/>
    <w:rsid w:val="006912C5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7F7"/>
    <w:rsid w:val="00696991"/>
    <w:rsid w:val="00696C5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72B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56BA"/>
    <w:rsid w:val="006A682E"/>
    <w:rsid w:val="006A6B1F"/>
    <w:rsid w:val="006A6CED"/>
    <w:rsid w:val="006A7B42"/>
    <w:rsid w:val="006B0698"/>
    <w:rsid w:val="006B06E8"/>
    <w:rsid w:val="006B10C9"/>
    <w:rsid w:val="006B214E"/>
    <w:rsid w:val="006B2EAA"/>
    <w:rsid w:val="006B3933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807"/>
    <w:rsid w:val="006C5F6F"/>
    <w:rsid w:val="006C6597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80D"/>
    <w:rsid w:val="006E7CA8"/>
    <w:rsid w:val="006F00BE"/>
    <w:rsid w:val="006F0189"/>
    <w:rsid w:val="006F02C5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A9C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0788D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4D10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3ABC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7267"/>
    <w:rsid w:val="0073749C"/>
    <w:rsid w:val="00737B22"/>
    <w:rsid w:val="0074026F"/>
    <w:rsid w:val="007402F0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3C1"/>
    <w:rsid w:val="007533D7"/>
    <w:rsid w:val="00753771"/>
    <w:rsid w:val="00753C33"/>
    <w:rsid w:val="00753EEE"/>
    <w:rsid w:val="00754FC2"/>
    <w:rsid w:val="007555F0"/>
    <w:rsid w:val="00756083"/>
    <w:rsid w:val="00756190"/>
    <w:rsid w:val="007564AF"/>
    <w:rsid w:val="00756A5A"/>
    <w:rsid w:val="00756AD3"/>
    <w:rsid w:val="007572FE"/>
    <w:rsid w:val="007573D0"/>
    <w:rsid w:val="00757F2D"/>
    <w:rsid w:val="007606A3"/>
    <w:rsid w:val="00761770"/>
    <w:rsid w:val="00761E61"/>
    <w:rsid w:val="00763B9C"/>
    <w:rsid w:val="007646CC"/>
    <w:rsid w:val="007649BF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2733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7A9"/>
    <w:rsid w:val="007966D7"/>
    <w:rsid w:val="00797BA5"/>
    <w:rsid w:val="00797DDE"/>
    <w:rsid w:val="007A04A7"/>
    <w:rsid w:val="007A056B"/>
    <w:rsid w:val="007A0697"/>
    <w:rsid w:val="007A0DD9"/>
    <w:rsid w:val="007A1A23"/>
    <w:rsid w:val="007A1B26"/>
    <w:rsid w:val="007A1E0D"/>
    <w:rsid w:val="007A23B9"/>
    <w:rsid w:val="007A299A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0D"/>
    <w:rsid w:val="007A5954"/>
    <w:rsid w:val="007A5AC2"/>
    <w:rsid w:val="007A6983"/>
    <w:rsid w:val="007A73DC"/>
    <w:rsid w:val="007A74C8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1DC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1013"/>
    <w:rsid w:val="007D2A71"/>
    <w:rsid w:val="007D2B31"/>
    <w:rsid w:val="007D2B6B"/>
    <w:rsid w:val="007D394E"/>
    <w:rsid w:val="007D4031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159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A84"/>
    <w:rsid w:val="007F2DC7"/>
    <w:rsid w:val="007F43F1"/>
    <w:rsid w:val="007F448F"/>
    <w:rsid w:val="007F46C7"/>
    <w:rsid w:val="007F47AA"/>
    <w:rsid w:val="007F4C11"/>
    <w:rsid w:val="007F54E3"/>
    <w:rsid w:val="007F5AD4"/>
    <w:rsid w:val="007F62B0"/>
    <w:rsid w:val="007F65FB"/>
    <w:rsid w:val="007F6AB8"/>
    <w:rsid w:val="007F6EFB"/>
    <w:rsid w:val="007F71CC"/>
    <w:rsid w:val="007F73A5"/>
    <w:rsid w:val="007F78DC"/>
    <w:rsid w:val="007F7B6B"/>
    <w:rsid w:val="008000A5"/>
    <w:rsid w:val="00800422"/>
    <w:rsid w:val="00800973"/>
    <w:rsid w:val="00801AA4"/>
    <w:rsid w:val="0080220A"/>
    <w:rsid w:val="008023ED"/>
    <w:rsid w:val="00802840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1D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AA"/>
    <w:rsid w:val="00814D2F"/>
    <w:rsid w:val="0081580B"/>
    <w:rsid w:val="0081678E"/>
    <w:rsid w:val="00816E73"/>
    <w:rsid w:val="00817962"/>
    <w:rsid w:val="00817C74"/>
    <w:rsid w:val="00817D91"/>
    <w:rsid w:val="008202E0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4004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BA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197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6B9D"/>
    <w:rsid w:val="00877069"/>
    <w:rsid w:val="0087726F"/>
    <w:rsid w:val="0088053C"/>
    <w:rsid w:val="008813E1"/>
    <w:rsid w:val="0088195A"/>
    <w:rsid w:val="00881E24"/>
    <w:rsid w:val="0088217E"/>
    <w:rsid w:val="00882D60"/>
    <w:rsid w:val="00882E09"/>
    <w:rsid w:val="00882E99"/>
    <w:rsid w:val="00883478"/>
    <w:rsid w:val="00883ED7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065"/>
    <w:rsid w:val="008C5E3D"/>
    <w:rsid w:val="008C6636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4629"/>
    <w:rsid w:val="008D577B"/>
    <w:rsid w:val="008D5955"/>
    <w:rsid w:val="008D6903"/>
    <w:rsid w:val="008D6DD5"/>
    <w:rsid w:val="008D7CD4"/>
    <w:rsid w:val="008D7E0E"/>
    <w:rsid w:val="008D7E45"/>
    <w:rsid w:val="008D7E6B"/>
    <w:rsid w:val="008D7ED8"/>
    <w:rsid w:val="008E0190"/>
    <w:rsid w:val="008E02A1"/>
    <w:rsid w:val="008E0E23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8A1"/>
    <w:rsid w:val="008F0CE9"/>
    <w:rsid w:val="008F0DEF"/>
    <w:rsid w:val="008F1FA0"/>
    <w:rsid w:val="008F20CC"/>
    <w:rsid w:val="008F2243"/>
    <w:rsid w:val="008F2E62"/>
    <w:rsid w:val="008F3221"/>
    <w:rsid w:val="008F33A3"/>
    <w:rsid w:val="008F33ED"/>
    <w:rsid w:val="008F34A4"/>
    <w:rsid w:val="008F35E2"/>
    <w:rsid w:val="008F3E81"/>
    <w:rsid w:val="008F3EF6"/>
    <w:rsid w:val="008F48DB"/>
    <w:rsid w:val="008F4E6D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30D"/>
    <w:rsid w:val="00907612"/>
    <w:rsid w:val="009078E2"/>
    <w:rsid w:val="00907A0D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368D"/>
    <w:rsid w:val="009138BC"/>
    <w:rsid w:val="00913D62"/>
    <w:rsid w:val="00913F3D"/>
    <w:rsid w:val="009140FD"/>
    <w:rsid w:val="009149A9"/>
    <w:rsid w:val="00914EB7"/>
    <w:rsid w:val="009153C3"/>
    <w:rsid w:val="00915AE8"/>
    <w:rsid w:val="0091606C"/>
    <w:rsid w:val="0091670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284"/>
    <w:rsid w:val="0092563E"/>
    <w:rsid w:val="0092606B"/>
    <w:rsid w:val="00926274"/>
    <w:rsid w:val="009264C1"/>
    <w:rsid w:val="009269CA"/>
    <w:rsid w:val="009275E0"/>
    <w:rsid w:val="0092766C"/>
    <w:rsid w:val="0092767A"/>
    <w:rsid w:val="00930263"/>
    <w:rsid w:val="0093055C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AEC"/>
    <w:rsid w:val="00933B86"/>
    <w:rsid w:val="00933B94"/>
    <w:rsid w:val="00933F33"/>
    <w:rsid w:val="00933FCE"/>
    <w:rsid w:val="00933FE1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5A89"/>
    <w:rsid w:val="0094679F"/>
    <w:rsid w:val="0094774A"/>
    <w:rsid w:val="00947B01"/>
    <w:rsid w:val="009500A6"/>
    <w:rsid w:val="00950469"/>
    <w:rsid w:val="00950E95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556"/>
    <w:rsid w:val="00961F7D"/>
    <w:rsid w:val="00961F88"/>
    <w:rsid w:val="00962703"/>
    <w:rsid w:val="009628F6"/>
    <w:rsid w:val="00962EEA"/>
    <w:rsid w:val="00962F21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6A6E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B55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67A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7CE"/>
    <w:rsid w:val="009B4950"/>
    <w:rsid w:val="009B4A23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5B"/>
    <w:rsid w:val="009B716C"/>
    <w:rsid w:val="009B72A1"/>
    <w:rsid w:val="009B7B27"/>
    <w:rsid w:val="009B7D2D"/>
    <w:rsid w:val="009B7EDA"/>
    <w:rsid w:val="009C0146"/>
    <w:rsid w:val="009C0174"/>
    <w:rsid w:val="009C0756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A47"/>
    <w:rsid w:val="009C7A8C"/>
    <w:rsid w:val="009C7CBD"/>
    <w:rsid w:val="009C7FB2"/>
    <w:rsid w:val="009D0730"/>
    <w:rsid w:val="009D0A87"/>
    <w:rsid w:val="009D1045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B43"/>
    <w:rsid w:val="009D6C6E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1B45"/>
    <w:rsid w:val="009E2735"/>
    <w:rsid w:val="009E2D94"/>
    <w:rsid w:val="009E3050"/>
    <w:rsid w:val="009E38A6"/>
    <w:rsid w:val="009E46D7"/>
    <w:rsid w:val="009E4CF8"/>
    <w:rsid w:val="009E4D4D"/>
    <w:rsid w:val="009E50B3"/>
    <w:rsid w:val="009E51E2"/>
    <w:rsid w:val="009E5407"/>
    <w:rsid w:val="009E577D"/>
    <w:rsid w:val="009E5990"/>
    <w:rsid w:val="009E6AF8"/>
    <w:rsid w:val="009E6BFC"/>
    <w:rsid w:val="009E6DC7"/>
    <w:rsid w:val="009E6E3A"/>
    <w:rsid w:val="009E7B09"/>
    <w:rsid w:val="009E7CA2"/>
    <w:rsid w:val="009E7F9F"/>
    <w:rsid w:val="009F102A"/>
    <w:rsid w:val="009F13BA"/>
    <w:rsid w:val="009F150B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2FA9"/>
    <w:rsid w:val="00A047A1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669F"/>
    <w:rsid w:val="00A168B5"/>
    <w:rsid w:val="00A16DB9"/>
    <w:rsid w:val="00A176EC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21E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27FD9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69"/>
    <w:rsid w:val="00A410EB"/>
    <w:rsid w:val="00A419B3"/>
    <w:rsid w:val="00A419F6"/>
    <w:rsid w:val="00A42614"/>
    <w:rsid w:val="00A42AF6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A60"/>
    <w:rsid w:val="00A46D56"/>
    <w:rsid w:val="00A475C1"/>
    <w:rsid w:val="00A50600"/>
    <w:rsid w:val="00A5114E"/>
    <w:rsid w:val="00A51DD6"/>
    <w:rsid w:val="00A51E85"/>
    <w:rsid w:val="00A5206E"/>
    <w:rsid w:val="00A532F6"/>
    <w:rsid w:val="00A53552"/>
    <w:rsid w:val="00A5375C"/>
    <w:rsid w:val="00A54626"/>
    <w:rsid w:val="00A549D2"/>
    <w:rsid w:val="00A54E23"/>
    <w:rsid w:val="00A55708"/>
    <w:rsid w:val="00A55B08"/>
    <w:rsid w:val="00A55C2D"/>
    <w:rsid w:val="00A55D83"/>
    <w:rsid w:val="00A56049"/>
    <w:rsid w:val="00A5638B"/>
    <w:rsid w:val="00A56ED2"/>
    <w:rsid w:val="00A57EFF"/>
    <w:rsid w:val="00A60366"/>
    <w:rsid w:val="00A608FF"/>
    <w:rsid w:val="00A6125B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D4"/>
    <w:rsid w:val="00A668B5"/>
    <w:rsid w:val="00A67659"/>
    <w:rsid w:val="00A67EE7"/>
    <w:rsid w:val="00A704FB"/>
    <w:rsid w:val="00A70C00"/>
    <w:rsid w:val="00A716C1"/>
    <w:rsid w:val="00A7200D"/>
    <w:rsid w:val="00A72609"/>
    <w:rsid w:val="00A72998"/>
    <w:rsid w:val="00A730F0"/>
    <w:rsid w:val="00A732C4"/>
    <w:rsid w:val="00A73326"/>
    <w:rsid w:val="00A73495"/>
    <w:rsid w:val="00A7362B"/>
    <w:rsid w:val="00A7369D"/>
    <w:rsid w:val="00A74075"/>
    <w:rsid w:val="00A7447C"/>
    <w:rsid w:val="00A74B2B"/>
    <w:rsid w:val="00A7598A"/>
    <w:rsid w:val="00A76018"/>
    <w:rsid w:val="00A76366"/>
    <w:rsid w:val="00A7637C"/>
    <w:rsid w:val="00A768A4"/>
    <w:rsid w:val="00A768BA"/>
    <w:rsid w:val="00A769A8"/>
    <w:rsid w:val="00A76CB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8B4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29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DB1"/>
    <w:rsid w:val="00AA4E8F"/>
    <w:rsid w:val="00AA5425"/>
    <w:rsid w:val="00AA544B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504C"/>
    <w:rsid w:val="00AB622F"/>
    <w:rsid w:val="00AB696D"/>
    <w:rsid w:val="00AB6A8B"/>
    <w:rsid w:val="00AB6FDC"/>
    <w:rsid w:val="00AB7645"/>
    <w:rsid w:val="00AB7B63"/>
    <w:rsid w:val="00AB7ED9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A98"/>
    <w:rsid w:val="00AC5B23"/>
    <w:rsid w:val="00AC5C02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653"/>
    <w:rsid w:val="00AD3DF6"/>
    <w:rsid w:val="00AD3F14"/>
    <w:rsid w:val="00AD4153"/>
    <w:rsid w:val="00AD43A7"/>
    <w:rsid w:val="00AD47D4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0D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3925"/>
    <w:rsid w:val="00AE3A97"/>
    <w:rsid w:val="00AE4B79"/>
    <w:rsid w:val="00AE6B79"/>
    <w:rsid w:val="00AE7468"/>
    <w:rsid w:val="00AE7FCE"/>
    <w:rsid w:val="00AF0286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4E06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21"/>
    <w:rsid w:val="00B05BBE"/>
    <w:rsid w:val="00B05BF7"/>
    <w:rsid w:val="00B05E71"/>
    <w:rsid w:val="00B062BF"/>
    <w:rsid w:val="00B062CB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6E0"/>
    <w:rsid w:val="00B1299C"/>
    <w:rsid w:val="00B12BDE"/>
    <w:rsid w:val="00B13107"/>
    <w:rsid w:val="00B13182"/>
    <w:rsid w:val="00B13568"/>
    <w:rsid w:val="00B135AE"/>
    <w:rsid w:val="00B1362A"/>
    <w:rsid w:val="00B138C5"/>
    <w:rsid w:val="00B13AB8"/>
    <w:rsid w:val="00B13B8A"/>
    <w:rsid w:val="00B14F40"/>
    <w:rsid w:val="00B14FD7"/>
    <w:rsid w:val="00B1516A"/>
    <w:rsid w:val="00B15558"/>
    <w:rsid w:val="00B1613E"/>
    <w:rsid w:val="00B16AE5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3033"/>
    <w:rsid w:val="00B23234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4C9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C48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7BB"/>
    <w:rsid w:val="00B448A5"/>
    <w:rsid w:val="00B448FC"/>
    <w:rsid w:val="00B44F2C"/>
    <w:rsid w:val="00B45E08"/>
    <w:rsid w:val="00B46046"/>
    <w:rsid w:val="00B471C9"/>
    <w:rsid w:val="00B47625"/>
    <w:rsid w:val="00B47B05"/>
    <w:rsid w:val="00B47DCB"/>
    <w:rsid w:val="00B50531"/>
    <w:rsid w:val="00B50571"/>
    <w:rsid w:val="00B50706"/>
    <w:rsid w:val="00B507E4"/>
    <w:rsid w:val="00B509A3"/>
    <w:rsid w:val="00B50F78"/>
    <w:rsid w:val="00B521D0"/>
    <w:rsid w:val="00B52204"/>
    <w:rsid w:val="00B52B21"/>
    <w:rsid w:val="00B52FB2"/>
    <w:rsid w:val="00B538DF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2B3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256"/>
    <w:rsid w:val="00BA4B7D"/>
    <w:rsid w:val="00BA4E00"/>
    <w:rsid w:val="00BA54C7"/>
    <w:rsid w:val="00BA5D98"/>
    <w:rsid w:val="00BA6028"/>
    <w:rsid w:val="00BA6B0A"/>
    <w:rsid w:val="00BB0117"/>
    <w:rsid w:val="00BB03E1"/>
    <w:rsid w:val="00BB0B43"/>
    <w:rsid w:val="00BB0DA1"/>
    <w:rsid w:val="00BB0F23"/>
    <w:rsid w:val="00BB14FB"/>
    <w:rsid w:val="00BB1C1C"/>
    <w:rsid w:val="00BB20FF"/>
    <w:rsid w:val="00BB24F7"/>
    <w:rsid w:val="00BB2ACD"/>
    <w:rsid w:val="00BB323F"/>
    <w:rsid w:val="00BB39EE"/>
    <w:rsid w:val="00BB3D2A"/>
    <w:rsid w:val="00BB46A3"/>
    <w:rsid w:val="00BB49C0"/>
    <w:rsid w:val="00BB4A33"/>
    <w:rsid w:val="00BB4FC6"/>
    <w:rsid w:val="00BB529A"/>
    <w:rsid w:val="00BB6080"/>
    <w:rsid w:val="00BB670C"/>
    <w:rsid w:val="00BB6AF5"/>
    <w:rsid w:val="00BB72AB"/>
    <w:rsid w:val="00BB72C7"/>
    <w:rsid w:val="00BB7A88"/>
    <w:rsid w:val="00BC000C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32C"/>
    <w:rsid w:val="00BC76E0"/>
    <w:rsid w:val="00BC7AB0"/>
    <w:rsid w:val="00BD0058"/>
    <w:rsid w:val="00BD00A2"/>
    <w:rsid w:val="00BD0CF4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30"/>
    <w:rsid w:val="00BE624E"/>
    <w:rsid w:val="00BE68B7"/>
    <w:rsid w:val="00BE6C54"/>
    <w:rsid w:val="00BE764A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19B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441"/>
    <w:rsid w:val="00C16919"/>
    <w:rsid w:val="00C169E0"/>
    <w:rsid w:val="00C16C0E"/>
    <w:rsid w:val="00C1708B"/>
    <w:rsid w:val="00C1761F"/>
    <w:rsid w:val="00C17703"/>
    <w:rsid w:val="00C17F8C"/>
    <w:rsid w:val="00C20021"/>
    <w:rsid w:val="00C207EB"/>
    <w:rsid w:val="00C2119A"/>
    <w:rsid w:val="00C21428"/>
    <w:rsid w:val="00C2228B"/>
    <w:rsid w:val="00C234AA"/>
    <w:rsid w:val="00C23F4E"/>
    <w:rsid w:val="00C24155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568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5EF3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5F4E"/>
    <w:rsid w:val="00C5633C"/>
    <w:rsid w:val="00C56BC8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290F"/>
    <w:rsid w:val="00C731EC"/>
    <w:rsid w:val="00C740B8"/>
    <w:rsid w:val="00C74109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709"/>
    <w:rsid w:val="00C80C62"/>
    <w:rsid w:val="00C80C89"/>
    <w:rsid w:val="00C80F0D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ADD"/>
    <w:rsid w:val="00CA2C38"/>
    <w:rsid w:val="00CA352F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0AEC"/>
    <w:rsid w:val="00CB1001"/>
    <w:rsid w:val="00CB10D8"/>
    <w:rsid w:val="00CB1568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7F6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5A"/>
    <w:rsid w:val="00CC5AE0"/>
    <w:rsid w:val="00CC5C78"/>
    <w:rsid w:val="00CC6065"/>
    <w:rsid w:val="00CC61DC"/>
    <w:rsid w:val="00CC6459"/>
    <w:rsid w:val="00CC6A35"/>
    <w:rsid w:val="00CC6AD9"/>
    <w:rsid w:val="00CC7729"/>
    <w:rsid w:val="00CD0FF4"/>
    <w:rsid w:val="00CD12AE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F88"/>
    <w:rsid w:val="00CD62F0"/>
    <w:rsid w:val="00CD6538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5F3"/>
    <w:rsid w:val="00D007FE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58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A8"/>
    <w:rsid w:val="00D10DED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37A0B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2DD2"/>
    <w:rsid w:val="00D43DB3"/>
    <w:rsid w:val="00D43F86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8F1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54B"/>
    <w:rsid w:val="00D67BB6"/>
    <w:rsid w:val="00D704FC"/>
    <w:rsid w:val="00D70E6D"/>
    <w:rsid w:val="00D711F0"/>
    <w:rsid w:val="00D719A9"/>
    <w:rsid w:val="00D71C6D"/>
    <w:rsid w:val="00D71EC1"/>
    <w:rsid w:val="00D72573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FA1"/>
    <w:rsid w:val="00D8211C"/>
    <w:rsid w:val="00D82156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843"/>
    <w:rsid w:val="00D85B9E"/>
    <w:rsid w:val="00D863FE"/>
    <w:rsid w:val="00D871B0"/>
    <w:rsid w:val="00D873E4"/>
    <w:rsid w:val="00D87DF0"/>
    <w:rsid w:val="00D905D1"/>
    <w:rsid w:val="00D9160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37A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FCE"/>
    <w:rsid w:val="00DB22BA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776"/>
    <w:rsid w:val="00DB6C5B"/>
    <w:rsid w:val="00DB7452"/>
    <w:rsid w:val="00DB7563"/>
    <w:rsid w:val="00DB7A0B"/>
    <w:rsid w:val="00DC0202"/>
    <w:rsid w:val="00DC0220"/>
    <w:rsid w:val="00DC0366"/>
    <w:rsid w:val="00DC0A20"/>
    <w:rsid w:val="00DC0E12"/>
    <w:rsid w:val="00DC1A4A"/>
    <w:rsid w:val="00DC2068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863"/>
    <w:rsid w:val="00DD2A66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78A"/>
    <w:rsid w:val="00DD7953"/>
    <w:rsid w:val="00DE0537"/>
    <w:rsid w:val="00DE05DE"/>
    <w:rsid w:val="00DE1118"/>
    <w:rsid w:val="00DE1281"/>
    <w:rsid w:val="00DE193E"/>
    <w:rsid w:val="00DE1D29"/>
    <w:rsid w:val="00DE2499"/>
    <w:rsid w:val="00DE2582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28CC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43E5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3DC"/>
    <w:rsid w:val="00E16982"/>
    <w:rsid w:val="00E174AD"/>
    <w:rsid w:val="00E174D4"/>
    <w:rsid w:val="00E17CED"/>
    <w:rsid w:val="00E17D15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485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13B7"/>
    <w:rsid w:val="00E31629"/>
    <w:rsid w:val="00E31A45"/>
    <w:rsid w:val="00E32157"/>
    <w:rsid w:val="00E32898"/>
    <w:rsid w:val="00E32ECA"/>
    <w:rsid w:val="00E3351A"/>
    <w:rsid w:val="00E33641"/>
    <w:rsid w:val="00E33A1B"/>
    <w:rsid w:val="00E3423B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42B2"/>
    <w:rsid w:val="00E458F1"/>
    <w:rsid w:val="00E467A1"/>
    <w:rsid w:val="00E46CF3"/>
    <w:rsid w:val="00E46ED5"/>
    <w:rsid w:val="00E47274"/>
    <w:rsid w:val="00E47D22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7919"/>
    <w:rsid w:val="00E7021F"/>
    <w:rsid w:val="00E709B9"/>
    <w:rsid w:val="00E709BA"/>
    <w:rsid w:val="00E71587"/>
    <w:rsid w:val="00E723DF"/>
    <w:rsid w:val="00E724D5"/>
    <w:rsid w:val="00E72519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6EA2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D95"/>
    <w:rsid w:val="00E85FBA"/>
    <w:rsid w:val="00E860E2"/>
    <w:rsid w:val="00E86345"/>
    <w:rsid w:val="00E86863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942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38F5"/>
    <w:rsid w:val="00EA4C8D"/>
    <w:rsid w:val="00EA4EAC"/>
    <w:rsid w:val="00EA4FE9"/>
    <w:rsid w:val="00EA5AEB"/>
    <w:rsid w:val="00EA5B44"/>
    <w:rsid w:val="00EA5DAB"/>
    <w:rsid w:val="00EA673F"/>
    <w:rsid w:val="00EA6939"/>
    <w:rsid w:val="00EA6C68"/>
    <w:rsid w:val="00EA7B8D"/>
    <w:rsid w:val="00EA7BB4"/>
    <w:rsid w:val="00EA7F95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69AF"/>
    <w:rsid w:val="00EB71C6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54E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0793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7149"/>
    <w:rsid w:val="00F072FC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4EB4"/>
    <w:rsid w:val="00F15897"/>
    <w:rsid w:val="00F15922"/>
    <w:rsid w:val="00F15E91"/>
    <w:rsid w:val="00F166A2"/>
    <w:rsid w:val="00F16801"/>
    <w:rsid w:val="00F17415"/>
    <w:rsid w:val="00F175E4"/>
    <w:rsid w:val="00F17C83"/>
    <w:rsid w:val="00F17D9E"/>
    <w:rsid w:val="00F17E62"/>
    <w:rsid w:val="00F20114"/>
    <w:rsid w:val="00F2082C"/>
    <w:rsid w:val="00F21099"/>
    <w:rsid w:val="00F218FF"/>
    <w:rsid w:val="00F219FC"/>
    <w:rsid w:val="00F21D8F"/>
    <w:rsid w:val="00F22311"/>
    <w:rsid w:val="00F22442"/>
    <w:rsid w:val="00F225C3"/>
    <w:rsid w:val="00F226FE"/>
    <w:rsid w:val="00F23A37"/>
    <w:rsid w:val="00F24857"/>
    <w:rsid w:val="00F24A18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0CB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4739A"/>
    <w:rsid w:val="00F47C76"/>
    <w:rsid w:val="00F5046C"/>
    <w:rsid w:val="00F5090B"/>
    <w:rsid w:val="00F51402"/>
    <w:rsid w:val="00F51875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35E1"/>
    <w:rsid w:val="00F63C64"/>
    <w:rsid w:val="00F644B4"/>
    <w:rsid w:val="00F64DBF"/>
    <w:rsid w:val="00F64E90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28C"/>
    <w:rsid w:val="00F959A0"/>
    <w:rsid w:val="00F95B66"/>
    <w:rsid w:val="00F95E22"/>
    <w:rsid w:val="00F9649C"/>
    <w:rsid w:val="00F96965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5671"/>
    <w:rsid w:val="00FA600A"/>
    <w:rsid w:val="00FA60ED"/>
    <w:rsid w:val="00FA639F"/>
    <w:rsid w:val="00FA67A3"/>
    <w:rsid w:val="00FA7AF9"/>
    <w:rsid w:val="00FB0038"/>
    <w:rsid w:val="00FB0372"/>
    <w:rsid w:val="00FB07DD"/>
    <w:rsid w:val="00FB0E9B"/>
    <w:rsid w:val="00FB1077"/>
    <w:rsid w:val="00FB140A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79E"/>
    <w:rsid w:val="00FB581A"/>
    <w:rsid w:val="00FB5854"/>
    <w:rsid w:val="00FB5A74"/>
    <w:rsid w:val="00FB5BAC"/>
    <w:rsid w:val="00FB6FE1"/>
    <w:rsid w:val="00FB7250"/>
    <w:rsid w:val="00FB75CB"/>
    <w:rsid w:val="00FB76D4"/>
    <w:rsid w:val="00FB7772"/>
    <w:rsid w:val="00FB7BF4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1E61"/>
    <w:rsid w:val="00FC2384"/>
    <w:rsid w:val="00FC2B6A"/>
    <w:rsid w:val="00FC2C54"/>
    <w:rsid w:val="00FC3049"/>
    <w:rsid w:val="00FC3202"/>
    <w:rsid w:val="00FC3A75"/>
    <w:rsid w:val="00FC3B6D"/>
    <w:rsid w:val="00FC3C61"/>
    <w:rsid w:val="00FC3D16"/>
    <w:rsid w:val="00FC41FC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4EE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160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06D"/>
    <w:rsid w:val="00FE7CCE"/>
    <w:rsid w:val="00FF0056"/>
    <w:rsid w:val="00FF05B9"/>
    <w:rsid w:val="00FF0679"/>
    <w:rsid w:val="00FF0941"/>
    <w:rsid w:val="00FF09F1"/>
    <w:rsid w:val="00FF13C9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5FC8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A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F64A-8DB1-4095-A67C-F61FE5DA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668</Words>
  <Characters>3811</Characters>
  <Application>Microsoft Office Word</Application>
  <DocSecurity>0</DocSecurity>
  <Lines>31</Lines>
  <Paragraphs>8</Paragraphs>
  <ScaleCrop>false</ScaleCrop>
  <Company>考試院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卞亞珍</cp:lastModifiedBy>
  <cp:revision>29</cp:revision>
  <cp:lastPrinted>2021-12-24T00:16:00Z</cp:lastPrinted>
  <dcterms:created xsi:type="dcterms:W3CDTF">2021-12-23T06:29:00Z</dcterms:created>
  <dcterms:modified xsi:type="dcterms:W3CDTF">2021-12-27T05:35:00Z</dcterms:modified>
</cp:coreProperties>
</file>