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12172C">
        <w:rPr>
          <w:rFonts w:ascii="標楷體" w:eastAsia="標楷體" w:hAnsi="標楷體" w:hint="eastAsia"/>
          <w:b w:val="0"/>
          <w:sz w:val="36"/>
          <w:szCs w:val="36"/>
        </w:rPr>
        <w:t>62</w:t>
      </w:r>
      <w:r w:rsidRPr="00A00D91">
        <w:rPr>
          <w:rFonts w:ascii="標楷體" w:eastAsia="標楷體" w:hAnsi="標楷體"/>
          <w:b w:val="0"/>
          <w:sz w:val="36"/>
          <w:szCs w:val="36"/>
        </w:rPr>
        <w:t>次會議紀錄</w:t>
      </w:r>
      <w:bookmarkStart w:id="0" w:name="_GoBack"/>
      <w:bookmarkEnd w:id="0"/>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12172C">
        <w:rPr>
          <w:rFonts w:ascii="標楷體" w:hAnsi="標楷體" w:hint="eastAsia"/>
          <w:color w:val="000000"/>
          <w:spacing w:val="-4"/>
          <w:szCs w:val="32"/>
        </w:rPr>
        <w:t>11</w:t>
      </w:r>
      <w:r w:rsidRPr="0005001D">
        <w:rPr>
          <w:rFonts w:ascii="標楷體" w:hAnsi="標楷體"/>
          <w:color w:val="000000"/>
          <w:spacing w:val="-4"/>
          <w:szCs w:val="32"/>
        </w:rPr>
        <w:t>月</w:t>
      </w:r>
      <w:r w:rsidR="005B3AFB">
        <w:rPr>
          <w:rFonts w:ascii="標楷體" w:hAnsi="標楷體" w:hint="eastAsia"/>
          <w:color w:val="000000"/>
          <w:spacing w:val="-4"/>
          <w:szCs w:val="32"/>
        </w:rPr>
        <w:t>1</w:t>
      </w:r>
      <w:r w:rsidR="0012172C">
        <w:rPr>
          <w:rFonts w:ascii="標楷體" w:hAnsi="標楷體" w:hint="eastAsia"/>
          <w:color w:val="000000"/>
          <w:spacing w:val="-4"/>
          <w:szCs w:val="32"/>
        </w:rPr>
        <w:t>8</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4166C8" w:rsidRPr="0005001D">
        <w:rPr>
          <w:rFonts w:ascii="標楷體" w:hAnsi="標楷體"/>
          <w:color w:val="000000"/>
          <w:spacing w:val="-4"/>
          <w:sz w:val="32"/>
          <w:szCs w:val="32"/>
        </w:rPr>
        <w:t>本院傳賢樓10樓會議室</w:t>
      </w:r>
    </w:p>
    <w:p w:rsidR="004D45D0" w:rsidRDefault="00B03305" w:rsidP="00CD3ABF">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BA6021" w:rsidRPr="0005001D">
        <w:rPr>
          <w:rFonts w:ascii="標楷體" w:hAnsi="標楷體" w:hint="eastAsia"/>
          <w:sz w:val="32"/>
          <w:szCs w:val="32"/>
        </w:rPr>
        <w:t>吳新興</w:t>
      </w:r>
      <w:r w:rsidR="00BA6021">
        <w:rPr>
          <w:rFonts w:ascii="標楷體" w:hAnsi="標楷體" w:hint="eastAsia"/>
          <w:sz w:val="32"/>
          <w:szCs w:val="32"/>
        </w:rPr>
        <w:t xml:space="preserve">  </w:t>
      </w:r>
      <w:r w:rsidR="004D45D0" w:rsidRPr="0005001D">
        <w:rPr>
          <w:rFonts w:ascii="標楷體" w:hAnsi="標楷體" w:hint="eastAsia"/>
          <w:sz w:val="32"/>
          <w:szCs w:val="32"/>
        </w:rPr>
        <w:t>周蓮香</w:t>
      </w:r>
      <w:r w:rsidR="004D45D0">
        <w:rPr>
          <w:rFonts w:ascii="標楷體" w:hAnsi="標楷體" w:hint="eastAsia"/>
          <w:sz w:val="32"/>
          <w:szCs w:val="32"/>
        </w:rPr>
        <w:t xml:space="preserve">  </w:t>
      </w:r>
      <w:r w:rsidR="004D45D0" w:rsidRPr="0005001D">
        <w:rPr>
          <w:rFonts w:ascii="標楷體" w:hAnsi="標楷體" w:hint="eastAsia"/>
          <w:sz w:val="32"/>
          <w:szCs w:val="32"/>
        </w:rPr>
        <w:t>伊萬</w:t>
      </w:r>
      <w:proofErr w:type="gramStart"/>
      <w:r w:rsidR="004D45D0" w:rsidRPr="0005001D">
        <w:rPr>
          <w:rFonts w:ascii="標楷體" w:hAnsi="標楷體" w:hint="eastAsia"/>
          <w:sz w:val="32"/>
          <w:szCs w:val="32"/>
        </w:rPr>
        <w:t>•</w:t>
      </w:r>
      <w:proofErr w:type="gramEnd"/>
      <w:r w:rsidR="004D45D0" w:rsidRPr="0005001D">
        <w:rPr>
          <w:rFonts w:ascii="標楷體" w:hAnsi="標楷體" w:hint="eastAsia"/>
          <w:sz w:val="32"/>
          <w:szCs w:val="32"/>
        </w:rPr>
        <w:t>納威</w:t>
      </w:r>
      <w:r w:rsidR="001C3CF1">
        <w:rPr>
          <w:rFonts w:ascii="標楷體" w:hAnsi="標楷體" w:hint="eastAsia"/>
          <w:sz w:val="32"/>
          <w:szCs w:val="32"/>
        </w:rPr>
        <w:t xml:space="preserve">  </w:t>
      </w:r>
    </w:p>
    <w:p w:rsidR="00B03305" w:rsidRPr="0005001D" w:rsidRDefault="004D45D0"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r w:rsidR="00722B02" w:rsidRPr="0005001D">
        <w:rPr>
          <w:rFonts w:ascii="標楷體" w:hAnsi="標楷體" w:hint="eastAsia"/>
          <w:sz w:val="32"/>
          <w:szCs w:val="32"/>
        </w:rPr>
        <w:t>王秀紅</w:t>
      </w:r>
      <w:r w:rsidR="00722B02">
        <w:rPr>
          <w:rFonts w:ascii="標楷體" w:hAnsi="標楷體" w:hint="eastAsia"/>
          <w:sz w:val="32"/>
          <w:szCs w:val="32"/>
        </w:rPr>
        <w:t xml:space="preserve">  </w:t>
      </w:r>
      <w:r w:rsidRPr="0005001D">
        <w:rPr>
          <w:rFonts w:ascii="標楷體" w:hAnsi="標楷體" w:hint="eastAsia"/>
          <w:sz w:val="32"/>
          <w:szCs w:val="32"/>
        </w:rPr>
        <w:t>陳錦生</w:t>
      </w:r>
      <w:r>
        <w:rPr>
          <w:rFonts w:ascii="標楷體" w:hAnsi="標楷體" w:hint="eastAsia"/>
          <w:sz w:val="32"/>
          <w:szCs w:val="32"/>
        </w:rPr>
        <w:t xml:space="preserve">  </w:t>
      </w:r>
      <w:r w:rsidRPr="0005001D">
        <w:rPr>
          <w:rFonts w:ascii="標楷體" w:hAnsi="標楷體" w:hint="eastAsia"/>
          <w:color w:val="000000"/>
          <w:kern w:val="0"/>
          <w:sz w:val="32"/>
          <w:szCs w:val="32"/>
        </w:rPr>
        <w:t>陳慈陽</w:t>
      </w:r>
      <w:r>
        <w:rPr>
          <w:rFonts w:ascii="標楷體" w:hAnsi="標楷體" w:hint="eastAsia"/>
          <w:color w:val="000000"/>
          <w:kern w:val="0"/>
          <w:sz w:val="32"/>
          <w:szCs w:val="32"/>
        </w:rPr>
        <w:t xml:space="preserve">  </w:t>
      </w:r>
      <w:r w:rsidR="00722B02" w:rsidRPr="0005001D">
        <w:rPr>
          <w:rFonts w:ascii="標楷體" w:hAnsi="標楷體" w:hint="eastAsia"/>
          <w:sz w:val="32"/>
          <w:szCs w:val="32"/>
        </w:rPr>
        <w:t>何怡澄</w:t>
      </w:r>
      <w:r>
        <w:rPr>
          <w:rFonts w:ascii="標楷體" w:hAnsi="標楷體" w:hint="eastAsia"/>
          <w:sz w:val="32"/>
          <w:szCs w:val="32"/>
        </w:rPr>
        <w:t xml:space="preserve">  </w:t>
      </w:r>
      <w:r w:rsidRPr="0005001D">
        <w:rPr>
          <w:rFonts w:ascii="標楷體" w:hAnsi="標楷體" w:hint="eastAsia"/>
          <w:sz w:val="32"/>
          <w:szCs w:val="32"/>
        </w:rPr>
        <w:t>楊雅惠</w:t>
      </w:r>
      <w:r>
        <w:rPr>
          <w:rFonts w:ascii="標楷體" w:hAnsi="標楷體" w:hint="eastAsia"/>
          <w:sz w:val="32"/>
          <w:szCs w:val="32"/>
        </w:rPr>
        <w:t xml:space="preserve">  </w:t>
      </w:r>
      <w:r w:rsidRPr="0005001D">
        <w:rPr>
          <w:rFonts w:ascii="標楷體" w:hAnsi="標楷體" w:hint="eastAsia"/>
          <w:sz w:val="32"/>
          <w:szCs w:val="32"/>
        </w:rPr>
        <w:t>姚立德</w:t>
      </w:r>
      <w:r w:rsidR="00722B02">
        <w:rPr>
          <w:rFonts w:ascii="標楷體" w:hAnsi="標楷體" w:hint="eastAsia"/>
          <w:sz w:val="32"/>
          <w:szCs w:val="32"/>
        </w:rPr>
        <w:t xml:space="preserve">            </w:t>
      </w:r>
      <w:r w:rsidR="00BA6021">
        <w:rPr>
          <w:rFonts w:ascii="標楷體" w:hAnsi="標楷體" w:hint="eastAsia"/>
          <w:sz w:val="32"/>
          <w:szCs w:val="32"/>
        </w:rPr>
        <w:t xml:space="preserve">  </w:t>
      </w:r>
      <w:r w:rsidR="00722B02">
        <w:rPr>
          <w:rFonts w:ascii="標楷體" w:hAnsi="標楷體" w:hint="eastAsia"/>
          <w:sz w:val="32"/>
          <w:szCs w:val="32"/>
        </w:rPr>
        <w:t xml:space="preserve">  </w:t>
      </w:r>
    </w:p>
    <w:p w:rsidR="00B03305" w:rsidRDefault="00B03305" w:rsidP="00CD3ABF">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DE634C" w:rsidRDefault="00EA504C" w:rsidP="00EA504C">
      <w:pPr>
        <w:kinsoku w:val="0"/>
        <w:spacing w:beforeLines="60" w:before="288" w:afterLines="50" w:after="240" w:line="450" w:lineRule="exact"/>
        <w:ind w:left="680" w:hanging="680"/>
        <w:rPr>
          <w:rFonts w:ascii="標楷體" w:hAnsi="標楷體"/>
          <w:spacing w:val="-4"/>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proofErr w:type="gramStart"/>
      <w:r w:rsidRPr="0005001D">
        <w:rPr>
          <w:rFonts w:ascii="標楷體" w:hAnsi="標楷體" w:hint="eastAsia"/>
          <w:color w:val="000000"/>
          <w:kern w:val="0"/>
          <w:sz w:val="32"/>
          <w:szCs w:val="32"/>
        </w:rPr>
        <w:t>許舒翔</w:t>
      </w:r>
      <w:r w:rsidRPr="0002771C">
        <w:rPr>
          <w:rFonts w:ascii="標楷體" w:hAnsi="標楷體" w:hint="eastAsia"/>
          <w:color w:val="000000"/>
          <w:kern w:val="0"/>
          <w:sz w:val="32"/>
          <w:szCs w:val="32"/>
        </w:rPr>
        <w:t>公假</w:t>
      </w:r>
      <w:proofErr w:type="gramEnd"/>
      <w:r w:rsidRPr="0005001D">
        <w:rPr>
          <w:rFonts w:ascii="標楷體" w:hAnsi="標楷體" w:hint="eastAsia"/>
          <w:color w:val="000000"/>
          <w:kern w:val="0"/>
          <w:sz w:val="32"/>
          <w:szCs w:val="32"/>
        </w:rPr>
        <w:t xml:space="preserve">  周志宏</w:t>
      </w:r>
      <w:r w:rsidRPr="0002771C">
        <w:rPr>
          <w:rFonts w:ascii="標楷體" w:hAnsi="標楷體" w:hint="eastAsia"/>
          <w:color w:val="000000"/>
          <w:kern w:val="0"/>
          <w:sz w:val="32"/>
          <w:szCs w:val="32"/>
        </w:rPr>
        <w:t>公假</w:t>
      </w:r>
      <w:r w:rsidRPr="0005001D">
        <w:rPr>
          <w:rFonts w:ascii="標楷體" w:hAnsi="標楷體" w:hint="eastAsia"/>
          <w:color w:val="000000"/>
          <w:kern w:val="0"/>
          <w:sz w:val="32"/>
          <w:szCs w:val="32"/>
        </w:rPr>
        <w:t xml:space="preserve"> </w:t>
      </w:r>
      <w:r>
        <w:rPr>
          <w:rFonts w:ascii="標楷體" w:hAnsi="標楷體" w:hint="eastAsia"/>
          <w:color w:val="000000"/>
          <w:kern w:val="0"/>
          <w:sz w:val="32"/>
          <w:szCs w:val="32"/>
        </w:rPr>
        <w:t xml:space="preserve"> </w:t>
      </w:r>
      <w:r w:rsidRPr="0005001D">
        <w:rPr>
          <w:rFonts w:ascii="標楷體" w:hAnsi="標楷體"/>
          <w:color w:val="000000"/>
          <w:kern w:val="0"/>
          <w:sz w:val="32"/>
          <w:szCs w:val="32"/>
        </w:rPr>
        <w:t>郝培芝</w:t>
      </w:r>
      <w:r w:rsidRPr="0002771C">
        <w:rPr>
          <w:rFonts w:ascii="標楷體" w:hAnsi="標楷體" w:hint="eastAsia"/>
          <w:color w:val="000000"/>
          <w:kern w:val="0"/>
          <w:sz w:val="32"/>
          <w:szCs w:val="32"/>
        </w:rPr>
        <w:t>公假</w:t>
      </w:r>
      <w:r w:rsidRPr="0005001D">
        <w:rPr>
          <w:rFonts w:ascii="標楷體" w:hAnsi="標楷體" w:hint="eastAsia"/>
          <w:color w:val="000000"/>
          <w:kern w:val="0"/>
          <w:sz w:val="32"/>
          <w:szCs w:val="32"/>
        </w:rPr>
        <w:t xml:space="preserve"> </w:t>
      </w:r>
      <w:r>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 xml:space="preserve">  </w:t>
      </w:r>
    </w:p>
    <w:p w:rsidR="00B03305" w:rsidRPr="0005001D" w:rsidRDefault="00B03305" w:rsidP="00CD3ABF">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AC6BD6" w:rsidRDefault="00B03305" w:rsidP="00CD3ABF">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0D29E8">
        <w:rPr>
          <w:rFonts w:ascii="標楷體" w:hAnsi="標楷體" w:hint="eastAsia"/>
          <w:spacing w:val="-4"/>
          <w:sz w:val="32"/>
          <w:szCs w:val="32"/>
        </w:rPr>
        <w:t>卞亞珍</w:t>
      </w:r>
      <w:r w:rsidR="00EB7957">
        <w:rPr>
          <w:rFonts w:ascii="標楷體" w:hAnsi="標楷體"/>
          <w:spacing w:val="-4"/>
          <w:sz w:val="32"/>
          <w:szCs w:val="32"/>
        </w:rPr>
        <w:t xml:space="preserve"> </w:t>
      </w:r>
    </w:p>
    <w:p w:rsidR="000837AC" w:rsidRDefault="000837AC" w:rsidP="00CD3ABF">
      <w:pPr>
        <w:kinsoku w:val="0"/>
        <w:overflowPunct w:val="0"/>
        <w:spacing w:line="460" w:lineRule="exact"/>
        <w:jc w:val="both"/>
        <w:textAlignment w:val="baseline"/>
        <w:rPr>
          <w:rFonts w:ascii="標楷體" w:hAnsi="標楷體"/>
          <w:spacing w:val="-4"/>
          <w:sz w:val="32"/>
          <w:szCs w:val="32"/>
        </w:rPr>
      </w:pP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12172C">
        <w:rPr>
          <w:rFonts w:ascii="標楷體" w:hAnsi="標楷體" w:hint="eastAsia"/>
        </w:rPr>
        <w:t>61</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0D29E8">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EA504C" w:rsidRDefault="000837AC" w:rsidP="000D29E8">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p>
    <w:p w:rsidR="00EA504C" w:rsidRDefault="00EA504C" w:rsidP="00EA504C">
      <w:pPr>
        <w:kinsoku w:val="0"/>
        <w:overflowPunct w:val="0"/>
        <w:spacing w:line="440" w:lineRule="exact"/>
        <w:ind w:leftChars="84" w:left="1278" w:hangingChars="310" w:hanging="992"/>
        <w:jc w:val="both"/>
        <w:textAlignment w:val="baseline"/>
        <w:rPr>
          <w:rFonts w:ascii="標楷體" w:hAnsi="標楷體"/>
          <w:sz w:val="32"/>
        </w:rPr>
      </w:pPr>
      <w:r>
        <w:rPr>
          <w:rFonts w:ascii="標楷體" w:hAnsi="標楷體" w:hint="eastAsia"/>
          <w:sz w:val="32"/>
        </w:rPr>
        <w:t>（一）</w:t>
      </w:r>
      <w:r w:rsidRPr="000E245C">
        <w:rPr>
          <w:rFonts w:ascii="標楷體" w:hAnsi="標楷體" w:hint="eastAsia"/>
          <w:sz w:val="32"/>
        </w:rPr>
        <w:t xml:space="preserve">第 </w:t>
      </w:r>
      <w:r>
        <w:rPr>
          <w:rFonts w:ascii="標楷體" w:hAnsi="標楷體" w:hint="eastAsia"/>
          <w:sz w:val="32"/>
        </w:rPr>
        <w:t>59</w:t>
      </w:r>
      <w:r w:rsidRPr="000E245C">
        <w:rPr>
          <w:rFonts w:ascii="標楷體" w:hAnsi="標楷體" w:hint="eastAsia"/>
          <w:sz w:val="32"/>
        </w:rPr>
        <w:t>次會議，</w:t>
      </w:r>
      <w:r w:rsidRPr="0082010D">
        <w:rPr>
          <w:rFonts w:ascii="標楷體" w:hAnsi="標楷體" w:hint="eastAsia"/>
          <w:sz w:val="32"/>
        </w:rPr>
        <w:t>考選</w:t>
      </w:r>
      <w:proofErr w:type="gramStart"/>
      <w:r w:rsidRPr="0082010D">
        <w:rPr>
          <w:rFonts w:ascii="標楷體" w:hAnsi="標楷體" w:hint="eastAsia"/>
          <w:sz w:val="32"/>
        </w:rPr>
        <w:t>部函陳</w:t>
      </w:r>
      <w:proofErr w:type="gramEnd"/>
      <w:r w:rsidRPr="0082010D">
        <w:rPr>
          <w:rFonts w:ascii="標楷體" w:hAnsi="標楷體" w:hint="eastAsia"/>
          <w:sz w:val="32"/>
        </w:rPr>
        <w:t>公務人員高等考試一級考試規則第8條、第12條及第2條附表一、第4條附表二修正草案一案</w:t>
      </w:r>
      <w:r w:rsidRPr="000E245C">
        <w:rPr>
          <w:rFonts w:ascii="標楷體" w:hAnsi="標楷體" w:hint="eastAsia"/>
          <w:sz w:val="32"/>
        </w:rPr>
        <w:t>，經決議：「</w:t>
      </w:r>
      <w:proofErr w:type="gramStart"/>
      <w:r w:rsidRPr="0082010D">
        <w:rPr>
          <w:rFonts w:ascii="標楷體" w:hAnsi="標楷體" w:hint="eastAsia"/>
          <w:sz w:val="32"/>
        </w:rPr>
        <w:t>照部擬及</w:t>
      </w:r>
      <w:proofErr w:type="gramEnd"/>
      <w:r w:rsidRPr="0082010D">
        <w:rPr>
          <w:rFonts w:ascii="標楷體" w:hAnsi="標楷體" w:hint="eastAsia"/>
          <w:sz w:val="32"/>
        </w:rPr>
        <w:t>院一組意見通過</w:t>
      </w:r>
      <w:r w:rsidRPr="003C0DCB">
        <w:rPr>
          <w:rFonts w:ascii="標楷體" w:hAnsi="標楷體" w:hint="eastAsia"/>
          <w:sz w:val="32"/>
        </w:rPr>
        <w:t>。</w:t>
      </w:r>
      <w:r w:rsidRPr="000E245C">
        <w:rPr>
          <w:rFonts w:ascii="標楷體" w:hAnsi="標楷體" w:hint="eastAsia"/>
          <w:sz w:val="32"/>
        </w:rPr>
        <w:t>」紀錄在卷。</w:t>
      </w:r>
      <w:r w:rsidRPr="003C0DCB">
        <w:rPr>
          <w:rFonts w:ascii="標楷體" w:hAnsi="標楷體" w:hint="eastAsia"/>
          <w:sz w:val="32"/>
        </w:rPr>
        <w:t xml:space="preserve">業於中華民國 110年 </w:t>
      </w:r>
      <w:r>
        <w:rPr>
          <w:rFonts w:ascii="標楷體" w:hAnsi="標楷體" w:hint="eastAsia"/>
          <w:sz w:val="32"/>
        </w:rPr>
        <w:t>11</w:t>
      </w:r>
      <w:r w:rsidRPr="003C0DCB">
        <w:rPr>
          <w:rFonts w:ascii="標楷體" w:hAnsi="標楷體" w:hint="eastAsia"/>
          <w:sz w:val="32"/>
        </w:rPr>
        <w:t>月</w:t>
      </w:r>
      <w:r>
        <w:rPr>
          <w:rFonts w:ascii="標楷體" w:hAnsi="標楷體" w:hint="eastAsia"/>
          <w:sz w:val="32"/>
        </w:rPr>
        <w:t>8</w:t>
      </w:r>
      <w:r w:rsidRPr="003C0DCB">
        <w:rPr>
          <w:rFonts w:ascii="標楷體" w:hAnsi="標楷體" w:hint="eastAsia"/>
          <w:sz w:val="32"/>
        </w:rPr>
        <w:t>日</w:t>
      </w:r>
      <w:r w:rsidRPr="0082010D">
        <w:rPr>
          <w:rFonts w:ascii="標楷體" w:hAnsi="標楷體" w:hint="eastAsia"/>
          <w:sz w:val="32"/>
        </w:rPr>
        <w:t>修正發布，並函請立法院查照，另函復考選部。</w:t>
      </w:r>
    </w:p>
    <w:p w:rsidR="00EA504C" w:rsidRDefault="00EA504C" w:rsidP="00EA504C">
      <w:pPr>
        <w:kinsoku w:val="0"/>
        <w:overflowPunct w:val="0"/>
        <w:spacing w:line="440" w:lineRule="exact"/>
        <w:ind w:leftChars="84" w:left="1278" w:hangingChars="310" w:hanging="992"/>
        <w:jc w:val="both"/>
        <w:textAlignment w:val="baseline"/>
        <w:rPr>
          <w:rFonts w:ascii="標楷體" w:hAnsi="標楷體"/>
          <w:sz w:val="32"/>
        </w:rPr>
      </w:pPr>
      <w:r>
        <w:rPr>
          <w:rFonts w:ascii="標楷體" w:hAnsi="標楷體" w:hint="eastAsia"/>
          <w:sz w:val="32"/>
        </w:rPr>
        <w:t xml:space="preserve">  </w:t>
      </w:r>
      <w:r w:rsidRPr="00BB03E1">
        <w:rPr>
          <w:rFonts w:ascii="標楷體" w:hAnsi="標楷體" w:hint="eastAsia"/>
          <w:b/>
          <w:sz w:val="32"/>
          <w:szCs w:val="32"/>
        </w:rPr>
        <w:t>決定：</w:t>
      </w:r>
      <w:proofErr w:type="gramStart"/>
      <w:r>
        <w:rPr>
          <w:rFonts w:ascii="標楷體" w:hAnsi="標楷體" w:hint="eastAsia"/>
          <w:sz w:val="32"/>
          <w:szCs w:val="32"/>
        </w:rPr>
        <w:t>洽悉</w:t>
      </w:r>
      <w:r w:rsidRPr="00BB03E1">
        <w:rPr>
          <w:rFonts w:ascii="標楷體" w:hAnsi="標楷體" w:hint="eastAsia"/>
          <w:sz w:val="32"/>
          <w:szCs w:val="32"/>
        </w:rPr>
        <w:t>。</w:t>
      </w:r>
      <w:proofErr w:type="gramEnd"/>
    </w:p>
    <w:p w:rsidR="00EA504C" w:rsidRDefault="00EA504C" w:rsidP="00EA504C">
      <w:pPr>
        <w:kinsoku w:val="0"/>
        <w:overflowPunct w:val="0"/>
        <w:spacing w:line="440" w:lineRule="exact"/>
        <w:ind w:leftChars="84" w:left="1278" w:hangingChars="310" w:hanging="992"/>
        <w:jc w:val="both"/>
        <w:textAlignment w:val="baseline"/>
        <w:rPr>
          <w:rFonts w:ascii="標楷體" w:hAnsi="標楷體"/>
          <w:sz w:val="32"/>
        </w:rPr>
      </w:pPr>
      <w:r w:rsidRPr="00B67496">
        <w:rPr>
          <w:rFonts w:ascii="標楷體" w:hAnsi="標楷體" w:hint="eastAsia"/>
          <w:sz w:val="32"/>
        </w:rPr>
        <w:t>（</w:t>
      </w:r>
      <w:r>
        <w:rPr>
          <w:rFonts w:ascii="標楷體" w:hAnsi="標楷體" w:hint="eastAsia"/>
          <w:sz w:val="32"/>
        </w:rPr>
        <w:t>二</w:t>
      </w:r>
      <w:r w:rsidRPr="00B67496">
        <w:rPr>
          <w:rFonts w:ascii="標楷體" w:hAnsi="標楷體" w:hint="eastAsia"/>
          <w:sz w:val="32"/>
        </w:rPr>
        <w:t>）</w:t>
      </w:r>
      <w:r w:rsidRPr="000E245C">
        <w:rPr>
          <w:rFonts w:ascii="標楷體" w:hAnsi="標楷體" w:hint="eastAsia"/>
          <w:sz w:val="32"/>
        </w:rPr>
        <w:t xml:space="preserve">第 </w:t>
      </w:r>
      <w:r>
        <w:rPr>
          <w:rFonts w:ascii="標楷體" w:hAnsi="標楷體" w:hint="eastAsia"/>
          <w:sz w:val="32"/>
        </w:rPr>
        <w:t>59</w:t>
      </w:r>
      <w:r w:rsidRPr="000E245C">
        <w:rPr>
          <w:rFonts w:ascii="標楷體" w:hAnsi="標楷體" w:hint="eastAsia"/>
          <w:sz w:val="32"/>
        </w:rPr>
        <w:t>次會議，</w:t>
      </w:r>
      <w:r w:rsidRPr="0082010D">
        <w:rPr>
          <w:rFonts w:ascii="標楷體" w:hAnsi="標楷體" w:hint="eastAsia"/>
          <w:sz w:val="32"/>
        </w:rPr>
        <w:t>考選</w:t>
      </w:r>
      <w:proofErr w:type="gramStart"/>
      <w:r w:rsidRPr="0082010D">
        <w:rPr>
          <w:rFonts w:ascii="標楷體" w:hAnsi="標楷體" w:hint="eastAsia"/>
          <w:sz w:val="32"/>
        </w:rPr>
        <w:t>部函陳</w:t>
      </w:r>
      <w:proofErr w:type="gramEnd"/>
      <w:r w:rsidRPr="0082010D">
        <w:rPr>
          <w:rFonts w:ascii="標楷體" w:hAnsi="標楷體" w:hint="eastAsia"/>
          <w:sz w:val="32"/>
        </w:rPr>
        <w:t>公務人員高等考試三級考試暨普通考試規則第12條及第4條附表</w:t>
      </w:r>
      <w:proofErr w:type="gramStart"/>
      <w:r w:rsidRPr="0082010D">
        <w:rPr>
          <w:rFonts w:ascii="標楷體" w:hAnsi="標楷體" w:hint="eastAsia"/>
          <w:sz w:val="32"/>
        </w:rPr>
        <w:t>三</w:t>
      </w:r>
      <w:proofErr w:type="gramEnd"/>
      <w:r w:rsidRPr="0082010D">
        <w:rPr>
          <w:rFonts w:ascii="標楷體" w:hAnsi="標楷體" w:hint="eastAsia"/>
          <w:sz w:val="32"/>
        </w:rPr>
        <w:t>修正草案一案</w:t>
      </w:r>
      <w:r w:rsidRPr="000E245C">
        <w:rPr>
          <w:rFonts w:ascii="標楷體" w:hAnsi="標楷體" w:hint="eastAsia"/>
          <w:sz w:val="32"/>
        </w:rPr>
        <w:t>，經決議：「</w:t>
      </w:r>
      <w:proofErr w:type="gramStart"/>
      <w:r w:rsidRPr="0082010D">
        <w:rPr>
          <w:rFonts w:ascii="標楷體" w:hAnsi="標楷體" w:hint="eastAsia"/>
          <w:sz w:val="32"/>
        </w:rPr>
        <w:t>照部擬及</w:t>
      </w:r>
      <w:proofErr w:type="gramEnd"/>
      <w:r w:rsidRPr="0082010D">
        <w:rPr>
          <w:rFonts w:ascii="標楷體" w:hAnsi="標楷體" w:hint="eastAsia"/>
          <w:sz w:val="32"/>
        </w:rPr>
        <w:t>院一組意見通過</w:t>
      </w:r>
      <w:r w:rsidRPr="003C0DCB">
        <w:rPr>
          <w:rFonts w:ascii="標楷體" w:hAnsi="標楷體" w:hint="eastAsia"/>
          <w:sz w:val="32"/>
        </w:rPr>
        <w:t>。</w:t>
      </w:r>
      <w:r w:rsidRPr="000E245C">
        <w:rPr>
          <w:rFonts w:ascii="標楷體" w:hAnsi="標楷體" w:hint="eastAsia"/>
          <w:sz w:val="32"/>
        </w:rPr>
        <w:t>」紀錄在卷。</w:t>
      </w:r>
      <w:r w:rsidRPr="003C0DCB">
        <w:rPr>
          <w:rFonts w:ascii="標楷體" w:hAnsi="標楷體" w:hint="eastAsia"/>
          <w:sz w:val="32"/>
        </w:rPr>
        <w:t xml:space="preserve">業於中華民國 110年 </w:t>
      </w:r>
      <w:r>
        <w:rPr>
          <w:rFonts w:ascii="標楷體" w:hAnsi="標楷體" w:hint="eastAsia"/>
          <w:sz w:val="32"/>
        </w:rPr>
        <w:t>1</w:t>
      </w:r>
      <w:r w:rsidR="00C56B79">
        <w:rPr>
          <w:rFonts w:ascii="標楷體" w:hAnsi="標楷體" w:hint="eastAsia"/>
          <w:sz w:val="32"/>
        </w:rPr>
        <w:t>1</w:t>
      </w:r>
      <w:r w:rsidRPr="003C0DCB">
        <w:rPr>
          <w:rFonts w:ascii="標楷體" w:hAnsi="標楷體" w:hint="eastAsia"/>
          <w:sz w:val="32"/>
        </w:rPr>
        <w:t>月</w:t>
      </w:r>
      <w:r w:rsidR="00C56B79">
        <w:rPr>
          <w:rFonts w:ascii="標楷體" w:hAnsi="標楷體" w:hint="eastAsia"/>
          <w:sz w:val="32"/>
        </w:rPr>
        <w:t>8</w:t>
      </w:r>
      <w:r w:rsidRPr="003C0DCB">
        <w:rPr>
          <w:rFonts w:ascii="標楷體" w:hAnsi="標楷體" w:hint="eastAsia"/>
          <w:sz w:val="32"/>
        </w:rPr>
        <w:t>日</w:t>
      </w:r>
      <w:r w:rsidRPr="0082010D">
        <w:rPr>
          <w:rFonts w:ascii="標楷體" w:hAnsi="標楷體" w:hint="eastAsia"/>
          <w:sz w:val="32"/>
        </w:rPr>
        <w:t>修正發布，並函請立法院查照，另函復考選部。</w:t>
      </w:r>
    </w:p>
    <w:p w:rsidR="00EA504C" w:rsidRDefault="00EA504C" w:rsidP="00EA504C">
      <w:pPr>
        <w:kinsoku w:val="0"/>
        <w:overflowPunct w:val="0"/>
        <w:spacing w:line="440" w:lineRule="exact"/>
        <w:ind w:leftChars="84" w:left="1278" w:hangingChars="310" w:hanging="992"/>
        <w:jc w:val="both"/>
        <w:textAlignment w:val="baseline"/>
        <w:rPr>
          <w:rFonts w:ascii="標楷體" w:hAnsi="標楷體"/>
          <w:sz w:val="32"/>
        </w:rPr>
      </w:pPr>
      <w:r>
        <w:rPr>
          <w:rFonts w:ascii="標楷體" w:hAnsi="標楷體" w:hint="eastAsia"/>
          <w:sz w:val="32"/>
        </w:rPr>
        <w:t xml:space="preserve">  </w:t>
      </w:r>
      <w:r w:rsidRPr="00BB03E1">
        <w:rPr>
          <w:rFonts w:ascii="標楷體" w:hAnsi="標楷體" w:hint="eastAsia"/>
          <w:b/>
          <w:sz w:val="32"/>
          <w:szCs w:val="32"/>
        </w:rPr>
        <w:t>決定：</w:t>
      </w:r>
      <w:proofErr w:type="gramStart"/>
      <w:r>
        <w:rPr>
          <w:rFonts w:ascii="標楷體" w:hAnsi="標楷體" w:hint="eastAsia"/>
          <w:sz w:val="32"/>
          <w:szCs w:val="32"/>
        </w:rPr>
        <w:t>洽悉</w:t>
      </w:r>
      <w:r w:rsidRPr="00BB03E1">
        <w:rPr>
          <w:rFonts w:ascii="標楷體" w:hAnsi="標楷體" w:hint="eastAsia"/>
          <w:sz w:val="32"/>
          <w:szCs w:val="32"/>
        </w:rPr>
        <w:t>。</w:t>
      </w:r>
      <w:proofErr w:type="gramEnd"/>
    </w:p>
    <w:p w:rsidR="00EA504C" w:rsidRDefault="00EA504C" w:rsidP="00EA504C">
      <w:pPr>
        <w:kinsoku w:val="0"/>
        <w:overflowPunct w:val="0"/>
        <w:spacing w:line="440" w:lineRule="exact"/>
        <w:ind w:leftChars="84" w:left="1278" w:hangingChars="310" w:hanging="992"/>
        <w:jc w:val="both"/>
        <w:textAlignment w:val="baseline"/>
        <w:rPr>
          <w:rFonts w:ascii="標楷體" w:hAnsi="標楷體"/>
          <w:sz w:val="32"/>
        </w:rPr>
      </w:pPr>
      <w:r>
        <w:rPr>
          <w:rFonts w:ascii="標楷體" w:hAnsi="標楷體" w:hint="eastAsia"/>
          <w:sz w:val="32"/>
        </w:rPr>
        <w:t>（三）</w:t>
      </w:r>
      <w:r w:rsidRPr="000E245C">
        <w:rPr>
          <w:rFonts w:ascii="標楷體" w:hAnsi="標楷體" w:hint="eastAsia"/>
          <w:sz w:val="32"/>
        </w:rPr>
        <w:t>第</w:t>
      </w:r>
      <w:r>
        <w:rPr>
          <w:rFonts w:ascii="標楷體" w:hAnsi="標楷體" w:hint="eastAsia"/>
          <w:sz w:val="32"/>
        </w:rPr>
        <w:t>59</w:t>
      </w:r>
      <w:r w:rsidRPr="000E245C">
        <w:rPr>
          <w:rFonts w:ascii="標楷體" w:hAnsi="標楷體" w:hint="eastAsia"/>
          <w:sz w:val="32"/>
        </w:rPr>
        <w:t>次會議，</w:t>
      </w:r>
      <w:proofErr w:type="gramStart"/>
      <w:r w:rsidRPr="00DB3434">
        <w:rPr>
          <w:rFonts w:ascii="標楷體" w:hAnsi="標楷體" w:hint="eastAsia"/>
          <w:sz w:val="32"/>
        </w:rPr>
        <w:t>考選部函請</w:t>
      </w:r>
      <w:proofErr w:type="gramEnd"/>
      <w:r w:rsidRPr="00DB3434">
        <w:rPr>
          <w:rFonts w:ascii="標楷體" w:hAnsi="標楷體" w:hint="eastAsia"/>
          <w:sz w:val="32"/>
        </w:rPr>
        <w:t>舉辦111年專門職業及技術人員普通考試導遊人員、領隊人員考試，並請同意</w:t>
      </w:r>
      <w:proofErr w:type="gramStart"/>
      <w:r w:rsidRPr="00DB3434">
        <w:rPr>
          <w:rFonts w:ascii="標楷體" w:hAnsi="標楷體" w:hint="eastAsia"/>
          <w:sz w:val="32"/>
        </w:rPr>
        <w:t>組設典</w:t>
      </w:r>
      <w:r w:rsidRPr="00DB3434">
        <w:rPr>
          <w:rFonts w:ascii="標楷體" w:hAnsi="標楷體" w:hint="eastAsia"/>
          <w:sz w:val="32"/>
        </w:rPr>
        <w:lastRenderedPageBreak/>
        <w:t>試</w:t>
      </w:r>
      <w:proofErr w:type="gramEnd"/>
      <w:r w:rsidRPr="00DB3434">
        <w:rPr>
          <w:rFonts w:ascii="標楷體" w:hAnsi="標楷體" w:hint="eastAsia"/>
          <w:sz w:val="32"/>
        </w:rPr>
        <w:t>委員會</w:t>
      </w:r>
      <w:proofErr w:type="gramStart"/>
      <w:r w:rsidRPr="00DB3434">
        <w:rPr>
          <w:rFonts w:ascii="標楷體" w:hAnsi="標楷體" w:hint="eastAsia"/>
          <w:sz w:val="32"/>
        </w:rPr>
        <w:t>辦理典</w:t>
      </w:r>
      <w:proofErr w:type="gramEnd"/>
      <w:r w:rsidRPr="00DB3434">
        <w:rPr>
          <w:rFonts w:ascii="標楷體" w:hAnsi="標楷體" w:hint="eastAsia"/>
          <w:sz w:val="32"/>
        </w:rPr>
        <w:t>試事宜及</w:t>
      </w:r>
      <w:proofErr w:type="gramStart"/>
      <w:r w:rsidRPr="00DB3434">
        <w:rPr>
          <w:rFonts w:ascii="標楷體" w:hAnsi="標楷體" w:hint="eastAsia"/>
          <w:sz w:val="32"/>
        </w:rPr>
        <w:t>核提典</w:t>
      </w:r>
      <w:proofErr w:type="gramEnd"/>
      <w:r w:rsidRPr="00DB3434">
        <w:rPr>
          <w:rFonts w:ascii="標楷體" w:hAnsi="標楷體" w:hint="eastAsia"/>
          <w:sz w:val="32"/>
        </w:rPr>
        <w:t>試委員長一案</w:t>
      </w:r>
      <w:r w:rsidRPr="000E245C">
        <w:rPr>
          <w:rFonts w:ascii="標楷體" w:hAnsi="標楷體" w:hint="eastAsia"/>
          <w:sz w:val="32"/>
        </w:rPr>
        <w:t>，經決議：「</w:t>
      </w:r>
      <w:r w:rsidRPr="00DB3434">
        <w:rPr>
          <w:rFonts w:ascii="標楷體" w:hAnsi="標楷體" w:hint="eastAsia"/>
          <w:sz w:val="32"/>
        </w:rPr>
        <w:t>照案通過，請周委員蓮香擔任本</w:t>
      </w:r>
      <w:proofErr w:type="gramStart"/>
      <w:r w:rsidRPr="00DB3434">
        <w:rPr>
          <w:rFonts w:ascii="標楷體" w:hAnsi="標楷體" w:hint="eastAsia"/>
          <w:sz w:val="32"/>
        </w:rPr>
        <w:t>考試典</w:t>
      </w:r>
      <w:proofErr w:type="gramEnd"/>
      <w:r w:rsidRPr="00DB3434">
        <w:rPr>
          <w:rFonts w:ascii="標楷體" w:hAnsi="標楷體" w:hint="eastAsia"/>
          <w:sz w:val="32"/>
        </w:rPr>
        <w:t>試委員長</w:t>
      </w:r>
      <w:r w:rsidRPr="003C0DCB">
        <w:rPr>
          <w:rFonts w:ascii="標楷體" w:hAnsi="標楷體" w:hint="eastAsia"/>
          <w:sz w:val="32"/>
        </w:rPr>
        <w:t>。</w:t>
      </w:r>
      <w:r w:rsidRPr="000E245C">
        <w:rPr>
          <w:rFonts w:ascii="標楷體" w:hAnsi="標楷體" w:hint="eastAsia"/>
          <w:sz w:val="32"/>
        </w:rPr>
        <w:t>」紀錄在卷。</w:t>
      </w:r>
      <w:r w:rsidRPr="003C0DCB">
        <w:rPr>
          <w:rFonts w:ascii="標楷體" w:hAnsi="標楷體" w:hint="eastAsia"/>
          <w:sz w:val="32"/>
        </w:rPr>
        <w:t xml:space="preserve">業於中華民國 110年 </w:t>
      </w:r>
      <w:r>
        <w:rPr>
          <w:rFonts w:ascii="標楷體" w:hAnsi="標楷體" w:hint="eastAsia"/>
          <w:sz w:val="32"/>
        </w:rPr>
        <w:t>11</w:t>
      </w:r>
      <w:r w:rsidRPr="003C0DCB">
        <w:rPr>
          <w:rFonts w:ascii="標楷體" w:hAnsi="標楷體" w:hint="eastAsia"/>
          <w:sz w:val="32"/>
        </w:rPr>
        <w:t>月</w:t>
      </w:r>
      <w:r>
        <w:rPr>
          <w:rFonts w:ascii="標楷體" w:hAnsi="標楷體" w:hint="eastAsia"/>
          <w:sz w:val="32"/>
        </w:rPr>
        <w:t>9</w:t>
      </w:r>
      <w:r w:rsidRPr="003C0DCB">
        <w:rPr>
          <w:rFonts w:ascii="標楷體" w:hAnsi="標楷體" w:hint="eastAsia"/>
          <w:sz w:val="32"/>
        </w:rPr>
        <w:t>日呈請特派，另於同</w:t>
      </w:r>
      <w:r>
        <w:rPr>
          <w:rFonts w:ascii="標楷體" w:hAnsi="標楷體" w:hint="eastAsia"/>
          <w:sz w:val="32"/>
        </w:rPr>
        <w:t>年月</w:t>
      </w:r>
      <w:r w:rsidRPr="003C0DCB">
        <w:rPr>
          <w:rFonts w:ascii="標楷體" w:hAnsi="標楷體" w:hint="eastAsia"/>
          <w:sz w:val="32"/>
        </w:rPr>
        <w:t>日函復考選部。</w:t>
      </w:r>
    </w:p>
    <w:p w:rsidR="00EA504C" w:rsidRDefault="00EA504C" w:rsidP="00EA504C">
      <w:pPr>
        <w:kinsoku w:val="0"/>
        <w:overflowPunct w:val="0"/>
        <w:spacing w:line="440" w:lineRule="exact"/>
        <w:ind w:leftChars="84" w:left="1278" w:hangingChars="310" w:hanging="992"/>
        <w:jc w:val="both"/>
        <w:textAlignment w:val="baseline"/>
        <w:rPr>
          <w:rFonts w:ascii="標楷體" w:hAnsi="標楷體"/>
          <w:sz w:val="32"/>
        </w:rPr>
      </w:pPr>
      <w:r>
        <w:rPr>
          <w:rFonts w:ascii="標楷體" w:hAnsi="標楷體" w:hint="eastAsia"/>
          <w:sz w:val="32"/>
        </w:rPr>
        <w:t xml:space="preserve">  </w:t>
      </w:r>
      <w:r w:rsidRPr="00BB03E1">
        <w:rPr>
          <w:rFonts w:ascii="標楷體" w:hAnsi="標楷體" w:hint="eastAsia"/>
          <w:b/>
          <w:sz w:val="32"/>
          <w:szCs w:val="32"/>
        </w:rPr>
        <w:t>決定：</w:t>
      </w:r>
      <w:proofErr w:type="gramStart"/>
      <w:r>
        <w:rPr>
          <w:rFonts w:ascii="標楷體" w:hAnsi="標楷體" w:hint="eastAsia"/>
          <w:sz w:val="32"/>
          <w:szCs w:val="32"/>
        </w:rPr>
        <w:t>洽悉</w:t>
      </w:r>
      <w:r w:rsidRPr="00BB03E1">
        <w:rPr>
          <w:rFonts w:ascii="標楷體" w:hAnsi="標楷體" w:hint="eastAsia"/>
          <w:sz w:val="32"/>
          <w:szCs w:val="32"/>
        </w:rPr>
        <w:t>。</w:t>
      </w:r>
      <w:proofErr w:type="gramEnd"/>
    </w:p>
    <w:p w:rsidR="00EA504C" w:rsidRDefault="00EA504C" w:rsidP="00EA504C">
      <w:pPr>
        <w:kinsoku w:val="0"/>
        <w:overflowPunct w:val="0"/>
        <w:spacing w:line="440" w:lineRule="exact"/>
        <w:ind w:leftChars="84" w:left="1278" w:hangingChars="310" w:hanging="992"/>
        <w:jc w:val="both"/>
        <w:textAlignment w:val="baseline"/>
        <w:rPr>
          <w:rFonts w:ascii="標楷體" w:hAnsi="標楷體"/>
          <w:spacing w:val="-6"/>
          <w:sz w:val="32"/>
        </w:rPr>
      </w:pPr>
      <w:r>
        <w:rPr>
          <w:rFonts w:ascii="標楷體" w:hAnsi="標楷體" w:hint="eastAsia"/>
          <w:sz w:val="32"/>
        </w:rPr>
        <w:t>（四）</w:t>
      </w:r>
      <w:r w:rsidRPr="000E245C">
        <w:rPr>
          <w:rFonts w:ascii="標楷體" w:hAnsi="標楷體" w:hint="eastAsia"/>
          <w:sz w:val="32"/>
        </w:rPr>
        <w:t xml:space="preserve">第 </w:t>
      </w:r>
      <w:r>
        <w:rPr>
          <w:rFonts w:ascii="標楷體" w:hAnsi="標楷體" w:hint="eastAsia"/>
          <w:sz w:val="32"/>
        </w:rPr>
        <w:t>60</w:t>
      </w:r>
      <w:r w:rsidRPr="000E245C">
        <w:rPr>
          <w:rFonts w:ascii="標楷體" w:hAnsi="標楷體" w:hint="eastAsia"/>
          <w:sz w:val="32"/>
        </w:rPr>
        <w:t>次會議，</w:t>
      </w:r>
      <w:r w:rsidRPr="00DB3434">
        <w:rPr>
          <w:rFonts w:ascii="標楷體" w:hAnsi="標楷體" w:hint="eastAsia"/>
          <w:sz w:val="32"/>
        </w:rPr>
        <w:t>銓敘</w:t>
      </w:r>
      <w:proofErr w:type="gramStart"/>
      <w:r w:rsidRPr="00DB3434">
        <w:rPr>
          <w:rFonts w:ascii="標楷體" w:hAnsi="標楷體" w:hint="eastAsia"/>
          <w:sz w:val="32"/>
        </w:rPr>
        <w:t>部議復</w:t>
      </w:r>
      <w:proofErr w:type="gramEnd"/>
      <w:r w:rsidRPr="00DB3434">
        <w:rPr>
          <w:rFonts w:ascii="標楷體" w:hAnsi="標楷體" w:hint="eastAsia"/>
          <w:sz w:val="32"/>
        </w:rPr>
        <w:t>行政院函送行政院功能業務與組織調整暫行條例第21條修正草案，請本院同意會銜送請立法院審議一案</w:t>
      </w:r>
      <w:r w:rsidRPr="000E245C">
        <w:rPr>
          <w:rFonts w:ascii="標楷體" w:hAnsi="標楷體" w:hint="eastAsia"/>
          <w:sz w:val="32"/>
        </w:rPr>
        <w:t>，經決議：「</w:t>
      </w:r>
      <w:r w:rsidRPr="00DB3434">
        <w:rPr>
          <w:rFonts w:ascii="標楷體" w:hAnsi="標楷體" w:hint="eastAsia"/>
          <w:sz w:val="32"/>
        </w:rPr>
        <w:t>1.照部</w:t>
      </w:r>
      <w:proofErr w:type="gramStart"/>
      <w:r w:rsidRPr="00DB3434">
        <w:rPr>
          <w:rFonts w:ascii="標楷體" w:hAnsi="標楷體" w:hint="eastAsia"/>
          <w:sz w:val="32"/>
        </w:rPr>
        <w:t>研</w:t>
      </w:r>
      <w:proofErr w:type="gramEnd"/>
      <w:r w:rsidRPr="00DB3434">
        <w:rPr>
          <w:rFonts w:ascii="標楷體" w:hAnsi="標楷體" w:hint="eastAsia"/>
          <w:sz w:val="32"/>
        </w:rPr>
        <w:t>議意見通過，同意會銜。2.會議紀錄同時確定</w:t>
      </w:r>
      <w:r w:rsidRPr="003C0DCB">
        <w:rPr>
          <w:rFonts w:ascii="標楷體" w:hAnsi="標楷體" w:hint="eastAsia"/>
          <w:sz w:val="32"/>
        </w:rPr>
        <w:t>。</w:t>
      </w:r>
      <w:r w:rsidRPr="000E245C">
        <w:rPr>
          <w:rFonts w:ascii="標楷體" w:hAnsi="標楷體" w:hint="eastAsia"/>
          <w:sz w:val="32"/>
        </w:rPr>
        <w:t>」紀錄在卷。</w:t>
      </w:r>
      <w:r w:rsidRPr="003C0DCB">
        <w:rPr>
          <w:rFonts w:ascii="標楷體" w:hAnsi="標楷體" w:hint="eastAsia"/>
          <w:sz w:val="32"/>
        </w:rPr>
        <w:t>業於</w:t>
      </w:r>
      <w:r w:rsidRPr="0082010D">
        <w:rPr>
          <w:rFonts w:ascii="標楷體" w:hAnsi="標楷體" w:hint="eastAsia"/>
          <w:spacing w:val="-6"/>
          <w:sz w:val="32"/>
        </w:rPr>
        <w:t>中華民國 110年 11月4日函復行政院，並函知</w:t>
      </w:r>
      <w:proofErr w:type="gramStart"/>
      <w:r w:rsidRPr="0082010D">
        <w:rPr>
          <w:rFonts w:ascii="標楷體" w:hAnsi="標楷體" w:hint="eastAsia"/>
          <w:spacing w:val="-6"/>
          <w:sz w:val="32"/>
        </w:rPr>
        <w:t>銓</w:t>
      </w:r>
      <w:proofErr w:type="gramEnd"/>
      <w:r w:rsidRPr="0082010D">
        <w:rPr>
          <w:rFonts w:ascii="標楷體" w:hAnsi="標楷體" w:hint="eastAsia"/>
          <w:spacing w:val="-6"/>
          <w:sz w:val="32"/>
        </w:rPr>
        <w:t>敍部。</w:t>
      </w:r>
    </w:p>
    <w:p w:rsidR="00EA504C" w:rsidRDefault="00EA504C" w:rsidP="00EA504C">
      <w:pPr>
        <w:kinsoku w:val="0"/>
        <w:overflowPunct w:val="0"/>
        <w:spacing w:line="440" w:lineRule="exact"/>
        <w:ind w:leftChars="84" w:left="1241" w:hangingChars="310" w:hanging="955"/>
        <w:jc w:val="both"/>
        <w:textAlignment w:val="baseline"/>
        <w:rPr>
          <w:rFonts w:ascii="標楷體" w:hAnsi="標楷體"/>
          <w:sz w:val="32"/>
        </w:rPr>
      </w:pPr>
      <w:r>
        <w:rPr>
          <w:rFonts w:ascii="標楷體" w:hAnsi="標楷體" w:hint="eastAsia"/>
          <w:spacing w:val="-6"/>
          <w:sz w:val="32"/>
        </w:rPr>
        <w:t xml:space="preserve">  </w:t>
      </w:r>
      <w:r w:rsidRPr="00BB03E1">
        <w:rPr>
          <w:rFonts w:ascii="標楷體" w:hAnsi="標楷體" w:hint="eastAsia"/>
          <w:b/>
          <w:sz w:val="32"/>
          <w:szCs w:val="32"/>
        </w:rPr>
        <w:t>決定：</w:t>
      </w:r>
      <w:proofErr w:type="gramStart"/>
      <w:r>
        <w:rPr>
          <w:rFonts w:ascii="標楷體" w:hAnsi="標楷體" w:hint="eastAsia"/>
          <w:sz w:val="32"/>
          <w:szCs w:val="32"/>
        </w:rPr>
        <w:t>洽悉</w:t>
      </w:r>
      <w:r w:rsidRPr="00BB03E1">
        <w:rPr>
          <w:rFonts w:ascii="標楷體" w:hAnsi="標楷體" w:hint="eastAsia"/>
          <w:sz w:val="32"/>
          <w:szCs w:val="32"/>
        </w:rPr>
        <w:t>。</w:t>
      </w:r>
      <w:proofErr w:type="gramEnd"/>
    </w:p>
    <w:p w:rsidR="002C1433" w:rsidRDefault="00EA504C" w:rsidP="00EA504C">
      <w:pPr>
        <w:kinsoku w:val="0"/>
        <w:overflowPunct w:val="0"/>
        <w:spacing w:line="440" w:lineRule="exact"/>
        <w:ind w:leftChars="84" w:left="1278" w:hangingChars="310" w:hanging="992"/>
        <w:jc w:val="both"/>
        <w:textAlignment w:val="baseline"/>
        <w:rPr>
          <w:rFonts w:ascii="標楷體" w:hAnsi="標楷體"/>
          <w:sz w:val="32"/>
        </w:rPr>
      </w:pPr>
      <w:r w:rsidRPr="00B67496">
        <w:rPr>
          <w:rFonts w:ascii="標楷體" w:hAnsi="標楷體" w:hint="eastAsia"/>
          <w:sz w:val="32"/>
        </w:rPr>
        <w:t>（</w:t>
      </w:r>
      <w:r>
        <w:rPr>
          <w:rFonts w:ascii="標楷體" w:hAnsi="標楷體" w:hint="eastAsia"/>
          <w:sz w:val="32"/>
        </w:rPr>
        <w:t>五</w:t>
      </w:r>
      <w:r w:rsidRPr="00B67496">
        <w:rPr>
          <w:rFonts w:ascii="標楷體" w:hAnsi="標楷體" w:hint="eastAsia"/>
          <w:sz w:val="32"/>
        </w:rPr>
        <w:t>）</w:t>
      </w:r>
      <w:r w:rsidRPr="000E245C">
        <w:rPr>
          <w:rFonts w:ascii="標楷體" w:hAnsi="標楷體" w:hint="eastAsia"/>
          <w:sz w:val="32"/>
        </w:rPr>
        <w:t xml:space="preserve">第 </w:t>
      </w:r>
      <w:r>
        <w:rPr>
          <w:rFonts w:ascii="標楷體" w:hAnsi="標楷體" w:hint="eastAsia"/>
          <w:sz w:val="32"/>
        </w:rPr>
        <w:t>60</w:t>
      </w:r>
      <w:r w:rsidRPr="000E245C">
        <w:rPr>
          <w:rFonts w:ascii="標楷體" w:hAnsi="標楷體" w:hint="eastAsia"/>
          <w:sz w:val="32"/>
        </w:rPr>
        <w:t>次會議，</w:t>
      </w:r>
      <w:r w:rsidRPr="00DB3434">
        <w:rPr>
          <w:rFonts w:ascii="標楷體" w:hAnsi="標楷體" w:hint="eastAsia"/>
          <w:sz w:val="32"/>
        </w:rPr>
        <w:t>銓敘</w:t>
      </w:r>
      <w:proofErr w:type="gramStart"/>
      <w:r w:rsidRPr="00DB3434">
        <w:rPr>
          <w:rFonts w:ascii="標楷體" w:hAnsi="標楷體" w:hint="eastAsia"/>
          <w:sz w:val="32"/>
        </w:rPr>
        <w:t>部函陳</w:t>
      </w:r>
      <w:proofErr w:type="gramEnd"/>
      <w:r w:rsidRPr="00DB3434">
        <w:rPr>
          <w:rFonts w:ascii="標楷體" w:hAnsi="標楷體" w:hint="eastAsia"/>
          <w:sz w:val="32"/>
        </w:rPr>
        <w:t>人事人員</w:t>
      </w:r>
      <w:proofErr w:type="gramStart"/>
      <w:r w:rsidRPr="00DB3434">
        <w:rPr>
          <w:rFonts w:ascii="標楷體" w:hAnsi="標楷體" w:hint="eastAsia"/>
          <w:sz w:val="32"/>
        </w:rPr>
        <w:t>陞</w:t>
      </w:r>
      <w:proofErr w:type="gramEnd"/>
      <w:r w:rsidRPr="00DB3434">
        <w:rPr>
          <w:rFonts w:ascii="標楷體" w:hAnsi="標楷體" w:hint="eastAsia"/>
          <w:sz w:val="32"/>
        </w:rPr>
        <w:t>遷規定第8點修正草案總說明及對照表一案</w:t>
      </w:r>
      <w:r w:rsidRPr="000E245C">
        <w:rPr>
          <w:rFonts w:ascii="標楷體" w:hAnsi="標楷體" w:hint="eastAsia"/>
          <w:sz w:val="32"/>
        </w:rPr>
        <w:t>，經決議：「</w:t>
      </w:r>
      <w:r w:rsidRPr="00DB3434">
        <w:rPr>
          <w:rFonts w:ascii="標楷體" w:hAnsi="標楷體" w:hint="eastAsia"/>
          <w:sz w:val="32"/>
        </w:rPr>
        <w:t>1.</w:t>
      </w:r>
      <w:proofErr w:type="gramStart"/>
      <w:r w:rsidRPr="00DB3434">
        <w:rPr>
          <w:rFonts w:ascii="標楷體" w:hAnsi="標楷體" w:hint="eastAsia"/>
          <w:sz w:val="32"/>
        </w:rPr>
        <w:t>照部擬</w:t>
      </w:r>
      <w:proofErr w:type="gramEnd"/>
      <w:r w:rsidRPr="00DB3434">
        <w:rPr>
          <w:rFonts w:ascii="標楷體" w:hAnsi="標楷體" w:hint="eastAsia"/>
          <w:sz w:val="32"/>
        </w:rPr>
        <w:t>、本院第二組及法規委員會意見通過。2.會議紀錄同時確定。</w:t>
      </w:r>
      <w:r w:rsidRPr="000E245C">
        <w:rPr>
          <w:rFonts w:ascii="標楷體" w:hAnsi="標楷體" w:hint="eastAsia"/>
          <w:sz w:val="32"/>
        </w:rPr>
        <w:t>」紀錄在卷。</w:t>
      </w:r>
      <w:r w:rsidRPr="003C0DCB">
        <w:rPr>
          <w:rFonts w:ascii="標楷體" w:hAnsi="標楷體" w:hint="eastAsia"/>
          <w:sz w:val="32"/>
        </w:rPr>
        <w:t xml:space="preserve">業於中華民國 110年 </w:t>
      </w:r>
      <w:r>
        <w:rPr>
          <w:rFonts w:ascii="標楷體" w:hAnsi="標楷體" w:hint="eastAsia"/>
          <w:sz w:val="32"/>
        </w:rPr>
        <w:t>11</w:t>
      </w:r>
      <w:r w:rsidRPr="003C0DCB">
        <w:rPr>
          <w:rFonts w:ascii="標楷體" w:hAnsi="標楷體" w:hint="eastAsia"/>
          <w:sz w:val="32"/>
        </w:rPr>
        <w:t>月</w:t>
      </w:r>
      <w:r>
        <w:rPr>
          <w:rFonts w:ascii="標楷體" w:hAnsi="標楷體" w:hint="eastAsia"/>
          <w:sz w:val="32"/>
        </w:rPr>
        <w:t>5</w:t>
      </w:r>
      <w:r w:rsidRPr="003C0DCB">
        <w:rPr>
          <w:rFonts w:ascii="標楷體" w:hAnsi="標楷體" w:hint="eastAsia"/>
          <w:sz w:val="32"/>
        </w:rPr>
        <w:t>日函復</w:t>
      </w:r>
      <w:r w:rsidRPr="00DB3434">
        <w:rPr>
          <w:rFonts w:ascii="標楷體" w:hAnsi="標楷體" w:hint="eastAsia"/>
          <w:sz w:val="32"/>
        </w:rPr>
        <w:t>銓敘部</w:t>
      </w:r>
      <w:r w:rsidRPr="003C0DCB">
        <w:rPr>
          <w:rFonts w:ascii="標楷體" w:hAnsi="標楷體" w:hint="eastAsia"/>
          <w:sz w:val="32"/>
        </w:rPr>
        <w:t>。</w:t>
      </w:r>
    </w:p>
    <w:p w:rsidR="00EA504C" w:rsidRPr="002C1433" w:rsidRDefault="00EA504C" w:rsidP="00EA504C">
      <w:pPr>
        <w:kinsoku w:val="0"/>
        <w:overflowPunct w:val="0"/>
        <w:spacing w:line="440" w:lineRule="exact"/>
        <w:ind w:leftChars="84" w:left="1278" w:hangingChars="310" w:hanging="992"/>
        <w:jc w:val="both"/>
        <w:textAlignment w:val="baseline"/>
        <w:rPr>
          <w:rFonts w:ascii="標楷體" w:hAnsi="標楷體"/>
        </w:rPr>
      </w:pPr>
      <w:r>
        <w:rPr>
          <w:rFonts w:ascii="標楷體" w:hAnsi="標楷體" w:hint="eastAsia"/>
          <w:sz w:val="32"/>
        </w:rPr>
        <w:t xml:space="preserve">  </w:t>
      </w:r>
      <w:r w:rsidRPr="00BB03E1">
        <w:rPr>
          <w:rFonts w:ascii="標楷體" w:hAnsi="標楷體" w:hint="eastAsia"/>
          <w:b/>
          <w:sz w:val="32"/>
          <w:szCs w:val="32"/>
        </w:rPr>
        <w:t>決定：</w:t>
      </w:r>
      <w:proofErr w:type="gramStart"/>
      <w:r>
        <w:rPr>
          <w:rFonts w:ascii="標楷體" w:hAnsi="標楷體" w:hint="eastAsia"/>
          <w:sz w:val="32"/>
          <w:szCs w:val="32"/>
        </w:rPr>
        <w:t>洽悉</w:t>
      </w:r>
      <w:r w:rsidRPr="00BB03E1">
        <w:rPr>
          <w:rFonts w:ascii="標楷體" w:hAnsi="標楷體" w:hint="eastAsia"/>
          <w:sz w:val="32"/>
          <w:szCs w:val="32"/>
        </w:rPr>
        <w:t>。</w:t>
      </w:r>
      <w:proofErr w:type="gramEnd"/>
    </w:p>
    <w:p w:rsidR="000837AC" w:rsidRPr="00BB03E1" w:rsidRDefault="000837AC" w:rsidP="00CD3ABF">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Pr="00BB03E1">
        <w:rPr>
          <w:rFonts w:ascii="標楷體" w:hAnsi="標楷體" w:hint="eastAsia"/>
        </w:rPr>
        <w:t xml:space="preserve"> </w:t>
      </w:r>
    </w:p>
    <w:p w:rsidR="002C1433" w:rsidRPr="00EA504C" w:rsidRDefault="00EA504C" w:rsidP="00EA504C">
      <w:pPr>
        <w:kinsoku w:val="0"/>
        <w:overflowPunct w:val="0"/>
        <w:spacing w:line="460" w:lineRule="exact"/>
        <w:ind w:leftChars="291" w:left="989"/>
        <w:jc w:val="both"/>
        <w:textAlignment w:val="baseline"/>
        <w:rPr>
          <w:rFonts w:ascii="標楷體" w:hAnsi="標楷體"/>
          <w:color w:val="000000" w:themeColor="text1"/>
          <w:sz w:val="32"/>
          <w:szCs w:val="32"/>
        </w:rPr>
      </w:pPr>
      <w:r w:rsidRPr="00EA504C">
        <w:rPr>
          <w:rFonts w:ascii="標楷體" w:hAnsi="標楷體" w:hint="eastAsia"/>
          <w:sz w:val="32"/>
        </w:rPr>
        <w:t>考選</w:t>
      </w:r>
      <w:proofErr w:type="gramStart"/>
      <w:r w:rsidRPr="00EA504C">
        <w:rPr>
          <w:rFonts w:ascii="標楷體" w:hAnsi="標楷體" w:hint="eastAsia"/>
          <w:sz w:val="32"/>
        </w:rPr>
        <w:t>部函陳</w:t>
      </w:r>
      <w:proofErr w:type="gramEnd"/>
      <w:r w:rsidRPr="00EA504C">
        <w:rPr>
          <w:rFonts w:ascii="標楷體" w:hAnsi="標楷體" w:hint="eastAsia"/>
          <w:sz w:val="32"/>
        </w:rPr>
        <w:t>110年第二次專門職業及技術人員高等考試中醫師考試分階段考試、營養師、護理師、社會工作師考試、110年專門職業及技術人員高等考試心理師、法醫師、語言治療師、聽力師、牙體技術師考試、高等暨普通考試驗光人員</w:t>
      </w:r>
      <w:proofErr w:type="gramStart"/>
      <w:r w:rsidRPr="00EA504C">
        <w:rPr>
          <w:rFonts w:ascii="標楷體" w:hAnsi="標楷體" w:hint="eastAsia"/>
          <w:sz w:val="32"/>
        </w:rPr>
        <w:t>考試典試及試務</w:t>
      </w:r>
      <w:proofErr w:type="gramEnd"/>
      <w:r w:rsidRPr="00EA504C">
        <w:rPr>
          <w:rFonts w:ascii="標楷體" w:hAnsi="標楷體" w:hint="eastAsia"/>
          <w:sz w:val="32"/>
        </w:rPr>
        <w:t>辦理情形及關係文件一案，</w:t>
      </w:r>
      <w:r w:rsidRPr="00EA504C">
        <w:rPr>
          <w:rFonts w:ascii="標楷體" w:hAnsi="標楷體" w:hint="eastAsia"/>
          <w:color w:val="000000" w:themeColor="text1"/>
          <w:sz w:val="32"/>
          <w:szCs w:val="32"/>
        </w:rPr>
        <w:t>報請查照。</w:t>
      </w:r>
    </w:p>
    <w:p w:rsidR="002C1433" w:rsidRPr="00BB03E1" w:rsidRDefault="002C1433" w:rsidP="002C1433">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themeColor="text1"/>
          <w:sz w:val="32"/>
          <w:szCs w:val="32"/>
        </w:rPr>
        <w:t xml:space="preserve">  </w:t>
      </w:r>
      <w:r w:rsidRPr="00BB03E1">
        <w:rPr>
          <w:rFonts w:ascii="標楷體" w:hAnsi="標楷體" w:hint="eastAsia"/>
          <w:b/>
          <w:sz w:val="32"/>
          <w:szCs w:val="32"/>
        </w:rPr>
        <w:t>決定：</w:t>
      </w:r>
      <w:r w:rsidR="00EA504C" w:rsidRPr="00EA504C">
        <w:rPr>
          <w:rFonts w:ascii="標楷體" w:hAnsi="標楷體" w:cs="Arial" w:hint="eastAsia"/>
          <w:color w:val="000000"/>
          <w:sz w:val="32"/>
          <w:szCs w:val="32"/>
        </w:rPr>
        <w:t>准予核備</w:t>
      </w:r>
      <w:r w:rsidRPr="00FB579E">
        <w:rPr>
          <w:rFonts w:ascii="標楷體" w:hAnsi="標楷體" w:cs="Arial" w:hint="eastAsia"/>
          <w:sz w:val="32"/>
          <w:szCs w:val="32"/>
        </w:rPr>
        <w:t>。</w:t>
      </w:r>
    </w:p>
    <w:p w:rsidR="009D7AD2" w:rsidRPr="00E07032" w:rsidRDefault="000D29E8" w:rsidP="00AA51D9">
      <w:pPr>
        <w:pStyle w:val="2f"/>
        <w:overflowPunct w:val="0"/>
        <w:spacing w:line="460" w:lineRule="exact"/>
        <w:ind w:left="992" w:hangingChars="322" w:hanging="992"/>
        <w:rPr>
          <w:rFonts w:ascii="標楷體" w:hAnsi="標楷體"/>
          <w:spacing w:val="-6"/>
        </w:rPr>
      </w:pPr>
      <w:r>
        <w:rPr>
          <w:rFonts w:ascii="標楷體" w:hAnsi="標楷體" w:hint="eastAsia"/>
          <w:spacing w:val="-6"/>
          <w:kern w:val="0"/>
        </w:rPr>
        <w:t xml:space="preserve">  </w:t>
      </w:r>
      <w:r w:rsidR="00E07032" w:rsidRPr="00E07032">
        <w:rPr>
          <w:rFonts w:ascii="標楷體" w:hAnsi="標楷體" w:hint="eastAsia"/>
          <w:spacing w:val="-6"/>
          <w:kern w:val="0"/>
        </w:rPr>
        <w:t>四、</w:t>
      </w:r>
      <w:r w:rsidR="001058FE">
        <w:rPr>
          <w:rFonts w:ascii="標楷體" w:hAnsi="標楷體" w:hint="eastAsia"/>
          <w:kern w:val="0"/>
        </w:rPr>
        <w:t>公務人員保障暨培訓委員會</w:t>
      </w:r>
      <w:r w:rsidR="00654311" w:rsidRPr="00300718">
        <w:rPr>
          <w:rFonts w:ascii="標楷體" w:hAnsi="標楷體" w:hint="eastAsia"/>
          <w:color w:val="000000" w:themeColor="text1"/>
        </w:rPr>
        <w:t>業務報告</w:t>
      </w:r>
      <w:r w:rsidR="00654311" w:rsidRPr="00300718">
        <w:rPr>
          <w:rFonts w:ascii="標楷體" w:hAnsi="標楷體" w:hint="eastAsia"/>
        </w:rPr>
        <w:t>(</w:t>
      </w:r>
      <w:proofErr w:type="gramStart"/>
      <w:r w:rsidR="00EA504C" w:rsidRPr="00EA504C">
        <w:rPr>
          <w:rFonts w:ascii="標楷體" w:hAnsi="標楷體" w:hint="eastAsia"/>
          <w:spacing w:val="-6"/>
        </w:rPr>
        <w:t>呂</w:t>
      </w:r>
      <w:proofErr w:type="gramEnd"/>
      <w:r w:rsidR="00EA504C" w:rsidRPr="00EA504C">
        <w:rPr>
          <w:rFonts w:ascii="標楷體" w:hAnsi="標楷體" w:hint="eastAsia"/>
          <w:spacing w:val="-6"/>
        </w:rPr>
        <w:t>副主任委員建德</w:t>
      </w:r>
      <w:r w:rsidR="00EA504C">
        <w:rPr>
          <w:rFonts w:ascii="標楷體" w:hAnsi="標楷體" w:hint="eastAsia"/>
        </w:rPr>
        <w:t>代為</w:t>
      </w:r>
      <w:r w:rsidR="00654311" w:rsidRPr="00DA1A7D">
        <w:rPr>
          <w:rFonts w:ascii="標楷體" w:hAnsi="標楷體" w:hint="eastAsia"/>
        </w:rPr>
        <w:t>報告</w:t>
      </w:r>
      <w:r w:rsidR="00654311">
        <w:rPr>
          <w:rFonts w:ascii="標楷體" w:hAnsi="標楷體" w:hint="eastAsia"/>
        </w:rPr>
        <w:t>)</w:t>
      </w:r>
      <w:r w:rsidR="003A2EAF" w:rsidRPr="003A2EAF">
        <w:rPr>
          <w:rFonts w:ascii="標楷體" w:hAnsi="標楷體" w:hint="eastAsia"/>
        </w:rPr>
        <w:t>：</w:t>
      </w:r>
      <w:r w:rsidR="0012172C" w:rsidRPr="00C464F5">
        <w:rPr>
          <w:rFonts w:ascii="標楷體" w:hAnsi="標楷體" w:hint="eastAsia"/>
          <w:color w:val="000000"/>
        </w:rPr>
        <w:t>警佐警察人員晉升</w:t>
      </w:r>
      <w:proofErr w:type="gramStart"/>
      <w:r w:rsidR="0012172C" w:rsidRPr="00C464F5">
        <w:rPr>
          <w:rFonts w:ascii="標楷體" w:hAnsi="標楷體" w:hint="eastAsia"/>
          <w:color w:val="000000"/>
        </w:rPr>
        <w:t>警正官等</w:t>
      </w:r>
      <w:proofErr w:type="gramEnd"/>
      <w:r w:rsidR="0012172C" w:rsidRPr="00C464F5">
        <w:rPr>
          <w:rFonts w:ascii="標楷體" w:hAnsi="標楷體" w:hint="eastAsia"/>
          <w:color w:val="000000"/>
        </w:rPr>
        <w:t>訓練辦理情形</w:t>
      </w:r>
    </w:p>
    <w:p w:rsidR="00AF0704" w:rsidRPr="00EF6DB2" w:rsidRDefault="00C47035" w:rsidP="00C47035">
      <w:pPr>
        <w:tabs>
          <w:tab w:val="left" w:pos="5400"/>
        </w:tabs>
        <w:kinsoku w:val="0"/>
        <w:overflowPunct w:val="0"/>
        <w:spacing w:line="460" w:lineRule="exact"/>
        <w:ind w:leftChars="85" w:left="994" w:hangingChars="220" w:hanging="705"/>
        <w:jc w:val="both"/>
        <w:rPr>
          <w:rFonts w:ascii="標楷體" w:hAnsi="標楷體"/>
          <w:b/>
          <w:kern w:val="0"/>
          <w:sz w:val="32"/>
          <w:szCs w:val="32"/>
        </w:rPr>
      </w:pPr>
      <w:r>
        <w:rPr>
          <w:rFonts w:ascii="標楷體" w:hAnsi="標楷體" w:hint="eastAsia"/>
          <w:b/>
          <w:sz w:val="32"/>
          <w:szCs w:val="32"/>
        </w:rPr>
        <w:t xml:space="preserve">  </w:t>
      </w:r>
      <w:r w:rsidR="00AF0704" w:rsidRPr="00AF0704">
        <w:rPr>
          <w:rFonts w:ascii="標楷體" w:hAnsi="標楷體" w:hint="eastAsia"/>
          <w:b/>
          <w:sz w:val="32"/>
          <w:szCs w:val="32"/>
        </w:rPr>
        <w:t>陳</w:t>
      </w:r>
      <w:r w:rsidR="00AF0704" w:rsidRPr="00AF0704">
        <w:rPr>
          <w:rFonts w:ascii="標楷體" w:hAnsi="標楷體" w:hint="eastAsia"/>
          <w:b/>
          <w:color w:val="000000"/>
          <w:sz w:val="32"/>
          <w:szCs w:val="32"/>
        </w:rPr>
        <w:t>委員</w:t>
      </w:r>
      <w:r w:rsidR="00AF0704" w:rsidRPr="00AF0704">
        <w:rPr>
          <w:rFonts w:ascii="標楷體" w:hAnsi="標楷體" w:hint="eastAsia"/>
          <w:b/>
          <w:sz w:val="32"/>
          <w:szCs w:val="32"/>
        </w:rPr>
        <w:t>錦生</w:t>
      </w:r>
      <w:r w:rsidR="00AF0704" w:rsidRPr="00AF0704">
        <w:rPr>
          <w:rFonts w:ascii="標楷體" w:hAnsi="標楷體" w:hint="eastAsia"/>
          <w:b/>
          <w:kern w:val="0"/>
          <w:sz w:val="32"/>
          <w:szCs w:val="32"/>
        </w:rPr>
        <w:t>：</w:t>
      </w:r>
      <w:r w:rsidR="00D72B70" w:rsidRPr="00EF6DB2">
        <w:rPr>
          <w:rStyle w:val="aff7"/>
          <w:rFonts w:ascii="標楷體" w:hAnsi="標楷體" w:hint="eastAsia"/>
          <w:b w:val="0"/>
          <w:sz w:val="32"/>
          <w:szCs w:val="32"/>
        </w:rPr>
        <w:t>1.</w:t>
      </w:r>
      <w:r w:rsidR="00D72B70" w:rsidRPr="00EF6DB2">
        <w:rPr>
          <w:rStyle w:val="aff7"/>
          <w:rFonts w:ascii="標楷體" w:hAnsi="標楷體" w:hint="eastAsia"/>
          <w:b w:val="0"/>
          <w:color w:val="000000"/>
          <w:sz w:val="32"/>
          <w:szCs w:val="32"/>
        </w:rPr>
        <w:t>警佐晉升警正訓練</w:t>
      </w:r>
      <w:r w:rsidR="00D72B70" w:rsidRPr="00EF6DB2">
        <w:rPr>
          <w:rStyle w:val="aff7"/>
          <w:rFonts w:ascii="標楷體" w:hAnsi="標楷體" w:hint="eastAsia"/>
          <w:b w:val="0"/>
          <w:sz w:val="32"/>
          <w:szCs w:val="32"/>
        </w:rPr>
        <w:t>後，順利</w:t>
      </w:r>
      <w:proofErr w:type="gramStart"/>
      <w:r w:rsidR="00D72B70" w:rsidRPr="00EF6DB2">
        <w:rPr>
          <w:rStyle w:val="aff7"/>
          <w:rFonts w:ascii="標楷體" w:hAnsi="標楷體" w:hint="eastAsia"/>
          <w:b w:val="0"/>
          <w:sz w:val="32"/>
          <w:szCs w:val="32"/>
        </w:rPr>
        <w:t>陞</w:t>
      </w:r>
      <w:proofErr w:type="gramEnd"/>
      <w:r w:rsidR="00D72B70" w:rsidRPr="00EF6DB2">
        <w:rPr>
          <w:rStyle w:val="aff7"/>
          <w:rFonts w:ascii="標楷體" w:hAnsi="標楷體" w:hint="eastAsia"/>
          <w:b w:val="0"/>
          <w:sz w:val="32"/>
          <w:szCs w:val="32"/>
        </w:rPr>
        <w:t>遷的比率為何，請補充說明。2.參與訓練後，尚未占缺獲得</w:t>
      </w:r>
      <w:proofErr w:type="gramStart"/>
      <w:r w:rsidR="00D72B70" w:rsidRPr="00EF6DB2">
        <w:rPr>
          <w:rStyle w:val="aff7"/>
          <w:rFonts w:ascii="標楷體" w:hAnsi="標楷體" w:hint="eastAsia"/>
          <w:b w:val="0"/>
          <w:sz w:val="32"/>
          <w:szCs w:val="32"/>
        </w:rPr>
        <w:t>陞遷者，倘經</w:t>
      </w:r>
      <w:proofErr w:type="gramEnd"/>
      <w:r w:rsidR="00D72B70" w:rsidRPr="00EF6DB2">
        <w:rPr>
          <w:rStyle w:val="aff7"/>
          <w:rFonts w:ascii="標楷體" w:hAnsi="標楷體" w:hint="eastAsia"/>
          <w:b w:val="0"/>
          <w:sz w:val="32"/>
          <w:szCs w:val="32"/>
        </w:rPr>
        <w:t>警察特考三等考試及格，是否還需接受訓練？如需受訓，相關訓練課程為何？與</w:t>
      </w:r>
      <w:r w:rsidR="00D72B70" w:rsidRPr="00EF6DB2">
        <w:rPr>
          <w:rStyle w:val="aff7"/>
          <w:rFonts w:ascii="標楷體" w:hAnsi="標楷體" w:hint="eastAsia"/>
          <w:b w:val="0"/>
          <w:color w:val="000000"/>
          <w:sz w:val="32"/>
          <w:szCs w:val="32"/>
        </w:rPr>
        <w:t>警佐晉升警正訓練</w:t>
      </w:r>
      <w:r w:rsidR="00D72B70" w:rsidRPr="00EF6DB2">
        <w:rPr>
          <w:rStyle w:val="aff7"/>
          <w:rFonts w:ascii="標楷體" w:hAnsi="標楷體" w:hint="eastAsia"/>
          <w:b w:val="0"/>
          <w:sz w:val="32"/>
          <w:szCs w:val="32"/>
        </w:rPr>
        <w:t>課程是否相同</w:t>
      </w:r>
      <w:r w:rsidR="00D72B70" w:rsidRPr="00EF6DB2">
        <w:rPr>
          <w:rStyle w:val="aff7"/>
          <w:rFonts w:ascii="標楷體" w:hAnsi="標楷體" w:hint="eastAsia"/>
          <w:b w:val="0"/>
          <w:sz w:val="32"/>
          <w:szCs w:val="32"/>
        </w:rPr>
        <w:lastRenderedPageBreak/>
        <w:t>？請說明。3.</w:t>
      </w:r>
      <w:proofErr w:type="gramStart"/>
      <w:r w:rsidR="00D72B70" w:rsidRPr="00EF6DB2">
        <w:rPr>
          <w:rStyle w:val="aff7"/>
          <w:rFonts w:ascii="標楷體" w:hAnsi="標楷體" w:hint="eastAsia"/>
          <w:b w:val="0"/>
          <w:sz w:val="32"/>
          <w:szCs w:val="32"/>
        </w:rPr>
        <w:t>鑑</w:t>
      </w:r>
      <w:proofErr w:type="gramEnd"/>
      <w:r w:rsidR="00D72B70" w:rsidRPr="00EF6DB2">
        <w:rPr>
          <w:rStyle w:val="aff7"/>
          <w:rFonts w:ascii="標楷體" w:hAnsi="標楷體" w:hint="eastAsia"/>
          <w:b w:val="0"/>
          <w:sz w:val="32"/>
          <w:szCs w:val="32"/>
        </w:rPr>
        <w:t>於警佐人員多為基層執法人員，於動態案件執勤時需直接面對群眾，難免面臨執法有無過當等質疑，造成心理壓力，</w:t>
      </w:r>
      <w:proofErr w:type="gramStart"/>
      <w:r w:rsidR="00D72B70" w:rsidRPr="00EF6DB2">
        <w:rPr>
          <w:rStyle w:val="aff7"/>
          <w:rFonts w:ascii="標楷體" w:hAnsi="標楷體" w:hint="eastAsia"/>
          <w:b w:val="0"/>
          <w:sz w:val="32"/>
          <w:szCs w:val="32"/>
        </w:rPr>
        <w:t>爰</w:t>
      </w:r>
      <w:proofErr w:type="gramEnd"/>
      <w:r w:rsidR="00D72B70" w:rsidRPr="00EF6DB2">
        <w:rPr>
          <w:rStyle w:val="aff7"/>
          <w:rFonts w:ascii="標楷體" w:hAnsi="標楷體" w:hint="eastAsia"/>
          <w:b w:val="0"/>
          <w:sz w:val="32"/>
          <w:szCs w:val="32"/>
        </w:rPr>
        <w:t>建議</w:t>
      </w:r>
      <w:r w:rsidR="00315EFD" w:rsidRPr="00EF6DB2">
        <w:rPr>
          <w:rStyle w:val="aff7"/>
          <w:rFonts w:ascii="標楷體" w:hAnsi="標楷體" w:hint="eastAsia"/>
          <w:b w:val="0"/>
          <w:color w:val="000000"/>
          <w:sz w:val="32"/>
          <w:szCs w:val="32"/>
        </w:rPr>
        <w:t>警佐晉升警正</w:t>
      </w:r>
      <w:r w:rsidR="00D72B70" w:rsidRPr="00EF6DB2">
        <w:rPr>
          <w:rStyle w:val="aff7"/>
          <w:rFonts w:ascii="標楷體" w:hAnsi="標楷體" w:hint="eastAsia"/>
          <w:b w:val="0"/>
          <w:sz w:val="32"/>
          <w:szCs w:val="32"/>
        </w:rPr>
        <w:t>訓練籌設壓力與情緒管理課程，</w:t>
      </w:r>
      <w:proofErr w:type="gramStart"/>
      <w:r w:rsidR="00D72B70" w:rsidRPr="00EF6DB2">
        <w:rPr>
          <w:rStyle w:val="aff7"/>
          <w:rFonts w:ascii="標楷體" w:hAnsi="標楷體" w:hint="eastAsia"/>
          <w:b w:val="0"/>
          <w:sz w:val="32"/>
          <w:szCs w:val="32"/>
        </w:rPr>
        <w:t>俾</w:t>
      </w:r>
      <w:proofErr w:type="gramEnd"/>
      <w:r w:rsidR="00D72B70" w:rsidRPr="00EF6DB2">
        <w:rPr>
          <w:rStyle w:val="aff7"/>
          <w:rFonts w:ascii="標楷體" w:hAnsi="標楷體" w:hint="eastAsia"/>
          <w:b w:val="0"/>
          <w:sz w:val="32"/>
          <w:szCs w:val="32"/>
        </w:rPr>
        <w:t>強化基層員警壓力調控，以維持身心健康。4.據研究報告指出，年輕警員為順利</w:t>
      </w:r>
      <w:proofErr w:type="gramStart"/>
      <w:r w:rsidR="00D72B70" w:rsidRPr="00EF6DB2">
        <w:rPr>
          <w:rStyle w:val="aff7"/>
          <w:rFonts w:ascii="標楷體" w:hAnsi="標楷體" w:hint="eastAsia"/>
          <w:b w:val="0"/>
          <w:sz w:val="32"/>
          <w:szCs w:val="32"/>
        </w:rPr>
        <w:t>陞</w:t>
      </w:r>
      <w:proofErr w:type="gramEnd"/>
      <w:r w:rsidR="00D72B70" w:rsidRPr="00EF6DB2">
        <w:rPr>
          <w:rStyle w:val="aff7"/>
          <w:rFonts w:ascii="標楷體" w:hAnsi="標楷體" w:hint="eastAsia"/>
          <w:b w:val="0"/>
          <w:sz w:val="32"/>
          <w:szCs w:val="32"/>
        </w:rPr>
        <w:t>遷，有採取申請</w:t>
      </w:r>
      <w:proofErr w:type="gramStart"/>
      <w:r w:rsidR="00D72B70" w:rsidRPr="00EF6DB2">
        <w:rPr>
          <w:rStyle w:val="aff7"/>
          <w:rFonts w:ascii="標楷體" w:hAnsi="標楷體" w:hint="eastAsia"/>
          <w:b w:val="0"/>
          <w:sz w:val="32"/>
          <w:szCs w:val="32"/>
        </w:rPr>
        <w:t>調至偏鄉</w:t>
      </w:r>
      <w:proofErr w:type="gramEnd"/>
      <w:r w:rsidR="00D72B70" w:rsidRPr="00EF6DB2">
        <w:rPr>
          <w:rStyle w:val="aff7"/>
          <w:rFonts w:ascii="標楷體" w:hAnsi="標楷體" w:hint="eastAsia"/>
          <w:b w:val="0"/>
          <w:sz w:val="32"/>
          <w:szCs w:val="32"/>
        </w:rPr>
        <w:t>服務，以便於勤務相對較不繁忙的環境下，準備警察特考三等考試之情形。因警佐晉升警正訓練</w:t>
      </w:r>
      <w:proofErr w:type="gramStart"/>
      <w:r w:rsidR="00D72B70" w:rsidRPr="00EF6DB2">
        <w:rPr>
          <w:rStyle w:val="aff7"/>
          <w:rFonts w:ascii="標楷體" w:hAnsi="標楷體" w:hint="eastAsia"/>
          <w:b w:val="0"/>
          <w:sz w:val="32"/>
          <w:szCs w:val="32"/>
        </w:rPr>
        <w:t>之參訓資格</w:t>
      </w:r>
      <w:proofErr w:type="gramEnd"/>
      <w:r w:rsidR="00D72B70" w:rsidRPr="00EF6DB2">
        <w:rPr>
          <w:rStyle w:val="aff7"/>
          <w:rFonts w:ascii="標楷體" w:hAnsi="標楷體" w:hint="eastAsia"/>
          <w:b w:val="0"/>
          <w:sz w:val="32"/>
          <w:szCs w:val="32"/>
        </w:rPr>
        <w:t>有一定年資與考績等條件，且有名額</w:t>
      </w:r>
      <w:r w:rsidR="001D6262">
        <w:rPr>
          <w:rStyle w:val="aff7"/>
          <w:rFonts w:ascii="標楷體" w:hAnsi="標楷體" w:hint="eastAsia"/>
          <w:b w:val="0"/>
          <w:sz w:val="32"/>
          <w:szCs w:val="32"/>
        </w:rPr>
        <w:t>限制</w:t>
      </w:r>
      <w:r w:rsidR="00D72B70" w:rsidRPr="00EF6DB2">
        <w:rPr>
          <w:rStyle w:val="aff7"/>
          <w:rFonts w:ascii="標楷體" w:hAnsi="標楷體" w:hint="eastAsia"/>
          <w:b w:val="0"/>
          <w:sz w:val="32"/>
          <w:szCs w:val="32"/>
        </w:rPr>
        <w:t>及後續能否順利</w:t>
      </w:r>
      <w:proofErr w:type="gramStart"/>
      <w:r w:rsidR="00D72B70" w:rsidRPr="00EF6DB2">
        <w:rPr>
          <w:rStyle w:val="aff7"/>
          <w:rFonts w:ascii="標楷體" w:hAnsi="標楷體" w:hint="eastAsia"/>
          <w:b w:val="0"/>
          <w:sz w:val="32"/>
          <w:szCs w:val="32"/>
        </w:rPr>
        <w:t>陞遷等</w:t>
      </w:r>
      <w:proofErr w:type="gramEnd"/>
      <w:r w:rsidR="00D72B70" w:rsidRPr="00EF6DB2">
        <w:rPr>
          <w:rStyle w:val="aff7"/>
          <w:rFonts w:ascii="標楷體" w:hAnsi="標楷體" w:hint="eastAsia"/>
          <w:b w:val="0"/>
          <w:sz w:val="32"/>
          <w:szCs w:val="32"/>
        </w:rPr>
        <w:t>問題，因此確有可能出現為縮短職務歷練期程，而藉由參加警察特考方式，加速取得升任警正資格的案例存在。未</w:t>
      </w:r>
      <w:proofErr w:type="gramStart"/>
      <w:r w:rsidR="00D72B70" w:rsidRPr="00EF6DB2">
        <w:rPr>
          <w:rStyle w:val="aff7"/>
          <w:rFonts w:ascii="標楷體" w:hAnsi="標楷體" w:hint="eastAsia"/>
          <w:b w:val="0"/>
          <w:sz w:val="32"/>
          <w:szCs w:val="32"/>
        </w:rPr>
        <w:t>讅</w:t>
      </w:r>
      <w:proofErr w:type="gramEnd"/>
      <w:r w:rsidR="00D72B70" w:rsidRPr="00EF6DB2">
        <w:rPr>
          <w:rStyle w:val="aff7"/>
          <w:rFonts w:ascii="標楷體" w:hAnsi="標楷體" w:hint="eastAsia"/>
          <w:b w:val="0"/>
          <w:sz w:val="32"/>
          <w:szCs w:val="32"/>
        </w:rPr>
        <w:t>透過升官等訓練取得</w:t>
      </w:r>
      <w:proofErr w:type="gramStart"/>
      <w:r w:rsidR="00D72B70" w:rsidRPr="00EF6DB2">
        <w:rPr>
          <w:rStyle w:val="aff7"/>
          <w:rFonts w:ascii="標楷體" w:hAnsi="標楷體" w:hint="eastAsia"/>
          <w:b w:val="0"/>
          <w:sz w:val="32"/>
          <w:szCs w:val="32"/>
        </w:rPr>
        <w:t>陞</w:t>
      </w:r>
      <w:proofErr w:type="gramEnd"/>
      <w:r w:rsidR="00D72B70" w:rsidRPr="00EF6DB2">
        <w:rPr>
          <w:rStyle w:val="aff7"/>
          <w:rFonts w:ascii="標楷體" w:hAnsi="標楷體" w:hint="eastAsia"/>
          <w:b w:val="0"/>
          <w:sz w:val="32"/>
          <w:szCs w:val="32"/>
        </w:rPr>
        <w:t>遷資格者，以及以特考方式取得任官資格者，兩者在實務表現上會否有所差異？此亦涉及升官等訓練與升官等考試之制度設計與取捨等問題，建議會審慎</w:t>
      </w:r>
      <w:proofErr w:type="gramStart"/>
      <w:r w:rsidR="00D72B70" w:rsidRPr="00EF6DB2">
        <w:rPr>
          <w:rStyle w:val="aff7"/>
          <w:rFonts w:ascii="標楷體" w:hAnsi="標楷體" w:hint="eastAsia"/>
          <w:b w:val="0"/>
          <w:sz w:val="32"/>
          <w:szCs w:val="32"/>
        </w:rPr>
        <w:t>研</w:t>
      </w:r>
      <w:proofErr w:type="gramEnd"/>
      <w:r w:rsidR="00D72B70" w:rsidRPr="00EF6DB2">
        <w:rPr>
          <w:rStyle w:val="aff7"/>
          <w:rFonts w:ascii="標楷體" w:hAnsi="標楷體" w:hint="eastAsia"/>
          <w:b w:val="0"/>
          <w:sz w:val="32"/>
          <w:szCs w:val="32"/>
        </w:rPr>
        <w:t>議。</w:t>
      </w:r>
      <w:r w:rsidR="0012172C" w:rsidRPr="00EF6DB2">
        <w:rPr>
          <w:rFonts w:ascii="標楷體" w:hAnsi="標楷體"/>
          <w:b/>
          <w:kern w:val="0"/>
          <w:sz w:val="32"/>
          <w:szCs w:val="32"/>
        </w:rPr>
        <w:t xml:space="preserve"> </w:t>
      </w:r>
    </w:p>
    <w:p w:rsidR="0068671F" w:rsidRPr="00594B80" w:rsidRDefault="00C47035" w:rsidP="0068671F">
      <w:pPr>
        <w:tabs>
          <w:tab w:val="left" w:pos="5400"/>
        </w:tabs>
        <w:kinsoku w:val="0"/>
        <w:overflowPunct w:val="0"/>
        <w:spacing w:line="460" w:lineRule="exact"/>
        <w:ind w:leftChars="85" w:left="994" w:hangingChars="220" w:hanging="705"/>
        <w:jc w:val="both"/>
        <w:rPr>
          <w:rFonts w:ascii="標楷體" w:hAnsi="標楷體"/>
          <w:b/>
          <w:kern w:val="0"/>
          <w:sz w:val="32"/>
          <w:szCs w:val="32"/>
        </w:rPr>
      </w:pPr>
      <w:r>
        <w:rPr>
          <w:rFonts w:ascii="標楷體" w:hAnsi="標楷體" w:hint="eastAsia"/>
          <w:b/>
          <w:sz w:val="32"/>
          <w:szCs w:val="32"/>
        </w:rPr>
        <w:t xml:space="preserve">  </w:t>
      </w:r>
      <w:r w:rsidR="00AF0704" w:rsidRPr="00C47035">
        <w:rPr>
          <w:rFonts w:ascii="標楷體" w:hAnsi="標楷體" w:hint="eastAsia"/>
          <w:b/>
          <w:sz w:val="32"/>
          <w:szCs w:val="32"/>
        </w:rPr>
        <w:t>姚</w:t>
      </w:r>
      <w:r w:rsidR="00AF0704" w:rsidRPr="00C47035">
        <w:rPr>
          <w:rFonts w:ascii="標楷體" w:hAnsi="標楷體" w:hint="eastAsia"/>
          <w:b/>
          <w:color w:val="000000"/>
          <w:sz w:val="32"/>
          <w:szCs w:val="32"/>
        </w:rPr>
        <w:t>委員</w:t>
      </w:r>
      <w:r w:rsidR="00AF0704" w:rsidRPr="00C47035">
        <w:rPr>
          <w:rFonts w:ascii="標楷體" w:hAnsi="標楷體" w:hint="eastAsia"/>
          <w:b/>
          <w:sz w:val="32"/>
          <w:szCs w:val="32"/>
        </w:rPr>
        <w:t>立德</w:t>
      </w:r>
      <w:r w:rsidR="00AF0704" w:rsidRPr="00C47035">
        <w:rPr>
          <w:rFonts w:ascii="標楷體" w:hAnsi="標楷體" w:hint="eastAsia"/>
          <w:b/>
          <w:kern w:val="0"/>
          <w:sz w:val="32"/>
          <w:szCs w:val="32"/>
        </w:rPr>
        <w:t>：</w:t>
      </w:r>
      <w:r w:rsidR="00B53A33" w:rsidRPr="00B53A33">
        <w:rPr>
          <w:rStyle w:val="aff7"/>
          <w:rFonts w:ascii="標楷體" w:hAnsi="標楷體" w:hint="eastAsia"/>
          <w:b w:val="0"/>
          <w:sz w:val="32"/>
          <w:szCs w:val="32"/>
        </w:rPr>
        <w:t>據報告所示，為因應COVID-19</w:t>
      </w:r>
      <w:proofErr w:type="gramStart"/>
      <w:r w:rsidR="00B53A33" w:rsidRPr="00B53A33">
        <w:rPr>
          <w:rStyle w:val="aff7"/>
          <w:rFonts w:ascii="標楷體" w:hAnsi="標楷體" w:hint="eastAsia"/>
          <w:b w:val="0"/>
          <w:sz w:val="32"/>
          <w:szCs w:val="32"/>
        </w:rPr>
        <w:t>疫</w:t>
      </w:r>
      <w:proofErr w:type="gramEnd"/>
      <w:r w:rsidR="00B53A33" w:rsidRPr="00B53A33">
        <w:rPr>
          <w:rStyle w:val="aff7"/>
          <w:rFonts w:ascii="標楷體" w:hAnsi="標楷體" w:hint="eastAsia"/>
          <w:b w:val="0"/>
          <w:sz w:val="32"/>
          <w:szCs w:val="32"/>
        </w:rPr>
        <w:t>情發展，規劃建置數位學習課程，可轉換為</w:t>
      </w:r>
      <w:proofErr w:type="gramStart"/>
      <w:r w:rsidR="00B53A33" w:rsidRPr="00B53A33">
        <w:rPr>
          <w:rStyle w:val="aff7"/>
          <w:rFonts w:ascii="標楷體" w:hAnsi="標楷體" w:hint="eastAsia"/>
          <w:b w:val="0"/>
          <w:sz w:val="32"/>
          <w:szCs w:val="32"/>
        </w:rPr>
        <w:t>居家線上學習</w:t>
      </w:r>
      <w:proofErr w:type="gramEnd"/>
      <w:r w:rsidR="00B53A33" w:rsidRPr="00B53A33">
        <w:rPr>
          <w:rStyle w:val="aff7"/>
          <w:rFonts w:ascii="標楷體" w:hAnsi="標楷體" w:hint="eastAsia"/>
          <w:b w:val="0"/>
          <w:sz w:val="32"/>
          <w:szCs w:val="32"/>
        </w:rPr>
        <w:t>訓練模式，以及考量警消用人機關，需執行相關防疫工作等因素，調整警佐晉升警正訓練期程。除因應</w:t>
      </w:r>
      <w:proofErr w:type="gramStart"/>
      <w:r w:rsidR="00B53A33" w:rsidRPr="00B53A33">
        <w:rPr>
          <w:rStyle w:val="aff7"/>
          <w:rFonts w:ascii="標楷體" w:hAnsi="標楷體" w:hint="eastAsia"/>
          <w:b w:val="0"/>
          <w:sz w:val="32"/>
          <w:szCs w:val="32"/>
        </w:rPr>
        <w:t>疫</w:t>
      </w:r>
      <w:proofErr w:type="gramEnd"/>
      <w:r w:rsidR="00B53A33" w:rsidRPr="00B53A33">
        <w:rPr>
          <w:rStyle w:val="aff7"/>
          <w:rFonts w:ascii="標楷體" w:hAnsi="標楷體" w:hint="eastAsia"/>
          <w:b w:val="0"/>
          <w:sz w:val="32"/>
          <w:szCs w:val="32"/>
        </w:rPr>
        <w:t>情彈性調整訓練實施方式及期程，建議會在可容許範圍就結訓日期彈性處理，以應用人機關之用人需求與受訓人員任用、</w:t>
      </w:r>
      <w:proofErr w:type="gramStart"/>
      <w:r w:rsidR="00B53A33" w:rsidRPr="00B53A33">
        <w:rPr>
          <w:rStyle w:val="aff7"/>
          <w:rFonts w:ascii="標楷體" w:hAnsi="標楷體" w:hint="eastAsia"/>
          <w:b w:val="0"/>
          <w:sz w:val="32"/>
          <w:szCs w:val="32"/>
        </w:rPr>
        <w:t>陞</w:t>
      </w:r>
      <w:proofErr w:type="gramEnd"/>
      <w:r w:rsidR="00B53A33" w:rsidRPr="00B53A33">
        <w:rPr>
          <w:rStyle w:val="aff7"/>
          <w:rFonts w:ascii="標楷體" w:hAnsi="標楷體" w:hint="eastAsia"/>
          <w:b w:val="0"/>
          <w:sz w:val="32"/>
          <w:szCs w:val="32"/>
        </w:rPr>
        <w:t>遷之權益。</w:t>
      </w:r>
    </w:p>
    <w:p w:rsidR="00AF0704" w:rsidRPr="006820C6" w:rsidRDefault="0068671F" w:rsidP="0068671F">
      <w:pPr>
        <w:tabs>
          <w:tab w:val="left" w:pos="5400"/>
        </w:tabs>
        <w:kinsoku w:val="0"/>
        <w:overflowPunct w:val="0"/>
        <w:spacing w:line="460" w:lineRule="exact"/>
        <w:ind w:leftChars="85" w:left="994" w:hangingChars="220" w:hanging="705"/>
        <w:jc w:val="both"/>
        <w:rPr>
          <w:rFonts w:ascii="標楷體" w:hAnsi="標楷體"/>
          <w:b/>
          <w:sz w:val="32"/>
          <w:szCs w:val="32"/>
        </w:rPr>
      </w:pPr>
      <w:r>
        <w:rPr>
          <w:rFonts w:ascii="標楷體" w:hAnsi="標楷體" w:hint="eastAsia"/>
          <w:b/>
          <w:sz w:val="32"/>
          <w:szCs w:val="32"/>
        </w:rPr>
        <w:t xml:space="preserve">  </w:t>
      </w:r>
      <w:r w:rsidRPr="00AF0704">
        <w:rPr>
          <w:rFonts w:ascii="標楷體" w:hAnsi="標楷體" w:hint="eastAsia"/>
          <w:b/>
          <w:sz w:val="32"/>
          <w:szCs w:val="32"/>
        </w:rPr>
        <w:t>吳委員新興：</w:t>
      </w:r>
      <w:r w:rsidR="006820C6" w:rsidRPr="006820C6">
        <w:rPr>
          <w:rStyle w:val="aff7"/>
          <w:rFonts w:ascii="標楷體" w:hAnsi="標楷體" w:hint="eastAsia"/>
          <w:b w:val="0"/>
          <w:sz w:val="32"/>
          <w:szCs w:val="32"/>
        </w:rPr>
        <w:t>1.有關警佐晉升警正訓練之訓練課程內容係如何規劃？有無與警察大學或警察專科學校等相關警政單位共同</w:t>
      </w:r>
      <w:proofErr w:type="gramStart"/>
      <w:r w:rsidR="006820C6" w:rsidRPr="006820C6">
        <w:rPr>
          <w:rStyle w:val="aff7"/>
          <w:rFonts w:ascii="標楷體" w:hAnsi="標楷體" w:hint="eastAsia"/>
          <w:b w:val="0"/>
          <w:sz w:val="32"/>
          <w:szCs w:val="32"/>
        </w:rPr>
        <w:t>研</w:t>
      </w:r>
      <w:proofErr w:type="gramEnd"/>
      <w:r w:rsidR="006820C6" w:rsidRPr="006820C6">
        <w:rPr>
          <w:rStyle w:val="aff7"/>
          <w:rFonts w:ascii="標楷體" w:hAnsi="標楷體" w:hint="eastAsia"/>
          <w:b w:val="0"/>
          <w:sz w:val="32"/>
          <w:szCs w:val="32"/>
        </w:rPr>
        <w:t>議？2.近期多起社會治安事件，警察人員於刑事案件所發表之言論，或有欠缺法治意識，且與一般民間認知和期待有相當的落差，如對現行犯之認定，乃至犯罪現場的有效管</w:t>
      </w:r>
      <w:proofErr w:type="gramStart"/>
      <w:r w:rsidR="006820C6" w:rsidRPr="006820C6">
        <w:rPr>
          <w:rStyle w:val="aff7"/>
          <w:rFonts w:ascii="標楷體" w:hAnsi="標楷體" w:hint="eastAsia"/>
          <w:b w:val="0"/>
          <w:sz w:val="32"/>
          <w:szCs w:val="32"/>
        </w:rPr>
        <w:t>控均待加強</w:t>
      </w:r>
      <w:proofErr w:type="gramEnd"/>
      <w:r w:rsidR="006820C6" w:rsidRPr="006820C6">
        <w:rPr>
          <w:rStyle w:val="aff7"/>
          <w:rFonts w:ascii="標楷體" w:hAnsi="標楷體" w:hint="eastAsia"/>
          <w:b w:val="0"/>
          <w:sz w:val="32"/>
          <w:szCs w:val="32"/>
        </w:rPr>
        <w:t>。</w:t>
      </w:r>
      <w:proofErr w:type="gramStart"/>
      <w:r w:rsidR="006820C6" w:rsidRPr="006820C6">
        <w:rPr>
          <w:rStyle w:val="aff7"/>
          <w:rFonts w:ascii="標楷體" w:hAnsi="標楷體" w:hint="eastAsia"/>
          <w:b w:val="0"/>
          <w:sz w:val="32"/>
          <w:szCs w:val="32"/>
        </w:rPr>
        <w:t>審酌此類</w:t>
      </w:r>
      <w:proofErr w:type="gramEnd"/>
      <w:r w:rsidR="006820C6" w:rsidRPr="006820C6">
        <w:rPr>
          <w:rStyle w:val="aff7"/>
          <w:rFonts w:ascii="標楷體" w:hAnsi="標楷體" w:hint="eastAsia"/>
          <w:b w:val="0"/>
          <w:sz w:val="32"/>
          <w:szCs w:val="32"/>
        </w:rPr>
        <w:t>事件對人民的生命財產具有高度威脅，警察人員強勢的執法能力與事後言論須檢討改善，建議會規劃實務課程時宜多加審酌，</w:t>
      </w:r>
      <w:proofErr w:type="gramStart"/>
      <w:r w:rsidR="006820C6" w:rsidRPr="006820C6">
        <w:rPr>
          <w:rStyle w:val="aff7"/>
          <w:rFonts w:ascii="標楷體" w:hAnsi="標楷體" w:hint="eastAsia"/>
          <w:b w:val="0"/>
          <w:sz w:val="32"/>
          <w:szCs w:val="32"/>
        </w:rPr>
        <w:t>以期周妥</w:t>
      </w:r>
      <w:proofErr w:type="gramEnd"/>
      <w:r w:rsidR="006820C6" w:rsidRPr="006820C6">
        <w:rPr>
          <w:rStyle w:val="aff7"/>
          <w:rFonts w:ascii="標楷體" w:hAnsi="標楷體" w:hint="eastAsia"/>
          <w:b w:val="0"/>
          <w:sz w:val="32"/>
          <w:szCs w:val="32"/>
        </w:rPr>
        <w:t>。3.以國內員警用槍時機為例，我國與西方警察因養成方式及文化大不相同，西方警察於案發現場，常能迅速取得優勢</w:t>
      </w:r>
      <w:r w:rsidR="006820C6" w:rsidRPr="006820C6">
        <w:rPr>
          <w:rStyle w:val="aff7"/>
          <w:rFonts w:ascii="標楷體" w:hAnsi="標楷體" w:hint="eastAsia"/>
          <w:b w:val="0"/>
          <w:sz w:val="32"/>
          <w:szCs w:val="32"/>
        </w:rPr>
        <w:lastRenderedPageBreak/>
        <w:t>，壓制現場；相較之下，我國員警受民眾的尊重與本身執行勤務的威嚴有很大差距，此與警察養成教育有較大關連。升官等訓練如何強化此一環節，以建立警察執法典範及提升質感，滿足民眾信賴，符合國人對國家治安的高度期許，實乃警察人員培訓的重大關鍵。</w:t>
      </w:r>
      <w:proofErr w:type="gramStart"/>
      <w:r w:rsidR="006820C6" w:rsidRPr="006820C6">
        <w:rPr>
          <w:rStyle w:val="aff7"/>
          <w:rFonts w:ascii="標楷體" w:hAnsi="標楷體" w:hint="eastAsia"/>
          <w:b w:val="0"/>
          <w:sz w:val="32"/>
          <w:szCs w:val="32"/>
        </w:rPr>
        <w:t>爰</w:t>
      </w:r>
      <w:proofErr w:type="gramEnd"/>
      <w:r w:rsidR="006820C6" w:rsidRPr="006820C6">
        <w:rPr>
          <w:rStyle w:val="aff7"/>
          <w:rFonts w:ascii="標楷體" w:hAnsi="標楷體" w:hint="eastAsia"/>
          <w:b w:val="0"/>
          <w:sz w:val="32"/>
          <w:szCs w:val="32"/>
        </w:rPr>
        <w:t>建議相關課程的內容規劃與安排，宜儘量擺脫理論與形式化課程，應思考如何在實務上強化警察人員的執勤能力與捍衛法治的決心，進而彰顯員警的執法威嚴與尊嚴。</w:t>
      </w:r>
    </w:p>
    <w:p w:rsidR="0068671F" w:rsidRDefault="0068671F" w:rsidP="0068671F">
      <w:pPr>
        <w:tabs>
          <w:tab w:val="left" w:pos="5400"/>
        </w:tabs>
        <w:kinsoku w:val="0"/>
        <w:overflowPunct w:val="0"/>
        <w:spacing w:line="460" w:lineRule="exact"/>
        <w:ind w:leftChars="85" w:left="994" w:hangingChars="220" w:hanging="705"/>
        <w:jc w:val="both"/>
        <w:rPr>
          <w:rFonts w:ascii="標楷體" w:hAnsi="標楷體"/>
          <w:sz w:val="32"/>
          <w:szCs w:val="32"/>
        </w:rPr>
      </w:pPr>
      <w:r>
        <w:rPr>
          <w:rFonts w:ascii="標楷體" w:hAnsi="標楷體" w:hint="eastAsia"/>
          <w:b/>
          <w:sz w:val="32"/>
          <w:szCs w:val="32"/>
        </w:rPr>
        <w:t xml:space="preserve">  </w:t>
      </w:r>
      <w:proofErr w:type="gramStart"/>
      <w:r>
        <w:rPr>
          <w:rFonts w:ascii="標楷體" w:hAnsi="標楷體" w:hint="eastAsia"/>
          <w:b/>
          <w:sz w:val="32"/>
          <w:szCs w:val="32"/>
        </w:rPr>
        <w:t>陳委員慈陽</w:t>
      </w:r>
      <w:proofErr w:type="gramEnd"/>
      <w:r>
        <w:rPr>
          <w:rFonts w:ascii="標楷體" w:hAnsi="標楷體" w:hint="eastAsia"/>
          <w:b/>
          <w:sz w:val="32"/>
          <w:szCs w:val="32"/>
        </w:rPr>
        <w:t>：</w:t>
      </w:r>
      <w:r w:rsidR="00321D4D" w:rsidRPr="00A50568">
        <w:rPr>
          <w:rFonts w:ascii="標楷體" w:hAnsi="標楷體" w:hint="eastAsia"/>
          <w:color w:val="000000"/>
          <w:kern w:val="0"/>
          <w:sz w:val="32"/>
          <w:szCs w:val="32"/>
        </w:rPr>
        <w:t>1.</w:t>
      </w:r>
      <w:r w:rsidR="00321D4D" w:rsidRPr="00A50568">
        <w:rPr>
          <w:rStyle w:val="aff7"/>
          <w:rFonts w:ascii="標楷體" w:hAnsi="標楷體" w:hint="eastAsia"/>
          <w:b w:val="0"/>
          <w:sz w:val="32"/>
          <w:szCs w:val="32"/>
        </w:rPr>
        <w:t>肯定保訓會歷任主委、副主委及同仁辦理公務人員培訓課程及成果</w:t>
      </w:r>
      <w:r w:rsidR="00321D4D">
        <w:rPr>
          <w:rStyle w:val="aff7"/>
          <w:rFonts w:ascii="標楷體" w:hAnsi="標楷體" w:hint="eastAsia"/>
          <w:b w:val="0"/>
          <w:sz w:val="32"/>
          <w:szCs w:val="32"/>
        </w:rPr>
        <w:t>。2.</w:t>
      </w:r>
      <w:r w:rsidR="00321D4D" w:rsidRPr="00A50568">
        <w:rPr>
          <w:rStyle w:val="aff7"/>
          <w:rFonts w:ascii="標楷體" w:hAnsi="標楷體" w:hint="eastAsia"/>
          <w:b w:val="0"/>
          <w:sz w:val="32"/>
          <w:szCs w:val="32"/>
        </w:rPr>
        <w:t>有關</w:t>
      </w:r>
      <w:r w:rsidR="00321D4D">
        <w:rPr>
          <w:rStyle w:val="aff7"/>
          <w:rFonts w:ascii="標楷體" w:hAnsi="標楷體" w:hint="eastAsia"/>
          <w:b w:val="0"/>
          <w:sz w:val="32"/>
          <w:szCs w:val="32"/>
        </w:rPr>
        <w:t>警</w:t>
      </w:r>
      <w:r w:rsidR="00321D4D" w:rsidRPr="00A50568">
        <w:rPr>
          <w:rStyle w:val="aff7"/>
          <w:rFonts w:ascii="標楷體" w:hAnsi="標楷體" w:hint="eastAsia"/>
          <w:b w:val="0"/>
          <w:sz w:val="32"/>
          <w:szCs w:val="32"/>
        </w:rPr>
        <w:t>佐</w:t>
      </w:r>
      <w:r w:rsidR="00321D4D">
        <w:rPr>
          <w:rStyle w:val="aff7"/>
          <w:rFonts w:ascii="標楷體" w:hAnsi="標楷體" w:hint="eastAsia"/>
          <w:b w:val="0"/>
          <w:sz w:val="32"/>
          <w:szCs w:val="32"/>
        </w:rPr>
        <w:t>晉</w:t>
      </w:r>
      <w:r w:rsidR="00321D4D" w:rsidRPr="00A50568">
        <w:rPr>
          <w:rStyle w:val="aff7"/>
          <w:rFonts w:ascii="標楷體" w:hAnsi="標楷體" w:hint="eastAsia"/>
          <w:b w:val="0"/>
          <w:sz w:val="32"/>
          <w:szCs w:val="32"/>
        </w:rPr>
        <w:t>升</w:t>
      </w:r>
      <w:r w:rsidR="00321D4D">
        <w:rPr>
          <w:rStyle w:val="aff7"/>
          <w:rFonts w:ascii="標楷體" w:hAnsi="標楷體" w:hint="eastAsia"/>
          <w:b w:val="0"/>
          <w:sz w:val="32"/>
          <w:szCs w:val="32"/>
        </w:rPr>
        <w:t>警</w:t>
      </w:r>
      <w:r w:rsidR="00321D4D" w:rsidRPr="00A50568">
        <w:rPr>
          <w:rStyle w:val="aff7"/>
          <w:rFonts w:ascii="標楷體" w:hAnsi="標楷體" w:hint="eastAsia"/>
          <w:b w:val="0"/>
          <w:sz w:val="32"/>
          <w:szCs w:val="32"/>
        </w:rPr>
        <w:t>正訓練課程安排，建議從法制層面探討，強化警察勤務</w:t>
      </w:r>
      <w:r w:rsidR="00321D4D">
        <w:rPr>
          <w:rStyle w:val="aff7"/>
          <w:rFonts w:ascii="標楷體" w:hAnsi="標楷體" w:hint="eastAsia"/>
          <w:b w:val="0"/>
          <w:sz w:val="32"/>
          <w:szCs w:val="32"/>
        </w:rPr>
        <w:t>與</w:t>
      </w:r>
      <w:r w:rsidR="00321D4D" w:rsidRPr="00A50568">
        <w:rPr>
          <w:rStyle w:val="aff7"/>
          <w:rFonts w:ascii="標楷體" w:hAnsi="標楷體" w:hint="eastAsia"/>
          <w:b w:val="0"/>
          <w:sz w:val="32"/>
          <w:szCs w:val="32"/>
        </w:rPr>
        <w:t>人權保障問題，案例</w:t>
      </w:r>
      <w:proofErr w:type="gramStart"/>
      <w:r w:rsidR="00321D4D" w:rsidRPr="00A50568">
        <w:rPr>
          <w:rStyle w:val="aff7"/>
          <w:rFonts w:ascii="標楷體" w:hAnsi="標楷體" w:hint="eastAsia"/>
          <w:b w:val="0"/>
          <w:sz w:val="32"/>
          <w:szCs w:val="32"/>
        </w:rPr>
        <w:t>研</w:t>
      </w:r>
      <w:proofErr w:type="gramEnd"/>
      <w:r w:rsidR="00321D4D" w:rsidRPr="00A50568">
        <w:rPr>
          <w:rStyle w:val="aff7"/>
          <w:rFonts w:ascii="標楷體" w:hAnsi="標楷體" w:hint="eastAsia"/>
          <w:b w:val="0"/>
          <w:sz w:val="32"/>
          <w:szCs w:val="32"/>
        </w:rPr>
        <w:t>析課程內容宜注意社會動態，</w:t>
      </w:r>
      <w:r w:rsidR="00321D4D">
        <w:rPr>
          <w:rStyle w:val="aff7"/>
          <w:rFonts w:ascii="標楷體" w:hAnsi="標楷體" w:hint="eastAsia"/>
          <w:b w:val="0"/>
          <w:sz w:val="32"/>
          <w:szCs w:val="32"/>
        </w:rPr>
        <w:t>使</w:t>
      </w:r>
      <w:r w:rsidR="00321D4D" w:rsidRPr="00A50568">
        <w:rPr>
          <w:rStyle w:val="aff7"/>
          <w:rFonts w:ascii="標楷體" w:hAnsi="標楷體" w:hint="eastAsia"/>
          <w:b w:val="0"/>
          <w:sz w:val="32"/>
          <w:szCs w:val="32"/>
        </w:rPr>
        <w:t>警察、消防、海巡人員切實學習</w:t>
      </w:r>
      <w:r w:rsidR="00321D4D">
        <w:rPr>
          <w:rStyle w:val="aff7"/>
          <w:rFonts w:ascii="標楷體" w:hAnsi="標楷體" w:hint="eastAsia"/>
          <w:b w:val="0"/>
          <w:sz w:val="32"/>
          <w:szCs w:val="32"/>
        </w:rPr>
        <w:t>並</w:t>
      </w:r>
      <w:r w:rsidR="00321D4D" w:rsidRPr="00A50568">
        <w:rPr>
          <w:rStyle w:val="aff7"/>
          <w:rFonts w:ascii="標楷體" w:hAnsi="標楷體" w:hint="eastAsia"/>
          <w:b w:val="0"/>
          <w:sz w:val="32"/>
          <w:szCs w:val="32"/>
        </w:rPr>
        <w:t>深入了解社會問題如何處理，</w:t>
      </w:r>
      <w:r w:rsidR="00321D4D">
        <w:rPr>
          <w:rStyle w:val="aff7"/>
          <w:rFonts w:ascii="標楷體" w:hAnsi="標楷體" w:hint="eastAsia"/>
          <w:b w:val="0"/>
          <w:sz w:val="32"/>
          <w:szCs w:val="32"/>
        </w:rPr>
        <w:t>讓執行職務更能接地氣。</w:t>
      </w:r>
      <w:proofErr w:type="gramStart"/>
      <w:r w:rsidR="00321D4D">
        <w:rPr>
          <w:rStyle w:val="aff7"/>
          <w:rFonts w:ascii="標楷體" w:hAnsi="標楷體" w:hint="eastAsia"/>
          <w:b w:val="0"/>
          <w:sz w:val="32"/>
          <w:szCs w:val="32"/>
        </w:rPr>
        <w:t>此外，</w:t>
      </w:r>
      <w:proofErr w:type="gramEnd"/>
      <w:r w:rsidR="00321D4D" w:rsidRPr="00A50568">
        <w:rPr>
          <w:rStyle w:val="aff7"/>
          <w:rFonts w:ascii="標楷體" w:hAnsi="標楷體" w:hint="eastAsia"/>
          <w:b w:val="0"/>
          <w:sz w:val="32"/>
          <w:szCs w:val="32"/>
        </w:rPr>
        <w:t>參加</w:t>
      </w:r>
      <w:r w:rsidR="00321D4D">
        <w:rPr>
          <w:rStyle w:val="aff7"/>
          <w:rFonts w:ascii="標楷體" w:hAnsi="標楷體" w:hint="eastAsia"/>
          <w:b w:val="0"/>
          <w:sz w:val="32"/>
          <w:szCs w:val="32"/>
        </w:rPr>
        <w:t>警</w:t>
      </w:r>
      <w:r w:rsidR="00321D4D" w:rsidRPr="00A50568">
        <w:rPr>
          <w:rStyle w:val="aff7"/>
          <w:rFonts w:ascii="標楷體" w:hAnsi="標楷體" w:hint="eastAsia"/>
          <w:b w:val="0"/>
          <w:sz w:val="32"/>
          <w:szCs w:val="32"/>
        </w:rPr>
        <w:t>佐</w:t>
      </w:r>
      <w:r w:rsidR="00321D4D">
        <w:rPr>
          <w:rStyle w:val="aff7"/>
          <w:rFonts w:ascii="標楷體" w:hAnsi="標楷體" w:hint="eastAsia"/>
          <w:b w:val="0"/>
          <w:sz w:val="32"/>
          <w:szCs w:val="32"/>
        </w:rPr>
        <w:t>晉</w:t>
      </w:r>
      <w:r w:rsidR="00321D4D" w:rsidRPr="00A50568">
        <w:rPr>
          <w:rStyle w:val="aff7"/>
          <w:rFonts w:ascii="標楷體" w:hAnsi="標楷體" w:hint="eastAsia"/>
          <w:b w:val="0"/>
          <w:sz w:val="32"/>
          <w:szCs w:val="32"/>
        </w:rPr>
        <w:t>升</w:t>
      </w:r>
      <w:r w:rsidR="00321D4D">
        <w:rPr>
          <w:rStyle w:val="aff7"/>
          <w:rFonts w:ascii="標楷體" w:hAnsi="標楷體" w:hint="eastAsia"/>
          <w:b w:val="0"/>
          <w:sz w:val="32"/>
          <w:szCs w:val="32"/>
        </w:rPr>
        <w:t>警</w:t>
      </w:r>
      <w:r w:rsidR="00321D4D" w:rsidRPr="00A50568">
        <w:rPr>
          <w:rStyle w:val="aff7"/>
          <w:rFonts w:ascii="標楷體" w:hAnsi="標楷體" w:hint="eastAsia"/>
          <w:b w:val="0"/>
          <w:sz w:val="32"/>
          <w:szCs w:val="32"/>
        </w:rPr>
        <w:t>正訓練</w:t>
      </w:r>
      <w:r w:rsidR="00321D4D">
        <w:rPr>
          <w:rStyle w:val="aff7"/>
          <w:rFonts w:ascii="標楷體" w:hAnsi="標楷體" w:hint="eastAsia"/>
          <w:b w:val="0"/>
          <w:sz w:val="32"/>
          <w:szCs w:val="32"/>
        </w:rPr>
        <w:t>受訓人員屬</w:t>
      </w:r>
      <w:r w:rsidR="00321D4D" w:rsidRPr="00A50568">
        <w:rPr>
          <w:rStyle w:val="aff7"/>
          <w:rFonts w:ascii="標楷體" w:hAnsi="標楷體" w:hint="eastAsia"/>
          <w:b w:val="0"/>
          <w:sz w:val="32"/>
          <w:szCs w:val="32"/>
        </w:rPr>
        <w:t>基層第一線同仁，其職務多為動態值勤，訓練課程設計宜考量配合其勤務需求</w:t>
      </w:r>
      <w:proofErr w:type="gramStart"/>
      <w:r w:rsidR="00321D4D" w:rsidRPr="00A50568">
        <w:rPr>
          <w:rStyle w:val="aff7"/>
          <w:rFonts w:ascii="標楷體" w:hAnsi="標楷體" w:hint="eastAsia"/>
          <w:b w:val="0"/>
          <w:sz w:val="32"/>
          <w:szCs w:val="32"/>
        </w:rPr>
        <w:t>再予精進</w:t>
      </w:r>
      <w:proofErr w:type="gramEnd"/>
      <w:r w:rsidR="00321D4D" w:rsidRPr="00A50568">
        <w:rPr>
          <w:rStyle w:val="aff7"/>
          <w:rFonts w:ascii="標楷體" w:hAnsi="標楷體" w:hint="eastAsia"/>
          <w:b w:val="0"/>
          <w:sz w:val="32"/>
          <w:szCs w:val="32"/>
        </w:rPr>
        <w:t>。</w:t>
      </w:r>
    </w:p>
    <w:p w:rsidR="000012E2" w:rsidRPr="00B42CCC" w:rsidRDefault="000012E2" w:rsidP="000012E2">
      <w:pPr>
        <w:tabs>
          <w:tab w:val="left" w:pos="5400"/>
        </w:tabs>
        <w:kinsoku w:val="0"/>
        <w:overflowPunct w:val="0"/>
        <w:spacing w:line="460" w:lineRule="exact"/>
        <w:ind w:leftChars="85" w:left="994" w:hangingChars="220" w:hanging="705"/>
        <w:jc w:val="both"/>
        <w:rPr>
          <w:rFonts w:ascii="標楷體" w:hAnsi="標楷體"/>
          <w:b/>
          <w:sz w:val="32"/>
          <w:szCs w:val="32"/>
        </w:rPr>
      </w:pPr>
      <w:r>
        <w:rPr>
          <w:rFonts w:ascii="標楷體" w:hAnsi="標楷體" w:hint="eastAsia"/>
          <w:b/>
          <w:sz w:val="32"/>
          <w:szCs w:val="32"/>
        </w:rPr>
        <w:t xml:space="preserve">  </w:t>
      </w:r>
      <w:r w:rsidRPr="00C47035">
        <w:rPr>
          <w:rFonts w:ascii="標楷體" w:hAnsi="標楷體" w:hint="eastAsia"/>
          <w:b/>
          <w:sz w:val="32"/>
          <w:szCs w:val="32"/>
        </w:rPr>
        <w:t>周</w:t>
      </w:r>
      <w:r w:rsidRPr="00C47035">
        <w:rPr>
          <w:rFonts w:ascii="標楷體" w:hAnsi="標楷體" w:hint="eastAsia"/>
          <w:b/>
          <w:color w:val="000000"/>
          <w:sz w:val="32"/>
          <w:szCs w:val="32"/>
        </w:rPr>
        <w:t>委員</w:t>
      </w:r>
      <w:r w:rsidRPr="00C47035">
        <w:rPr>
          <w:rFonts w:ascii="標楷體" w:hAnsi="標楷體" w:hint="eastAsia"/>
          <w:b/>
          <w:sz w:val="32"/>
          <w:szCs w:val="32"/>
        </w:rPr>
        <w:t>蓮香</w:t>
      </w:r>
      <w:r w:rsidRPr="00C47035">
        <w:rPr>
          <w:rFonts w:ascii="標楷體" w:hAnsi="標楷體" w:hint="eastAsia"/>
          <w:b/>
          <w:kern w:val="0"/>
          <w:sz w:val="32"/>
          <w:szCs w:val="32"/>
        </w:rPr>
        <w:t>：</w:t>
      </w:r>
      <w:r w:rsidR="00B42CCC" w:rsidRPr="00B42CCC">
        <w:rPr>
          <w:rStyle w:val="aff7"/>
          <w:rFonts w:ascii="標楷體" w:hAnsi="標楷體" w:hint="eastAsia"/>
          <w:b w:val="0"/>
          <w:sz w:val="32"/>
          <w:szCs w:val="32"/>
        </w:rPr>
        <w:t>1.有委員提及，警察人員</w:t>
      </w:r>
      <w:proofErr w:type="gramStart"/>
      <w:r w:rsidR="00B42CCC" w:rsidRPr="00B42CCC">
        <w:rPr>
          <w:rStyle w:val="aff7"/>
          <w:rFonts w:ascii="標楷體" w:hAnsi="標楷體" w:hint="eastAsia"/>
          <w:b w:val="0"/>
          <w:sz w:val="32"/>
          <w:szCs w:val="32"/>
        </w:rPr>
        <w:t>日常慣</w:t>
      </w:r>
      <w:proofErr w:type="gramEnd"/>
      <w:r w:rsidR="00B42CCC" w:rsidRPr="00B42CCC">
        <w:rPr>
          <w:rStyle w:val="aff7"/>
          <w:rFonts w:ascii="標楷體" w:hAnsi="標楷體" w:hint="eastAsia"/>
          <w:b w:val="0"/>
          <w:sz w:val="32"/>
          <w:szCs w:val="32"/>
        </w:rPr>
        <w:t>於在外值勤，因訓練課程多</w:t>
      </w:r>
      <w:proofErr w:type="gramStart"/>
      <w:r w:rsidR="00B42CCC" w:rsidRPr="00B42CCC">
        <w:rPr>
          <w:rStyle w:val="aff7"/>
          <w:rFonts w:ascii="標楷體" w:hAnsi="標楷體" w:hint="eastAsia"/>
          <w:b w:val="0"/>
          <w:sz w:val="32"/>
          <w:szCs w:val="32"/>
        </w:rPr>
        <w:t>採</w:t>
      </w:r>
      <w:proofErr w:type="gramEnd"/>
      <w:r w:rsidR="00B42CCC" w:rsidRPr="00B42CCC">
        <w:rPr>
          <w:rStyle w:val="aff7"/>
          <w:rFonts w:ascii="標楷體" w:hAnsi="標楷體" w:hint="eastAsia"/>
          <w:b w:val="0"/>
          <w:sz w:val="32"/>
          <w:szCs w:val="32"/>
        </w:rPr>
        <w:t>長時間靜態聽講方式進行，恐影響警察人員學習效率，</w:t>
      </w:r>
      <w:proofErr w:type="gramStart"/>
      <w:r w:rsidR="00B42CCC" w:rsidRPr="00B42CCC">
        <w:rPr>
          <w:rStyle w:val="aff7"/>
          <w:rFonts w:ascii="標楷體" w:hAnsi="標楷體" w:hint="eastAsia"/>
          <w:b w:val="0"/>
          <w:sz w:val="32"/>
          <w:szCs w:val="32"/>
        </w:rPr>
        <w:t>爰</w:t>
      </w:r>
      <w:proofErr w:type="gramEnd"/>
      <w:r w:rsidR="00B42CCC" w:rsidRPr="00B42CCC">
        <w:rPr>
          <w:rStyle w:val="aff7"/>
          <w:rFonts w:ascii="標楷體" w:hAnsi="標楷體" w:hint="eastAsia"/>
          <w:b w:val="0"/>
          <w:sz w:val="32"/>
          <w:szCs w:val="32"/>
        </w:rPr>
        <w:t>建議針對警察人員的職務特性，安排或調整現行升官等訓練課程。近日本院委員與升官等訓練學員座談，有學員反映，訓練學員多屬中年，常有家庭照顧上之需求，因此在訓練方式上，除採取傳統集中式的實體課程外，考量數位課程已逐漸成熟，建議可結合數位與實體課程，提高訓練的時程彈性。例如</w:t>
      </w:r>
      <w:r w:rsidR="00122959" w:rsidRPr="00EF6DB2">
        <w:rPr>
          <w:rStyle w:val="aff7"/>
          <w:rFonts w:ascii="標楷體" w:hAnsi="標楷體" w:hint="eastAsia"/>
          <w:b w:val="0"/>
          <w:color w:val="000000"/>
          <w:sz w:val="32"/>
          <w:szCs w:val="32"/>
        </w:rPr>
        <w:t>警佐晉升警正</w:t>
      </w:r>
      <w:r w:rsidR="00B42CCC" w:rsidRPr="00B42CCC">
        <w:rPr>
          <w:rStyle w:val="aff7"/>
          <w:rFonts w:ascii="標楷體" w:hAnsi="標楷體" w:hint="eastAsia"/>
          <w:b w:val="0"/>
          <w:sz w:val="32"/>
          <w:szCs w:val="32"/>
        </w:rPr>
        <w:t>訓練可</w:t>
      </w:r>
      <w:proofErr w:type="gramStart"/>
      <w:r w:rsidR="00B42CCC" w:rsidRPr="00B42CCC">
        <w:rPr>
          <w:rStyle w:val="aff7"/>
          <w:rFonts w:ascii="標楷體" w:hAnsi="標楷體" w:hint="eastAsia"/>
          <w:b w:val="0"/>
          <w:sz w:val="32"/>
          <w:szCs w:val="32"/>
        </w:rPr>
        <w:t>採</w:t>
      </w:r>
      <w:proofErr w:type="gramEnd"/>
      <w:r w:rsidR="00B42CCC" w:rsidRPr="00B42CCC">
        <w:rPr>
          <w:rStyle w:val="aff7"/>
          <w:rFonts w:ascii="標楷體" w:hAnsi="標楷體" w:hint="eastAsia"/>
          <w:b w:val="0"/>
          <w:sz w:val="32"/>
          <w:szCs w:val="32"/>
        </w:rPr>
        <w:t>多段而短時間的訓練方式，再搭配實體測驗與團體討論課程，以提高訓練效益，同時也可滿足學員需求。2.有關海岸巡防人員，駐守邊防任務非常艱困，除須提供緊急救難、查緝走私外，據了解目前也常有大陸漁民非法越界捕撈的問題，因此在防範越界捕撈，以及與大陸漁民應對等問題上，未來可能會有更多</w:t>
      </w:r>
      <w:proofErr w:type="gramStart"/>
      <w:r w:rsidR="00B42CCC" w:rsidRPr="00B42CCC">
        <w:rPr>
          <w:rStyle w:val="aff7"/>
          <w:rFonts w:ascii="標楷體" w:hAnsi="標楷體" w:hint="eastAsia"/>
          <w:b w:val="0"/>
          <w:sz w:val="32"/>
          <w:szCs w:val="32"/>
        </w:rPr>
        <w:t>不</w:t>
      </w:r>
      <w:proofErr w:type="gramEnd"/>
      <w:r w:rsidR="00B42CCC" w:rsidRPr="00B42CCC">
        <w:rPr>
          <w:rStyle w:val="aff7"/>
          <w:rFonts w:ascii="標楷體" w:hAnsi="標楷體" w:hint="eastAsia"/>
          <w:b w:val="0"/>
          <w:sz w:val="32"/>
          <w:szCs w:val="32"/>
        </w:rPr>
        <w:t>友善的行動出現，建議會提前</w:t>
      </w:r>
      <w:r w:rsidR="00B42CCC" w:rsidRPr="00B42CCC">
        <w:rPr>
          <w:rStyle w:val="aff7"/>
          <w:rFonts w:ascii="標楷體" w:hAnsi="標楷體" w:hint="eastAsia"/>
          <w:b w:val="0"/>
          <w:sz w:val="32"/>
          <w:szCs w:val="32"/>
        </w:rPr>
        <w:lastRenderedPageBreak/>
        <w:t>規劃於相關課程內容增加此類型案例，以為因應。</w:t>
      </w:r>
      <w:proofErr w:type="gramStart"/>
      <w:r w:rsidR="00B42CCC" w:rsidRPr="00B42CCC">
        <w:rPr>
          <w:rStyle w:val="aff7"/>
          <w:rFonts w:ascii="標楷體" w:hAnsi="標楷體" w:hint="eastAsia"/>
          <w:b w:val="0"/>
          <w:sz w:val="32"/>
          <w:szCs w:val="32"/>
        </w:rPr>
        <w:t>此外，</w:t>
      </w:r>
      <w:proofErr w:type="gramEnd"/>
      <w:r w:rsidR="00B42CCC" w:rsidRPr="00B42CCC">
        <w:rPr>
          <w:rStyle w:val="aff7"/>
          <w:rFonts w:ascii="標楷體" w:hAnsi="標楷體" w:hint="eastAsia"/>
          <w:b w:val="0"/>
          <w:sz w:val="32"/>
          <w:szCs w:val="32"/>
        </w:rPr>
        <w:t>在查緝措施上，除教導毒品、菸酒等物品之區辨，針對活體動植物之認識與了解，也應</w:t>
      </w:r>
      <w:proofErr w:type="gramStart"/>
      <w:r w:rsidR="00B42CCC" w:rsidRPr="00B42CCC">
        <w:rPr>
          <w:rStyle w:val="aff7"/>
          <w:rFonts w:ascii="標楷體" w:hAnsi="標楷體" w:hint="eastAsia"/>
          <w:b w:val="0"/>
          <w:sz w:val="32"/>
          <w:szCs w:val="32"/>
        </w:rPr>
        <w:t>併</w:t>
      </w:r>
      <w:proofErr w:type="gramEnd"/>
      <w:r w:rsidR="00B42CCC" w:rsidRPr="00B42CCC">
        <w:rPr>
          <w:rStyle w:val="aff7"/>
          <w:rFonts w:ascii="標楷體" w:hAnsi="標楷體" w:hint="eastAsia"/>
          <w:b w:val="0"/>
          <w:sz w:val="32"/>
          <w:szCs w:val="32"/>
        </w:rPr>
        <w:t>同強化，以預防危害自然環境的外來種進入，造成本土生態環境的破壞。3.有關警察特考三等考試，建議可</w:t>
      </w:r>
      <w:proofErr w:type="gramStart"/>
      <w:r w:rsidR="00B42CCC" w:rsidRPr="00B42CCC">
        <w:rPr>
          <w:rStyle w:val="aff7"/>
          <w:rFonts w:ascii="標楷體" w:hAnsi="標楷體" w:hint="eastAsia"/>
          <w:b w:val="0"/>
          <w:sz w:val="32"/>
          <w:szCs w:val="32"/>
        </w:rPr>
        <w:t>研</w:t>
      </w:r>
      <w:proofErr w:type="gramEnd"/>
      <w:r w:rsidR="00B42CCC" w:rsidRPr="00B42CCC">
        <w:rPr>
          <w:rStyle w:val="aff7"/>
          <w:rFonts w:ascii="標楷體" w:hAnsi="標楷體" w:hint="eastAsia"/>
          <w:b w:val="0"/>
          <w:sz w:val="32"/>
          <w:szCs w:val="32"/>
        </w:rPr>
        <w:t>議分批辦理，</w:t>
      </w:r>
      <w:proofErr w:type="gramStart"/>
      <w:r w:rsidR="00B42CCC" w:rsidRPr="00B42CCC">
        <w:rPr>
          <w:rStyle w:val="aff7"/>
          <w:rFonts w:ascii="標楷體" w:hAnsi="標楷體" w:hint="eastAsia"/>
          <w:b w:val="0"/>
          <w:sz w:val="32"/>
          <w:szCs w:val="32"/>
        </w:rPr>
        <w:t>如警大</w:t>
      </w:r>
      <w:proofErr w:type="gramEnd"/>
      <w:r w:rsidR="00B42CCC" w:rsidRPr="00B42CCC">
        <w:rPr>
          <w:rStyle w:val="aff7"/>
          <w:rFonts w:ascii="標楷體" w:hAnsi="標楷體" w:hint="eastAsia"/>
          <w:b w:val="0"/>
          <w:sz w:val="32"/>
          <w:szCs w:val="32"/>
        </w:rPr>
        <w:t>應屆畢業生參加三等考試(</w:t>
      </w:r>
      <w:proofErr w:type="gramStart"/>
      <w:r w:rsidR="00B42CCC" w:rsidRPr="00B42CCC">
        <w:rPr>
          <w:rStyle w:val="aff7"/>
          <w:rFonts w:ascii="標楷體" w:hAnsi="標楷體" w:hint="eastAsia"/>
          <w:b w:val="0"/>
          <w:sz w:val="32"/>
          <w:szCs w:val="32"/>
        </w:rPr>
        <w:t>一</w:t>
      </w:r>
      <w:proofErr w:type="gramEnd"/>
      <w:r w:rsidR="00B42CCC" w:rsidRPr="00B42CCC">
        <w:rPr>
          <w:rStyle w:val="aff7"/>
          <w:rFonts w:ascii="標楷體" w:hAnsi="標楷體" w:hint="eastAsia"/>
          <w:b w:val="0"/>
          <w:sz w:val="32"/>
          <w:szCs w:val="32"/>
        </w:rPr>
        <w:t>)，現職警正人員參加三等考試(二)，並就各該人員所受專業訓練之不同，區隔其考試科目與範圍，使警察特考三等考試更加公平，後續訓練課程與</w:t>
      </w:r>
      <w:proofErr w:type="gramStart"/>
      <w:r w:rsidR="00B42CCC" w:rsidRPr="00B42CCC">
        <w:rPr>
          <w:rStyle w:val="aff7"/>
          <w:rFonts w:ascii="標楷體" w:hAnsi="標楷體" w:hint="eastAsia"/>
          <w:b w:val="0"/>
          <w:sz w:val="32"/>
          <w:szCs w:val="32"/>
        </w:rPr>
        <w:t>陞</w:t>
      </w:r>
      <w:proofErr w:type="gramEnd"/>
      <w:r w:rsidR="00B42CCC" w:rsidRPr="00B42CCC">
        <w:rPr>
          <w:rStyle w:val="aff7"/>
          <w:rFonts w:ascii="標楷體" w:hAnsi="標楷體" w:hint="eastAsia"/>
          <w:b w:val="0"/>
          <w:sz w:val="32"/>
          <w:szCs w:val="32"/>
        </w:rPr>
        <w:t>遷方式也可加以分流。以上意見提供參酌。</w:t>
      </w:r>
    </w:p>
    <w:p w:rsidR="007F5B94" w:rsidRPr="00C47035" w:rsidRDefault="00C47035" w:rsidP="00C47035">
      <w:pPr>
        <w:tabs>
          <w:tab w:val="left" w:pos="5400"/>
        </w:tabs>
        <w:kinsoku w:val="0"/>
        <w:overflowPunct w:val="0"/>
        <w:spacing w:line="460" w:lineRule="exact"/>
        <w:ind w:leftChars="85" w:left="994" w:hangingChars="220" w:hanging="705"/>
        <w:jc w:val="both"/>
        <w:rPr>
          <w:rFonts w:ascii="標楷體" w:hAnsi="標楷體"/>
          <w:b/>
          <w:kern w:val="0"/>
          <w:sz w:val="32"/>
          <w:szCs w:val="32"/>
        </w:rPr>
      </w:pPr>
      <w:r>
        <w:rPr>
          <w:rFonts w:ascii="標楷體" w:hAnsi="標楷體" w:hint="eastAsia"/>
          <w:b/>
          <w:sz w:val="32"/>
          <w:szCs w:val="32"/>
        </w:rPr>
        <w:t xml:space="preserve">  </w:t>
      </w:r>
      <w:r w:rsidR="00AF0704" w:rsidRPr="00AF0704">
        <w:rPr>
          <w:rFonts w:ascii="標楷體" w:hAnsi="標楷體" w:hint="eastAsia"/>
          <w:b/>
          <w:sz w:val="32"/>
          <w:szCs w:val="32"/>
        </w:rPr>
        <w:t>楊</w:t>
      </w:r>
      <w:r w:rsidR="00AF0704" w:rsidRPr="00AF0704">
        <w:rPr>
          <w:rFonts w:ascii="標楷體" w:hAnsi="標楷體" w:hint="eastAsia"/>
          <w:b/>
          <w:color w:val="000000"/>
          <w:sz w:val="32"/>
          <w:szCs w:val="32"/>
        </w:rPr>
        <w:t>委員</w:t>
      </w:r>
      <w:r w:rsidR="00AF0704" w:rsidRPr="00AF0704">
        <w:rPr>
          <w:rFonts w:ascii="標楷體" w:hAnsi="標楷體" w:hint="eastAsia"/>
          <w:b/>
          <w:sz w:val="32"/>
          <w:szCs w:val="32"/>
        </w:rPr>
        <w:t>雅惠</w:t>
      </w:r>
      <w:r w:rsidR="00AF0704" w:rsidRPr="00AF0704">
        <w:rPr>
          <w:rFonts w:ascii="標楷體" w:hAnsi="標楷體" w:hint="eastAsia"/>
          <w:b/>
          <w:kern w:val="0"/>
          <w:sz w:val="32"/>
          <w:szCs w:val="32"/>
        </w:rPr>
        <w:t>：</w:t>
      </w:r>
      <w:r w:rsidR="005E55EF" w:rsidRPr="005E55EF">
        <w:rPr>
          <w:rStyle w:val="aff7"/>
          <w:rFonts w:ascii="標楷體" w:hAnsi="標楷體" w:hint="eastAsia"/>
          <w:b w:val="0"/>
          <w:sz w:val="32"/>
          <w:szCs w:val="32"/>
        </w:rPr>
        <w:t>感謝會報告警</w:t>
      </w:r>
      <w:proofErr w:type="gramStart"/>
      <w:r w:rsidR="005E55EF" w:rsidRPr="005E55EF">
        <w:rPr>
          <w:rStyle w:val="aff7"/>
          <w:rFonts w:ascii="標楷體" w:hAnsi="標楷體" w:hint="eastAsia"/>
          <w:b w:val="0"/>
          <w:sz w:val="32"/>
          <w:szCs w:val="32"/>
        </w:rPr>
        <w:t>佐</w:t>
      </w:r>
      <w:proofErr w:type="gramEnd"/>
      <w:r w:rsidR="005E55EF" w:rsidRPr="005E55EF">
        <w:rPr>
          <w:rStyle w:val="aff7"/>
          <w:rFonts w:ascii="標楷體" w:hAnsi="標楷體" w:hint="eastAsia"/>
          <w:b w:val="0"/>
          <w:sz w:val="32"/>
          <w:szCs w:val="32"/>
        </w:rPr>
        <w:t>晉升警正訓練辦理情形，本</w:t>
      </w:r>
      <w:proofErr w:type="gramStart"/>
      <w:r w:rsidR="005E55EF" w:rsidRPr="005E55EF">
        <w:rPr>
          <w:rStyle w:val="aff7"/>
          <w:rFonts w:ascii="標楷體" w:hAnsi="標楷體" w:hint="eastAsia"/>
          <w:b w:val="0"/>
          <w:sz w:val="32"/>
          <w:szCs w:val="32"/>
        </w:rPr>
        <w:t>訓練參訓者</w:t>
      </w:r>
      <w:proofErr w:type="gramEnd"/>
      <w:r w:rsidR="005E55EF" w:rsidRPr="005E55EF">
        <w:rPr>
          <w:rStyle w:val="aff7"/>
          <w:rFonts w:ascii="標楷體" w:hAnsi="標楷體" w:hint="eastAsia"/>
          <w:b w:val="0"/>
          <w:sz w:val="32"/>
          <w:szCs w:val="32"/>
        </w:rPr>
        <w:t>為具一定</w:t>
      </w:r>
      <w:proofErr w:type="gramStart"/>
      <w:r w:rsidR="005E55EF" w:rsidRPr="005E55EF">
        <w:rPr>
          <w:rStyle w:val="aff7"/>
          <w:rFonts w:ascii="標楷體" w:hAnsi="標楷體" w:hint="eastAsia"/>
          <w:b w:val="0"/>
          <w:sz w:val="32"/>
          <w:szCs w:val="32"/>
        </w:rPr>
        <w:t>俸</w:t>
      </w:r>
      <w:proofErr w:type="gramEnd"/>
      <w:r w:rsidR="005E55EF" w:rsidRPr="005E55EF">
        <w:rPr>
          <w:rStyle w:val="aff7"/>
          <w:rFonts w:ascii="標楷體" w:hAnsi="標楷體" w:hint="eastAsia"/>
          <w:b w:val="0"/>
          <w:sz w:val="32"/>
          <w:szCs w:val="32"/>
        </w:rPr>
        <w:t>級、年資等資格要件之警佐現職人員，已有警務經驗，訓練合格者得晉升</w:t>
      </w:r>
      <w:proofErr w:type="gramStart"/>
      <w:r w:rsidR="005E55EF" w:rsidRPr="005E55EF">
        <w:rPr>
          <w:rStyle w:val="aff7"/>
          <w:rFonts w:ascii="標楷體" w:hAnsi="標楷體" w:hint="eastAsia"/>
          <w:b w:val="0"/>
          <w:sz w:val="32"/>
          <w:szCs w:val="32"/>
        </w:rPr>
        <w:t>警正官等</w:t>
      </w:r>
      <w:proofErr w:type="gramEnd"/>
      <w:r w:rsidR="005E55EF" w:rsidRPr="005E55EF">
        <w:rPr>
          <w:rStyle w:val="aff7"/>
          <w:rFonts w:ascii="標楷體" w:hAnsi="標楷體" w:hint="eastAsia"/>
          <w:b w:val="0"/>
          <w:sz w:val="32"/>
          <w:szCs w:val="32"/>
        </w:rPr>
        <w:t>，訓練目的是要增加何種職能</w:t>
      </w:r>
      <w:r w:rsidR="00ED0242">
        <w:rPr>
          <w:rStyle w:val="aff7"/>
          <w:rFonts w:ascii="標楷體" w:hAnsi="標楷體" w:hint="eastAsia"/>
          <w:b w:val="0"/>
          <w:sz w:val="32"/>
          <w:szCs w:val="32"/>
        </w:rPr>
        <w:t>？</w:t>
      </w:r>
      <w:r w:rsidR="005E55EF" w:rsidRPr="005E55EF">
        <w:rPr>
          <w:rStyle w:val="aff7"/>
          <w:rFonts w:ascii="標楷體" w:hAnsi="標楷體" w:hint="eastAsia"/>
          <w:b w:val="0"/>
          <w:sz w:val="32"/>
          <w:szCs w:val="32"/>
        </w:rPr>
        <w:t>訓練課程除了共通性知識，尚包括與警察職務工作有關之行政知能、相關法令及實務案例。在專題研討部分，因受訓者為警察、消防及海巡人員，案例類型是否不似一般公務人員訓練專題研討議題之廣泛，題目是哪些類型</w:t>
      </w:r>
      <w:r w:rsidR="00ED0242">
        <w:rPr>
          <w:rStyle w:val="aff7"/>
          <w:rFonts w:ascii="標楷體" w:hAnsi="標楷體" w:hint="eastAsia"/>
          <w:b w:val="0"/>
          <w:sz w:val="32"/>
          <w:szCs w:val="32"/>
        </w:rPr>
        <w:t>？</w:t>
      </w:r>
      <w:r w:rsidR="005E55EF" w:rsidRPr="005E55EF">
        <w:rPr>
          <w:rStyle w:val="aff7"/>
          <w:rFonts w:ascii="標楷體" w:hAnsi="標楷體" w:hint="eastAsia"/>
          <w:b w:val="0"/>
          <w:sz w:val="32"/>
          <w:szCs w:val="32"/>
        </w:rPr>
        <w:t>專題研討之評量方式是否亦與一般公務人員訓練相同？抑或應依警政特性加以調整評量方式？</w:t>
      </w:r>
      <w:proofErr w:type="gramStart"/>
      <w:r w:rsidR="005E55EF" w:rsidRPr="005E55EF">
        <w:rPr>
          <w:rStyle w:val="aff7"/>
          <w:rFonts w:ascii="標楷體" w:hAnsi="標楷體" w:hint="eastAsia"/>
          <w:b w:val="0"/>
          <w:sz w:val="32"/>
          <w:szCs w:val="32"/>
        </w:rPr>
        <w:t>均請說明</w:t>
      </w:r>
      <w:proofErr w:type="gramEnd"/>
      <w:r w:rsidR="005E55EF" w:rsidRPr="005E55EF">
        <w:rPr>
          <w:rStyle w:val="aff7"/>
          <w:rFonts w:ascii="標楷體" w:hAnsi="標楷體" w:hint="eastAsia"/>
          <w:b w:val="0"/>
          <w:sz w:val="32"/>
          <w:szCs w:val="32"/>
        </w:rPr>
        <w:t>。</w:t>
      </w:r>
      <w:r>
        <w:rPr>
          <w:rFonts w:ascii="標楷體" w:hAnsi="標楷體" w:hint="eastAsia"/>
          <w:b/>
          <w:sz w:val="32"/>
          <w:szCs w:val="32"/>
        </w:rPr>
        <w:t xml:space="preserve">  </w:t>
      </w:r>
    </w:p>
    <w:p w:rsidR="007F5B94" w:rsidRPr="002360E9" w:rsidRDefault="00C47035" w:rsidP="00C47035">
      <w:pPr>
        <w:tabs>
          <w:tab w:val="left" w:pos="5400"/>
        </w:tabs>
        <w:kinsoku w:val="0"/>
        <w:overflowPunct w:val="0"/>
        <w:spacing w:line="460" w:lineRule="exact"/>
        <w:ind w:leftChars="85" w:left="994" w:hangingChars="220" w:hanging="705"/>
        <w:jc w:val="both"/>
        <w:rPr>
          <w:rFonts w:ascii="標楷體" w:hAnsi="標楷體"/>
          <w:b/>
          <w:kern w:val="0"/>
          <w:sz w:val="32"/>
          <w:szCs w:val="32"/>
        </w:rPr>
      </w:pPr>
      <w:r>
        <w:rPr>
          <w:rFonts w:ascii="標楷體" w:hAnsi="標楷體" w:hint="eastAsia"/>
          <w:b/>
          <w:sz w:val="32"/>
          <w:szCs w:val="32"/>
        </w:rPr>
        <w:t xml:space="preserve">  </w:t>
      </w:r>
      <w:proofErr w:type="gramStart"/>
      <w:r w:rsidR="007F5B94" w:rsidRPr="002360E9">
        <w:rPr>
          <w:rFonts w:ascii="標楷體" w:hAnsi="標楷體" w:hint="eastAsia"/>
          <w:b/>
          <w:sz w:val="32"/>
          <w:szCs w:val="32"/>
        </w:rPr>
        <w:t>王</w:t>
      </w:r>
      <w:r w:rsidR="007F5B94" w:rsidRPr="002360E9">
        <w:rPr>
          <w:rFonts w:ascii="標楷體" w:hAnsi="標楷體" w:hint="eastAsia"/>
          <w:b/>
          <w:color w:val="000000"/>
          <w:sz w:val="32"/>
          <w:szCs w:val="32"/>
        </w:rPr>
        <w:t>委員</w:t>
      </w:r>
      <w:r w:rsidR="007F5B94" w:rsidRPr="002360E9">
        <w:rPr>
          <w:rFonts w:ascii="標楷體" w:hAnsi="標楷體" w:hint="eastAsia"/>
          <w:b/>
          <w:sz w:val="32"/>
          <w:szCs w:val="32"/>
        </w:rPr>
        <w:t>秀紅</w:t>
      </w:r>
      <w:proofErr w:type="gramEnd"/>
      <w:r w:rsidR="007F5B94" w:rsidRPr="002360E9">
        <w:rPr>
          <w:rFonts w:ascii="標楷體" w:hAnsi="標楷體" w:hint="eastAsia"/>
          <w:b/>
          <w:kern w:val="0"/>
          <w:sz w:val="32"/>
          <w:szCs w:val="32"/>
        </w:rPr>
        <w:t>：</w:t>
      </w:r>
      <w:r w:rsidR="005956F6" w:rsidRPr="002C6526">
        <w:rPr>
          <w:rFonts w:ascii="標楷體" w:hAnsi="標楷體" w:hint="eastAsia"/>
          <w:sz w:val="32"/>
          <w:szCs w:val="32"/>
        </w:rPr>
        <w:t>1.依書面報告第2頁所示，</w:t>
      </w:r>
      <w:r w:rsidR="005956F6">
        <w:rPr>
          <w:rFonts w:ascii="標楷體" w:hAnsi="標楷體" w:hint="eastAsia"/>
          <w:sz w:val="32"/>
          <w:szCs w:val="32"/>
        </w:rPr>
        <w:t>警</w:t>
      </w:r>
      <w:r w:rsidR="005956F6" w:rsidRPr="002C6526">
        <w:rPr>
          <w:rFonts w:ascii="標楷體" w:hAnsi="標楷體" w:hint="eastAsia"/>
          <w:color w:val="000000"/>
          <w:sz w:val="32"/>
        </w:rPr>
        <w:t>佐</w:t>
      </w:r>
      <w:r w:rsidR="005956F6">
        <w:rPr>
          <w:rFonts w:ascii="標楷體" w:hAnsi="標楷體" w:hint="eastAsia"/>
          <w:color w:val="000000"/>
          <w:sz w:val="32"/>
        </w:rPr>
        <w:t>晉</w:t>
      </w:r>
      <w:r w:rsidR="005956F6" w:rsidRPr="002C6526">
        <w:rPr>
          <w:rFonts w:ascii="標楷體" w:hAnsi="標楷體" w:hint="eastAsia"/>
          <w:color w:val="000000"/>
          <w:sz w:val="32"/>
        </w:rPr>
        <w:t>升</w:t>
      </w:r>
      <w:r w:rsidR="005956F6">
        <w:rPr>
          <w:rFonts w:ascii="標楷體" w:hAnsi="標楷體" w:hint="eastAsia"/>
          <w:color w:val="000000"/>
          <w:sz w:val="32"/>
        </w:rPr>
        <w:t>警</w:t>
      </w:r>
      <w:r w:rsidR="005956F6" w:rsidRPr="002C6526">
        <w:rPr>
          <w:rFonts w:ascii="標楷體" w:hAnsi="標楷體" w:hint="eastAsia"/>
          <w:color w:val="000000"/>
          <w:sz w:val="32"/>
        </w:rPr>
        <w:t>正訓練</w:t>
      </w:r>
      <w:proofErr w:type="gramStart"/>
      <w:r w:rsidR="005956F6" w:rsidRPr="002C6526">
        <w:rPr>
          <w:rFonts w:ascii="標楷體" w:hAnsi="標楷體" w:hint="eastAsia"/>
          <w:color w:val="000000"/>
          <w:sz w:val="32"/>
        </w:rPr>
        <w:t>採</w:t>
      </w:r>
      <w:proofErr w:type="gramEnd"/>
      <w:r w:rsidR="005956F6" w:rsidRPr="002C6526">
        <w:rPr>
          <w:rFonts w:ascii="標楷體" w:hAnsi="標楷體" w:hint="eastAsia"/>
          <w:color w:val="000000"/>
          <w:sz w:val="32"/>
        </w:rPr>
        <w:t>遴選</w:t>
      </w:r>
      <w:proofErr w:type="gramStart"/>
      <w:r w:rsidR="005956F6" w:rsidRPr="002C6526">
        <w:rPr>
          <w:rFonts w:ascii="標楷體" w:hAnsi="標楷體" w:hint="eastAsia"/>
          <w:color w:val="000000"/>
          <w:sz w:val="32"/>
        </w:rPr>
        <w:t>參訓制</w:t>
      </w:r>
      <w:proofErr w:type="gramEnd"/>
      <w:r w:rsidR="005956F6" w:rsidRPr="002C6526">
        <w:rPr>
          <w:rFonts w:ascii="標楷體" w:hAnsi="標楷體" w:hint="eastAsia"/>
          <w:color w:val="000000"/>
          <w:sz w:val="32"/>
        </w:rPr>
        <w:t>，年度調訓比率為</w:t>
      </w:r>
      <w:r w:rsidR="005956F6" w:rsidRPr="002C6526">
        <w:rPr>
          <w:rFonts w:ascii="標楷體" w:hAnsi="標楷體" w:hint="eastAsia"/>
          <w:sz w:val="32"/>
          <w:szCs w:val="32"/>
        </w:rPr>
        <w:t>16.5％，此係為服膺用人機關之需求而訂定，惟此調訓比率是否設有定期檢討機制？得否依各機關需求而有所變動？請補充說明。2.報告第3頁表2</w:t>
      </w:r>
      <w:r w:rsidR="005956F6">
        <w:rPr>
          <w:rFonts w:ascii="標楷體" w:hAnsi="標楷體" w:hint="eastAsia"/>
          <w:sz w:val="32"/>
          <w:szCs w:val="32"/>
        </w:rPr>
        <w:t>警</w:t>
      </w:r>
      <w:r w:rsidR="005956F6" w:rsidRPr="002C6526">
        <w:rPr>
          <w:rFonts w:ascii="標楷體" w:hAnsi="標楷體" w:hint="eastAsia"/>
          <w:color w:val="000000"/>
          <w:sz w:val="32"/>
        </w:rPr>
        <w:t>佐</w:t>
      </w:r>
      <w:r w:rsidR="005956F6">
        <w:rPr>
          <w:rFonts w:ascii="標楷體" w:hAnsi="標楷體" w:hint="eastAsia"/>
          <w:color w:val="000000"/>
          <w:sz w:val="32"/>
        </w:rPr>
        <w:t>晉</w:t>
      </w:r>
      <w:r w:rsidR="005956F6" w:rsidRPr="002C6526">
        <w:rPr>
          <w:rFonts w:ascii="標楷體" w:hAnsi="標楷體" w:hint="eastAsia"/>
          <w:color w:val="000000"/>
          <w:sz w:val="32"/>
        </w:rPr>
        <w:t>升</w:t>
      </w:r>
      <w:r w:rsidR="005956F6">
        <w:rPr>
          <w:rFonts w:ascii="標楷體" w:hAnsi="標楷體" w:hint="eastAsia"/>
          <w:color w:val="000000"/>
          <w:sz w:val="32"/>
        </w:rPr>
        <w:t>警</w:t>
      </w:r>
      <w:r w:rsidR="005956F6" w:rsidRPr="002C6526">
        <w:rPr>
          <w:rFonts w:ascii="標楷體" w:hAnsi="標楷體" w:hint="eastAsia"/>
          <w:color w:val="000000"/>
          <w:sz w:val="32"/>
        </w:rPr>
        <w:t>正訓練</w:t>
      </w:r>
      <w:r w:rsidR="005956F6" w:rsidRPr="002C6526">
        <w:rPr>
          <w:rFonts w:ascii="標楷體" w:hAnsi="標楷體" w:hint="eastAsia"/>
          <w:sz w:val="32"/>
          <w:szCs w:val="32"/>
        </w:rPr>
        <w:t>性別統計，女性學員平均訓練及格率接近百分之百，顯然女性表現相當優秀，</w:t>
      </w:r>
      <w:r w:rsidR="005956F6">
        <w:rPr>
          <w:rFonts w:ascii="標楷體" w:hAnsi="標楷體" w:hint="eastAsia"/>
          <w:sz w:val="32"/>
          <w:szCs w:val="32"/>
        </w:rPr>
        <w:t>惟</w:t>
      </w:r>
      <w:r w:rsidR="005956F6" w:rsidRPr="002C6526">
        <w:rPr>
          <w:rFonts w:ascii="標楷體" w:hAnsi="標楷體" w:hint="eastAsia"/>
          <w:sz w:val="32"/>
          <w:szCs w:val="32"/>
        </w:rPr>
        <w:t>總體而言，每年不及格人數均約</w:t>
      </w:r>
      <w:r w:rsidR="005956F6">
        <w:rPr>
          <w:rFonts w:ascii="標楷體" w:hAnsi="標楷體" w:hint="eastAsia"/>
          <w:sz w:val="32"/>
          <w:szCs w:val="32"/>
        </w:rPr>
        <w:t>近200人，針對此類不及格人員</w:t>
      </w:r>
      <w:r w:rsidR="005956F6" w:rsidRPr="002C6526">
        <w:rPr>
          <w:rFonts w:ascii="標楷體" w:hAnsi="標楷體" w:hint="eastAsia"/>
          <w:sz w:val="32"/>
          <w:szCs w:val="32"/>
        </w:rPr>
        <w:t>有</w:t>
      </w:r>
      <w:r w:rsidR="005956F6">
        <w:rPr>
          <w:rFonts w:ascii="標楷體" w:hAnsi="標楷體" w:hint="eastAsia"/>
          <w:sz w:val="32"/>
          <w:szCs w:val="32"/>
        </w:rPr>
        <w:t>無</w:t>
      </w:r>
      <w:r w:rsidR="005956F6" w:rsidRPr="002C6526">
        <w:rPr>
          <w:rFonts w:ascii="標楷體" w:hAnsi="標楷體" w:hint="eastAsia"/>
          <w:sz w:val="32"/>
          <w:szCs w:val="32"/>
        </w:rPr>
        <w:t>輔導或補救等後續措施？就年齡而言，接受</w:t>
      </w:r>
      <w:r w:rsidR="005956F6">
        <w:rPr>
          <w:rFonts w:ascii="標楷體" w:hAnsi="標楷體" w:hint="eastAsia"/>
          <w:sz w:val="32"/>
          <w:szCs w:val="32"/>
        </w:rPr>
        <w:t>警</w:t>
      </w:r>
      <w:r w:rsidR="005956F6" w:rsidRPr="002C6526">
        <w:rPr>
          <w:rFonts w:ascii="標楷體" w:hAnsi="標楷體" w:hint="eastAsia"/>
          <w:color w:val="000000"/>
          <w:sz w:val="32"/>
        </w:rPr>
        <w:t>佐</w:t>
      </w:r>
      <w:r w:rsidR="005956F6">
        <w:rPr>
          <w:rFonts w:ascii="標楷體" w:hAnsi="標楷體" w:hint="eastAsia"/>
          <w:color w:val="000000"/>
          <w:sz w:val="32"/>
        </w:rPr>
        <w:t>晉</w:t>
      </w:r>
      <w:r w:rsidR="005956F6" w:rsidRPr="002C6526">
        <w:rPr>
          <w:rFonts w:ascii="標楷體" w:hAnsi="標楷體" w:hint="eastAsia"/>
          <w:color w:val="000000"/>
          <w:sz w:val="32"/>
        </w:rPr>
        <w:t>升</w:t>
      </w:r>
      <w:r w:rsidR="005956F6">
        <w:rPr>
          <w:rFonts w:ascii="標楷體" w:hAnsi="標楷體" w:hint="eastAsia"/>
          <w:color w:val="000000"/>
          <w:sz w:val="32"/>
        </w:rPr>
        <w:t>警</w:t>
      </w:r>
      <w:r w:rsidR="005956F6" w:rsidRPr="002C6526">
        <w:rPr>
          <w:rFonts w:ascii="標楷體" w:hAnsi="標楷體" w:hint="eastAsia"/>
          <w:color w:val="000000"/>
          <w:sz w:val="32"/>
        </w:rPr>
        <w:t>正</w:t>
      </w:r>
      <w:r w:rsidR="005956F6" w:rsidRPr="002C6526">
        <w:rPr>
          <w:rFonts w:ascii="標楷體" w:hAnsi="標楷體" w:hint="eastAsia"/>
          <w:sz w:val="32"/>
          <w:szCs w:val="32"/>
        </w:rPr>
        <w:t>訓練之警察人員，多屬中階層主管或員警，依統計資料所示，106年至108年間，45歲以上人員約</w:t>
      </w:r>
      <w:r w:rsidR="005956F6">
        <w:rPr>
          <w:rFonts w:ascii="標楷體" w:hAnsi="標楷體" w:hint="eastAsia"/>
          <w:sz w:val="32"/>
          <w:szCs w:val="32"/>
        </w:rPr>
        <w:t>占</w:t>
      </w:r>
      <w:r w:rsidR="005956F6" w:rsidRPr="002C6526">
        <w:rPr>
          <w:rFonts w:ascii="標楷體" w:hAnsi="標楷體" w:hint="eastAsia"/>
          <w:sz w:val="32"/>
          <w:szCs w:val="32"/>
        </w:rPr>
        <w:t>20</w:t>
      </w:r>
      <w:r w:rsidR="005956F6">
        <w:rPr>
          <w:rFonts w:ascii="標楷體" w:hAnsi="標楷體" w:hint="eastAsia"/>
          <w:sz w:val="32"/>
          <w:szCs w:val="32"/>
        </w:rPr>
        <w:t>％，惟因警察人員多屬危</w:t>
      </w:r>
      <w:proofErr w:type="gramStart"/>
      <w:r w:rsidR="005956F6">
        <w:rPr>
          <w:rFonts w:ascii="標楷體" w:hAnsi="標楷體" w:hint="eastAsia"/>
          <w:sz w:val="32"/>
          <w:szCs w:val="32"/>
        </w:rPr>
        <w:t>勞</w:t>
      </w:r>
      <w:proofErr w:type="gramEnd"/>
      <w:r w:rsidR="005956F6">
        <w:rPr>
          <w:rFonts w:ascii="標楷體" w:hAnsi="標楷體" w:hint="eastAsia"/>
          <w:sz w:val="32"/>
          <w:szCs w:val="32"/>
        </w:rPr>
        <w:t>職務，職</w:t>
      </w:r>
      <w:proofErr w:type="gramStart"/>
      <w:r w:rsidR="005956F6">
        <w:rPr>
          <w:rFonts w:ascii="標楷體" w:hAnsi="標楷體" w:hint="eastAsia"/>
          <w:sz w:val="32"/>
          <w:szCs w:val="32"/>
        </w:rPr>
        <w:t>涯</w:t>
      </w:r>
      <w:proofErr w:type="gramEnd"/>
      <w:r w:rsidR="005956F6">
        <w:rPr>
          <w:rFonts w:ascii="標楷體" w:hAnsi="標楷體" w:hint="eastAsia"/>
          <w:sz w:val="32"/>
          <w:szCs w:val="32"/>
        </w:rPr>
        <w:t>發展較一般公務人員為短</w:t>
      </w:r>
      <w:r w:rsidR="005956F6">
        <w:rPr>
          <w:rFonts w:ascii="標楷體" w:hAnsi="標楷體" w:hint="eastAsia"/>
          <w:sz w:val="32"/>
          <w:szCs w:val="32"/>
        </w:rPr>
        <w:lastRenderedPageBreak/>
        <w:t>，</w:t>
      </w:r>
      <w:r w:rsidR="005956F6" w:rsidRPr="002C6526">
        <w:rPr>
          <w:rFonts w:ascii="標楷體" w:hAnsi="標楷體" w:hint="eastAsia"/>
          <w:sz w:val="32"/>
          <w:szCs w:val="32"/>
        </w:rPr>
        <w:t>結訓後為國貢獻的時間也較為受限，</w:t>
      </w:r>
      <w:r w:rsidR="005956F6">
        <w:rPr>
          <w:rFonts w:ascii="標楷體" w:hAnsi="標楷體" w:hint="eastAsia"/>
          <w:sz w:val="32"/>
          <w:szCs w:val="32"/>
        </w:rPr>
        <w:t>然</w:t>
      </w:r>
      <w:r w:rsidR="005956F6" w:rsidRPr="002C6526">
        <w:rPr>
          <w:rFonts w:ascii="標楷體" w:hAnsi="標楷體" w:hint="eastAsia"/>
          <w:sz w:val="32"/>
          <w:szCs w:val="32"/>
        </w:rPr>
        <w:t>自109年起，45</w:t>
      </w:r>
      <w:r w:rsidR="005956F6">
        <w:rPr>
          <w:rFonts w:ascii="標楷體" w:hAnsi="標楷體" w:hint="eastAsia"/>
          <w:sz w:val="32"/>
          <w:szCs w:val="32"/>
        </w:rPr>
        <w:t>歲以上</w:t>
      </w:r>
      <w:proofErr w:type="gramStart"/>
      <w:r w:rsidR="005956F6">
        <w:rPr>
          <w:rFonts w:ascii="標楷體" w:hAnsi="標楷體" w:hint="eastAsia"/>
          <w:sz w:val="32"/>
          <w:szCs w:val="32"/>
        </w:rPr>
        <w:t>的參訓人員</w:t>
      </w:r>
      <w:proofErr w:type="gramEnd"/>
      <w:r w:rsidR="005956F6">
        <w:rPr>
          <w:rFonts w:ascii="標楷體" w:hAnsi="標楷體" w:hint="eastAsia"/>
          <w:sz w:val="32"/>
          <w:szCs w:val="32"/>
        </w:rPr>
        <w:t>有下降的趨勢，</w:t>
      </w:r>
      <w:r w:rsidR="005956F6" w:rsidRPr="002C6526">
        <w:rPr>
          <w:rFonts w:ascii="標楷體" w:hAnsi="標楷體" w:hint="eastAsia"/>
          <w:sz w:val="32"/>
          <w:szCs w:val="32"/>
        </w:rPr>
        <w:t>主要人力轉而集中於30至39</w:t>
      </w:r>
      <w:r w:rsidR="005956F6">
        <w:rPr>
          <w:rFonts w:ascii="標楷體" w:hAnsi="標楷體" w:hint="eastAsia"/>
          <w:sz w:val="32"/>
          <w:szCs w:val="32"/>
        </w:rPr>
        <w:t>歲</w:t>
      </w:r>
      <w:r w:rsidR="005956F6" w:rsidRPr="002C6526">
        <w:rPr>
          <w:rFonts w:ascii="標楷體" w:hAnsi="標楷體" w:hint="eastAsia"/>
          <w:sz w:val="32"/>
          <w:szCs w:val="32"/>
        </w:rPr>
        <w:t>間，約</w:t>
      </w:r>
      <w:proofErr w:type="gramStart"/>
      <w:r w:rsidR="005956F6">
        <w:rPr>
          <w:rFonts w:ascii="標楷體" w:hAnsi="標楷體" w:hint="eastAsia"/>
          <w:sz w:val="32"/>
          <w:szCs w:val="32"/>
        </w:rPr>
        <w:t>占</w:t>
      </w:r>
      <w:r w:rsidR="005956F6" w:rsidRPr="002C6526">
        <w:rPr>
          <w:rFonts w:ascii="標楷體" w:hAnsi="標楷體" w:hint="eastAsia"/>
          <w:sz w:val="32"/>
          <w:szCs w:val="32"/>
        </w:rPr>
        <w:t>參訓</w:t>
      </w:r>
      <w:proofErr w:type="gramEnd"/>
      <w:r w:rsidR="005956F6" w:rsidRPr="002C6526">
        <w:rPr>
          <w:rFonts w:ascii="標楷體" w:hAnsi="標楷體" w:hint="eastAsia"/>
          <w:sz w:val="32"/>
          <w:szCs w:val="32"/>
        </w:rPr>
        <w:t>人員60％以上，顯示警察人力年輕化趨勢。3.</w:t>
      </w:r>
      <w:r w:rsidR="005956F6" w:rsidRPr="002C6526">
        <w:rPr>
          <w:rFonts w:ascii="標楷體" w:hAnsi="標楷體" w:hint="eastAsia"/>
          <w:color w:val="000000"/>
          <w:sz w:val="32"/>
        </w:rPr>
        <w:t>近3年</w:t>
      </w:r>
      <w:r w:rsidR="005956F6">
        <w:rPr>
          <w:rFonts w:ascii="標楷體" w:hAnsi="標楷體" w:hint="eastAsia"/>
          <w:sz w:val="32"/>
          <w:szCs w:val="32"/>
        </w:rPr>
        <w:t>警</w:t>
      </w:r>
      <w:r w:rsidR="005956F6" w:rsidRPr="002C6526">
        <w:rPr>
          <w:rFonts w:ascii="標楷體" w:hAnsi="標楷體" w:hint="eastAsia"/>
          <w:color w:val="000000"/>
          <w:sz w:val="32"/>
        </w:rPr>
        <w:t>佐</w:t>
      </w:r>
      <w:r w:rsidR="005956F6">
        <w:rPr>
          <w:rFonts w:ascii="標楷體" w:hAnsi="標楷體" w:hint="eastAsia"/>
          <w:color w:val="000000"/>
          <w:sz w:val="32"/>
        </w:rPr>
        <w:t>晉</w:t>
      </w:r>
      <w:r w:rsidR="005956F6" w:rsidRPr="002C6526">
        <w:rPr>
          <w:rFonts w:ascii="標楷體" w:hAnsi="標楷體" w:hint="eastAsia"/>
          <w:color w:val="000000"/>
          <w:sz w:val="32"/>
        </w:rPr>
        <w:t>升</w:t>
      </w:r>
      <w:r w:rsidR="005956F6">
        <w:rPr>
          <w:rFonts w:ascii="標楷體" w:hAnsi="標楷體" w:hint="eastAsia"/>
          <w:color w:val="000000"/>
          <w:sz w:val="32"/>
        </w:rPr>
        <w:t>警</w:t>
      </w:r>
      <w:r w:rsidR="005956F6" w:rsidRPr="002C6526">
        <w:rPr>
          <w:rFonts w:ascii="標楷體" w:hAnsi="標楷體" w:hint="eastAsia"/>
          <w:color w:val="000000"/>
          <w:sz w:val="32"/>
        </w:rPr>
        <w:t>正訓練委由警政單位辦理，訓練地點包含警察專科學校等6處，各分布於北、中、南三區</w:t>
      </w:r>
      <w:r w:rsidR="005956F6" w:rsidRPr="002C6526">
        <w:rPr>
          <w:rFonts w:ascii="標楷體" w:hAnsi="標楷體" w:hint="eastAsia"/>
          <w:sz w:val="32"/>
          <w:szCs w:val="32"/>
        </w:rPr>
        <w:t>，會則派員</w:t>
      </w:r>
      <w:proofErr w:type="gramStart"/>
      <w:r w:rsidR="005956F6" w:rsidRPr="002C6526">
        <w:rPr>
          <w:rFonts w:ascii="標楷體" w:hAnsi="標楷體" w:hint="eastAsia"/>
          <w:sz w:val="32"/>
          <w:szCs w:val="32"/>
        </w:rPr>
        <w:t>於訓前</w:t>
      </w:r>
      <w:proofErr w:type="gramEnd"/>
      <w:r w:rsidR="005956F6" w:rsidRPr="002C6526">
        <w:rPr>
          <w:rFonts w:ascii="標楷體" w:hAnsi="標楷體" w:hint="eastAsia"/>
          <w:sz w:val="32"/>
          <w:szCs w:val="32"/>
        </w:rPr>
        <w:t>、訓中至各訓練班進行訪視，該</w:t>
      </w:r>
      <w:proofErr w:type="gramStart"/>
      <w:r w:rsidR="005956F6" w:rsidRPr="002C6526">
        <w:rPr>
          <w:rFonts w:ascii="標楷體" w:hAnsi="標楷體" w:hint="eastAsia"/>
          <w:sz w:val="32"/>
          <w:szCs w:val="32"/>
        </w:rPr>
        <w:t>訪視係就</w:t>
      </w:r>
      <w:proofErr w:type="gramEnd"/>
      <w:r w:rsidR="005956F6" w:rsidRPr="002C6526">
        <w:rPr>
          <w:rFonts w:ascii="標楷體" w:hAnsi="標楷體" w:hint="eastAsia"/>
          <w:sz w:val="32"/>
          <w:szCs w:val="32"/>
        </w:rPr>
        <w:t>相關訓練課程進行品質檢視的正式訪查，</w:t>
      </w:r>
      <w:r w:rsidR="005956F6">
        <w:rPr>
          <w:rFonts w:ascii="標楷體" w:hAnsi="標楷體" w:hint="eastAsia"/>
          <w:sz w:val="32"/>
          <w:szCs w:val="32"/>
        </w:rPr>
        <w:t>抑</w:t>
      </w:r>
      <w:r w:rsidR="005956F6" w:rsidRPr="002C6526">
        <w:rPr>
          <w:rFonts w:ascii="標楷體" w:hAnsi="標楷體" w:hint="eastAsia"/>
          <w:sz w:val="32"/>
          <w:szCs w:val="32"/>
        </w:rPr>
        <w:t>或僅屬非正式</w:t>
      </w:r>
      <w:r w:rsidR="005956F6">
        <w:rPr>
          <w:rFonts w:ascii="標楷體" w:hAnsi="標楷體" w:hint="eastAsia"/>
          <w:sz w:val="32"/>
          <w:szCs w:val="32"/>
        </w:rPr>
        <w:t>參訪座談</w:t>
      </w:r>
      <w:r w:rsidR="005956F6" w:rsidRPr="002C6526">
        <w:rPr>
          <w:rFonts w:ascii="標楷體" w:hAnsi="標楷體" w:hint="eastAsia"/>
          <w:sz w:val="32"/>
          <w:szCs w:val="32"/>
        </w:rPr>
        <w:t>？請說明。4.有關政府治理與國家發展訓練課程，包含</w:t>
      </w:r>
      <w:r w:rsidR="005956F6">
        <w:rPr>
          <w:rFonts w:ascii="標楷體" w:hAnsi="標楷體" w:hint="eastAsia"/>
          <w:sz w:val="32"/>
          <w:szCs w:val="32"/>
        </w:rPr>
        <w:t>「</w:t>
      </w:r>
      <w:r w:rsidR="005956F6" w:rsidRPr="002C6526">
        <w:rPr>
          <w:rFonts w:ascii="標楷體" w:hAnsi="標楷體" w:hint="eastAsia"/>
          <w:sz w:val="32"/>
          <w:szCs w:val="32"/>
        </w:rPr>
        <w:t>警察人員實用英語</w:t>
      </w:r>
      <w:r w:rsidR="005956F6">
        <w:rPr>
          <w:rFonts w:ascii="標楷體" w:hAnsi="標楷體" w:hint="eastAsia"/>
          <w:sz w:val="32"/>
          <w:szCs w:val="32"/>
        </w:rPr>
        <w:t>」</w:t>
      </w:r>
      <w:r w:rsidR="005956F6" w:rsidRPr="002C6526">
        <w:rPr>
          <w:rFonts w:ascii="標楷體" w:hAnsi="標楷體" w:hint="eastAsia"/>
          <w:sz w:val="32"/>
          <w:szCs w:val="32"/>
        </w:rPr>
        <w:t>，共設計5單元主題，包含</w:t>
      </w:r>
      <w:proofErr w:type="gramStart"/>
      <w:r w:rsidR="005956F6" w:rsidRPr="002C6526">
        <w:rPr>
          <w:rFonts w:ascii="標楷體" w:hAnsi="標楷體" w:hint="eastAsia"/>
          <w:sz w:val="32"/>
          <w:szCs w:val="32"/>
        </w:rPr>
        <w:t>酒駕攔</w:t>
      </w:r>
      <w:proofErr w:type="gramEnd"/>
      <w:r w:rsidR="005956F6" w:rsidRPr="002C6526">
        <w:rPr>
          <w:rFonts w:ascii="標楷體" w:hAnsi="標楷體" w:hint="eastAsia"/>
          <w:sz w:val="32"/>
          <w:szCs w:val="32"/>
        </w:rPr>
        <w:t>檢、緊急救護等，相關教材係如何產生</w:t>
      </w:r>
      <w:r w:rsidR="005956F6">
        <w:rPr>
          <w:rFonts w:ascii="標楷體" w:hAnsi="標楷體" w:hint="eastAsia"/>
          <w:sz w:val="32"/>
          <w:szCs w:val="32"/>
        </w:rPr>
        <w:t>？</w:t>
      </w:r>
      <w:r w:rsidR="005956F6" w:rsidRPr="002C6526">
        <w:rPr>
          <w:rFonts w:ascii="標楷體" w:hAnsi="標楷體" w:hint="eastAsia"/>
          <w:sz w:val="32"/>
          <w:szCs w:val="32"/>
        </w:rPr>
        <w:t>將採取何種教學方式？另</w:t>
      </w:r>
      <w:r w:rsidR="005956F6">
        <w:rPr>
          <w:rFonts w:ascii="標楷體" w:hAnsi="標楷體" w:hint="eastAsia"/>
          <w:sz w:val="32"/>
          <w:szCs w:val="32"/>
        </w:rPr>
        <w:t>「</w:t>
      </w:r>
      <w:r w:rsidR="005956F6" w:rsidRPr="002C6526">
        <w:rPr>
          <w:rFonts w:ascii="標楷體" w:hAnsi="標楷體" w:hint="eastAsia"/>
          <w:sz w:val="32"/>
          <w:szCs w:val="32"/>
        </w:rPr>
        <w:t>警察人員實用英語</w:t>
      </w:r>
      <w:r w:rsidR="005956F6">
        <w:rPr>
          <w:rFonts w:ascii="標楷體" w:hAnsi="標楷體" w:hint="eastAsia"/>
          <w:sz w:val="32"/>
          <w:szCs w:val="32"/>
        </w:rPr>
        <w:t>」係</w:t>
      </w:r>
      <w:r w:rsidR="005956F6" w:rsidRPr="002C6526">
        <w:rPr>
          <w:rFonts w:ascii="標楷體" w:hAnsi="標楷體" w:hint="eastAsia"/>
          <w:sz w:val="32"/>
          <w:szCs w:val="32"/>
        </w:rPr>
        <w:t>納入</w:t>
      </w:r>
      <w:r w:rsidR="005956F6">
        <w:rPr>
          <w:rFonts w:ascii="標楷體" w:hAnsi="標楷體" w:hint="eastAsia"/>
          <w:sz w:val="32"/>
          <w:szCs w:val="32"/>
        </w:rPr>
        <w:t>「</w:t>
      </w:r>
      <w:r w:rsidR="005956F6" w:rsidRPr="002C6526">
        <w:rPr>
          <w:rFonts w:ascii="標楷體" w:hAnsi="標楷體" w:hint="eastAsia"/>
          <w:sz w:val="32"/>
          <w:szCs w:val="32"/>
        </w:rPr>
        <w:t>政府治理與國家發展</w:t>
      </w:r>
      <w:r w:rsidR="005956F6">
        <w:rPr>
          <w:rFonts w:ascii="標楷體" w:hAnsi="標楷體" w:hint="eastAsia"/>
          <w:sz w:val="32"/>
          <w:szCs w:val="32"/>
        </w:rPr>
        <w:t>」</w:t>
      </w:r>
      <w:r w:rsidR="005956F6" w:rsidRPr="002C6526">
        <w:rPr>
          <w:rFonts w:ascii="標楷體" w:hAnsi="標楷體" w:hint="eastAsia"/>
          <w:sz w:val="32"/>
          <w:szCs w:val="32"/>
        </w:rPr>
        <w:t>課程</w:t>
      </w:r>
      <w:r w:rsidR="005956F6">
        <w:rPr>
          <w:rFonts w:ascii="標楷體" w:hAnsi="標楷體" w:hint="eastAsia"/>
          <w:sz w:val="32"/>
          <w:szCs w:val="32"/>
        </w:rPr>
        <w:t>單元，</w:t>
      </w:r>
      <w:r w:rsidR="005956F6" w:rsidRPr="002C6526">
        <w:rPr>
          <w:rFonts w:ascii="標楷體" w:hAnsi="標楷體" w:hint="eastAsia"/>
          <w:sz w:val="32"/>
          <w:szCs w:val="32"/>
        </w:rPr>
        <w:t>以所規劃之主題</w:t>
      </w:r>
      <w:r w:rsidR="005956F6">
        <w:rPr>
          <w:rFonts w:ascii="標楷體" w:hAnsi="標楷體" w:hint="eastAsia"/>
          <w:sz w:val="32"/>
          <w:szCs w:val="32"/>
        </w:rPr>
        <w:t>內容觀之</w:t>
      </w:r>
      <w:r w:rsidR="005956F6" w:rsidRPr="002C6526">
        <w:rPr>
          <w:rFonts w:ascii="標楷體" w:hAnsi="標楷體" w:hint="eastAsia"/>
          <w:sz w:val="32"/>
          <w:szCs w:val="32"/>
        </w:rPr>
        <w:t>，應較貼近於</w:t>
      </w:r>
      <w:r w:rsidR="005956F6">
        <w:rPr>
          <w:rFonts w:ascii="標楷體" w:hAnsi="標楷體" w:hint="eastAsia"/>
          <w:sz w:val="32"/>
          <w:szCs w:val="32"/>
        </w:rPr>
        <w:t>「</w:t>
      </w:r>
      <w:r w:rsidR="005956F6" w:rsidRPr="002C6526">
        <w:rPr>
          <w:rFonts w:ascii="標楷體" w:hAnsi="標楷體" w:hint="eastAsia"/>
          <w:sz w:val="32"/>
          <w:szCs w:val="32"/>
        </w:rPr>
        <w:t>行政知能與實務</w:t>
      </w:r>
      <w:r w:rsidR="005956F6">
        <w:rPr>
          <w:rFonts w:ascii="標楷體" w:hAnsi="標楷體" w:hint="eastAsia"/>
          <w:sz w:val="32"/>
          <w:szCs w:val="32"/>
        </w:rPr>
        <w:t>」</w:t>
      </w:r>
      <w:r w:rsidR="005956F6" w:rsidRPr="002C6526">
        <w:rPr>
          <w:rFonts w:ascii="標楷體" w:hAnsi="標楷體" w:hint="eastAsia"/>
          <w:sz w:val="32"/>
          <w:szCs w:val="32"/>
        </w:rPr>
        <w:t>範疇，建議</w:t>
      </w:r>
      <w:r w:rsidR="005956F6">
        <w:rPr>
          <w:rFonts w:ascii="標楷體" w:hAnsi="標楷體" w:hint="eastAsia"/>
          <w:sz w:val="32"/>
          <w:szCs w:val="32"/>
        </w:rPr>
        <w:t>未來</w:t>
      </w:r>
      <w:r w:rsidR="005956F6" w:rsidRPr="002C6526">
        <w:rPr>
          <w:rFonts w:ascii="標楷體" w:hAnsi="標楷體" w:hint="eastAsia"/>
          <w:sz w:val="32"/>
          <w:szCs w:val="32"/>
        </w:rPr>
        <w:t>課程規劃</w:t>
      </w:r>
      <w:r w:rsidR="005956F6">
        <w:rPr>
          <w:rFonts w:ascii="標楷體" w:hAnsi="標楷體" w:hint="eastAsia"/>
          <w:sz w:val="32"/>
          <w:szCs w:val="32"/>
        </w:rPr>
        <w:t>可</w:t>
      </w:r>
      <w:r w:rsidR="005956F6" w:rsidRPr="002C6526">
        <w:rPr>
          <w:rFonts w:ascii="標楷體" w:hAnsi="標楷體" w:hint="eastAsia"/>
          <w:sz w:val="32"/>
          <w:szCs w:val="32"/>
        </w:rPr>
        <w:t>更為精確。5.有關訓練教材部分，為精進教材內涵，</w:t>
      </w:r>
      <w:proofErr w:type="gramStart"/>
      <w:r w:rsidR="005956F6" w:rsidRPr="002C6526">
        <w:rPr>
          <w:rFonts w:ascii="標楷體" w:hAnsi="標楷體" w:hint="eastAsia"/>
          <w:sz w:val="32"/>
          <w:szCs w:val="32"/>
        </w:rPr>
        <w:t>研</w:t>
      </w:r>
      <w:proofErr w:type="gramEnd"/>
      <w:r w:rsidR="005956F6" w:rsidRPr="002C6526">
        <w:rPr>
          <w:rFonts w:ascii="標楷體" w:hAnsi="標楷體" w:hint="eastAsia"/>
          <w:sz w:val="32"/>
          <w:szCs w:val="32"/>
        </w:rPr>
        <w:t>編警察實務案例，</w:t>
      </w:r>
      <w:r w:rsidR="005956F6">
        <w:rPr>
          <w:rFonts w:ascii="標楷體" w:hAnsi="標楷體" w:hint="eastAsia"/>
          <w:sz w:val="32"/>
          <w:szCs w:val="32"/>
        </w:rPr>
        <w:t>考量情境教學</w:t>
      </w:r>
      <w:r w:rsidR="005956F6" w:rsidRPr="002C6526">
        <w:rPr>
          <w:rFonts w:ascii="標楷體" w:hAnsi="標楷體" w:hint="eastAsia"/>
          <w:sz w:val="32"/>
          <w:szCs w:val="32"/>
        </w:rPr>
        <w:t>無標準答案，其教學目的應為引發學員的內在省思，優化執勤成效及民眾互動，因此在內容上也</w:t>
      </w:r>
      <w:r w:rsidR="005956F6">
        <w:rPr>
          <w:rFonts w:ascii="標楷體" w:hAnsi="標楷體" w:hint="eastAsia"/>
          <w:sz w:val="32"/>
          <w:szCs w:val="32"/>
        </w:rPr>
        <w:t>應</w:t>
      </w:r>
      <w:r w:rsidR="005956F6" w:rsidRPr="002C6526">
        <w:rPr>
          <w:rFonts w:ascii="標楷體" w:hAnsi="標楷體" w:hint="eastAsia"/>
          <w:sz w:val="32"/>
          <w:szCs w:val="32"/>
        </w:rPr>
        <w:t>與時俱進，與社會脈絡相連結，才能達</w:t>
      </w:r>
      <w:r w:rsidR="005956F6">
        <w:rPr>
          <w:rFonts w:ascii="標楷體" w:hAnsi="標楷體" w:hint="eastAsia"/>
          <w:sz w:val="32"/>
          <w:szCs w:val="32"/>
        </w:rPr>
        <w:t>到</w:t>
      </w:r>
      <w:r w:rsidR="005956F6" w:rsidRPr="002C6526">
        <w:rPr>
          <w:rFonts w:ascii="標楷體" w:hAnsi="標楷體" w:hint="eastAsia"/>
          <w:sz w:val="32"/>
          <w:szCs w:val="32"/>
        </w:rPr>
        <w:t>預期效果。</w:t>
      </w:r>
      <w:r w:rsidR="002B5546" w:rsidRPr="002360E9">
        <w:rPr>
          <w:rFonts w:ascii="標楷體" w:hAnsi="標楷體"/>
          <w:b/>
          <w:kern w:val="0"/>
          <w:sz w:val="32"/>
          <w:szCs w:val="32"/>
        </w:rPr>
        <w:t xml:space="preserve"> </w:t>
      </w:r>
    </w:p>
    <w:p w:rsidR="00E47FBC" w:rsidRPr="00793580" w:rsidRDefault="00C47035" w:rsidP="00C47035">
      <w:pPr>
        <w:tabs>
          <w:tab w:val="left" w:pos="5400"/>
        </w:tabs>
        <w:kinsoku w:val="0"/>
        <w:overflowPunct w:val="0"/>
        <w:spacing w:line="460" w:lineRule="exact"/>
        <w:ind w:leftChars="85" w:left="994" w:hangingChars="220" w:hanging="705"/>
        <w:jc w:val="both"/>
        <w:rPr>
          <w:rFonts w:ascii="標楷體" w:hAnsi="標楷體"/>
          <w:b/>
          <w:sz w:val="32"/>
          <w:szCs w:val="32"/>
        </w:rPr>
      </w:pPr>
      <w:r>
        <w:rPr>
          <w:rFonts w:ascii="標楷體" w:hAnsi="標楷體" w:hint="eastAsia"/>
          <w:b/>
          <w:sz w:val="32"/>
          <w:szCs w:val="32"/>
        </w:rPr>
        <w:t xml:space="preserve">  </w:t>
      </w:r>
      <w:r w:rsidR="003B534C" w:rsidRPr="00AF0704">
        <w:rPr>
          <w:rFonts w:ascii="標楷體" w:hAnsi="標楷體" w:hint="eastAsia"/>
          <w:b/>
          <w:sz w:val="32"/>
          <w:szCs w:val="32"/>
        </w:rPr>
        <w:t>伊萬</w:t>
      </w:r>
      <w:proofErr w:type="gramStart"/>
      <w:r w:rsidR="003B534C" w:rsidRPr="00AF0704">
        <w:rPr>
          <w:rFonts w:ascii="標楷體" w:hAnsi="標楷體" w:hint="eastAsia"/>
          <w:b/>
          <w:sz w:val="32"/>
          <w:szCs w:val="32"/>
        </w:rPr>
        <w:t>•</w:t>
      </w:r>
      <w:proofErr w:type="gramEnd"/>
      <w:r w:rsidR="003B534C" w:rsidRPr="00AF0704">
        <w:rPr>
          <w:rFonts w:ascii="標楷體" w:hAnsi="標楷體" w:hint="eastAsia"/>
          <w:b/>
          <w:sz w:val="32"/>
          <w:szCs w:val="32"/>
        </w:rPr>
        <w:t>納威</w:t>
      </w:r>
      <w:r w:rsidR="003B534C" w:rsidRPr="00AF0704">
        <w:rPr>
          <w:rFonts w:ascii="標楷體" w:hAnsi="標楷體" w:hint="eastAsia"/>
          <w:b/>
          <w:color w:val="000000"/>
          <w:sz w:val="32"/>
          <w:szCs w:val="32"/>
        </w:rPr>
        <w:t>委員</w:t>
      </w:r>
      <w:r w:rsidR="003B534C" w:rsidRPr="00AF0704">
        <w:rPr>
          <w:rFonts w:ascii="標楷體" w:hAnsi="標楷體" w:hint="eastAsia"/>
          <w:b/>
          <w:kern w:val="0"/>
          <w:sz w:val="32"/>
          <w:szCs w:val="32"/>
        </w:rPr>
        <w:t>：</w:t>
      </w:r>
      <w:r w:rsidR="00793580" w:rsidRPr="00793580">
        <w:rPr>
          <w:rFonts w:ascii="標楷體" w:hAnsi="標楷體" w:hint="eastAsia"/>
          <w:sz w:val="32"/>
          <w:szCs w:val="32"/>
        </w:rPr>
        <w:t>1.</w:t>
      </w:r>
      <w:r w:rsidR="00793580" w:rsidRPr="00793580">
        <w:rPr>
          <w:rFonts w:ascii="標楷體" w:hAnsi="標楷體" w:hint="eastAsia"/>
          <w:kern w:val="0"/>
          <w:sz w:val="32"/>
          <w:szCs w:val="32"/>
        </w:rPr>
        <w:t>肯定會的努力，自</w:t>
      </w:r>
      <w:r w:rsidR="00793580" w:rsidRPr="00793580">
        <w:rPr>
          <w:rFonts w:ascii="標楷體" w:hAnsi="標楷體" w:hint="eastAsia"/>
          <w:sz w:val="32"/>
          <w:szCs w:val="32"/>
        </w:rPr>
        <w:t>88年起新增警佐晉升警正訓練途徑。考量升官等訓練已實施20餘年，會有無就訓練途徑的嚴謹度進行評估？有無就訓練與透過考試升等警察人員的素質之差異性的比較？2.請會在訓練過程中，關切並注意原住民</w:t>
      </w:r>
      <w:r w:rsidR="00793580">
        <w:rPr>
          <w:rFonts w:ascii="標楷體" w:hAnsi="標楷體" w:hint="eastAsia"/>
          <w:sz w:val="32"/>
          <w:szCs w:val="32"/>
        </w:rPr>
        <w:t>族</w:t>
      </w:r>
      <w:r w:rsidR="00793580" w:rsidRPr="00793580">
        <w:rPr>
          <w:rFonts w:ascii="標楷體" w:hAnsi="標楷體" w:hint="eastAsia"/>
          <w:sz w:val="32"/>
          <w:szCs w:val="32"/>
        </w:rPr>
        <w:t>警察人員的升等機會與訓練課程內容。109年全體警察人員約7.8萬人，原住民族警察人員僅2</w:t>
      </w:r>
      <w:r w:rsidR="00793580" w:rsidRPr="00793580">
        <w:rPr>
          <w:rFonts w:ascii="標楷體" w:hAnsi="標楷體"/>
          <w:sz w:val="32"/>
          <w:szCs w:val="32"/>
        </w:rPr>
        <w:t>,</w:t>
      </w:r>
      <w:r w:rsidR="00793580" w:rsidRPr="00793580">
        <w:rPr>
          <w:rFonts w:ascii="標楷體" w:hAnsi="標楷體" w:hint="eastAsia"/>
          <w:sz w:val="32"/>
          <w:szCs w:val="32"/>
        </w:rPr>
        <w:t>271人，占全體人數3.2%，目前原住民族警察人員擔任警監職務者僅1人，占全體人數0.3%，警正1</w:t>
      </w:r>
      <w:r w:rsidR="00793580" w:rsidRPr="00793580">
        <w:rPr>
          <w:rFonts w:ascii="標楷體" w:hAnsi="標楷體"/>
          <w:sz w:val="32"/>
          <w:szCs w:val="32"/>
        </w:rPr>
        <w:t>,</w:t>
      </w:r>
      <w:r w:rsidR="00793580" w:rsidRPr="00793580">
        <w:rPr>
          <w:rFonts w:ascii="標楷體" w:hAnsi="標楷體" w:hint="eastAsia"/>
          <w:sz w:val="32"/>
          <w:szCs w:val="32"/>
        </w:rPr>
        <w:t>236人，警佐1</w:t>
      </w:r>
      <w:r w:rsidR="00793580" w:rsidRPr="00793580">
        <w:rPr>
          <w:rFonts w:ascii="標楷體" w:hAnsi="標楷體"/>
          <w:sz w:val="32"/>
          <w:szCs w:val="32"/>
        </w:rPr>
        <w:t>,</w:t>
      </w:r>
      <w:r w:rsidR="00793580" w:rsidRPr="00793580">
        <w:rPr>
          <w:rFonts w:ascii="標楷體" w:hAnsi="標楷體" w:hint="eastAsia"/>
          <w:sz w:val="32"/>
          <w:szCs w:val="32"/>
        </w:rPr>
        <w:t>034人。考量原住民族警察人員在考試及環境等各方面條件不如一般人員的情況下，期盼透過升官等訓練，增加渠等擔任較高官等職務的機會。3.依報告所示，訓練課程了無新意，任職原鄉部落之警察人員所需知能，常被</w:t>
      </w:r>
      <w:r w:rsidR="00793580" w:rsidRPr="00793580">
        <w:rPr>
          <w:rFonts w:ascii="標楷體" w:hAnsi="標楷體" w:hint="eastAsia"/>
          <w:sz w:val="32"/>
          <w:szCs w:val="32"/>
        </w:rPr>
        <w:lastRenderedPageBreak/>
        <w:t>忽略。以「警察人員實用英語」為例，到部落服務用不到，需要強化的是族語，</w:t>
      </w:r>
      <w:proofErr w:type="gramStart"/>
      <w:r w:rsidR="00793580" w:rsidRPr="00793580">
        <w:rPr>
          <w:rFonts w:ascii="標楷體" w:hAnsi="標楷體" w:hint="eastAsia"/>
          <w:sz w:val="32"/>
          <w:szCs w:val="32"/>
        </w:rPr>
        <w:t>建議將族語</w:t>
      </w:r>
      <w:proofErr w:type="gramEnd"/>
      <w:r w:rsidR="00793580" w:rsidRPr="00793580">
        <w:rPr>
          <w:rFonts w:ascii="標楷體" w:hAnsi="標楷體" w:hint="eastAsia"/>
          <w:sz w:val="32"/>
          <w:szCs w:val="32"/>
        </w:rPr>
        <w:t>能力納入訓練課程，以及升等具備的能力，</w:t>
      </w:r>
      <w:proofErr w:type="gramStart"/>
      <w:r w:rsidR="00793580" w:rsidRPr="00793580">
        <w:rPr>
          <w:rFonts w:ascii="標楷體" w:hAnsi="標楷體" w:hint="eastAsia"/>
          <w:sz w:val="32"/>
          <w:szCs w:val="32"/>
        </w:rPr>
        <w:t>俾</w:t>
      </w:r>
      <w:proofErr w:type="gramEnd"/>
      <w:r w:rsidR="00793580" w:rsidRPr="00793580">
        <w:rPr>
          <w:rFonts w:ascii="標楷體" w:hAnsi="標楷體" w:hint="eastAsia"/>
          <w:sz w:val="32"/>
          <w:szCs w:val="32"/>
        </w:rPr>
        <w:t>利服務部落族人。其次，目前原住民族警察人員在原鄉地區服務僅527人，惟一般警察人員在部落的執勤方式，因有文化差異，以致較難得到族人的認可。考量人才培育緩不濟急，建議訓練一般警察人員對當地部落的文化敏感度，</w:t>
      </w:r>
      <w:proofErr w:type="gramStart"/>
      <w:r w:rsidR="00793580" w:rsidRPr="00793580">
        <w:rPr>
          <w:rFonts w:ascii="標楷體" w:hAnsi="標楷體" w:hint="eastAsia"/>
          <w:sz w:val="32"/>
          <w:szCs w:val="32"/>
        </w:rPr>
        <w:t>俾期周</w:t>
      </w:r>
      <w:proofErr w:type="gramEnd"/>
      <w:r w:rsidR="00793580" w:rsidRPr="00793580">
        <w:rPr>
          <w:rFonts w:ascii="標楷體" w:hAnsi="標楷體" w:hint="eastAsia"/>
          <w:sz w:val="32"/>
          <w:szCs w:val="32"/>
        </w:rPr>
        <w:t>妥。</w:t>
      </w:r>
    </w:p>
    <w:p w:rsidR="00D8188F" w:rsidRPr="00C47035" w:rsidRDefault="00E47FBC" w:rsidP="00C47035">
      <w:pPr>
        <w:tabs>
          <w:tab w:val="left" w:pos="5400"/>
        </w:tabs>
        <w:kinsoku w:val="0"/>
        <w:overflowPunct w:val="0"/>
        <w:spacing w:line="460" w:lineRule="exact"/>
        <w:ind w:leftChars="85" w:left="1038" w:hangingChars="220" w:hanging="749"/>
        <w:jc w:val="both"/>
        <w:rPr>
          <w:rFonts w:ascii="標楷體" w:hAnsi="標楷體"/>
          <w:sz w:val="32"/>
          <w:szCs w:val="32"/>
        </w:rPr>
      </w:pPr>
      <w:r w:rsidRPr="00AF0704">
        <w:rPr>
          <w:rFonts w:ascii="標楷體" w:hAnsi="標楷體" w:hint="eastAsia"/>
          <w:b/>
        </w:rPr>
        <w:t xml:space="preserve"> </w:t>
      </w:r>
      <w:r w:rsidR="00C47035">
        <w:rPr>
          <w:rFonts w:ascii="標楷體" w:hAnsi="標楷體" w:hint="eastAsia"/>
          <w:b/>
        </w:rPr>
        <w:t xml:space="preserve"> </w:t>
      </w:r>
      <w:r w:rsidR="009D1D3E" w:rsidRPr="00C47035">
        <w:rPr>
          <w:rFonts w:ascii="標楷體" w:hAnsi="標楷體" w:hint="eastAsia"/>
          <w:b/>
          <w:sz w:val="32"/>
          <w:szCs w:val="32"/>
        </w:rPr>
        <w:t>何</w:t>
      </w:r>
      <w:r w:rsidR="009D1D3E" w:rsidRPr="00C47035">
        <w:rPr>
          <w:rFonts w:ascii="標楷體" w:hAnsi="標楷體" w:hint="eastAsia"/>
          <w:b/>
          <w:color w:val="000000"/>
          <w:sz w:val="32"/>
          <w:szCs w:val="32"/>
        </w:rPr>
        <w:t>委員</w:t>
      </w:r>
      <w:proofErr w:type="gramStart"/>
      <w:r w:rsidR="009D1D3E" w:rsidRPr="00C47035">
        <w:rPr>
          <w:rFonts w:ascii="標楷體" w:hAnsi="標楷體" w:hint="eastAsia"/>
          <w:b/>
          <w:sz w:val="32"/>
          <w:szCs w:val="32"/>
        </w:rPr>
        <w:t>怡澄</w:t>
      </w:r>
      <w:proofErr w:type="gramEnd"/>
      <w:r w:rsidR="00D8188F" w:rsidRPr="00C47035">
        <w:rPr>
          <w:rFonts w:ascii="標楷體" w:hAnsi="標楷體" w:hint="eastAsia"/>
          <w:b/>
          <w:kern w:val="0"/>
          <w:sz w:val="32"/>
          <w:szCs w:val="32"/>
        </w:rPr>
        <w:t>：</w:t>
      </w:r>
      <w:r w:rsidR="00676162" w:rsidRPr="00676162">
        <w:rPr>
          <w:rFonts w:ascii="標楷體" w:hAnsi="標楷體" w:hint="eastAsia"/>
          <w:sz w:val="32"/>
          <w:szCs w:val="32"/>
        </w:rPr>
        <w:t>1.</w:t>
      </w:r>
      <w:r w:rsidR="00676162" w:rsidRPr="00676162">
        <w:rPr>
          <w:rFonts w:ascii="標楷體" w:hAnsi="標楷體" w:hint="eastAsia"/>
          <w:kern w:val="0"/>
          <w:sz w:val="32"/>
          <w:szCs w:val="32"/>
        </w:rPr>
        <w:t>106年至110年</w:t>
      </w:r>
      <w:r w:rsidR="00122959" w:rsidRPr="00EF6DB2">
        <w:rPr>
          <w:rStyle w:val="aff7"/>
          <w:rFonts w:ascii="標楷體" w:hAnsi="標楷體" w:hint="eastAsia"/>
          <w:b w:val="0"/>
          <w:color w:val="000000"/>
          <w:sz w:val="32"/>
          <w:szCs w:val="32"/>
        </w:rPr>
        <w:t>警佐晉升警正</w:t>
      </w:r>
      <w:r w:rsidR="00676162" w:rsidRPr="00676162">
        <w:rPr>
          <w:rFonts w:ascii="標楷體" w:hAnsi="標楷體" w:hint="eastAsia"/>
          <w:kern w:val="0"/>
          <w:sz w:val="32"/>
          <w:szCs w:val="32"/>
        </w:rPr>
        <w:t>訓練不及格約1</w:t>
      </w:r>
      <w:r w:rsidR="00122959">
        <w:rPr>
          <w:rFonts w:ascii="標楷體" w:hAnsi="標楷體" w:hint="eastAsia"/>
          <w:kern w:val="0"/>
          <w:sz w:val="32"/>
          <w:szCs w:val="32"/>
        </w:rPr>
        <w:t>,</w:t>
      </w:r>
      <w:r w:rsidR="00676162" w:rsidRPr="00676162">
        <w:rPr>
          <w:rFonts w:ascii="標楷體" w:hAnsi="標楷體" w:hint="eastAsia"/>
          <w:kern w:val="0"/>
          <w:sz w:val="32"/>
          <w:szCs w:val="32"/>
        </w:rPr>
        <w:t>800人，後續渠等</w:t>
      </w:r>
      <w:proofErr w:type="gramStart"/>
      <w:r w:rsidR="00676162" w:rsidRPr="00676162">
        <w:rPr>
          <w:rFonts w:ascii="標楷體" w:hAnsi="標楷體" w:hint="eastAsia"/>
          <w:kern w:val="0"/>
          <w:sz w:val="32"/>
          <w:szCs w:val="32"/>
        </w:rPr>
        <w:t>能否再訓</w:t>
      </w:r>
      <w:proofErr w:type="gramEnd"/>
      <w:r w:rsidR="00676162" w:rsidRPr="00676162">
        <w:rPr>
          <w:rFonts w:ascii="標楷體" w:hAnsi="標楷體" w:hint="eastAsia"/>
          <w:kern w:val="0"/>
          <w:sz w:val="32"/>
          <w:szCs w:val="32"/>
        </w:rPr>
        <w:t>？訓練成本如何負擔？2.上週考選部報告國家考試職能指標修正規劃，未</w:t>
      </w:r>
      <w:proofErr w:type="gramStart"/>
      <w:r w:rsidR="00676162" w:rsidRPr="00676162">
        <w:rPr>
          <w:rFonts w:ascii="標楷體" w:hAnsi="標楷體" w:hint="eastAsia"/>
          <w:kern w:val="0"/>
          <w:sz w:val="32"/>
          <w:szCs w:val="32"/>
        </w:rPr>
        <w:t>讅</w:t>
      </w:r>
      <w:proofErr w:type="gramEnd"/>
      <w:r w:rsidR="00676162" w:rsidRPr="00676162">
        <w:rPr>
          <w:rFonts w:ascii="標楷體" w:hAnsi="標楷體" w:hint="eastAsia"/>
          <w:kern w:val="0"/>
          <w:sz w:val="32"/>
          <w:szCs w:val="32"/>
        </w:rPr>
        <w:t>針對警察人員有無進行核心職能調查？訓練課程有無與核心職能連結？3.有關訓後成效部分，會有無</w:t>
      </w:r>
      <w:proofErr w:type="gramStart"/>
      <w:r w:rsidR="00676162" w:rsidRPr="00676162">
        <w:rPr>
          <w:rFonts w:ascii="標楷體" w:hAnsi="標楷體" w:hint="eastAsia"/>
          <w:kern w:val="0"/>
          <w:sz w:val="32"/>
          <w:szCs w:val="32"/>
        </w:rPr>
        <w:t>就參訓人員</w:t>
      </w:r>
      <w:proofErr w:type="gramEnd"/>
      <w:r w:rsidR="00676162" w:rsidRPr="00676162">
        <w:rPr>
          <w:rFonts w:ascii="標楷體" w:hAnsi="標楷體" w:hint="eastAsia"/>
          <w:kern w:val="0"/>
          <w:sz w:val="32"/>
          <w:szCs w:val="32"/>
        </w:rPr>
        <w:t>的</w:t>
      </w:r>
      <w:proofErr w:type="gramStart"/>
      <w:r w:rsidR="00676162" w:rsidRPr="00676162">
        <w:rPr>
          <w:rFonts w:ascii="標楷體" w:hAnsi="標楷體" w:hint="eastAsia"/>
          <w:kern w:val="0"/>
          <w:sz w:val="32"/>
          <w:szCs w:val="32"/>
        </w:rPr>
        <w:t>陞</w:t>
      </w:r>
      <w:proofErr w:type="gramEnd"/>
      <w:r w:rsidR="00676162" w:rsidRPr="00676162">
        <w:rPr>
          <w:rFonts w:ascii="標楷體" w:hAnsi="標楷體" w:hint="eastAsia"/>
          <w:kern w:val="0"/>
          <w:sz w:val="32"/>
          <w:szCs w:val="32"/>
        </w:rPr>
        <w:t>遷情形，以及訓練課程對其日後任職的助益等進行追蹤了解？</w:t>
      </w:r>
      <w:proofErr w:type="gramStart"/>
      <w:r w:rsidR="00676162" w:rsidRPr="00676162">
        <w:rPr>
          <w:rFonts w:ascii="標楷體" w:hAnsi="標楷體" w:hint="eastAsia"/>
          <w:kern w:val="0"/>
          <w:sz w:val="32"/>
          <w:szCs w:val="32"/>
        </w:rPr>
        <w:t>俾</w:t>
      </w:r>
      <w:proofErr w:type="gramEnd"/>
      <w:r w:rsidR="00676162" w:rsidRPr="00676162">
        <w:rPr>
          <w:rFonts w:ascii="標楷體" w:hAnsi="標楷體" w:hint="eastAsia"/>
          <w:kern w:val="0"/>
          <w:sz w:val="32"/>
          <w:szCs w:val="32"/>
        </w:rPr>
        <w:t>為未來課程設計</w:t>
      </w:r>
      <w:proofErr w:type="gramStart"/>
      <w:r w:rsidR="00676162" w:rsidRPr="00676162">
        <w:rPr>
          <w:rFonts w:ascii="標楷體" w:hAnsi="標楷體" w:hint="eastAsia"/>
          <w:kern w:val="0"/>
          <w:sz w:val="32"/>
          <w:szCs w:val="32"/>
        </w:rPr>
        <w:t>之參據</w:t>
      </w:r>
      <w:proofErr w:type="gramEnd"/>
      <w:r w:rsidR="00676162" w:rsidRPr="00676162">
        <w:rPr>
          <w:rFonts w:ascii="標楷體" w:hAnsi="標楷體" w:hint="eastAsia"/>
          <w:kern w:val="0"/>
          <w:sz w:val="32"/>
          <w:szCs w:val="32"/>
        </w:rPr>
        <w:t>。</w:t>
      </w:r>
    </w:p>
    <w:p w:rsidR="007635AC" w:rsidRPr="00C47035" w:rsidRDefault="00C47035" w:rsidP="00C47035">
      <w:pPr>
        <w:tabs>
          <w:tab w:val="left" w:pos="5400"/>
        </w:tabs>
        <w:kinsoku w:val="0"/>
        <w:overflowPunct w:val="0"/>
        <w:spacing w:line="460" w:lineRule="exact"/>
        <w:ind w:leftChars="85" w:left="1038" w:hangingChars="220" w:hanging="749"/>
        <w:jc w:val="both"/>
        <w:rPr>
          <w:rFonts w:ascii="標楷體" w:hAnsi="標楷體"/>
          <w:kern w:val="0"/>
          <w:sz w:val="32"/>
          <w:szCs w:val="32"/>
        </w:rPr>
      </w:pPr>
      <w:r w:rsidRPr="00C47035">
        <w:rPr>
          <w:rFonts w:ascii="標楷體" w:hAnsi="標楷體" w:hint="eastAsia"/>
          <w:b/>
          <w:color w:val="000000"/>
          <w:kern w:val="0"/>
        </w:rPr>
        <w:t xml:space="preserve">  </w:t>
      </w:r>
      <w:r w:rsidR="007635AC" w:rsidRPr="008F71E9">
        <w:rPr>
          <w:rFonts w:ascii="標楷體" w:hAnsi="標楷體" w:hint="eastAsia"/>
          <w:b/>
          <w:color w:val="000000"/>
          <w:kern w:val="0"/>
          <w:sz w:val="32"/>
          <w:szCs w:val="32"/>
        </w:rPr>
        <w:t>院長意見</w:t>
      </w:r>
      <w:r w:rsidR="007635AC" w:rsidRPr="00EA504C">
        <w:rPr>
          <w:rFonts w:ascii="標楷體" w:hAnsi="標楷體" w:hint="eastAsia"/>
          <w:b/>
          <w:color w:val="000000"/>
          <w:kern w:val="0"/>
          <w:sz w:val="32"/>
          <w:szCs w:val="32"/>
        </w:rPr>
        <w:t>：</w:t>
      </w:r>
      <w:r w:rsidR="00547E97" w:rsidRPr="00547E97">
        <w:rPr>
          <w:rFonts w:ascii="標楷體" w:hAnsi="標楷體" w:hint="eastAsia"/>
          <w:color w:val="000000"/>
          <w:kern w:val="0"/>
          <w:sz w:val="32"/>
          <w:szCs w:val="32"/>
        </w:rPr>
        <w:t>1.</w:t>
      </w:r>
      <w:r w:rsidR="00C9014C" w:rsidRPr="00C9014C">
        <w:rPr>
          <w:rFonts w:ascii="標楷體" w:hAnsi="標楷體" w:hint="eastAsia"/>
          <w:color w:val="000000"/>
          <w:kern w:val="0"/>
          <w:sz w:val="32"/>
          <w:szCs w:val="32"/>
        </w:rPr>
        <w:t>警佐晉升警正訓練</w:t>
      </w:r>
      <w:proofErr w:type="gramStart"/>
      <w:r w:rsidR="00C9014C" w:rsidRPr="00C9014C">
        <w:rPr>
          <w:rFonts w:ascii="標楷體" w:hAnsi="標楷體" w:hint="eastAsia"/>
          <w:color w:val="000000"/>
          <w:kern w:val="0"/>
          <w:sz w:val="32"/>
          <w:szCs w:val="32"/>
        </w:rPr>
        <w:t>之參</w:t>
      </w:r>
      <w:r w:rsidR="00661D71" w:rsidRPr="00661D71">
        <w:rPr>
          <w:rFonts w:ascii="標楷體" w:hAnsi="標楷體" w:hint="eastAsia"/>
          <w:color w:val="000000"/>
          <w:kern w:val="0"/>
          <w:sz w:val="32"/>
          <w:szCs w:val="32"/>
        </w:rPr>
        <w:t>訓</w:t>
      </w:r>
      <w:r w:rsidR="00C9014C">
        <w:rPr>
          <w:rFonts w:ascii="標楷體" w:hAnsi="標楷體" w:hint="eastAsia"/>
          <w:color w:val="000000"/>
          <w:kern w:val="0"/>
          <w:sz w:val="32"/>
          <w:szCs w:val="32"/>
        </w:rPr>
        <w:t>資格</w:t>
      </w:r>
      <w:proofErr w:type="gramEnd"/>
      <w:r w:rsidR="00661D71" w:rsidRPr="00661D71">
        <w:rPr>
          <w:rFonts w:ascii="標楷體" w:hAnsi="標楷體" w:hint="eastAsia"/>
          <w:color w:val="000000"/>
          <w:kern w:val="0"/>
          <w:sz w:val="32"/>
          <w:szCs w:val="32"/>
        </w:rPr>
        <w:t>，</w:t>
      </w:r>
      <w:r w:rsidR="001F2E3A">
        <w:rPr>
          <w:rFonts w:ascii="標楷體" w:hAnsi="標楷體" w:hint="eastAsia"/>
          <w:color w:val="000000"/>
          <w:kern w:val="0"/>
          <w:sz w:val="32"/>
          <w:szCs w:val="32"/>
        </w:rPr>
        <w:t>其</w:t>
      </w:r>
      <w:r w:rsidR="00661D71" w:rsidRPr="00661D71">
        <w:rPr>
          <w:rFonts w:ascii="標楷體" w:hAnsi="標楷體" w:hint="eastAsia"/>
          <w:color w:val="000000"/>
          <w:kern w:val="0"/>
          <w:sz w:val="32"/>
          <w:szCs w:val="32"/>
        </w:rPr>
        <w:t>資歷</w:t>
      </w:r>
      <w:r w:rsidR="000C1315">
        <w:rPr>
          <w:rFonts w:ascii="標楷體" w:hAnsi="標楷體" w:hint="eastAsia"/>
          <w:color w:val="000000"/>
          <w:kern w:val="0"/>
          <w:sz w:val="32"/>
          <w:szCs w:val="32"/>
        </w:rPr>
        <w:t>之一</w:t>
      </w:r>
      <w:r w:rsidR="001F2E3A">
        <w:rPr>
          <w:rFonts w:ascii="標楷體" w:hAnsi="標楷體" w:hint="eastAsia"/>
          <w:color w:val="000000"/>
          <w:kern w:val="0"/>
          <w:sz w:val="32"/>
          <w:szCs w:val="32"/>
        </w:rPr>
        <w:t>為</w:t>
      </w:r>
      <w:r w:rsidR="00661D71" w:rsidRPr="00661D71">
        <w:rPr>
          <w:rFonts w:ascii="標楷體" w:hAnsi="標楷體" w:hint="eastAsia"/>
          <w:color w:val="000000"/>
          <w:kern w:val="0"/>
          <w:sz w:val="32"/>
          <w:szCs w:val="32"/>
        </w:rPr>
        <w:t>警大四年制畢業，</w:t>
      </w:r>
      <w:r w:rsidR="000C1315" w:rsidRPr="008F71E9">
        <w:rPr>
          <w:rFonts w:ascii="標楷體" w:hAnsi="標楷體" w:hint="eastAsia"/>
          <w:kern w:val="0"/>
          <w:sz w:val="32"/>
          <w:szCs w:val="32"/>
        </w:rPr>
        <w:t>合格</w:t>
      </w:r>
      <w:proofErr w:type="gramStart"/>
      <w:r w:rsidR="000C1315" w:rsidRPr="008F71E9">
        <w:rPr>
          <w:rFonts w:ascii="標楷體" w:hAnsi="標楷體" w:hint="eastAsia"/>
          <w:kern w:val="0"/>
          <w:sz w:val="32"/>
          <w:szCs w:val="32"/>
        </w:rPr>
        <w:t>實授警佐</w:t>
      </w:r>
      <w:proofErr w:type="gramEnd"/>
      <w:r w:rsidR="000C1315" w:rsidRPr="008F71E9">
        <w:rPr>
          <w:rFonts w:ascii="標楷體" w:hAnsi="標楷體" w:hint="eastAsia"/>
          <w:kern w:val="0"/>
          <w:sz w:val="32"/>
          <w:szCs w:val="32"/>
        </w:rPr>
        <w:t>一階職務年資滿6年，</w:t>
      </w:r>
      <w:proofErr w:type="gramStart"/>
      <w:r w:rsidR="00FA0BAE" w:rsidRPr="008F71E9">
        <w:rPr>
          <w:rFonts w:ascii="標楷體" w:hAnsi="標楷體" w:hint="eastAsia"/>
          <w:kern w:val="0"/>
          <w:sz w:val="32"/>
          <w:szCs w:val="32"/>
        </w:rPr>
        <w:t>則</w:t>
      </w:r>
      <w:r w:rsidR="000C1315" w:rsidRPr="008F71E9">
        <w:rPr>
          <w:rFonts w:ascii="標楷體" w:hAnsi="標楷體" w:hint="eastAsia"/>
          <w:kern w:val="0"/>
          <w:sz w:val="32"/>
          <w:szCs w:val="32"/>
        </w:rPr>
        <w:t>警大</w:t>
      </w:r>
      <w:proofErr w:type="gramEnd"/>
      <w:r w:rsidR="000C1315" w:rsidRPr="008F71E9">
        <w:rPr>
          <w:rFonts w:ascii="標楷體" w:hAnsi="標楷體" w:hint="eastAsia"/>
          <w:kern w:val="0"/>
          <w:sz w:val="32"/>
          <w:szCs w:val="32"/>
        </w:rPr>
        <w:t>四年</w:t>
      </w:r>
      <w:r w:rsidR="001F2E3A" w:rsidRPr="008F71E9">
        <w:rPr>
          <w:rFonts w:ascii="標楷體" w:hAnsi="標楷體" w:hint="eastAsia"/>
          <w:kern w:val="0"/>
          <w:sz w:val="32"/>
          <w:szCs w:val="32"/>
        </w:rPr>
        <w:t>制</w:t>
      </w:r>
      <w:r w:rsidR="000C1315" w:rsidRPr="008F71E9">
        <w:rPr>
          <w:rFonts w:ascii="標楷體" w:hAnsi="標楷體" w:hint="eastAsia"/>
          <w:kern w:val="0"/>
          <w:sz w:val="32"/>
          <w:szCs w:val="32"/>
        </w:rPr>
        <w:t>畢業</w:t>
      </w:r>
      <w:r w:rsidR="00FA0BAE" w:rsidRPr="008F71E9">
        <w:rPr>
          <w:rFonts w:ascii="標楷體" w:hAnsi="標楷體" w:hint="eastAsia"/>
          <w:kern w:val="0"/>
          <w:sz w:val="32"/>
          <w:szCs w:val="32"/>
        </w:rPr>
        <w:t>者尚有經由</w:t>
      </w:r>
      <w:r w:rsidR="000C1315" w:rsidRPr="008F71E9">
        <w:rPr>
          <w:rFonts w:ascii="標楷體" w:hAnsi="標楷體" w:hint="eastAsia"/>
          <w:kern w:val="0"/>
          <w:sz w:val="32"/>
          <w:szCs w:val="32"/>
        </w:rPr>
        <w:t>警察</w:t>
      </w:r>
      <w:r w:rsidR="00FA0BAE" w:rsidRPr="008F71E9">
        <w:rPr>
          <w:rFonts w:ascii="標楷體" w:hAnsi="標楷體" w:hint="eastAsia"/>
          <w:kern w:val="0"/>
          <w:sz w:val="32"/>
          <w:szCs w:val="32"/>
        </w:rPr>
        <w:t>三等</w:t>
      </w:r>
      <w:r w:rsidR="000C1315" w:rsidRPr="008F71E9">
        <w:rPr>
          <w:rFonts w:ascii="標楷體" w:hAnsi="標楷體" w:hint="eastAsia"/>
          <w:kern w:val="0"/>
          <w:sz w:val="32"/>
          <w:szCs w:val="32"/>
        </w:rPr>
        <w:t>特考</w:t>
      </w:r>
      <w:r w:rsidR="00FA0BAE" w:rsidRPr="008F71E9">
        <w:rPr>
          <w:rFonts w:ascii="標楷體" w:hAnsi="標楷體" w:hint="eastAsia"/>
          <w:kern w:val="0"/>
          <w:sz w:val="32"/>
          <w:szCs w:val="32"/>
        </w:rPr>
        <w:t>之外方式，</w:t>
      </w:r>
      <w:r w:rsidR="000C1315" w:rsidRPr="008F71E9">
        <w:rPr>
          <w:rFonts w:ascii="標楷體" w:hAnsi="標楷體" w:hint="eastAsia"/>
          <w:kern w:val="0"/>
          <w:sz w:val="32"/>
          <w:szCs w:val="32"/>
        </w:rPr>
        <w:t>可任警佐職務？簡報第14頁，警察(消防、海巡)專業課程師資來源為警政公務界及警政學術界，</w:t>
      </w:r>
      <w:r w:rsidR="00FA0BAE" w:rsidRPr="008F71E9">
        <w:rPr>
          <w:rFonts w:ascii="標楷體" w:hAnsi="標楷體" w:hint="eastAsia"/>
          <w:kern w:val="0"/>
          <w:sz w:val="32"/>
          <w:szCs w:val="32"/>
        </w:rPr>
        <w:t>與一般課程師資顯有不同</w:t>
      </w:r>
      <w:r w:rsidR="000C1315" w:rsidRPr="008F71E9">
        <w:rPr>
          <w:rFonts w:ascii="標楷體" w:hAnsi="標楷體" w:hint="eastAsia"/>
          <w:kern w:val="0"/>
          <w:sz w:val="32"/>
          <w:szCs w:val="32"/>
        </w:rPr>
        <w:t>？</w:t>
      </w:r>
      <w:r w:rsidR="001F2E3A">
        <w:rPr>
          <w:rFonts w:ascii="標楷體" w:hAnsi="標楷體" w:hint="eastAsia"/>
          <w:color w:val="000000"/>
          <w:kern w:val="0"/>
          <w:sz w:val="32"/>
          <w:szCs w:val="32"/>
        </w:rPr>
        <w:t>另</w:t>
      </w:r>
      <w:r w:rsidR="000D7203">
        <w:rPr>
          <w:rFonts w:ascii="標楷體" w:hAnsi="標楷體" w:hint="eastAsia"/>
          <w:color w:val="000000"/>
          <w:kern w:val="0"/>
          <w:sz w:val="32"/>
          <w:szCs w:val="32"/>
        </w:rPr>
        <w:t>據報告所示，</w:t>
      </w:r>
      <w:r w:rsidR="000C1315">
        <w:rPr>
          <w:rFonts w:ascii="標楷體" w:hAnsi="標楷體" w:hint="eastAsia"/>
          <w:color w:val="000000"/>
          <w:kern w:val="0"/>
          <w:sz w:val="32"/>
          <w:szCs w:val="32"/>
        </w:rPr>
        <w:t>警</w:t>
      </w:r>
      <w:r w:rsidR="000D7203">
        <w:rPr>
          <w:rFonts w:ascii="標楷體" w:hAnsi="標楷體" w:hint="eastAsia"/>
          <w:color w:val="000000"/>
          <w:kern w:val="0"/>
          <w:sz w:val="32"/>
          <w:szCs w:val="32"/>
        </w:rPr>
        <w:t>佐晉</w:t>
      </w:r>
      <w:r w:rsidR="000C1315">
        <w:rPr>
          <w:rFonts w:ascii="標楷體" w:hAnsi="標楷體" w:hint="eastAsia"/>
          <w:color w:val="000000"/>
          <w:kern w:val="0"/>
          <w:sz w:val="32"/>
          <w:szCs w:val="32"/>
        </w:rPr>
        <w:t>升</w:t>
      </w:r>
      <w:r w:rsidR="000D7203">
        <w:rPr>
          <w:rFonts w:ascii="標楷體" w:hAnsi="標楷體" w:hint="eastAsia"/>
          <w:color w:val="000000"/>
          <w:kern w:val="0"/>
          <w:sz w:val="32"/>
          <w:szCs w:val="32"/>
        </w:rPr>
        <w:t>警正</w:t>
      </w:r>
      <w:r w:rsidR="000C1315">
        <w:rPr>
          <w:rFonts w:ascii="標楷體" w:hAnsi="標楷體" w:hint="eastAsia"/>
          <w:color w:val="000000"/>
          <w:kern w:val="0"/>
          <w:sz w:val="32"/>
          <w:szCs w:val="32"/>
        </w:rPr>
        <w:t>訓練</w:t>
      </w:r>
      <w:r w:rsidR="000D7203">
        <w:rPr>
          <w:rFonts w:ascii="標楷體" w:hAnsi="標楷體" w:hint="eastAsia"/>
          <w:color w:val="000000"/>
          <w:kern w:val="0"/>
          <w:sz w:val="32"/>
          <w:szCs w:val="32"/>
        </w:rPr>
        <w:t>係為</w:t>
      </w:r>
      <w:proofErr w:type="gramStart"/>
      <w:r w:rsidR="000D7203">
        <w:rPr>
          <w:rFonts w:ascii="標楷體" w:hAnsi="標楷體" w:hint="eastAsia"/>
          <w:color w:val="000000"/>
          <w:kern w:val="0"/>
          <w:sz w:val="32"/>
          <w:szCs w:val="32"/>
        </w:rPr>
        <w:t>增進參訓人員</w:t>
      </w:r>
      <w:proofErr w:type="gramEnd"/>
      <w:r w:rsidR="000D7203">
        <w:rPr>
          <w:rFonts w:ascii="標楷體" w:hAnsi="標楷體" w:hint="eastAsia"/>
          <w:color w:val="000000"/>
          <w:kern w:val="0"/>
          <w:sz w:val="32"/>
          <w:szCs w:val="32"/>
        </w:rPr>
        <w:t>所需工作</w:t>
      </w:r>
      <w:r w:rsidR="00547E97">
        <w:rPr>
          <w:rFonts w:ascii="標楷體" w:hAnsi="標楷體" w:hint="eastAsia"/>
          <w:color w:val="000000"/>
          <w:kern w:val="0"/>
          <w:sz w:val="32"/>
          <w:szCs w:val="32"/>
        </w:rPr>
        <w:t>知</w:t>
      </w:r>
      <w:r w:rsidR="000D7203">
        <w:rPr>
          <w:rFonts w:ascii="標楷體" w:hAnsi="標楷體" w:hint="eastAsia"/>
          <w:color w:val="000000"/>
          <w:kern w:val="0"/>
          <w:sz w:val="32"/>
          <w:szCs w:val="32"/>
        </w:rPr>
        <w:t>能</w:t>
      </w:r>
      <w:r w:rsidR="00547E97">
        <w:rPr>
          <w:rFonts w:ascii="標楷體" w:hAnsi="標楷體" w:hint="eastAsia"/>
          <w:color w:val="000000"/>
          <w:kern w:val="0"/>
          <w:sz w:val="32"/>
          <w:szCs w:val="32"/>
        </w:rPr>
        <w:t>及核心</w:t>
      </w:r>
      <w:r w:rsidR="00681C50">
        <w:rPr>
          <w:rFonts w:ascii="標楷體" w:hAnsi="標楷體" w:hint="eastAsia"/>
          <w:color w:val="000000"/>
          <w:kern w:val="0"/>
          <w:sz w:val="32"/>
          <w:szCs w:val="32"/>
        </w:rPr>
        <w:t>職</w:t>
      </w:r>
      <w:r w:rsidR="00547E97">
        <w:rPr>
          <w:rFonts w:ascii="標楷體" w:hAnsi="標楷體" w:hint="eastAsia"/>
          <w:color w:val="000000"/>
          <w:kern w:val="0"/>
          <w:sz w:val="32"/>
          <w:szCs w:val="32"/>
        </w:rPr>
        <w:t>能</w:t>
      </w:r>
      <w:r w:rsidR="000D7203">
        <w:rPr>
          <w:rFonts w:ascii="標楷體" w:hAnsi="標楷體" w:hint="eastAsia"/>
          <w:color w:val="000000"/>
          <w:kern w:val="0"/>
          <w:sz w:val="32"/>
          <w:szCs w:val="32"/>
        </w:rPr>
        <w:t>，</w:t>
      </w:r>
      <w:r w:rsidR="001F2E3A">
        <w:rPr>
          <w:rFonts w:ascii="標楷體" w:hAnsi="標楷體" w:hint="eastAsia"/>
          <w:color w:val="000000"/>
          <w:kern w:val="0"/>
          <w:sz w:val="32"/>
          <w:szCs w:val="32"/>
        </w:rPr>
        <w:t>因警察人員屬特種專業人才，</w:t>
      </w:r>
      <w:r w:rsidR="00B42CCC">
        <w:rPr>
          <w:rFonts w:ascii="標楷體" w:hAnsi="標楷體" w:hint="eastAsia"/>
          <w:color w:val="000000"/>
          <w:kern w:val="0"/>
          <w:sz w:val="32"/>
          <w:szCs w:val="32"/>
        </w:rPr>
        <w:t>訓</w:t>
      </w:r>
      <w:r w:rsidR="00533077">
        <w:rPr>
          <w:rFonts w:ascii="標楷體" w:hAnsi="標楷體" w:hint="eastAsia"/>
          <w:color w:val="000000"/>
          <w:kern w:val="0"/>
          <w:sz w:val="32"/>
          <w:szCs w:val="32"/>
        </w:rPr>
        <w:t>練</w:t>
      </w:r>
      <w:r w:rsidR="00547E97">
        <w:rPr>
          <w:rFonts w:ascii="標楷體" w:hAnsi="標楷體" w:hint="eastAsia"/>
          <w:color w:val="000000"/>
          <w:kern w:val="0"/>
          <w:sz w:val="32"/>
          <w:szCs w:val="32"/>
        </w:rPr>
        <w:t>課程內涵由誰決定？請會說明。2.</w:t>
      </w:r>
      <w:r w:rsidR="001F2E3A">
        <w:rPr>
          <w:rFonts w:ascii="標楷體" w:hAnsi="標楷體" w:hint="eastAsia"/>
          <w:color w:val="000000"/>
          <w:kern w:val="0"/>
          <w:sz w:val="32"/>
          <w:szCs w:val="32"/>
        </w:rPr>
        <w:t>請</w:t>
      </w:r>
      <w:r w:rsidR="00805586">
        <w:rPr>
          <w:rFonts w:ascii="標楷體" w:hAnsi="標楷體" w:hint="eastAsia"/>
          <w:color w:val="000000"/>
          <w:kern w:val="0"/>
          <w:sz w:val="32"/>
          <w:szCs w:val="32"/>
        </w:rPr>
        <w:t>保訓</w:t>
      </w:r>
      <w:r w:rsidR="0081566E">
        <w:rPr>
          <w:rFonts w:ascii="標楷體" w:hAnsi="標楷體" w:hint="eastAsia"/>
          <w:kern w:val="0"/>
          <w:sz w:val="32"/>
          <w:szCs w:val="32"/>
        </w:rPr>
        <w:t>會</w:t>
      </w:r>
      <w:r w:rsidR="001F2E3A">
        <w:rPr>
          <w:rFonts w:ascii="標楷體" w:hAnsi="標楷體" w:hint="eastAsia"/>
          <w:kern w:val="0"/>
          <w:sz w:val="32"/>
          <w:szCs w:val="32"/>
        </w:rPr>
        <w:t>重新檢視</w:t>
      </w:r>
      <w:r w:rsidR="00FF2DA8">
        <w:rPr>
          <w:rFonts w:ascii="標楷體" w:hAnsi="標楷體" w:hint="eastAsia"/>
          <w:kern w:val="0"/>
          <w:sz w:val="32"/>
          <w:szCs w:val="32"/>
        </w:rPr>
        <w:t>晉</w:t>
      </w:r>
      <w:r w:rsidR="001F2E3A">
        <w:rPr>
          <w:rFonts w:ascii="標楷體" w:hAnsi="標楷體" w:hint="eastAsia"/>
          <w:kern w:val="0"/>
          <w:sz w:val="32"/>
          <w:szCs w:val="32"/>
        </w:rPr>
        <w:t>升</w:t>
      </w:r>
      <w:r w:rsidR="00FF2DA8">
        <w:rPr>
          <w:rFonts w:ascii="標楷體" w:hAnsi="標楷體" w:hint="eastAsia"/>
          <w:kern w:val="0"/>
          <w:sz w:val="32"/>
          <w:szCs w:val="32"/>
        </w:rPr>
        <w:t>警正</w:t>
      </w:r>
      <w:r w:rsidR="00CD52F9">
        <w:rPr>
          <w:rFonts w:ascii="標楷體" w:hAnsi="標楷體" w:hint="eastAsia"/>
          <w:kern w:val="0"/>
          <w:sz w:val="32"/>
          <w:szCs w:val="32"/>
        </w:rPr>
        <w:t>職務</w:t>
      </w:r>
      <w:r w:rsidR="001F2E3A">
        <w:rPr>
          <w:rFonts w:ascii="標楷體" w:hAnsi="標楷體" w:hint="eastAsia"/>
          <w:kern w:val="0"/>
          <w:sz w:val="32"/>
          <w:szCs w:val="32"/>
        </w:rPr>
        <w:t>所需</w:t>
      </w:r>
      <w:r w:rsidR="00306B22">
        <w:rPr>
          <w:rFonts w:ascii="標楷體" w:hAnsi="標楷體" w:hint="eastAsia"/>
          <w:kern w:val="0"/>
          <w:sz w:val="32"/>
          <w:szCs w:val="32"/>
        </w:rPr>
        <w:t>知能及核心</w:t>
      </w:r>
      <w:r w:rsidR="00B85877">
        <w:rPr>
          <w:rFonts w:ascii="標楷體" w:hAnsi="標楷體" w:hint="eastAsia"/>
          <w:kern w:val="0"/>
          <w:sz w:val="32"/>
          <w:szCs w:val="32"/>
        </w:rPr>
        <w:t>職</w:t>
      </w:r>
      <w:r w:rsidR="00306B22">
        <w:rPr>
          <w:rFonts w:ascii="標楷體" w:hAnsi="標楷體" w:hint="eastAsia"/>
          <w:kern w:val="0"/>
          <w:sz w:val="32"/>
          <w:szCs w:val="32"/>
        </w:rPr>
        <w:t>能，</w:t>
      </w:r>
      <w:r w:rsidR="00153CEF">
        <w:rPr>
          <w:rFonts w:ascii="標楷體" w:hAnsi="標楷體" w:hint="eastAsia"/>
          <w:kern w:val="0"/>
          <w:sz w:val="32"/>
          <w:szCs w:val="32"/>
        </w:rPr>
        <w:t>並與用人機關</w:t>
      </w:r>
      <w:r w:rsidR="00583746">
        <w:rPr>
          <w:rFonts w:ascii="標楷體" w:hAnsi="標楷體" w:hint="eastAsia"/>
          <w:kern w:val="0"/>
          <w:sz w:val="32"/>
          <w:szCs w:val="32"/>
        </w:rPr>
        <w:t>共同</w:t>
      </w:r>
      <w:proofErr w:type="gramStart"/>
      <w:r w:rsidR="00153CEF">
        <w:rPr>
          <w:rFonts w:ascii="標楷體" w:hAnsi="標楷體" w:hint="eastAsia"/>
          <w:kern w:val="0"/>
          <w:sz w:val="32"/>
          <w:szCs w:val="32"/>
        </w:rPr>
        <w:t>研</w:t>
      </w:r>
      <w:proofErr w:type="gramEnd"/>
      <w:r w:rsidR="00153CEF">
        <w:rPr>
          <w:rFonts w:ascii="標楷體" w:hAnsi="標楷體" w:hint="eastAsia"/>
          <w:kern w:val="0"/>
          <w:sz w:val="32"/>
          <w:szCs w:val="32"/>
        </w:rPr>
        <w:t>議</w:t>
      </w:r>
      <w:r w:rsidR="00FF2DA8">
        <w:rPr>
          <w:rFonts w:ascii="標楷體" w:hAnsi="標楷體" w:hint="eastAsia"/>
          <w:kern w:val="0"/>
          <w:sz w:val="32"/>
          <w:szCs w:val="32"/>
        </w:rPr>
        <w:t>確認</w:t>
      </w:r>
      <w:r w:rsidR="00153CEF">
        <w:rPr>
          <w:rFonts w:ascii="標楷體" w:hAnsi="標楷體" w:hint="eastAsia"/>
          <w:kern w:val="0"/>
          <w:sz w:val="32"/>
          <w:szCs w:val="32"/>
        </w:rPr>
        <w:t>體能、技能及專業能力的</w:t>
      </w:r>
      <w:proofErr w:type="gramStart"/>
      <w:r w:rsidR="00583746">
        <w:rPr>
          <w:rFonts w:ascii="標楷體" w:hAnsi="標楷體" w:hint="eastAsia"/>
          <w:kern w:val="0"/>
          <w:sz w:val="32"/>
          <w:szCs w:val="32"/>
        </w:rPr>
        <w:t>複</w:t>
      </w:r>
      <w:proofErr w:type="gramEnd"/>
      <w:r w:rsidR="00583746">
        <w:rPr>
          <w:rFonts w:ascii="標楷體" w:hAnsi="標楷體" w:hint="eastAsia"/>
          <w:kern w:val="0"/>
          <w:sz w:val="32"/>
          <w:szCs w:val="32"/>
        </w:rPr>
        <w:t>驗</w:t>
      </w:r>
      <w:r w:rsidR="00306B22">
        <w:rPr>
          <w:rFonts w:ascii="標楷體" w:hAnsi="標楷體" w:hint="eastAsia"/>
          <w:kern w:val="0"/>
          <w:sz w:val="32"/>
          <w:szCs w:val="32"/>
        </w:rPr>
        <w:t>程序</w:t>
      </w:r>
      <w:r w:rsidR="00153CEF">
        <w:rPr>
          <w:rFonts w:ascii="標楷體" w:hAnsi="標楷體" w:hint="eastAsia"/>
          <w:kern w:val="0"/>
          <w:sz w:val="32"/>
          <w:szCs w:val="32"/>
        </w:rPr>
        <w:t>，</w:t>
      </w:r>
      <w:proofErr w:type="gramStart"/>
      <w:r w:rsidR="00153CEF">
        <w:rPr>
          <w:rFonts w:ascii="標楷體" w:hAnsi="標楷體" w:hint="eastAsia"/>
          <w:kern w:val="0"/>
          <w:sz w:val="32"/>
          <w:szCs w:val="32"/>
        </w:rPr>
        <w:t>俾期周</w:t>
      </w:r>
      <w:proofErr w:type="gramEnd"/>
      <w:r w:rsidR="00153CEF">
        <w:rPr>
          <w:rFonts w:ascii="標楷體" w:hAnsi="標楷體" w:hint="eastAsia"/>
          <w:kern w:val="0"/>
          <w:sz w:val="32"/>
          <w:szCs w:val="32"/>
        </w:rPr>
        <w:t>妥</w:t>
      </w:r>
      <w:r w:rsidR="00306B22">
        <w:rPr>
          <w:rFonts w:ascii="標楷體" w:hAnsi="標楷體" w:hint="eastAsia"/>
          <w:kern w:val="0"/>
          <w:sz w:val="32"/>
          <w:szCs w:val="32"/>
        </w:rPr>
        <w:t>。</w:t>
      </w:r>
    </w:p>
    <w:p w:rsidR="000B1476" w:rsidRPr="00C9014C" w:rsidRDefault="00C47035" w:rsidP="00C47035">
      <w:pPr>
        <w:pStyle w:val="2f"/>
        <w:tabs>
          <w:tab w:val="left" w:pos="3000"/>
          <w:tab w:val="left" w:pos="3360"/>
          <w:tab w:val="left" w:pos="5760"/>
        </w:tabs>
        <w:overflowPunct w:val="0"/>
        <w:spacing w:line="460" w:lineRule="exact"/>
        <w:ind w:leftChars="43" w:left="992" w:hangingChars="264" w:hanging="846"/>
        <w:rPr>
          <w:rFonts w:ascii="標楷體" w:hAnsi="標楷體"/>
          <w:b/>
          <w:color w:val="000000"/>
          <w:kern w:val="0"/>
        </w:rPr>
      </w:pPr>
      <w:r>
        <w:rPr>
          <w:rFonts w:ascii="標楷體" w:hAnsi="標楷體" w:hint="eastAsia"/>
          <w:b/>
        </w:rPr>
        <w:t xml:space="preserve"> </w:t>
      </w:r>
      <w:r w:rsidR="00C9014C">
        <w:rPr>
          <w:rFonts w:ascii="標楷體" w:hAnsi="標楷體" w:hint="eastAsia"/>
          <w:b/>
        </w:rPr>
        <w:t xml:space="preserve"> </w:t>
      </w:r>
      <w:r>
        <w:rPr>
          <w:rFonts w:ascii="標楷體" w:hAnsi="標楷體" w:hint="eastAsia"/>
          <w:b/>
        </w:rPr>
        <w:t xml:space="preserve"> </w:t>
      </w:r>
      <w:proofErr w:type="gramStart"/>
      <w:r w:rsidR="00EA504C" w:rsidRPr="00C9014C">
        <w:rPr>
          <w:rFonts w:ascii="標楷體" w:hAnsi="標楷體" w:hint="eastAsia"/>
          <w:b/>
        </w:rPr>
        <w:t>呂</w:t>
      </w:r>
      <w:proofErr w:type="gramEnd"/>
      <w:r w:rsidR="00EA504C" w:rsidRPr="00C9014C">
        <w:rPr>
          <w:rFonts w:ascii="標楷體" w:hAnsi="標楷體" w:hint="eastAsia"/>
          <w:b/>
        </w:rPr>
        <w:t>副</w:t>
      </w:r>
      <w:r w:rsidR="001058FE" w:rsidRPr="00C9014C">
        <w:rPr>
          <w:rFonts w:ascii="標楷體" w:hAnsi="標楷體" w:hint="eastAsia"/>
          <w:b/>
        </w:rPr>
        <w:t>主任委員</w:t>
      </w:r>
      <w:r w:rsidR="00EA504C" w:rsidRPr="00C9014C">
        <w:rPr>
          <w:rFonts w:ascii="標楷體" w:hAnsi="標楷體" w:hint="eastAsia"/>
          <w:b/>
        </w:rPr>
        <w:t>建德</w:t>
      </w:r>
      <w:r w:rsidR="00C9014C" w:rsidRPr="00C9014C">
        <w:rPr>
          <w:rFonts w:ascii="標楷體" w:hAnsi="標楷體" w:hint="eastAsia"/>
          <w:b/>
        </w:rPr>
        <w:t>及洪副處長淑</w:t>
      </w:r>
      <w:r w:rsidR="00C9014C">
        <w:rPr>
          <w:rFonts w:ascii="標楷體" w:hAnsi="標楷體" w:hint="eastAsia"/>
          <w:b/>
        </w:rPr>
        <w:t>姿</w:t>
      </w:r>
      <w:r w:rsidR="00D8188F" w:rsidRPr="00C9014C">
        <w:rPr>
          <w:rFonts w:ascii="標楷體" w:hAnsi="標楷體" w:hint="eastAsia"/>
          <w:b/>
        </w:rPr>
        <w:t>補充報告：</w:t>
      </w:r>
      <w:r w:rsidR="00D8188F" w:rsidRPr="00C9014C">
        <w:rPr>
          <w:rFonts w:ascii="標楷體" w:hAnsi="標楷體" w:hint="eastAsia"/>
        </w:rPr>
        <w:t>對</w:t>
      </w:r>
      <w:r w:rsidR="00265CD7" w:rsidRPr="00C9014C">
        <w:rPr>
          <w:rFonts w:ascii="標楷體" w:hAnsi="標楷體" w:hint="eastAsia"/>
        </w:rPr>
        <w:t>院長及</w:t>
      </w:r>
      <w:r w:rsidR="00D8188F" w:rsidRPr="00C9014C">
        <w:rPr>
          <w:rFonts w:ascii="標楷體" w:hAnsi="標楷體" w:hint="eastAsia"/>
        </w:rPr>
        <w:t>各委員意見加以說明(略)。</w:t>
      </w:r>
      <w:r w:rsidR="000B1476" w:rsidRPr="00C9014C">
        <w:rPr>
          <w:rFonts w:ascii="標楷體" w:hAnsi="標楷體" w:hint="eastAsia"/>
          <w:b/>
          <w:color w:val="000000"/>
          <w:kern w:val="0"/>
        </w:rPr>
        <w:t xml:space="preserve"> </w:t>
      </w:r>
    </w:p>
    <w:p w:rsidR="007A23B9" w:rsidRPr="006D3B12" w:rsidRDefault="00C47035" w:rsidP="00583746">
      <w:pPr>
        <w:pStyle w:val="2f"/>
        <w:tabs>
          <w:tab w:val="left" w:pos="3000"/>
          <w:tab w:val="left" w:pos="3360"/>
          <w:tab w:val="left" w:pos="5760"/>
        </w:tabs>
        <w:overflowPunct w:val="0"/>
        <w:spacing w:line="460" w:lineRule="exact"/>
        <w:ind w:leftChars="58" w:left="1558" w:hangingChars="425" w:hanging="1361"/>
        <w:rPr>
          <w:rFonts w:ascii="標楷體" w:hAnsi="標楷體"/>
          <w:b/>
          <w:color w:val="000000"/>
          <w:kern w:val="0"/>
        </w:rPr>
      </w:pPr>
      <w:r>
        <w:rPr>
          <w:rFonts w:ascii="標楷體" w:hAnsi="標楷體" w:hint="eastAsia"/>
          <w:b/>
        </w:rPr>
        <w:t xml:space="preserve">  </w:t>
      </w:r>
      <w:r w:rsidR="00CD52F9">
        <w:rPr>
          <w:rFonts w:ascii="標楷體" w:hAnsi="標楷體" w:hint="eastAsia"/>
          <w:b/>
        </w:rPr>
        <w:t xml:space="preserve"> </w:t>
      </w:r>
      <w:r w:rsidR="00D8188F" w:rsidRPr="006D3B12">
        <w:rPr>
          <w:rFonts w:ascii="標楷體" w:hAnsi="標楷體" w:hint="eastAsia"/>
          <w:b/>
        </w:rPr>
        <w:t>決定：</w:t>
      </w:r>
      <w:r w:rsidR="00CD52F9">
        <w:rPr>
          <w:rFonts w:ascii="標楷體" w:hAnsi="標楷體" w:hint="eastAsia"/>
          <w:color w:val="000000"/>
          <w:kern w:val="0"/>
        </w:rPr>
        <w:t>請</w:t>
      </w:r>
      <w:r w:rsidR="00681C50">
        <w:rPr>
          <w:rFonts w:ascii="標楷體" w:hAnsi="標楷體" w:hint="eastAsia"/>
          <w:color w:val="000000"/>
          <w:kern w:val="0"/>
        </w:rPr>
        <w:t>保訓</w:t>
      </w:r>
      <w:r w:rsidR="00CD52F9">
        <w:rPr>
          <w:rFonts w:ascii="標楷體" w:hAnsi="標楷體" w:hint="eastAsia"/>
          <w:kern w:val="0"/>
        </w:rPr>
        <w:t>會重新檢視晉升警正職務所需知能及核心</w:t>
      </w:r>
      <w:r w:rsidR="00B85877">
        <w:rPr>
          <w:rFonts w:ascii="標楷體" w:hAnsi="標楷體" w:hint="eastAsia"/>
          <w:kern w:val="0"/>
        </w:rPr>
        <w:t>職</w:t>
      </w:r>
      <w:r w:rsidR="00CD52F9">
        <w:rPr>
          <w:rFonts w:ascii="標楷體" w:hAnsi="標楷體" w:hint="eastAsia"/>
          <w:kern w:val="0"/>
        </w:rPr>
        <w:t>能，並與用人機關共同</w:t>
      </w:r>
      <w:proofErr w:type="gramStart"/>
      <w:r w:rsidR="00CD52F9">
        <w:rPr>
          <w:rFonts w:ascii="標楷體" w:hAnsi="標楷體" w:hint="eastAsia"/>
          <w:kern w:val="0"/>
        </w:rPr>
        <w:t>研</w:t>
      </w:r>
      <w:proofErr w:type="gramEnd"/>
      <w:r w:rsidR="00CD52F9">
        <w:rPr>
          <w:rFonts w:ascii="標楷體" w:hAnsi="標楷體" w:hint="eastAsia"/>
          <w:kern w:val="0"/>
        </w:rPr>
        <w:t>議確認體能、技能及專業能力的</w:t>
      </w:r>
      <w:proofErr w:type="gramStart"/>
      <w:r w:rsidR="00CD52F9">
        <w:rPr>
          <w:rFonts w:ascii="標楷體" w:hAnsi="標楷體" w:hint="eastAsia"/>
          <w:kern w:val="0"/>
        </w:rPr>
        <w:t>複</w:t>
      </w:r>
      <w:proofErr w:type="gramEnd"/>
      <w:r w:rsidR="00CD52F9">
        <w:rPr>
          <w:rFonts w:ascii="標楷體" w:hAnsi="標楷體" w:hint="eastAsia"/>
          <w:kern w:val="0"/>
        </w:rPr>
        <w:t>驗程序，</w:t>
      </w:r>
      <w:proofErr w:type="gramStart"/>
      <w:r w:rsidR="00CD52F9">
        <w:rPr>
          <w:rFonts w:ascii="標楷體" w:hAnsi="標楷體" w:hint="eastAsia"/>
          <w:kern w:val="0"/>
        </w:rPr>
        <w:t>俾期周</w:t>
      </w:r>
      <w:proofErr w:type="gramEnd"/>
      <w:r w:rsidR="00CD52F9">
        <w:rPr>
          <w:rFonts w:ascii="標楷體" w:hAnsi="標楷體" w:hint="eastAsia"/>
          <w:kern w:val="0"/>
        </w:rPr>
        <w:t>妥。</w:t>
      </w:r>
      <w:r w:rsidR="007A23B9" w:rsidRPr="006D3B12">
        <w:rPr>
          <w:rFonts w:ascii="標楷體" w:hAnsi="標楷體" w:hint="eastAsia"/>
          <w:b/>
        </w:rPr>
        <w:t xml:space="preserve"> </w:t>
      </w:r>
      <w:r w:rsidR="00734CFE" w:rsidRPr="006D3B12">
        <w:rPr>
          <w:rFonts w:ascii="標楷體" w:hAnsi="標楷體" w:hint="eastAsia"/>
          <w:b/>
        </w:rPr>
        <w:t xml:space="preserve"> </w:t>
      </w:r>
      <w:r w:rsidR="00492C21" w:rsidRPr="006D3B12">
        <w:rPr>
          <w:rFonts w:ascii="標楷體" w:hAnsi="標楷體" w:hint="eastAsia"/>
          <w:b/>
        </w:rPr>
        <w:t xml:space="preserve"> </w:t>
      </w:r>
    </w:p>
    <w:p w:rsidR="00E86F34" w:rsidRDefault="000D29E8" w:rsidP="003E2BA7">
      <w:pPr>
        <w:pStyle w:val="33"/>
        <w:overflowPunct w:val="0"/>
        <w:spacing w:line="460" w:lineRule="exact"/>
        <w:ind w:left="1280" w:hangingChars="400" w:hanging="1280"/>
        <w:rPr>
          <w:rFonts w:ascii="標楷體" w:hAnsi="標楷體"/>
          <w:b/>
        </w:rPr>
      </w:pPr>
      <w:r>
        <w:rPr>
          <w:rFonts w:ascii="標楷體" w:hAnsi="標楷體" w:hint="eastAsia"/>
          <w:color w:val="000000" w:themeColor="text1"/>
        </w:rPr>
        <w:t xml:space="preserve">  </w:t>
      </w:r>
      <w:r w:rsidR="009D7AD2">
        <w:rPr>
          <w:rFonts w:ascii="標楷體" w:hAnsi="標楷體" w:hint="eastAsia"/>
          <w:color w:val="000000" w:themeColor="text1"/>
        </w:rPr>
        <w:t>五、</w:t>
      </w:r>
      <w:r w:rsidR="00AC6BD6" w:rsidRPr="00BB03E1">
        <w:rPr>
          <w:rFonts w:ascii="標楷體" w:hAnsi="標楷體"/>
        </w:rPr>
        <w:t>臨時報告</w:t>
      </w:r>
      <w:r w:rsidR="00EA504C" w:rsidRPr="005A2B4E">
        <w:rPr>
          <w:rFonts w:ascii="標楷體" w:hAnsi="標楷體" w:hint="eastAsia"/>
        </w:rPr>
        <w:t>（</w:t>
      </w:r>
      <w:r w:rsidR="00EA504C">
        <w:rPr>
          <w:rFonts w:ascii="標楷體" w:hAnsi="標楷體" w:hint="eastAsia"/>
        </w:rPr>
        <w:t>無</w:t>
      </w:r>
      <w:r w:rsidR="00EA504C" w:rsidRPr="005A2B4E">
        <w:rPr>
          <w:rFonts w:ascii="標楷體" w:hAnsi="標楷體" w:hint="eastAsia"/>
        </w:rPr>
        <w:t>）</w:t>
      </w:r>
      <w:r w:rsidR="007F4C11" w:rsidRPr="00BB03E1">
        <w:rPr>
          <w:rFonts w:ascii="標楷體" w:hAnsi="標楷體" w:hint="eastAsia"/>
        </w:rPr>
        <w:t xml:space="preserve">   </w:t>
      </w:r>
    </w:p>
    <w:p w:rsidR="006D3B12" w:rsidRPr="00E86F34" w:rsidRDefault="006D3B12" w:rsidP="006D3B12">
      <w:pPr>
        <w:pStyle w:val="33"/>
        <w:overflowPunct w:val="0"/>
        <w:spacing w:line="460" w:lineRule="exact"/>
        <w:ind w:leftChars="56" w:left="990" w:hangingChars="250" w:hanging="800"/>
        <w:rPr>
          <w:rFonts w:ascii="標楷體" w:hAnsi="標楷體"/>
        </w:rPr>
      </w:pPr>
    </w:p>
    <w:p w:rsidR="007F4C11" w:rsidRPr="00BB03E1" w:rsidRDefault="00AA51D9" w:rsidP="00CD3ABF">
      <w:pPr>
        <w:pStyle w:val="33"/>
        <w:overflowPunct w:val="0"/>
        <w:spacing w:line="460" w:lineRule="exact"/>
        <w:ind w:left="298" w:hangingChars="93" w:hanging="298"/>
        <w:rPr>
          <w:rFonts w:ascii="標楷體" w:hAnsi="標楷體"/>
          <w:color w:val="000000"/>
        </w:rPr>
      </w:pPr>
      <w:r w:rsidRPr="0015416F">
        <w:rPr>
          <w:rFonts w:ascii="標楷體" w:hAnsi="標楷體" w:hint="eastAsia"/>
        </w:rPr>
        <w:t>貳</w:t>
      </w:r>
      <w:r w:rsidRPr="0015416F">
        <w:rPr>
          <w:rFonts w:ascii="標楷體" w:hAnsi="標楷體"/>
        </w:rPr>
        <w:t>、討論事項</w:t>
      </w:r>
    </w:p>
    <w:p w:rsidR="00C24AC7" w:rsidRDefault="00EA504C" w:rsidP="00EA504C">
      <w:pPr>
        <w:kinsoku w:val="0"/>
        <w:overflowPunct w:val="0"/>
        <w:spacing w:line="460" w:lineRule="exact"/>
        <w:ind w:leftChars="95" w:left="995" w:hangingChars="210" w:hanging="672"/>
        <w:jc w:val="both"/>
        <w:textAlignment w:val="baseline"/>
        <w:rPr>
          <w:rFonts w:ascii="標楷體" w:hAnsi="標楷體"/>
          <w:color w:val="000000" w:themeColor="text1"/>
        </w:rPr>
      </w:pPr>
      <w:r>
        <w:rPr>
          <w:rFonts w:ascii="標楷體" w:hAnsi="標楷體" w:hint="eastAsia"/>
          <w:sz w:val="32"/>
          <w:szCs w:val="32"/>
        </w:rPr>
        <w:t>一、</w:t>
      </w:r>
      <w:r w:rsidRPr="00D81276">
        <w:rPr>
          <w:rFonts w:ascii="標楷體" w:hAnsi="標楷體" w:hint="eastAsia"/>
          <w:sz w:val="32"/>
          <w:szCs w:val="32"/>
        </w:rPr>
        <w:t>審查銓敘</w:t>
      </w:r>
      <w:proofErr w:type="gramStart"/>
      <w:r w:rsidRPr="00D81276">
        <w:rPr>
          <w:rFonts w:ascii="標楷體" w:hAnsi="標楷體" w:hint="eastAsia"/>
          <w:sz w:val="32"/>
          <w:szCs w:val="32"/>
        </w:rPr>
        <w:t>部函陳</w:t>
      </w:r>
      <w:proofErr w:type="gramEnd"/>
      <w:r w:rsidRPr="00D81276">
        <w:rPr>
          <w:rFonts w:ascii="標楷體" w:hAnsi="標楷體" w:hint="eastAsia"/>
          <w:sz w:val="32"/>
          <w:szCs w:val="32"/>
        </w:rPr>
        <w:t>公務員服務法修正草案總說明暨條文對照表一案報告</w:t>
      </w:r>
      <w:r>
        <w:rPr>
          <w:rFonts w:ascii="標楷體" w:hAnsi="標楷體" w:hint="eastAsia"/>
          <w:sz w:val="32"/>
          <w:szCs w:val="32"/>
        </w:rPr>
        <w:t>，</w:t>
      </w:r>
      <w:r w:rsidRPr="005A2B4E">
        <w:rPr>
          <w:rFonts w:ascii="標楷體" w:hAnsi="標楷體" w:hint="eastAsia"/>
          <w:sz w:val="32"/>
          <w:szCs w:val="32"/>
        </w:rPr>
        <w:t>請討論</w:t>
      </w:r>
      <w:r w:rsidR="00C24AC7" w:rsidRPr="00CB09E4">
        <w:rPr>
          <w:rFonts w:ascii="標楷體" w:hAnsi="標楷體" w:hint="eastAsia"/>
          <w:color w:val="000000" w:themeColor="text1"/>
        </w:rPr>
        <w:t>。</w:t>
      </w:r>
    </w:p>
    <w:p w:rsidR="00546C59" w:rsidRDefault="00C24AC7" w:rsidP="00CD3ABF">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00EA504C">
        <w:rPr>
          <w:rFonts w:ascii="標楷體" w:hAnsi="標楷體" w:hint="eastAsia"/>
          <w:color w:val="000000" w:themeColor="text1"/>
          <w:sz w:val="32"/>
          <w:szCs w:val="32"/>
        </w:rPr>
        <w:t xml:space="preserve">  </w:t>
      </w:r>
      <w:r>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00546C59" w:rsidRPr="00F41AD5">
        <w:rPr>
          <w:rFonts w:ascii="標楷體" w:hAnsi="標楷體" w:hint="eastAsia"/>
          <w:sz w:val="32"/>
          <w:szCs w:val="32"/>
        </w:rPr>
        <w:t>1.</w:t>
      </w:r>
      <w:r w:rsidR="00895499" w:rsidRPr="00895499">
        <w:rPr>
          <w:rFonts w:ascii="標楷體" w:hAnsi="標楷體" w:hint="eastAsia"/>
          <w:sz w:val="32"/>
          <w:szCs w:val="32"/>
        </w:rPr>
        <w:t>照審查會決議</w:t>
      </w:r>
      <w:r w:rsidR="004D45D0">
        <w:rPr>
          <w:rFonts w:ascii="標楷體" w:hAnsi="標楷體" w:hint="eastAsia"/>
          <w:sz w:val="32"/>
          <w:szCs w:val="32"/>
        </w:rPr>
        <w:t>修正</w:t>
      </w:r>
      <w:r w:rsidR="00895499" w:rsidRPr="00895499">
        <w:rPr>
          <w:rFonts w:ascii="標楷體" w:hAnsi="標楷體" w:hint="eastAsia"/>
          <w:sz w:val="32"/>
          <w:szCs w:val="32"/>
        </w:rPr>
        <w:t>通過</w:t>
      </w:r>
      <w:r w:rsidR="00236511" w:rsidRPr="00236511">
        <w:rPr>
          <w:rFonts w:ascii="標楷體" w:hAnsi="標楷體" w:hint="eastAsia"/>
          <w:sz w:val="32"/>
          <w:szCs w:val="32"/>
        </w:rPr>
        <w:t>。</w:t>
      </w:r>
    </w:p>
    <w:p w:rsidR="006A63A4" w:rsidRDefault="00546C59" w:rsidP="00F41AD5">
      <w:pPr>
        <w:kinsoku w:val="0"/>
        <w:overflowPunct w:val="0"/>
        <w:spacing w:line="460" w:lineRule="exact"/>
        <w:ind w:left="1984" w:hangingChars="620" w:hanging="1984"/>
        <w:jc w:val="both"/>
        <w:textAlignment w:val="baseline"/>
        <w:rPr>
          <w:rFonts w:ascii="標楷體" w:hAnsi="標楷體"/>
          <w:sz w:val="32"/>
          <w:szCs w:val="32"/>
        </w:rPr>
      </w:pPr>
      <w:r>
        <w:rPr>
          <w:rFonts w:ascii="標楷體" w:hAnsi="標楷體" w:hint="eastAsia"/>
          <w:sz w:val="32"/>
          <w:szCs w:val="32"/>
        </w:rPr>
        <w:t xml:space="preserve">          2.</w:t>
      </w:r>
      <w:r w:rsidR="004D45D0">
        <w:rPr>
          <w:rFonts w:ascii="標楷體" w:hAnsi="標楷體" w:hint="eastAsia"/>
          <w:sz w:val="32"/>
          <w:szCs w:val="32"/>
        </w:rPr>
        <w:t>修正草案第2條及第26條之修正說明部分，授權</w:t>
      </w:r>
      <w:r w:rsidR="00F41AD5">
        <w:rPr>
          <w:rFonts w:ascii="標楷體" w:hAnsi="標楷體" w:hint="eastAsia"/>
          <w:sz w:val="32"/>
          <w:szCs w:val="32"/>
        </w:rPr>
        <w:t>本院第二組</w:t>
      </w:r>
      <w:r w:rsidR="00145F7A">
        <w:rPr>
          <w:rFonts w:ascii="標楷體" w:hAnsi="標楷體" w:hint="eastAsia"/>
          <w:sz w:val="32"/>
          <w:szCs w:val="32"/>
        </w:rPr>
        <w:t>及</w:t>
      </w:r>
      <w:r w:rsidR="00F41AD5">
        <w:rPr>
          <w:rFonts w:ascii="標楷體" w:hAnsi="標楷體" w:hint="eastAsia"/>
          <w:sz w:val="32"/>
          <w:szCs w:val="32"/>
        </w:rPr>
        <w:t>銓敘部調整。</w:t>
      </w:r>
      <w:r w:rsidR="00236511">
        <w:rPr>
          <w:rFonts w:ascii="標楷體" w:hAnsi="標楷體"/>
          <w:sz w:val="32"/>
          <w:szCs w:val="32"/>
        </w:rPr>
        <w:t xml:space="preserve"> </w:t>
      </w:r>
    </w:p>
    <w:p w:rsidR="00EA504C" w:rsidRDefault="00EA504C" w:rsidP="00EA504C">
      <w:pPr>
        <w:kinsoku w:val="0"/>
        <w:overflowPunct w:val="0"/>
        <w:spacing w:line="460" w:lineRule="exact"/>
        <w:ind w:leftChars="95" w:left="995" w:hangingChars="210" w:hanging="672"/>
        <w:jc w:val="both"/>
        <w:textAlignment w:val="baseline"/>
        <w:rPr>
          <w:rFonts w:ascii="標楷體" w:hAnsi="標楷體"/>
          <w:color w:val="000000" w:themeColor="text1"/>
        </w:rPr>
      </w:pPr>
      <w:r>
        <w:rPr>
          <w:rFonts w:ascii="標楷體" w:hAnsi="標楷體" w:hint="eastAsia"/>
          <w:sz w:val="32"/>
          <w:szCs w:val="32"/>
        </w:rPr>
        <w:t>二、</w:t>
      </w:r>
      <w:r w:rsidRPr="00D81276">
        <w:rPr>
          <w:rFonts w:ascii="標楷體" w:hAnsi="標楷體" w:hint="eastAsia"/>
          <w:sz w:val="32"/>
          <w:szCs w:val="32"/>
        </w:rPr>
        <w:t>銓敘</w:t>
      </w:r>
      <w:proofErr w:type="gramStart"/>
      <w:r w:rsidRPr="00D81276">
        <w:rPr>
          <w:rFonts w:ascii="標楷體" w:hAnsi="標楷體" w:hint="eastAsia"/>
          <w:sz w:val="32"/>
          <w:szCs w:val="32"/>
        </w:rPr>
        <w:t>部函陳</w:t>
      </w:r>
      <w:proofErr w:type="gramEnd"/>
      <w:r w:rsidRPr="00D81276">
        <w:rPr>
          <w:rFonts w:ascii="標楷體" w:hAnsi="標楷體" w:hint="eastAsia"/>
          <w:sz w:val="32"/>
          <w:szCs w:val="32"/>
        </w:rPr>
        <w:t>法官曾任公務年資</w:t>
      </w:r>
      <w:proofErr w:type="gramStart"/>
      <w:r w:rsidRPr="00D81276">
        <w:rPr>
          <w:rFonts w:ascii="標楷體" w:hAnsi="標楷體" w:hint="eastAsia"/>
          <w:sz w:val="32"/>
          <w:szCs w:val="32"/>
        </w:rPr>
        <w:t>採</w:t>
      </w:r>
      <w:proofErr w:type="gramEnd"/>
      <w:r w:rsidRPr="00D81276">
        <w:rPr>
          <w:rFonts w:ascii="標楷體" w:hAnsi="標楷體" w:hint="eastAsia"/>
          <w:sz w:val="32"/>
          <w:szCs w:val="32"/>
        </w:rPr>
        <w:t>計提敘</w:t>
      </w:r>
      <w:proofErr w:type="gramStart"/>
      <w:r w:rsidRPr="00D81276">
        <w:rPr>
          <w:rFonts w:ascii="標楷體" w:hAnsi="標楷體" w:hint="eastAsia"/>
          <w:sz w:val="32"/>
          <w:szCs w:val="32"/>
        </w:rPr>
        <w:t>俸</w:t>
      </w:r>
      <w:proofErr w:type="gramEnd"/>
      <w:r w:rsidRPr="00D81276">
        <w:rPr>
          <w:rFonts w:ascii="標楷體" w:hAnsi="標楷體" w:hint="eastAsia"/>
          <w:sz w:val="32"/>
          <w:szCs w:val="32"/>
        </w:rPr>
        <w:t>級認定辦法修正草案及現職法官改</w:t>
      </w:r>
      <w:proofErr w:type="gramStart"/>
      <w:r w:rsidRPr="00D81276">
        <w:rPr>
          <w:rFonts w:ascii="標楷體" w:hAnsi="標楷體" w:hint="eastAsia"/>
          <w:sz w:val="32"/>
          <w:szCs w:val="32"/>
        </w:rPr>
        <w:t>任換敘</w:t>
      </w:r>
      <w:proofErr w:type="gramEnd"/>
      <w:r w:rsidRPr="00D81276">
        <w:rPr>
          <w:rFonts w:ascii="標楷體" w:hAnsi="標楷體" w:hint="eastAsia"/>
          <w:sz w:val="32"/>
          <w:szCs w:val="32"/>
        </w:rPr>
        <w:t>及行政教育研究人員轉任法官提</w:t>
      </w:r>
      <w:r w:rsidRPr="00EA504C">
        <w:rPr>
          <w:rFonts w:ascii="標楷體" w:hAnsi="標楷體" w:hint="eastAsia"/>
          <w:spacing w:val="-4"/>
          <w:sz w:val="32"/>
          <w:szCs w:val="32"/>
        </w:rPr>
        <w:t>敘辦法第3條、第4條、第10條修正草案一案，請討論</w:t>
      </w:r>
      <w:r w:rsidRPr="00EA504C">
        <w:rPr>
          <w:rFonts w:ascii="標楷體" w:hAnsi="標楷體" w:hint="eastAsia"/>
          <w:color w:val="000000" w:themeColor="text1"/>
          <w:spacing w:val="-4"/>
        </w:rPr>
        <w:t>。</w:t>
      </w:r>
    </w:p>
    <w:p w:rsidR="00EA504C" w:rsidRDefault="00EA504C" w:rsidP="00EA504C">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C24AC7">
        <w:rPr>
          <w:rFonts w:ascii="標楷體" w:hAnsi="標楷體" w:hint="eastAsia"/>
          <w:b/>
          <w:sz w:val="32"/>
          <w:szCs w:val="32"/>
        </w:rPr>
        <w:t>決議：</w:t>
      </w:r>
      <w:proofErr w:type="gramStart"/>
      <w:r w:rsidR="005012B4" w:rsidRPr="0057004E">
        <w:rPr>
          <w:rFonts w:ascii="標楷體" w:hAnsi="標楷體" w:hint="eastAsia"/>
          <w:sz w:val="32"/>
          <w:szCs w:val="32"/>
        </w:rPr>
        <w:t>照部擬及</w:t>
      </w:r>
      <w:proofErr w:type="gramEnd"/>
      <w:r w:rsidR="005012B4" w:rsidRPr="0057004E">
        <w:rPr>
          <w:rFonts w:ascii="標楷體" w:hAnsi="標楷體" w:hint="eastAsia"/>
          <w:sz w:val="32"/>
          <w:szCs w:val="32"/>
        </w:rPr>
        <w:t>本院第二組意見通過</w:t>
      </w:r>
      <w:r w:rsidRPr="00236511">
        <w:rPr>
          <w:rFonts w:ascii="標楷體" w:hAnsi="標楷體" w:hint="eastAsia"/>
          <w:sz w:val="32"/>
          <w:szCs w:val="32"/>
        </w:rPr>
        <w:t>。</w:t>
      </w:r>
      <w:r>
        <w:rPr>
          <w:rFonts w:ascii="標楷體" w:hAnsi="標楷體"/>
          <w:sz w:val="32"/>
          <w:szCs w:val="32"/>
        </w:rPr>
        <w:t xml:space="preserve"> </w:t>
      </w:r>
    </w:p>
    <w:p w:rsidR="00EA504C" w:rsidRDefault="00EA504C" w:rsidP="00EA504C">
      <w:pPr>
        <w:kinsoku w:val="0"/>
        <w:overflowPunct w:val="0"/>
        <w:spacing w:line="460" w:lineRule="exact"/>
        <w:ind w:leftChars="95" w:left="995" w:hangingChars="210" w:hanging="672"/>
        <w:jc w:val="both"/>
        <w:textAlignment w:val="baseline"/>
        <w:rPr>
          <w:rFonts w:ascii="標楷體" w:hAnsi="標楷體"/>
          <w:color w:val="000000" w:themeColor="text1"/>
        </w:rPr>
      </w:pPr>
      <w:r>
        <w:rPr>
          <w:rFonts w:ascii="標楷體" w:hAnsi="標楷體" w:hint="eastAsia"/>
          <w:sz w:val="32"/>
          <w:szCs w:val="32"/>
        </w:rPr>
        <w:t>三、</w:t>
      </w:r>
      <w:proofErr w:type="gramStart"/>
      <w:r w:rsidRPr="00D81276">
        <w:rPr>
          <w:rFonts w:ascii="標楷體" w:hAnsi="標楷體" w:hint="eastAsia"/>
          <w:sz w:val="32"/>
          <w:szCs w:val="32"/>
        </w:rPr>
        <w:t>考選部函請</w:t>
      </w:r>
      <w:proofErr w:type="gramEnd"/>
      <w:r w:rsidRPr="00D81276">
        <w:rPr>
          <w:rFonts w:ascii="標楷體" w:hAnsi="標楷體" w:hint="eastAsia"/>
          <w:sz w:val="32"/>
          <w:szCs w:val="32"/>
        </w:rPr>
        <w:t>舉辦111年公務人員特種考試關務人員、身心障礙人員考試及111年國軍上校以上軍官轉任公務人員考試，並請同意</w:t>
      </w:r>
      <w:proofErr w:type="gramStart"/>
      <w:r w:rsidRPr="00D81276">
        <w:rPr>
          <w:rFonts w:ascii="標楷體" w:hAnsi="標楷體" w:hint="eastAsia"/>
          <w:sz w:val="32"/>
          <w:szCs w:val="32"/>
        </w:rPr>
        <w:t>組設典試</w:t>
      </w:r>
      <w:proofErr w:type="gramEnd"/>
      <w:r w:rsidRPr="00D81276">
        <w:rPr>
          <w:rFonts w:ascii="標楷體" w:hAnsi="標楷體" w:hint="eastAsia"/>
          <w:sz w:val="32"/>
          <w:szCs w:val="32"/>
        </w:rPr>
        <w:t>委員會</w:t>
      </w:r>
      <w:proofErr w:type="gramStart"/>
      <w:r w:rsidRPr="00D81276">
        <w:rPr>
          <w:rFonts w:ascii="標楷體" w:hAnsi="標楷體" w:hint="eastAsia"/>
          <w:sz w:val="32"/>
          <w:szCs w:val="32"/>
        </w:rPr>
        <w:t>辦理典</w:t>
      </w:r>
      <w:proofErr w:type="gramEnd"/>
      <w:r w:rsidRPr="00D81276">
        <w:rPr>
          <w:rFonts w:ascii="標楷體" w:hAnsi="標楷體" w:hint="eastAsia"/>
          <w:sz w:val="32"/>
          <w:szCs w:val="32"/>
        </w:rPr>
        <w:t>試事宜及</w:t>
      </w:r>
      <w:proofErr w:type="gramStart"/>
      <w:r w:rsidRPr="00D81276">
        <w:rPr>
          <w:rFonts w:ascii="標楷體" w:hAnsi="標楷體" w:hint="eastAsia"/>
          <w:sz w:val="32"/>
          <w:szCs w:val="32"/>
        </w:rPr>
        <w:t>核提典</w:t>
      </w:r>
      <w:proofErr w:type="gramEnd"/>
      <w:r w:rsidRPr="00D81276">
        <w:rPr>
          <w:rFonts w:ascii="標楷體" w:hAnsi="標楷體" w:hint="eastAsia"/>
          <w:sz w:val="32"/>
          <w:szCs w:val="32"/>
        </w:rPr>
        <w:t>試委員長一案</w:t>
      </w:r>
      <w:r>
        <w:rPr>
          <w:rFonts w:ascii="標楷體" w:hAnsi="標楷體" w:hint="eastAsia"/>
          <w:sz w:val="32"/>
          <w:szCs w:val="32"/>
        </w:rPr>
        <w:t>，</w:t>
      </w:r>
      <w:r w:rsidRPr="005A2B4E">
        <w:rPr>
          <w:rFonts w:ascii="標楷體" w:hAnsi="標楷體" w:hint="eastAsia"/>
          <w:sz w:val="32"/>
          <w:szCs w:val="32"/>
        </w:rPr>
        <w:t>請討論</w:t>
      </w:r>
      <w:r w:rsidRPr="00CB09E4">
        <w:rPr>
          <w:rFonts w:ascii="標楷體" w:hAnsi="標楷體" w:hint="eastAsia"/>
          <w:color w:val="000000" w:themeColor="text1"/>
        </w:rPr>
        <w:t>。</w:t>
      </w:r>
    </w:p>
    <w:p w:rsidR="00EA504C" w:rsidRDefault="00EA504C" w:rsidP="00EA504C">
      <w:pPr>
        <w:kinsoku w:val="0"/>
        <w:overflowPunct w:val="0"/>
        <w:spacing w:line="460" w:lineRule="exact"/>
        <w:ind w:leftChars="95" w:left="995" w:hangingChars="210" w:hanging="672"/>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Pr="00EA504C">
        <w:rPr>
          <w:rFonts w:ascii="標楷體" w:hAnsi="標楷體" w:hint="eastAsia"/>
          <w:color w:val="000000"/>
          <w:sz w:val="32"/>
          <w:szCs w:val="32"/>
        </w:rPr>
        <w:t>照案通過，請</w:t>
      </w:r>
      <w:r w:rsidR="004F40D0" w:rsidRPr="004F40D0">
        <w:rPr>
          <w:rFonts w:ascii="標楷體" w:hAnsi="標楷體" w:hint="eastAsia"/>
          <w:color w:val="000000"/>
          <w:sz w:val="32"/>
          <w:szCs w:val="32"/>
        </w:rPr>
        <w:t>陳委員錦生</w:t>
      </w:r>
      <w:r w:rsidRPr="00EA504C">
        <w:rPr>
          <w:rFonts w:ascii="標楷體" w:hAnsi="標楷體" w:hint="eastAsia"/>
          <w:color w:val="000000"/>
          <w:sz w:val="32"/>
          <w:szCs w:val="32"/>
        </w:rPr>
        <w:t>擔任本</w:t>
      </w:r>
      <w:proofErr w:type="gramStart"/>
      <w:r w:rsidRPr="00EA504C">
        <w:rPr>
          <w:rFonts w:ascii="標楷體" w:hAnsi="標楷體" w:hint="eastAsia"/>
          <w:color w:val="000000"/>
          <w:sz w:val="32"/>
          <w:szCs w:val="32"/>
        </w:rPr>
        <w:t>考試典</w:t>
      </w:r>
      <w:proofErr w:type="gramEnd"/>
      <w:r w:rsidRPr="00EA504C">
        <w:rPr>
          <w:rFonts w:ascii="標楷體" w:hAnsi="標楷體" w:hint="eastAsia"/>
          <w:color w:val="000000"/>
          <w:sz w:val="32"/>
          <w:szCs w:val="32"/>
        </w:rPr>
        <w:t>試委員長</w:t>
      </w:r>
      <w:r w:rsidRPr="00236511">
        <w:rPr>
          <w:rFonts w:ascii="標楷體" w:hAnsi="標楷體" w:hint="eastAsia"/>
          <w:sz w:val="32"/>
          <w:szCs w:val="32"/>
        </w:rPr>
        <w:t>。</w:t>
      </w:r>
    </w:p>
    <w:p w:rsidR="000E5CC2" w:rsidRDefault="000E5CC2" w:rsidP="000E5CC2">
      <w:pPr>
        <w:kinsoku w:val="0"/>
        <w:overflowPunct w:val="0"/>
        <w:spacing w:line="460" w:lineRule="exact"/>
        <w:ind w:leftChars="300" w:left="1020" w:firstLineChars="200" w:firstLine="696"/>
        <w:jc w:val="both"/>
        <w:textAlignment w:val="baseline"/>
        <w:rPr>
          <w:rFonts w:ascii="標楷體" w:hAnsi="標楷體" w:cs="標楷體"/>
          <w:spacing w:val="4"/>
        </w:rPr>
      </w:pPr>
    </w:p>
    <w:p w:rsidR="00423AA5" w:rsidRPr="000D29E8" w:rsidRDefault="00423AA5" w:rsidP="002C1433">
      <w:pPr>
        <w:pStyle w:val="33"/>
        <w:overflowPunct w:val="0"/>
        <w:spacing w:line="460" w:lineRule="exact"/>
        <w:ind w:left="298" w:hangingChars="93" w:hanging="298"/>
        <w:rPr>
          <w:rFonts w:ascii="標楷體" w:hAnsi="標楷體"/>
        </w:rPr>
      </w:pPr>
      <w:r w:rsidRPr="00BB03E1">
        <w:rPr>
          <w:rFonts w:ascii="標楷體" w:hAnsi="標楷體" w:hint="eastAsia"/>
        </w:rPr>
        <w:t>參</w:t>
      </w:r>
      <w:r w:rsidRPr="000D29E8">
        <w:rPr>
          <w:rFonts w:ascii="標楷體" w:hAnsi="標楷體"/>
        </w:rPr>
        <w:t>、臨時動議</w:t>
      </w:r>
      <w:r w:rsidRPr="000D29E8">
        <w:rPr>
          <w:rFonts w:ascii="標楷體" w:hAnsi="標楷體" w:hint="eastAsia"/>
        </w:rPr>
        <w:t xml:space="preserve"> </w:t>
      </w:r>
    </w:p>
    <w:p w:rsidR="00A35034" w:rsidRPr="00CE298A" w:rsidRDefault="00A35034" w:rsidP="00A35034">
      <w:pPr>
        <w:kinsoku w:val="0"/>
        <w:overflowPunct w:val="0"/>
        <w:spacing w:line="460" w:lineRule="exact"/>
        <w:ind w:leftChars="100" w:left="980" w:hangingChars="200" w:hanging="640"/>
        <w:jc w:val="both"/>
        <w:textAlignment w:val="baseline"/>
        <w:rPr>
          <w:rFonts w:ascii="標楷體" w:hAnsi="標楷體"/>
          <w:sz w:val="32"/>
          <w:szCs w:val="32"/>
        </w:rPr>
      </w:pPr>
      <w:r w:rsidRPr="00CE298A">
        <w:rPr>
          <w:rFonts w:ascii="標楷體" w:hAnsi="標楷體" w:hint="eastAsia"/>
          <w:sz w:val="32"/>
          <w:szCs w:val="32"/>
        </w:rPr>
        <w:t>一、</w:t>
      </w:r>
      <w:r w:rsidRPr="00CE298A">
        <w:rPr>
          <w:rFonts w:ascii="標楷體" w:hAnsi="標楷體" w:hint="eastAsia"/>
          <w:sz w:val="32"/>
        </w:rPr>
        <w:t>考選</w:t>
      </w:r>
      <w:proofErr w:type="gramStart"/>
      <w:r w:rsidRPr="00CE298A">
        <w:rPr>
          <w:rFonts w:ascii="標楷體" w:hAnsi="標楷體" w:hint="eastAsia"/>
          <w:sz w:val="32"/>
        </w:rPr>
        <w:t>部商同典</w:t>
      </w:r>
      <w:proofErr w:type="gramEnd"/>
      <w:r w:rsidRPr="00CE298A">
        <w:rPr>
          <w:rFonts w:ascii="標楷體" w:hAnsi="標楷體" w:hint="eastAsia"/>
          <w:sz w:val="32"/>
        </w:rPr>
        <w:t>試委員長提：110年公務人員特種考試外交領事人員及外交行政人員、民航人員及原住民族考試第7次</w:t>
      </w:r>
      <w:r w:rsidRPr="00CE298A">
        <w:rPr>
          <w:rFonts w:ascii="標楷體" w:hAnsi="標楷體"/>
          <w:sz w:val="32"/>
        </w:rPr>
        <w:t>增聘體能測驗委員</w:t>
      </w:r>
      <w:r w:rsidRPr="00CE298A">
        <w:rPr>
          <w:rFonts w:ascii="標楷體" w:hAnsi="標楷體" w:hint="eastAsia"/>
          <w:sz w:val="32"/>
        </w:rPr>
        <w:t>8名名單一案，請討論。</w:t>
      </w:r>
    </w:p>
    <w:p w:rsidR="00A35034" w:rsidRPr="00CE298A" w:rsidRDefault="00A35034" w:rsidP="00A35034">
      <w:pPr>
        <w:kinsoku w:val="0"/>
        <w:spacing w:line="460" w:lineRule="exact"/>
        <w:ind w:firstLineChars="200" w:firstLine="641"/>
        <w:jc w:val="both"/>
        <w:textAlignment w:val="baseline"/>
        <w:rPr>
          <w:rFonts w:ascii="標楷體" w:hAnsi="標楷體"/>
          <w:sz w:val="32"/>
          <w:szCs w:val="32"/>
        </w:rPr>
      </w:pPr>
      <w:r w:rsidRPr="00CE298A">
        <w:rPr>
          <w:rFonts w:ascii="標楷體" w:hAnsi="標楷體" w:hint="eastAsia"/>
          <w:b/>
          <w:sz w:val="32"/>
          <w:szCs w:val="32"/>
        </w:rPr>
        <w:t>決議：</w:t>
      </w:r>
      <w:r w:rsidRPr="000A7195">
        <w:rPr>
          <w:rFonts w:ascii="標楷體" w:hAnsi="標楷體" w:hint="eastAsia"/>
          <w:sz w:val="32"/>
          <w:szCs w:val="32"/>
        </w:rPr>
        <w:t>照名單通過</w:t>
      </w:r>
      <w:r w:rsidR="00546C59">
        <w:rPr>
          <w:rFonts w:ascii="標楷體" w:hAnsi="標楷體" w:hint="eastAsia"/>
          <w:sz w:val="32"/>
          <w:szCs w:val="32"/>
        </w:rPr>
        <w:t>，會議紀錄同時確定</w:t>
      </w:r>
      <w:r w:rsidRPr="00CE298A">
        <w:rPr>
          <w:rFonts w:ascii="標楷體" w:hAnsi="標楷體" w:hint="eastAsia"/>
          <w:sz w:val="32"/>
          <w:szCs w:val="32"/>
        </w:rPr>
        <w:t>。</w:t>
      </w:r>
    </w:p>
    <w:p w:rsidR="00A35034" w:rsidRPr="00CE298A" w:rsidRDefault="00A35034" w:rsidP="00A35034">
      <w:pPr>
        <w:kinsoku w:val="0"/>
        <w:overflowPunct w:val="0"/>
        <w:spacing w:line="460" w:lineRule="exact"/>
        <w:ind w:leftChars="100" w:left="980" w:hangingChars="200" w:hanging="640"/>
        <w:jc w:val="both"/>
        <w:textAlignment w:val="baseline"/>
        <w:rPr>
          <w:rFonts w:ascii="標楷體" w:hAnsi="標楷體"/>
          <w:sz w:val="32"/>
          <w:szCs w:val="32"/>
        </w:rPr>
      </w:pPr>
      <w:r w:rsidRPr="00CE298A">
        <w:rPr>
          <w:rFonts w:ascii="標楷體" w:hAnsi="標楷體" w:hint="eastAsia"/>
          <w:sz w:val="32"/>
          <w:szCs w:val="32"/>
        </w:rPr>
        <w:t>二、</w:t>
      </w:r>
      <w:r w:rsidRPr="00CE298A">
        <w:rPr>
          <w:rFonts w:ascii="標楷體" w:hAnsi="標楷體" w:hint="eastAsia"/>
          <w:sz w:val="32"/>
        </w:rPr>
        <w:t>考選</w:t>
      </w:r>
      <w:proofErr w:type="gramStart"/>
      <w:r w:rsidRPr="00CE298A">
        <w:rPr>
          <w:rFonts w:ascii="標楷體" w:hAnsi="標楷體" w:hint="eastAsia"/>
          <w:sz w:val="32"/>
        </w:rPr>
        <w:t>部商同典</w:t>
      </w:r>
      <w:proofErr w:type="gramEnd"/>
      <w:r w:rsidRPr="00CE298A">
        <w:rPr>
          <w:rFonts w:ascii="標楷體" w:hAnsi="標楷體" w:hint="eastAsia"/>
          <w:sz w:val="32"/>
        </w:rPr>
        <w:t>試委員長提：</w:t>
      </w:r>
      <w:r w:rsidRPr="00CE298A">
        <w:rPr>
          <w:rFonts w:ascii="標楷體" w:hAnsi="標楷體"/>
          <w:sz w:val="32"/>
        </w:rPr>
        <w:t>110年公務人員特種考試司法人員、法務部調查局調查人員、海岸巡防人員、移民行政人員考試及110年</w:t>
      </w:r>
      <w:proofErr w:type="gramStart"/>
      <w:r w:rsidRPr="00CE298A">
        <w:rPr>
          <w:rFonts w:ascii="標楷體" w:hAnsi="標楷體"/>
          <w:sz w:val="32"/>
        </w:rPr>
        <w:t>未具擬任</w:t>
      </w:r>
      <w:proofErr w:type="gramEnd"/>
      <w:r w:rsidRPr="00CE298A">
        <w:rPr>
          <w:rFonts w:ascii="標楷體" w:hAnsi="標楷體"/>
          <w:sz w:val="32"/>
        </w:rPr>
        <w:t>職務任用資格者取得法官遴選資格考試</w:t>
      </w:r>
      <w:r w:rsidRPr="00CE298A">
        <w:rPr>
          <w:rFonts w:ascii="標楷體" w:hAnsi="標楷體" w:hint="eastAsia"/>
          <w:sz w:val="32"/>
        </w:rPr>
        <w:t>第6次增聘</w:t>
      </w:r>
      <w:r w:rsidRPr="00CE298A">
        <w:rPr>
          <w:rFonts w:ascii="標楷體" w:hAnsi="標楷體"/>
          <w:sz w:val="32"/>
        </w:rPr>
        <w:t>閱卷委員</w:t>
      </w:r>
      <w:r w:rsidRPr="00CE298A">
        <w:rPr>
          <w:rFonts w:ascii="標楷體" w:hAnsi="標楷體" w:hint="eastAsia"/>
          <w:sz w:val="32"/>
        </w:rPr>
        <w:t>1名名單一案，請討論。</w:t>
      </w:r>
    </w:p>
    <w:p w:rsidR="00A35034" w:rsidRPr="00CE298A" w:rsidRDefault="00A35034" w:rsidP="00A35034">
      <w:pPr>
        <w:kinsoku w:val="0"/>
        <w:spacing w:line="460" w:lineRule="exact"/>
        <w:ind w:firstLineChars="200" w:firstLine="641"/>
        <w:jc w:val="both"/>
        <w:textAlignment w:val="baseline"/>
        <w:rPr>
          <w:rFonts w:ascii="標楷體" w:hAnsi="標楷體"/>
          <w:sz w:val="32"/>
          <w:szCs w:val="32"/>
        </w:rPr>
      </w:pPr>
      <w:r w:rsidRPr="00CE298A">
        <w:rPr>
          <w:rFonts w:ascii="標楷體" w:hAnsi="標楷體" w:hint="eastAsia"/>
          <w:b/>
          <w:sz w:val="32"/>
          <w:szCs w:val="32"/>
        </w:rPr>
        <w:t>決議：</w:t>
      </w:r>
      <w:r w:rsidRPr="000A7195">
        <w:rPr>
          <w:rFonts w:ascii="標楷體" w:hAnsi="標楷體" w:hint="eastAsia"/>
          <w:sz w:val="32"/>
          <w:szCs w:val="32"/>
        </w:rPr>
        <w:t>照名單通過</w:t>
      </w:r>
      <w:r w:rsidR="00546C59">
        <w:rPr>
          <w:rFonts w:ascii="標楷體" w:hAnsi="標楷體" w:hint="eastAsia"/>
          <w:sz w:val="32"/>
          <w:szCs w:val="32"/>
        </w:rPr>
        <w:t>，會議紀錄同時確定</w:t>
      </w:r>
      <w:r w:rsidRPr="00CE298A">
        <w:rPr>
          <w:rFonts w:ascii="標楷體" w:hAnsi="標楷體" w:hint="eastAsia"/>
          <w:sz w:val="32"/>
          <w:szCs w:val="32"/>
        </w:rPr>
        <w:t>。</w:t>
      </w:r>
    </w:p>
    <w:p w:rsidR="00A35034" w:rsidRPr="00CE298A" w:rsidRDefault="00A35034" w:rsidP="00A35034">
      <w:pPr>
        <w:kinsoku w:val="0"/>
        <w:overflowPunct w:val="0"/>
        <w:spacing w:line="460" w:lineRule="exact"/>
        <w:ind w:leftChars="100" w:left="980" w:hangingChars="200" w:hanging="640"/>
        <w:jc w:val="both"/>
        <w:textAlignment w:val="baseline"/>
        <w:rPr>
          <w:rFonts w:ascii="標楷體" w:hAnsi="標楷體"/>
          <w:sz w:val="32"/>
          <w:szCs w:val="32"/>
        </w:rPr>
      </w:pPr>
      <w:r w:rsidRPr="00CE298A">
        <w:rPr>
          <w:rFonts w:ascii="標楷體" w:hAnsi="標楷體" w:hint="eastAsia"/>
          <w:sz w:val="32"/>
        </w:rPr>
        <w:t>三、考選</w:t>
      </w:r>
      <w:proofErr w:type="gramStart"/>
      <w:r w:rsidRPr="00CE298A">
        <w:rPr>
          <w:rFonts w:ascii="標楷體" w:hAnsi="標楷體" w:hint="eastAsia"/>
          <w:sz w:val="32"/>
        </w:rPr>
        <w:t>部商同典</w:t>
      </w:r>
      <w:proofErr w:type="gramEnd"/>
      <w:r w:rsidRPr="00CE298A">
        <w:rPr>
          <w:rFonts w:ascii="標楷體" w:hAnsi="標楷體" w:hint="eastAsia"/>
          <w:sz w:val="32"/>
        </w:rPr>
        <w:t>試委員長提：110年專門職業及技術人員普通考試導遊人員考試外語導遊人員第二試第4次增聘口試委員1名名單一案，請討論。</w:t>
      </w:r>
    </w:p>
    <w:p w:rsidR="00A35034" w:rsidRPr="00CE298A" w:rsidRDefault="00A35034" w:rsidP="00A35034">
      <w:pPr>
        <w:kinsoku w:val="0"/>
        <w:spacing w:line="460" w:lineRule="exact"/>
        <w:ind w:firstLineChars="200" w:firstLine="641"/>
        <w:jc w:val="both"/>
        <w:textAlignment w:val="baseline"/>
        <w:rPr>
          <w:rFonts w:ascii="標楷體" w:hAnsi="標楷體"/>
          <w:sz w:val="32"/>
          <w:szCs w:val="32"/>
        </w:rPr>
      </w:pPr>
      <w:r w:rsidRPr="00CE298A">
        <w:rPr>
          <w:rFonts w:ascii="標楷體" w:hAnsi="標楷體" w:hint="eastAsia"/>
          <w:b/>
          <w:sz w:val="32"/>
          <w:szCs w:val="32"/>
        </w:rPr>
        <w:lastRenderedPageBreak/>
        <w:t>決議：</w:t>
      </w:r>
      <w:r w:rsidRPr="000A7195">
        <w:rPr>
          <w:rFonts w:ascii="標楷體" w:hAnsi="標楷體" w:hint="eastAsia"/>
          <w:sz w:val="32"/>
          <w:szCs w:val="32"/>
        </w:rPr>
        <w:t>照名單通過</w:t>
      </w:r>
      <w:r w:rsidR="00546C59">
        <w:rPr>
          <w:rFonts w:ascii="標楷體" w:hAnsi="標楷體" w:hint="eastAsia"/>
          <w:sz w:val="32"/>
          <w:szCs w:val="32"/>
        </w:rPr>
        <w:t>，會議紀錄同時確定</w:t>
      </w:r>
      <w:r w:rsidRPr="00CE298A">
        <w:rPr>
          <w:rFonts w:ascii="標楷體" w:hAnsi="標楷體" w:hint="eastAsia"/>
          <w:sz w:val="32"/>
          <w:szCs w:val="32"/>
        </w:rPr>
        <w:t>。</w:t>
      </w:r>
    </w:p>
    <w:p w:rsidR="00A35034" w:rsidRPr="00CE298A" w:rsidRDefault="00A35034" w:rsidP="00A35034">
      <w:pPr>
        <w:kinsoku w:val="0"/>
        <w:overflowPunct w:val="0"/>
        <w:spacing w:line="460" w:lineRule="exact"/>
        <w:ind w:leftChars="100" w:left="980" w:hangingChars="200" w:hanging="640"/>
        <w:jc w:val="both"/>
        <w:textAlignment w:val="baseline"/>
        <w:rPr>
          <w:rFonts w:ascii="標楷體" w:hAnsi="標楷體"/>
          <w:sz w:val="32"/>
          <w:szCs w:val="32"/>
        </w:rPr>
      </w:pPr>
      <w:r w:rsidRPr="00CE298A">
        <w:rPr>
          <w:rFonts w:ascii="標楷體" w:hAnsi="標楷體" w:hint="eastAsia"/>
          <w:sz w:val="32"/>
        </w:rPr>
        <w:t>四、考選</w:t>
      </w:r>
      <w:proofErr w:type="gramStart"/>
      <w:r w:rsidRPr="00CE298A">
        <w:rPr>
          <w:rFonts w:ascii="標楷體" w:hAnsi="標楷體" w:hint="eastAsia"/>
          <w:sz w:val="32"/>
        </w:rPr>
        <w:t>部商同典</w:t>
      </w:r>
      <w:proofErr w:type="gramEnd"/>
      <w:r w:rsidRPr="00CE298A">
        <w:rPr>
          <w:rFonts w:ascii="標楷體" w:hAnsi="標楷體" w:hint="eastAsia"/>
          <w:sz w:val="32"/>
        </w:rPr>
        <w:t>試委員長提：110年特種考試地方政府公務人員考試解除聘用委員1名名單一案，請討論。</w:t>
      </w:r>
    </w:p>
    <w:p w:rsidR="00A35034" w:rsidRPr="00CE298A" w:rsidRDefault="00A35034" w:rsidP="00A35034">
      <w:pPr>
        <w:kinsoku w:val="0"/>
        <w:spacing w:line="460" w:lineRule="exact"/>
        <w:ind w:firstLineChars="200" w:firstLine="641"/>
        <w:jc w:val="both"/>
        <w:textAlignment w:val="baseline"/>
        <w:rPr>
          <w:rFonts w:ascii="標楷體" w:hAnsi="標楷體"/>
          <w:sz w:val="32"/>
          <w:szCs w:val="32"/>
        </w:rPr>
      </w:pPr>
      <w:r w:rsidRPr="00CE298A">
        <w:rPr>
          <w:rFonts w:ascii="標楷體" w:hAnsi="標楷體" w:hint="eastAsia"/>
          <w:b/>
          <w:sz w:val="32"/>
          <w:szCs w:val="32"/>
        </w:rPr>
        <w:t>決議：</w:t>
      </w:r>
      <w:r w:rsidRPr="000A7195">
        <w:rPr>
          <w:rFonts w:ascii="標楷體" w:hAnsi="標楷體" w:hint="eastAsia"/>
          <w:sz w:val="32"/>
          <w:szCs w:val="32"/>
        </w:rPr>
        <w:t>照名單通過</w:t>
      </w:r>
      <w:r w:rsidR="00546C59">
        <w:rPr>
          <w:rFonts w:ascii="標楷體" w:hAnsi="標楷體" w:hint="eastAsia"/>
          <w:sz w:val="32"/>
          <w:szCs w:val="32"/>
        </w:rPr>
        <w:t>，會議紀錄同時確定</w:t>
      </w:r>
      <w:r w:rsidRPr="00CE298A">
        <w:rPr>
          <w:rFonts w:ascii="標楷體" w:hAnsi="標楷體" w:hint="eastAsia"/>
          <w:sz w:val="32"/>
          <w:szCs w:val="32"/>
        </w:rPr>
        <w:t>。</w:t>
      </w:r>
    </w:p>
    <w:p w:rsidR="00A35034" w:rsidRPr="00CE298A" w:rsidRDefault="00A35034" w:rsidP="00A35034">
      <w:pPr>
        <w:kinsoku w:val="0"/>
        <w:overflowPunct w:val="0"/>
        <w:spacing w:line="460" w:lineRule="exact"/>
        <w:ind w:leftChars="100" w:left="980" w:hangingChars="200" w:hanging="640"/>
        <w:jc w:val="both"/>
        <w:textAlignment w:val="baseline"/>
        <w:rPr>
          <w:rFonts w:ascii="標楷體" w:hAnsi="標楷體"/>
          <w:sz w:val="32"/>
          <w:szCs w:val="32"/>
        </w:rPr>
      </w:pPr>
      <w:r w:rsidRPr="00CE298A">
        <w:rPr>
          <w:rFonts w:ascii="標楷體" w:hAnsi="標楷體" w:hint="eastAsia"/>
          <w:sz w:val="32"/>
        </w:rPr>
        <w:t>五、考選</w:t>
      </w:r>
      <w:proofErr w:type="gramStart"/>
      <w:r w:rsidRPr="00CE298A">
        <w:rPr>
          <w:rFonts w:ascii="標楷體" w:hAnsi="標楷體" w:hint="eastAsia"/>
          <w:sz w:val="32"/>
        </w:rPr>
        <w:t>部商同典</w:t>
      </w:r>
      <w:proofErr w:type="gramEnd"/>
      <w:r w:rsidRPr="00CE298A">
        <w:rPr>
          <w:rFonts w:ascii="標楷體" w:hAnsi="標楷體" w:hint="eastAsia"/>
          <w:sz w:val="32"/>
        </w:rPr>
        <w:t>試委員長提：110年特種考試地方政府公務人員考試第2次</w:t>
      </w:r>
      <w:proofErr w:type="gramStart"/>
      <w:r w:rsidRPr="00CE298A">
        <w:rPr>
          <w:rFonts w:ascii="標楷體" w:hAnsi="標楷體" w:hint="eastAsia"/>
          <w:sz w:val="32"/>
        </w:rPr>
        <w:t>增聘典試</w:t>
      </w:r>
      <w:proofErr w:type="gramEnd"/>
      <w:r w:rsidRPr="00CE298A">
        <w:rPr>
          <w:rFonts w:ascii="標楷體" w:hAnsi="標楷體" w:hint="eastAsia"/>
          <w:sz w:val="32"/>
        </w:rPr>
        <w:t>委員名單、第3次增聘命題委員2名名單一案，請討論。</w:t>
      </w:r>
    </w:p>
    <w:p w:rsidR="000D29E8" w:rsidRPr="000D29E8" w:rsidRDefault="00A35034" w:rsidP="00A35034">
      <w:pPr>
        <w:kinsoku w:val="0"/>
        <w:spacing w:line="460" w:lineRule="exact"/>
        <w:ind w:firstLineChars="200" w:firstLine="641"/>
        <w:jc w:val="both"/>
        <w:textAlignment w:val="baseline"/>
        <w:rPr>
          <w:rFonts w:ascii="標楷體" w:hAnsi="標楷體"/>
          <w:sz w:val="32"/>
          <w:szCs w:val="32"/>
        </w:rPr>
      </w:pPr>
      <w:r w:rsidRPr="00CE298A">
        <w:rPr>
          <w:rFonts w:ascii="標楷體" w:hAnsi="標楷體" w:hint="eastAsia"/>
          <w:b/>
          <w:sz w:val="32"/>
          <w:szCs w:val="32"/>
        </w:rPr>
        <w:t>決議：</w:t>
      </w:r>
      <w:r w:rsidRPr="000A7195">
        <w:rPr>
          <w:rFonts w:ascii="標楷體" w:hAnsi="標楷體" w:hint="eastAsia"/>
          <w:sz w:val="32"/>
          <w:szCs w:val="32"/>
        </w:rPr>
        <w:t>照名單通過</w:t>
      </w:r>
      <w:r w:rsidR="00546C59">
        <w:rPr>
          <w:rFonts w:ascii="標楷體" w:hAnsi="標楷體" w:hint="eastAsia"/>
          <w:sz w:val="32"/>
          <w:szCs w:val="32"/>
        </w:rPr>
        <w:t>，會議紀錄同時確定</w:t>
      </w:r>
      <w:r w:rsidRPr="00CE298A">
        <w:rPr>
          <w:rFonts w:ascii="標楷體" w:hAnsi="標楷體" w:hint="eastAsia"/>
          <w:sz w:val="32"/>
          <w:szCs w:val="32"/>
        </w:rPr>
        <w:t>。</w:t>
      </w:r>
    </w:p>
    <w:p w:rsidR="00500D7B" w:rsidRDefault="00500D7B" w:rsidP="00CD3ABF">
      <w:pPr>
        <w:pStyle w:val="2f"/>
        <w:kinsoku/>
        <w:overflowPunct w:val="0"/>
        <w:spacing w:line="460" w:lineRule="exact"/>
        <w:ind w:left="992" w:hangingChars="310" w:hanging="992"/>
        <w:rPr>
          <w:rFonts w:ascii="標楷體" w:hAnsi="標楷體"/>
        </w:rPr>
      </w:pPr>
    </w:p>
    <w:p w:rsidR="00B126BF" w:rsidRPr="00BB03E1" w:rsidRDefault="00AC6BD6" w:rsidP="00CD3ABF">
      <w:pPr>
        <w:pStyle w:val="2f"/>
        <w:kinsoku/>
        <w:overflowPunct w:val="0"/>
        <w:spacing w:line="460" w:lineRule="exact"/>
        <w:ind w:leftChars="1" w:left="643" w:hanging="640"/>
        <w:rPr>
          <w:rFonts w:ascii="標楷體" w:hAnsi="標楷體"/>
        </w:rPr>
      </w:pPr>
      <w:r w:rsidRPr="00BB03E1">
        <w:rPr>
          <w:rFonts w:ascii="標楷體" w:hAnsi="標楷體"/>
        </w:rPr>
        <w:t>散會：</w:t>
      </w:r>
      <w:r w:rsidR="00306B22">
        <w:rPr>
          <w:rFonts w:ascii="標楷體" w:hAnsi="標楷體" w:hint="eastAsia"/>
        </w:rPr>
        <w:t>11</w:t>
      </w:r>
      <w:r w:rsidRPr="00BB03E1">
        <w:rPr>
          <w:rFonts w:ascii="標楷體" w:hAnsi="標楷體" w:hint="eastAsia"/>
        </w:rPr>
        <w:t>時</w:t>
      </w:r>
      <w:r w:rsidR="00306B22">
        <w:rPr>
          <w:rFonts w:ascii="標楷體" w:hAnsi="標楷體" w:hint="eastAsia"/>
        </w:rPr>
        <w:t>20</w:t>
      </w:r>
      <w:r w:rsidR="0012172C">
        <w:rPr>
          <w:rFonts w:ascii="標楷體" w:hAnsi="標楷體" w:hint="eastAsia"/>
        </w:rPr>
        <w:t>分</w:t>
      </w:r>
    </w:p>
    <w:p w:rsidR="000D295D" w:rsidRDefault="000D295D" w:rsidP="00CD3ABF">
      <w:pPr>
        <w:pStyle w:val="2f"/>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0D29E8" w:rsidRPr="0005001D">
        <w:rPr>
          <w:rFonts w:ascii="標楷體" w:hAnsi="標楷體" w:hint="eastAsia"/>
        </w:rPr>
        <w:t>黃</w:t>
      </w:r>
      <w:r w:rsidR="000D29E8">
        <w:rPr>
          <w:rFonts w:ascii="標楷體" w:hAnsi="標楷體" w:hint="eastAsia"/>
        </w:rPr>
        <w:t xml:space="preserve">  </w:t>
      </w:r>
      <w:r w:rsidR="000D29E8" w:rsidRPr="0005001D">
        <w:rPr>
          <w:rFonts w:ascii="標楷體" w:hAnsi="標楷體" w:hint="eastAsia"/>
        </w:rPr>
        <w:t>榮</w:t>
      </w:r>
      <w:r w:rsidR="000D29E8">
        <w:rPr>
          <w:rFonts w:ascii="標楷體" w:hAnsi="標楷體" w:hint="eastAsia"/>
        </w:rPr>
        <w:t xml:space="preserve">  </w:t>
      </w:r>
      <w:r w:rsidR="000D29E8" w:rsidRPr="0005001D">
        <w:rPr>
          <w:rFonts w:ascii="標楷體" w:hAnsi="標楷體" w:hint="eastAsia"/>
        </w:rPr>
        <w:t>村</w:t>
      </w:r>
    </w:p>
    <w:p w:rsidR="009D7AD2" w:rsidRPr="008566FF" w:rsidRDefault="009D7AD2" w:rsidP="00CD3ABF">
      <w:pPr>
        <w:pStyle w:val="2f"/>
        <w:kinsoku/>
        <w:overflowPunct w:val="0"/>
        <w:spacing w:line="460" w:lineRule="exact"/>
        <w:ind w:leftChars="1" w:left="643" w:hanging="640"/>
        <w:rPr>
          <w:rFonts w:ascii="標楷體" w:hAnsi="標楷體"/>
        </w:rPr>
      </w:pPr>
      <w:r>
        <w:rPr>
          <w:rFonts w:ascii="標楷體" w:hAnsi="標楷體" w:hint="eastAsia"/>
          <w:color w:val="000000"/>
        </w:rPr>
        <w:t xml:space="preserve">               </w:t>
      </w:r>
      <w:r w:rsidR="0010472F">
        <w:rPr>
          <w:rFonts w:ascii="標楷體" w:hAnsi="標楷體" w:hint="eastAsia"/>
          <w:color w:val="000000"/>
        </w:rPr>
        <w:t xml:space="preserve"> </w:t>
      </w:r>
    </w:p>
    <w:sectPr w:rsidR="009D7AD2" w:rsidRPr="008566FF" w:rsidSect="000A5E50">
      <w:footerReference w:type="even" r:id="rId9"/>
      <w:footerReference w:type="default" r:id="rId10"/>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436" w:rsidRDefault="004B6436">
      <w:r>
        <w:separator/>
      </w:r>
    </w:p>
  </w:endnote>
  <w:endnote w:type="continuationSeparator" w:id="0">
    <w:p w:rsidR="004B6436" w:rsidRDefault="004B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4C" w:rsidRDefault="00C9014C"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C9014C" w:rsidRDefault="00C9014C"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4C" w:rsidRDefault="00C9014C">
    <w:pPr>
      <w:pStyle w:val="aa"/>
      <w:jc w:val="center"/>
    </w:pPr>
    <w:r>
      <w:fldChar w:fldCharType="begin"/>
    </w:r>
    <w:r>
      <w:instrText>PAGE   \* MERGEFORMAT</w:instrText>
    </w:r>
    <w:r>
      <w:fldChar w:fldCharType="separate"/>
    </w:r>
    <w:r w:rsidR="008F71E9" w:rsidRPr="008F71E9">
      <w:rPr>
        <w:noProof/>
        <w:lang w:val="zh-TW"/>
      </w:rPr>
      <w:t>-</w:t>
    </w:r>
    <w:r w:rsidR="008F71E9">
      <w:rPr>
        <w:noProof/>
      </w:rPr>
      <w:t xml:space="preserve"> 2 -</w:t>
    </w:r>
    <w:r>
      <w:fldChar w:fldCharType="end"/>
    </w:r>
  </w:p>
  <w:p w:rsidR="00C9014C" w:rsidRDefault="00C9014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436" w:rsidRDefault="004B6436">
      <w:r>
        <w:separator/>
      </w:r>
    </w:p>
  </w:footnote>
  <w:footnote w:type="continuationSeparator" w:id="0">
    <w:p w:rsidR="004B6436" w:rsidRDefault="004B6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2E2"/>
    <w:rsid w:val="0000141B"/>
    <w:rsid w:val="00001C64"/>
    <w:rsid w:val="000022F2"/>
    <w:rsid w:val="0000249F"/>
    <w:rsid w:val="000027F1"/>
    <w:rsid w:val="00002970"/>
    <w:rsid w:val="00002D69"/>
    <w:rsid w:val="00003134"/>
    <w:rsid w:val="00003342"/>
    <w:rsid w:val="000037C0"/>
    <w:rsid w:val="00003A9B"/>
    <w:rsid w:val="00003CB0"/>
    <w:rsid w:val="00003E6F"/>
    <w:rsid w:val="0000428F"/>
    <w:rsid w:val="000054DE"/>
    <w:rsid w:val="00005C2E"/>
    <w:rsid w:val="00006A70"/>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3E42"/>
    <w:rsid w:val="00015020"/>
    <w:rsid w:val="000154F2"/>
    <w:rsid w:val="00015CEF"/>
    <w:rsid w:val="000161AD"/>
    <w:rsid w:val="00016388"/>
    <w:rsid w:val="00016C92"/>
    <w:rsid w:val="000179E5"/>
    <w:rsid w:val="00017A7E"/>
    <w:rsid w:val="00017AB7"/>
    <w:rsid w:val="00017C34"/>
    <w:rsid w:val="00020309"/>
    <w:rsid w:val="0002090E"/>
    <w:rsid w:val="000212FB"/>
    <w:rsid w:val="00021780"/>
    <w:rsid w:val="0002189C"/>
    <w:rsid w:val="00021FF9"/>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7620"/>
    <w:rsid w:val="00030923"/>
    <w:rsid w:val="00030C4C"/>
    <w:rsid w:val="00030FA9"/>
    <w:rsid w:val="000311C2"/>
    <w:rsid w:val="0003127F"/>
    <w:rsid w:val="00031433"/>
    <w:rsid w:val="00031445"/>
    <w:rsid w:val="00031BA8"/>
    <w:rsid w:val="00031BCA"/>
    <w:rsid w:val="00031D8B"/>
    <w:rsid w:val="0003218D"/>
    <w:rsid w:val="00032950"/>
    <w:rsid w:val="00033077"/>
    <w:rsid w:val="000335C7"/>
    <w:rsid w:val="00033F55"/>
    <w:rsid w:val="000344B4"/>
    <w:rsid w:val="000349EF"/>
    <w:rsid w:val="00034C13"/>
    <w:rsid w:val="00035071"/>
    <w:rsid w:val="00035721"/>
    <w:rsid w:val="00036678"/>
    <w:rsid w:val="000368FD"/>
    <w:rsid w:val="00036917"/>
    <w:rsid w:val="000369B5"/>
    <w:rsid w:val="00036DA7"/>
    <w:rsid w:val="00036E66"/>
    <w:rsid w:val="0003711B"/>
    <w:rsid w:val="00037296"/>
    <w:rsid w:val="00037AC9"/>
    <w:rsid w:val="00037E20"/>
    <w:rsid w:val="00037E3B"/>
    <w:rsid w:val="000411B1"/>
    <w:rsid w:val="0004158E"/>
    <w:rsid w:val="000416FC"/>
    <w:rsid w:val="00041A25"/>
    <w:rsid w:val="00041BD1"/>
    <w:rsid w:val="00042EC7"/>
    <w:rsid w:val="00043928"/>
    <w:rsid w:val="00043A87"/>
    <w:rsid w:val="0004431E"/>
    <w:rsid w:val="000444DE"/>
    <w:rsid w:val="000444E9"/>
    <w:rsid w:val="0004460A"/>
    <w:rsid w:val="00044E61"/>
    <w:rsid w:val="00045216"/>
    <w:rsid w:val="000455DD"/>
    <w:rsid w:val="00045867"/>
    <w:rsid w:val="00045977"/>
    <w:rsid w:val="00045A1F"/>
    <w:rsid w:val="00045CDF"/>
    <w:rsid w:val="00045D96"/>
    <w:rsid w:val="00045FE3"/>
    <w:rsid w:val="00046497"/>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308E"/>
    <w:rsid w:val="000537CB"/>
    <w:rsid w:val="0005397F"/>
    <w:rsid w:val="00053D41"/>
    <w:rsid w:val="00054644"/>
    <w:rsid w:val="00054B9F"/>
    <w:rsid w:val="00054F99"/>
    <w:rsid w:val="00055269"/>
    <w:rsid w:val="000553C9"/>
    <w:rsid w:val="00055575"/>
    <w:rsid w:val="0005576F"/>
    <w:rsid w:val="00056024"/>
    <w:rsid w:val="00056CF0"/>
    <w:rsid w:val="000572D2"/>
    <w:rsid w:val="00057F96"/>
    <w:rsid w:val="000600C4"/>
    <w:rsid w:val="00060AE0"/>
    <w:rsid w:val="0006176D"/>
    <w:rsid w:val="00061835"/>
    <w:rsid w:val="000620EC"/>
    <w:rsid w:val="0006296F"/>
    <w:rsid w:val="00062CAB"/>
    <w:rsid w:val="00062F1F"/>
    <w:rsid w:val="00062F83"/>
    <w:rsid w:val="00062FF4"/>
    <w:rsid w:val="000630A8"/>
    <w:rsid w:val="000634C4"/>
    <w:rsid w:val="00063559"/>
    <w:rsid w:val="0006436D"/>
    <w:rsid w:val="00064CA9"/>
    <w:rsid w:val="00065266"/>
    <w:rsid w:val="00065D08"/>
    <w:rsid w:val="00066075"/>
    <w:rsid w:val="00066334"/>
    <w:rsid w:val="00066B9C"/>
    <w:rsid w:val="00066DC0"/>
    <w:rsid w:val="00066ECA"/>
    <w:rsid w:val="00067647"/>
    <w:rsid w:val="0007058A"/>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558"/>
    <w:rsid w:val="00075575"/>
    <w:rsid w:val="00075C4B"/>
    <w:rsid w:val="00075C8F"/>
    <w:rsid w:val="00076978"/>
    <w:rsid w:val="000769AF"/>
    <w:rsid w:val="00076BF0"/>
    <w:rsid w:val="00077002"/>
    <w:rsid w:val="0007782A"/>
    <w:rsid w:val="00077DEA"/>
    <w:rsid w:val="00080890"/>
    <w:rsid w:val="00080BF7"/>
    <w:rsid w:val="00081030"/>
    <w:rsid w:val="00081F08"/>
    <w:rsid w:val="00083360"/>
    <w:rsid w:val="000835FC"/>
    <w:rsid w:val="000837AC"/>
    <w:rsid w:val="00083F29"/>
    <w:rsid w:val="000847C4"/>
    <w:rsid w:val="0008651F"/>
    <w:rsid w:val="00086D70"/>
    <w:rsid w:val="00086EE4"/>
    <w:rsid w:val="0008763D"/>
    <w:rsid w:val="00087A79"/>
    <w:rsid w:val="00090302"/>
    <w:rsid w:val="00090A2E"/>
    <w:rsid w:val="00090BC1"/>
    <w:rsid w:val="000911D2"/>
    <w:rsid w:val="00091A69"/>
    <w:rsid w:val="00091DD9"/>
    <w:rsid w:val="000928DA"/>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2B6A"/>
    <w:rsid w:val="000A34BF"/>
    <w:rsid w:val="000A387A"/>
    <w:rsid w:val="000A3936"/>
    <w:rsid w:val="000A3B94"/>
    <w:rsid w:val="000A4697"/>
    <w:rsid w:val="000A5DFE"/>
    <w:rsid w:val="000A5E50"/>
    <w:rsid w:val="000A5E7A"/>
    <w:rsid w:val="000A5ED9"/>
    <w:rsid w:val="000A624E"/>
    <w:rsid w:val="000A651C"/>
    <w:rsid w:val="000A66F1"/>
    <w:rsid w:val="000A68A6"/>
    <w:rsid w:val="000A6992"/>
    <w:rsid w:val="000A6B8B"/>
    <w:rsid w:val="000A7195"/>
    <w:rsid w:val="000A740B"/>
    <w:rsid w:val="000A78D3"/>
    <w:rsid w:val="000A7CBD"/>
    <w:rsid w:val="000A7DE9"/>
    <w:rsid w:val="000B034B"/>
    <w:rsid w:val="000B089A"/>
    <w:rsid w:val="000B0B85"/>
    <w:rsid w:val="000B1476"/>
    <w:rsid w:val="000B1C51"/>
    <w:rsid w:val="000B1D8C"/>
    <w:rsid w:val="000B2288"/>
    <w:rsid w:val="000B2785"/>
    <w:rsid w:val="000B33F4"/>
    <w:rsid w:val="000B38E4"/>
    <w:rsid w:val="000B39E8"/>
    <w:rsid w:val="000B42B9"/>
    <w:rsid w:val="000B4ED2"/>
    <w:rsid w:val="000B551D"/>
    <w:rsid w:val="000B5D97"/>
    <w:rsid w:val="000B5F4B"/>
    <w:rsid w:val="000B6972"/>
    <w:rsid w:val="000B6A91"/>
    <w:rsid w:val="000B6B8B"/>
    <w:rsid w:val="000B6BD2"/>
    <w:rsid w:val="000B7744"/>
    <w:rsid w:val="000B7AB3"/>
    <w:rsid w:val="000B7E36"/>
    <w:rsid w:val="000C08DE"/>
    <w:rsid w:val="000C1315"/>
    <w:rsid w:val="000C1622"/>
    <w:rsid w:val="000C18ED"/>
    <w:rsid w:val="000C213B"/>
    <w:rsid w:val="000C2492"/>
    <w:rsid w:val="000C2AFE"/>
    <w:rsid w:val="000C2EBC"/>
    <w:rsid w:val="000C3BEA"/>
    <w:rsid w:val="000C4325"/>
    <w:rsid w:val="000C432B"/>
    <w:rsid w:val="000C4386"/>
    <w:rsid w:val="000C43E8"/>
    <w:rsid w:val="000C4445"/>
    <w:rsid w:val="000C4623"/>
    <w:rsid w:val="000C4777"/>
    <w:rsid w:val="000C4D09"/>
    <w:rsid w:val="000C4D76"/>
    <w:rsid w:val="000C4D8A"/>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DEC"/>
    <w:rsid w:val="000D204A"/>
    <w:rsid w:val="000D20C7"/>
    <w:rsid w:val="000D2676"/>
    <w:rsid w:val="000D295D"/>
    <w:rsid w:val="000D29E8"/>
    <w:rsid w:val="000D2D51"/>
    <w:rsid w:val="000D450A"/>
    <w:rsid w:val="000D4CCE"/>
    <w:rsid w:val="000D5388"/>
    <w:rsid w:val="000D5B9F"/>
    <w:rsid w:val="000D625C"/>
    <w:rsid w:val="000D6B6E"/>
    <w:rsid w:val="000D6DB3"/>
    <w:rsid w:val="000D720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5CC2"/>
    <w:rsid w:val="000E6236"/>
    <w:rsid w:val="000E6859"/>
    <w:rsid w:val="000E68FB"/>
    <w:rsid w:val="000E6AB7"/>
    <w:rsid w:val="000E6F6F"/>
    <w:rsid w:val="000E74AC"/>
    <w:rsid w:val="000E74B2"/>
    <w:rsid w:val="000E760F"/>
    <w:rsid w:val="000E779B"/>
    <w:rsid w:val="000E7828"/>
    <w:rsid w:val="000E78EE"/>
    <w:rsid w:val="000E7B89"/>
    <w:rsid w:val="000F016C"/>
    <w:rsid w:val="000F04A6"/>
    <w:rsid w:val="000F0623"/>
    <w:rsid w:val="000F0904"/>
    <w:rsid w:val="000F0C6C"/>
    <w:rsid w:val="000F1ED7"/>
    <w:rsid w:val="000F29F5"/>
    <w:rsid w:val="000F32D4"/>
    <w:rsid w:val="000F3803"/>
    <w:rsid w:val="000F3912"/>
    <w:rsid w:val="000F495B"/>
    <w:rsid w:val="000F575C"/>
    <w:rsid w:val="000F62B5"/>
    <w:rsid w:val="000F64E2"/>
    <w:rsid w:val="000F656B"/>
    <w:rsid w:val="000F670F"/>
    <w:rsid w:val="000F6823"/>
    <w:rsid w:val="000F6852"/>
    <w:rsid w:val="000F6BDB"/>
    <w:rsid w:val="000F6C65"/>
    <w:rsid w:val="000F7A9E"/>
    <w:rsid w:val="000F7B57"/>
    <w:rsid w:val="000F7FD5"/>
    <w:rsid w:val="001001A5"/>
    <w:rsid w:val="0010087D"/>
    <w:rsid w:val="001009F5"/>
    <w:rsid w:val="00100ABC"/>
    <w:rsid w:val="00101006"/>
    <w:rsid w:val="0010111F"/>
    <w:rsid w:val="0010155E"/>
    <w:rsid w:val="0010164A"/>
    <w:rsid w:val="00101777"/>
    <w:rsid w:val="0010178F"/>
    <w:rsid w:val="0010193C"/>
    <w:rsid w:val="00101CEB"/>
    <w:rsid w:val="0010249A"/>
    <w:rsid w:val="00102AD6"/>
    <w:rsid w:val="00102C39"/>
    <w:rsid w:val="00103346"/>
    <w:rsid w:val="00103453"/>
    <w:rsid w:val="00103ABE"/>
    <w:rsid w:val="00103B51"/>
    <w:rsid w:val="0010472F"/>
    <w:rsid w:val="00104F03"/>
    <w:rsid w:val="0010589C"/>
    <w:rsid w:val="001058FE"/>
    <w:rsid w:val="00105A56"/>
    <w:rsid w:val="00105B7D"/>
    <w:rsid w:val="001069D2"/>
    <w:rsid w:val="00107AD4"/>
    <w:rsid w:val="00110A94"/>
    <w:rsid w:val="001112D0"/>
    <w:rsid w:val="001112EF"/>
    <w:rsid w:val="00111477"/>
    <w:rsid w:val="001127CD"/>
    <w:rsid w:val="00112A62"/>
    <w:rsid w:val="00112E9E"/>
    <w:rsid w:val="00113D2B"/>
    <w:rsid w:val="00114B86"/>
    <w:rsid w:val="00114EF9"/>
    <w:rsid w:val="00115460"/>
    <w:rsid w:val="00115B28"/>
    <w:rsid w:val="00115B6F"/>
    <w:rsid w:val="00115ED5"/>
    <w:rsid w:val="00115F59"/>
    <w:rsid w:val="0011612D"/>
    <w:rsid w:val="00116277"/>
    <w:rsid w:val="00116C38"/>
    <w:rsid w:val="0012040E"/>
    <w:rsid w:val="001206D3"/>
    <w:rsid w:val="001214EB"/>
    <w:rsid w:val="0012172C"/>
    <w:rsid w:val="00122237"/>
    <w:rsid w:val="00122959"/>
    <w:rsid w:val="00122DCD"/>
    <w:rsid w:val="00122EB7"/>
    <w:rsid w:val="00123DCE"/>
    <w:rsid w:val="00123F7D"/>
    <w:rsid w:val="001243A7"/>
    <w:rsid w:val="001249D4"/>
    <w:rsid w:val="001255C2"/>
    <w:rsid w:val="00125A0C"/>
    <w:rsid w:val="00125BA8"/>
    <w:rsid w:val="00125FB0"/>
    <w:rsid w:val="00126149"/>
    <w:rsid w:val="00126366"/>
    <w:rsid w:val="001267A0"/>
    <w:rsid w:val="00126EB7"/>
    <w:rsid w:val="00126FBA"/>
    <w:rsid w:val="0012718A"/>
    <w:rsid w:val="00127FC3"/>
    <w:rsid w:val="001308DA"/>
    <w:rsid w:val="00130E70"/>
    <w:rsid w:val="00131006"/>
    <w:rsid w:val="00131405"/>
    <w:rsid w:val="00131742"/>
    <w:rsid w:val="001317C3"/>
    <w:rsid w:val="00131828"/>
    <w:rsid w:val="00131C87"/>
    <w:rsid w:val="00131F69"/>
    <w:rsid w:val="001321EC"/>
    <w:rsid w:val="00132CE4"/>
    <w:rsid w:val="001344AD"/>
    <w:rsid w:val="00134AE2"/>
    <w:rsid w:val="00136839"/>
    <w:rsid w:val="00136A81"/>
    <w:rsid w:val="001375BE"/>
    <w:rsid w:val="00137BAC"/>
    <w:rsid w:val="001400A3"/>
    <w:rsid w:val="001405D2"/>
    <w:rsid w:val="0014083D"/>
    <w:rsid w:val="00141583"/>
    <w:rsid w:val="001415A1"/>
    <w:rsid w:val="001418C6"/>
    <w:rsid w:val="00141915"/>
    <w:rsid w:val="001423E8"/>
    <w:rsid w:val="001428D9"/>
    <w:rsid w:val="00142922"/>
    <w:rsid w:val="00142F09"/>
    <w:rsid w:val="00142F3F"/>
    <w:rsid w:val="00143463"/>
    <w:rsid w:val="00143B44"/>
    <w:rsid w:val="00143EDA"/>
    <w:rsid w:val="00144B50"/>
    <w:rsid w:val="00145150"/>
    <w:rsid w:val="0014528B"/>
    <w:rsid w:val="001452E3"/>
    <w:rsid w:val="00145303"/>
    <w:rsid w:val="00145B23"/>
    <w:rsid w:val="00145D60"/>
    <w:rsid w:val="00145F61"/>
    <w:rsid w:val="00145F7A"/>
    <w:rsid w:val="001463F3"/>
    <w:rsid w:val="001466D3"/>
    <w:rsid w:val="00146FD4"/>
    <w:rsid w:val="0014711B"/>
    <w:rsid w:val="0014731C"/>
    <w:rsid w:val="00147365"/>
    <w:rsid w:val="001475CF"/>
    <w:rsid w:val="00147B19"/>
    <w:rsid w:val="00147CF3"/>
    <w:rsid w:val="0015004A"/>
    <w:rsid w:val="00150178"/>
    <w:rsid w:val="00150933"/>
    <w:rsid w:val="00150B68"/>
    <w:rsid w:val="001510E7"/>
    <w:rsid w:val="001513D7"/>
    <w:rsid w:val="00152333"/>
    <w:rsid w:val="00152994"/>
    <w:rsid w:val="00152F95"/>
    <w:rsid w:val="00153295"/>
    <w:rsid w:val="001532AA"/>
    <w:rsid w:val="00153559"/>
    <w:rsid w:val="00153A4F"/>
    <w:rsid w:val="00153CEF"/>
    <w:rsid w:val="00155134"/>
    <w:rsid w:val="00155B5F"/>
    <w:rsid w:val="00155E97"/>
    <w:rsid w:val="00155F5F"/>
    <w:rsid w:val="001564D7"/>
    <w:rsid w:val="0015695E"/>
    <w:rsid w:val="00157E44"/>
    <w:rsid w:val="00160724"/>
    <w:rsid w:val="00160DDC"/>
    <w:rsid w:val="0016143F"/>
    <w:rsid w:val="001632C2"/>
    <w:rsid w:val="0016346D"/>
    <w:rsid w:val="001637B0"/>
    <w:rsid w:val="00163898"/>
    <w:rsid w:val="00164338"/>
    <w:rsid w:val="00164B65"/>
    <w:rsid w:val="00165395"/>
    <w:rsid w:val="001654D8"/>
    <w:rsid w:val="001654E6"/>
    <w:rsid w:val="001655BC"/>
    <w:rsid w:val="001657A9"/>
    <w:rsid w:val="00165C0C"/>
    <w:rsid w:val="001664CB"/>
    <w:rsid w:val="00166746"/>
    <w:rsid w:val="00166A27"/>
    <w:rsid w:val="0016742A"/>
    <w:rsid w:val="001679D2"/>
    <w:rsid w:val="00167ACB"/>
    <w:rsid w:val="00167BDC"/>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AD5"/>
    <w:rsid w:val="001755F1"/>
    <w:rsid w:val="00176992"/>
    <w:rsid w:val="00176A1A"/>
    <w:rsid w:val="00176A90"/>
    <w:rsid w:val="001775F0"/>
    <w:rsid w:val="00177D1C"/>
    <w:rsid w:val="001800D8"/>
    <w:rsid w:val="00180BFC"/>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DC0"/>
    <w:rsid w:val="00190200"/>
    <w:rsid w:val="001902CF"/>
    <w:rsid w:val="0019038F"/>
    <w:rsid w:val="001915DB"/>
    <w:rsid w:val="0019165A"/>
    <w:rsid w:val="00191E9C"/>
    <w:rsid w:val="001924CC"/>
    <w:rsid w:val="001928F0"/>
    <w:rsid w:val="001933F7"/>
    <w:rsid w:val="00193D8C"/>
    <w:rsid w:val="001942D1"/>
    <w:rsid w:val="00194D7B"/>
    <w:rsid w:val="00195107"/>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20AB"/>
    <w:rsid w:val="001A225F"/>
    <w:rsid w:val="001A5895"/>
    <w:rsid w:val="001A5CCC"/>
    <w:rsid w:val="001A5D6D"/>
    <w:rsid w:val="001A62B4"/>
    <w:rsid w:val="001A6984"/>
    <w:rsid w:val="001A6E52"/>
    <w:rsid w:val="001A7D8D"/>
    <w:rsid w:val="001B01D1"/>
    <w:rsid w:val="001B0C3E"/>
    <w:rsid w:val="001B0D8F"/>
    <w:rsid w:val="001B0FDA"/>
    <w:rsid w:val="001B174E"/>
    <w:rsid w:val="001B1B0D"/>
    <w:rsid w:val="001B2983"/>
    <w:rsid w:val="001B2CF0"/>
    <w:rsid w:val="001B3581"/>
    <w:rsid w:val="001B37BF"/>
    <w:rsid w:val="001B380C"/>
    <w:rsid w:val="001B3FC9"/>
    <w:rsid w:val="001B41B4"/>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C6F"/>
    <w:rsid w:val="001C1173"/>
    <w:rsid w:val="001C1419"/>
    <w:rsid w:val="001C16C2"/>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91E"/>
    <w:rsid w:val="001C7CC2"/>
    <w:rsid w:val="001C7E66"/>
    <w:rsid w:val="001D0645"/>
    <w:rsid w:val="001D0860"/>
    <w:rsid w:val="001D0D7B"/>
    <w:rsid w:val="001D17FD"/>
    <w:rsid w:val="001D1C11"/>
    <w:rsid w:val="001D1D79"/>
    <w:rsid w:val="001D1DAD"/>
    <w:rsid w:val="001D279B"/>
    <w:rsid w:val="001D43C3"/>
    <w:rsid w:val="001D464E"/>
    <w:rsid w:val="001D4761"/>
    <w:rsid w:val="001D4A52"/>
    <w:rsid w:val="001D4B00"/>
    <w:rsid w:val="001D506E"/>
    <w:rsid w:val="001D5624"/>
    <w:rsid w:val="001D5802"/>
    <w:rsid w:val="001D6262"/>
    <w:rsid w:val="001D6B29"/>
    <w:rsid w:val="001D6C6B"/>
    <w:rsid w:val="001D75DC"/>
    <w:rsid w:val="001D7DC3"/>
    <w:rsid w:val="001E00E3"/>
    <w:rsid w:val="001E0253"/>
    <w:rsid w:val="001E0BFB"/>
    <w:rsid w:val="001E0F2A"/>
    <w:rsid w:val="001E14A4"/>
    <w:rsid w:val="001E1B32"/>
    <w:rsid w:val="001E1B9A"/>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CEE"/>
    <w:rsid w:val="001E7D5A"/>
    <w:rsid w:val="001F138C"/>
    <w:rsid w:val="001F1A90"/>
    <w:rsid w:val="001F1CBE"/>
    <w:rsid w:val="001F1F9D"/>
    <w:rsid w:val="001F23E2"/>
    <w:rsid w:val="001F2C2D"/>
    <w:rsid w:val="001F2E3A"/>
    <w:rsid w:val="001F3088"/>
    <w:rsid w:val="001F365E"/>
    <w:rsid w:val="001F37C0"/>
    <w:rsid w:val="001F3C74"/>
    <w:rsid w:val="001F3E8D"/>
    <w:rsid w:val="001F448D"/>
    <w:rsid w:val="001F472B"/>
    <w:rsid w:val="001F48C2"/>
    <w:rsid w:val="001F4DDC"/>
    <w:rsid w:val="001F60FA"/>
    <w:rsid w:val="001F65E7"/>
    <w:rsid w:val="001F68BC"/>
    <w:rsid w:val="001F6F98"/>
    <w:rsid w:val="001F7164"/>
    <w:rsid w:val="001F71D6"/>
    <w:rsid w:val="001F74AC"/>
    <w:rsid w:val="001F7C1A"/>
    <w:rsid w:val="001F7FD2"/>
    <w:rsid w:val="0020043C"/>
    <w:rsid w:val="0020072A"/>
    <w:rsid w:val="0020087B"/>
    <w:rsid w:val="00200B85"/>
    <w:rsid w:val="00200BC4"/>
    <w:rsid w:val="00200E15"/>
    <w:rsid w:val="002018B4"/>
    <w:rsid w:val="0020208D"/>
    <w:rsid w:val="00202558"/>
    <w:rsid w:val="00202A6A"/>
    <w:rsid w:val="00202F66"/>
    <w:rsid w:val="002032F1"/>
    <w:rsid w:val="00203475"/>
    <w:rsid w:val="002034D8"/>
    <w:rsid w:val="00203D16"/>
    <w:rsid w:val="002051C9"/>
    <w:rsid w:val="00206124"/>
    <w:rsid w:val="00206295"/>
    <w:rsid w:val="00206461"/>
    <w:rsid w:val="00206676"/>
    <w:rsid w:val="002067A9"/>
    <w:rsid w:val="0020692C"/>
    <w:rsid w:val="002078B4"/>
    <w:rsid w:val="00207A8B"/>
    <w:rsid w:val="00210958"/>
    <w:rsid w:val="00210F71"/>
    <w:rsid w:val="00211057"/>
    <w:rsid w:val="00211704"/>
    <w:rsid w:val="00211A61"/>
    <w:rsid w:val="00212C6F"/>
    <w:rsid w:val="0021356C"/>
    <w:rsid w:val="00213A86"/>
    <w:rsid w:val="00214202"/>
    <w:rsid w:val="00214567"/>
    <w:rsid w:val="00214570"/>
    <w:rsid w:val="002146B4"/>
    <w:rsid w:val="00214B6E"/>
    <w:rsid w:val="00214D86"/>
    <w:rsid w:val="00214EF9"/>
    <w:rsid w:val="00216822"/>
    <w:rsid w:val="00216A6E"/>
    <w:rsid w:val="00216DA6"/>
    <w:rsid w:val="00217156"/>
    <w:rsid w:val="00217D84"/>
    <w:rsid w:val="00217F39"/>
    <w:rsid w:val="00220928"/>
    <w:rsid w:val="00220CBF"/>
    <w:rsid w:val="00220E7C"/>
    <w:rsid w:val="00221354"/>
    <w:rsid w:val="002213FB"/>
    <w:rsid w:val="00221976"/>
    <w:rsid w:val="00221B97"/>
    <w:rsid w:val="002226BA"/>
    <w:rsid w:val="002228FF"/>
    <w:rsid w:val="0022371F"/>
    <w:rsid w:val="002239A1"/>
    <w:rsid w:val="002242B7"/>
    <w:rsid w:val="00224655"/>
    <w:rsid w:val="00224947"/>
    <w:rsid w:val="00224E75"/>
    <w:rsid w:val="002251FB"/>
    <w:rsid w:val="00225BD1"/>
    <w:rsid w:val="00225DD1"/>
    <w:rsid w:val="002261D5"/>
    <w:rsid w:val="0022631D"/>
    <w:rsid w:val="00226E12"/>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E6A"/>
    <w:rsid w:val="0023406C"/>
    <w:rsid w:val="00234318"/>
    <w:rsid w:val="0023457D"/>
    <w:rsid w:val="002357FC"/>
    <w:rsid w:val="00235894"/>
    <w:rsid w:val="00235B7B"/>
    <w:rsid w:val="00235BE0"/>
    <w:rsid w:val="00235BE2"/>
    <w:rsid w:val="00235D4C"/>
    <w:rsid w:val="002360E9"/>
    <w:rsid w:val="00236511"/>
    <w:rsid w:val="002368AB"/>
    <w:rsid w:val="002369CC"/>
    <w:rsid w:val="00236A9D"/>
    <w:rsid w:val="00237518"/>
    <w:rsid w:val="0023758C"/>
    <w:rsid w:val="002375E1"/>
    <w:rsid w:val="00241719"/>
    <w:rsid w:val="0024185C"/>
    <w:rsid w:val="00241AAD"/>
    <w:rsid w:val="00241DC4"/>
    <w:rsid w:val="00242361"/>
    <w:rsid w:val="00242C7D"/>
    <w:rsid w:val="00243633"/>
    <w:rsid w:val="002438AD"/>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55AE"/>
    <w:rsid w:val="00255607"/>
    <w:rsid w:val="00255BC0"/>
    <w:rsid w:val="00255C50"/>
    <w:rsid w:val="0025612E"/>
    <w:rsid w:val="00256504"/>
    <w:rsid w:val="0025662A"/>
    <w:rsid w:val="00256FCE"/>
    <w:rsid w:val="0025743B"/>
    <w:rsid w:val="002575CD"/>
    <w:rsid w:val="002576D1"/>
    <w:rsid w:val="002577E1"/>
    <w:rsid w:val="00257F06"/>
    <w:rsid w:val="0026153A"/>
    <w:rsid w:val="00261C79"/>
    <w:rsid w:val="00262117"/>
    <w:rsid w:val="002626FD"/>
    <w:rsid w:val="0026304B"/>
    <w:rsid w:val="002631BF"/>
    <w:rsid w:val="002634AA"/>
    <w:rsid w:val="00264708"/>
    <w:rsid w:val="00264DC9"/>
    <w:rsid w:val="00265133"/>
    <w:rsid w:val="00265604"/>
    <w:rsid w:val="00265AD8"/>
    <w:rsid w:val="00265CD7"/>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3D3"/>
    <w:rsid w:val="00272FC5"/>
    <w:rsid w:val="00272FEE"/>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90"/>
    <w:rsid w:val="002830A9"/>
    <w:rsid w:val="00283761"/>
    <w:rsid w:val="00283926"/>
    <w:rsid w:val="00284561"/>
    <w:rsid w:val="00284BB3"/>
    <w:rsid w:val="002852E8"/>
    <w:rsid w:val="0028558D"/>
    <w:rsid w:val="002856DD"/>
    <w:rsid w:val="002857BD"/>
    <w:rsid w:val="00285C50"/>
    <w:rsid w:val="00285CD1"/>
    <w:rsid w:val="002863C7"/>
    <w:rsid w:val="0028763D"/>
    <w:rsid w:val="0028797F"/>
    <w:rsid w:val="00287FD7"/>
    <w:rsid w:val="0029005C"/>
    <w:rsid w:val="0029024A"/>
    <w:rsid w:val="00290345"/>
    <w:rsid w:val="00290359"/>
    <w:rsid w:val="0029052F"/>
    <w:rsid w:val="002906BF"/>
    <w:rsid w:val="0029072E"/>
    <w:rsid w:val="00291333"/>
    <w:rsid w:val="00291427"/>
    <w:rsid w:val="00291AE0"/>
    <w:rsid w:val="002922D1"/>
    <w:rsid w:val="00292392"/>
    <w:rsid w:val="002926B0"/>
    <w:rsid w:val="0029487F"/>
    <w:rsid w:val="0029530C"/>
    <w:rsid w:val="00295443"/>
    <w:rsid w:val="00295A68"/>
    <w:rsid w:val="00295D68"/>
    <w:rsid w:val="00295F7A"/>
    <w:rsid w:val="00296338"/>
    <w:rsid w:val="0029656B"/>
    <w:rsid w:val="00296D48"/>
    <w:rsid w:val="00297418"/>
    <w:rsid w:val="00297989"/>
    <w:rsid w:val="00297ADC"/>
    <w:rsid w:val="00297FE1"/>
    <w:rsid w:val="002A0451"/>
    <w:rsid w:val="002A09EE"/>
    <w:rsid w:val="002A0CED"/>
    <w:rsid w:val="002A1333"/>
    <w:rsid w:val="002A19B9"/>
    <w:rsid w:val="002A1A0A"/>
    <w:rsid w:val="002A22C8"/>
    <w:rsid w:val="002A2309"/>
    <w:rsid w:val="002A2B72"/>
    <w:rsid w:val="002A2D12"/>
    <w:rsid w:val="002A2D17"/>
    <w:rsid w:val="002A38D0"/>
    <w:rsid w:val="002A3DC0"/>
    <w:rsid w:val="002A3DD9"/>
    <w:rsid w:val="002A3ECE"/>
    <w:rsid w:val="002A4089"/>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57C"/>
    <w:rsid w:val="002B2F70"/>
    <w:rsid w:val="002B3146"/>
    <w:rsid w:val="002B3717"/>
    <w:rsid w:val="002B3E9C"/>
    <w:rsid w:val="002B47C4"/>
    <w:rsid w:val="002B5483"/>
    <w:rsid w:val="002B5546"/>
    <w:rsid w:val="002B570F"/>
    <w:rsid w:val="002B577A"/>
    <w:rsid w:val="002B5BA7"/>
    <w:rsid w:val="002B5BDF"/>
    <w:rsid w:val="002B5DDD"/>
    <w:rsid w:val="002B621F"/>
    <w:rsid w:val="002B6385"/>
    <w:rsid w:val="002B6B29"/>
    <w:rsid w:val="002B7978"/>
    <w:rsid w:val="002B7F99"/>
    <w:rsid w:val="002C03ED"/>
    <w:rsid w:val="002C1433"/>
    <w:rsid w:val="002C14AC"/>
    <w:rsid w:val="002C1A6E"/>
    <w:rsid w:val="002C1D95"/>
    <w:rsid w:val="002C1EC8"/>
    <w:rsid w:val="002C2151"/>
    <w:rsid w:val="002C28DB"/>
    <w:rsid w:val="002C295C"/>
    <w:rsid w:val="002C360A"/>
    <w:rsid w:val="002C3C46"/>
    <w:rsid w:val="002C47B8"/>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5A54"/>
    <w:rsid w:val="002D6246"/>
    <w:rsid w:val="002D7066"/>
    <w:rsid w:val="002D7336"/>
    <w:rsid w:val="002D7624"/>
    <w:rsid w:val="002E0A9F"/>
    <w:rsid w:val="002E20BB"/>
    <w:rsid w:val="002E2378"/>
    <w:rsid w:val="002E248B"/>
    <w:rsid w:val="002E2C25"/>
    <w:rsid w:val="002E2D76"/>
    <w:rsid w:val="002E2F20"/>
    <w:rsid w:val="002E32D1"/>
    <w:rsid w:val="002E32DF"/>
    <w:rsid w:val="002E36AB"/>
    <w:rsid w:val="002E420A"/>
    <w:rsid w:val="002E431D"/>
    <w:rsid w:val="002E4628"/>
    <w:rsid w:val="002E49F4"/>
    <w:rsid w:val="002E4ABC"/>
    <w:rsid w:val="002E58F4"/>
    <w:rsid w:val="002E5A18"/>
    <w:rsid w:val="002E5FFF"/>
    <w:rsid w:val="002E695D"/>
    <w:rsid w:val="002E7018"/>
    <w:rsid w:val="002E703E"/>
    <w:rsid w:val="002E712E"/>
    <w:rsid w:val="002E7758"/>
    <w:rsid w:val="002F0333"/>
    <w:rsid w:val="002F09A3"/>
    <w:rsid w:val="002F0DB4"/>
    <w:rsid w:val="002F1231"/>
    <w:rsid w:val="002F2064"/>
    <w:rsid w:val="002F263C"/>
    <w:rsid w:val="002F28C8"/>
    <w:rsid w:val="002F2B4B"/>
    <w:rsid w:val="002F2C57"/>
    <w:rsid w:val="002F36C1"/>
    <w:rsid w:val="002F3EA6"/>
    <w:rsid w:val="002F4ADC"/>
    <w:rsid w:val="002F4C41"/>
    <w:rsid w:val="002F5358"/>
    <w:rsid w:val="002F6068"/>
    <w:rsid w:val="002F618F"/>
    <w:rsid w:val="002F6EF8"/>
    <w:rsid w:val="002F6F18"/>
    <w:rsid w:val="002F75FC"/>
    <w:rsid w:val="00300718"/>
    <w:rsid w:val="00301449"/>
    <w:rsid w:val="00301537"/>
    <w:rsid w:val="0030154F"/>
    <w:rsid w:val="00301662"/>
    <w:rsid w:val="00301A21"/>
    <w:rsid w:val="00301BE4"/>
    <w:rsid w:val="00301CBF"/>
    <w:rsid w:val="00302338"/>
    <w:rsid w:val="00302B1A"/>
    <w:rsid w:val="003040C5"/>
    <w:rsid w:val="00304515"/>
    <w:rsid w:val="003045DE"/>
    <w:rsid w:val="00304A10"/>
    <w:rsid w:val="003050E4"/>
    <w:rsid w:val="00305864"/>
    <w:rsid w:val="00305C63"/>
    <w:rsid w:val="00306113"/>
    <w:rsid w:val="00306317"/>
    <w:rsid w:val="003067D7"/>
    <w:rsid w:val="00306998"/>
    <w:rsid w:val="00306B22"/>
    <w:rsid w:val="00306FA0"/>
    <w:rsid w:val="00307C7A"/>
    <w:rsid w:val="00307C8D"/>
    <w:rsid w:val="00307C98"/>
    <w:rsid w:val="00307EE9"/>
    <w:rsid w:val="003101AE"/>
    <w:rsid w:val="003105A7"/>
    <w:rsid w:val="00310967"/>
    <w:rsid w:val="003119E1"/>
    <w:rsid w:val="0031338B"/>
    <w:rsid w:val="0031365F"/>
    <w:rsid w:val="00313965"/>
    <w:rsid w:val="00313E12"/>
    <w:rsid w:val="00314D0B"/>
    <w:rsid w:val="00315529"/>
    <w:rsid w:val="00315EFD"/>
    <w:rsid w:val="003161D6"/>
    <w:rsid w:val="0031625C"/>
    <w:rsid w:val="00316391"/>
    <w:rsid w:val="00316703"/>
    <w:rsid w:val="00316792"/>
    <w:rsid w:val="003168F9"/>
    <w:rsid w:val="00316DE2"/>
    <w:rsid w:val="00317309"/>
    <w:rsid w:val="00317A15"/>
    <w:rsid w:val="003201FF"/>
    <w:rsid w:val="003204C5"/>
    <w:rsid w:val="00320A09"/>
    <w:rsid w:val="00320F76"/>
    <w:rsid w:val="00321153"/>
    <w:rsid w:val="0032144B"/>
    <w:rsid w:val="00321779"/>
    <w:rsid w:val="00321D4D"/>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39A"/>
    <w:rsid w:val="0033449D"/>
    <w:rsid w:val="0033462A"/>
    <w:rsid w:val="003348F6"/>
    <w:rsid w:val="003354BE"/>
    <w:rsid w:val="003356E4"/>
    <w:rsid w:val="00335FBD"/>
    <w:rsid w:val="00336D75"/>
    <w:rsid w:val="00336F52"/>
    <w:rsid w:val="003370EC"/>
    <w:rsid w:val="003379B0"/>
    <w:rsid w:val="003379C5"/>
    <w:rsid w:val="0034060A"/>
    <w:rsid w:val="00342152"/>
    <w:rsid w:val="003426F0"/>
    <w:rsid w:val="003428C4"/>
    <w:rsid w:val="003429DF"/>
    <w:rsid w:val="00342E45"/>
    <w:rsid w:val="00343167"/>
    <w:rsid w:val="003434EE"/>
    <w:rsid w:val="00343880"/>
    <w:rsid w:val="003438DB"/>
    <w:rsid w:val="00343C19"/>
    <w:rsid w:val="003447B4"/>
    <w:rsid w:val="00344CDA"/>
    <w:rsid w:val="003455E3"/>
    <w:rsid w:val="003457B7"/>
    <w:rsid w:val="00345C02"/>
    <w:rsid w:val="00345E56"/>
    <w:rsid w:val="00345EEA"/>
    <w:rsid w:val="00345FCE"/>
    <w:rsid w:val="00346325"/>
    <w:rsid w:val="00346C47"/>
    <w:rsid w:val="00347876"/>
    <w:rsid w:val="0035014E"/>
    <w:rsid w:val="00350351"/>
    <w:rsid w:val="00350AAE"/>
    <w:rsid w:val="0035101B"/>
    <w:rsid w:val="00351179"/>
    <w:rsid w:val="00351245"/>
    <w:rsid w:val="00351DBF"/>
    <w:rsid w:val="00351F1D"/>
    <w:rsid w:val="00352182"/>
    <w:rsid w:val="00352558"/>
    <w:rsid w:val="00352709"/>
    <w:rsid w:val="00352F1D"/>
    <w:rsid w:val="00354113"/>
    <w:rsid w:val="003545FA"/>
    <w:rsid w:val="00355787"/>
    <w:rsid w:val="00356736"/>
    <w:rsid w:val="00356901"/>
    <w:rsid w:val="00356CEE"/>
    <w:rsid w:val="00356D0A"/>
    <w:rsid w:val="00357AE6"/>
    <w:rsid w:val="00357BDD"/>
    <w:rsid w:val="00357E40"/>
    <w:rsid w:val="00357E43"/>
    <w:rsid w:val="003602FA"/>
    <w:rsid w:val="0036042F"/>
    <w:rsid w:val="00360D6B"/>
    <w:rsid w:val="00360ECF"/>
    <w:rsid w:val="0036124A"/>
    <w:rsid w:val="003612D8"/>
    <w:rsid w:val="00361347"/>
    <w:rsid w:val="00361AD7"/>
    <w:rsid w:val="00361DEE"/>
    <w:rsid w:val="003625EF"/>
    <w:rsid w:val="00362A82"/>
    <w:rsid w:val="00362EF4"/>
    <w:rsid w:val="003649B1"/>
    <w:rsid w:val="00365209"/>
    <w:rsid w:val="003656CD"/>
    <w:rsid w:val="00365E8F"/>
    <w:rsid w:val="0036682B"/>
    <w:rsid w:val="00367237"/>
    <w:rsid w:val="0036780B"/>
    <w:rsid w:val="00367E89"/>
    <w:rsid w:val="00367F56"/>
    <w:rsid w:val="00370A10"/>
    <w:rsid w:val="00371612"/>
    <w:rsid w:val="00371A4D"/>
    <w:rsid w:val="00372578"/>
    <w:rsid w:val="0037295A"/>
    <w:rsid w:val="00372975"/>
    <w:rsid w:val="00372B83"/>
    <w:rsid w:val="00372FE6"/>
    <w:rsid w:val="0037304A"/>
    <w:rsid w:val="003732D3"/>
    <w:rsid w:val="003743B2"/>
    <w:rsid w:val="0037465F"/>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753"/>
    <w:rsid w:val="00382F83"/>
    <w:rsid w:val="00382FCF"/>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59CE"/>
    <w:rsid w:val="00395BA3"/>
    <w:rsid w:val="00395BF6"/>
    <w:rsid w:val="00395DAC"/>
    <w:rsid w:val="00395FED"/>
    <w:rsid w:val="00396283"/>
    <w:rsid w:val="003973E1"/>
    <w:rsid w:val="003A03B8"/>
    <w:rsid w:val="003A1043"/>
    <w:rsid w:val="003A2861"/>
    <w:rsid w:val="003A2EAF"/>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B0F26"/>
    <w:rsid w:val="003B11F3"/>
    <w:rsid w:val="003B3A1B"/>
    <w:rsid w:val="003B3BE0"/>
    <w:rsid w:val="003B3DF6"/>
    <w:rsid w:val="003B4121"/>
    <w:rsid w:val="003B424F"/>
    <w:rsid w:val="003B480F"/>
    <w:rsid w:val="003B4E02"/>
    <w:rsid w:val="003B516A"/>
    <w:rsid w:val="003B534C"/>
    <w:rsid w:val="003B5AF3"/>
    <w:rsid w:val="003B6275"/>
    <w:rsid w:val="003B688C"/>
    <w:rsid w:val="003B68F9"/>
    <w:rsid w:val="003B6965"/>
    <w:rsid w:val="003B6ADC"/>
    <w:rsid w:val="003B793C"/>
    <w:rsid w:val="003B7E22"/>
    <w:rsid w:val="003C004A"/>
    <w:rsid w:val="003C0521"/>
    <w:rsid w:val="003C0951"/>
    <w:rsid w:val="003C1557"/>
    <w:rsid w:val="003C1888"/>
    <w:rsid w:val="003C1F85"/>
    <w:rsid w:val="003C2210"/>
    <w:rsid w:val="003C27BA"/>
    <w:rsid w:val="003C2A79"/>
    <w:rsid w:val="003C2D67"/>
    <w:rsid w:val="003C3C49"/>
    <w:rsid w:val="003C47C7"/>
    <w:rsid w:val="003C4C8A"/>
    <w:rsid w:val="003C4DCE"/>
    <w:rsid w:val="003C58E5"/>
    <w:rsid w:val="003C619A"/>
    <w:rsid w:val="003C65E3"/>
    <w:rsid w:val="003C6B96"/>
    <w:rsid w:val="003C6D07"/>
    <w:rsid w:val="003C70E9"/>
    <w:rsid w:val="003D049A"/>
    <w:rsid w:val="003D05A3"/>
    <w:rsid w:val="003D0EC2"/>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AD3"/>
    <w:rsid w:val="003D4C3C"/>
    <w:rsid w:val="003D5471"/>
    <w:rsid w:val="003D5A7F"/>
    <w:rsid w:val="003D5CE3"/>
    <w:rsid w:val="003D5D31"/>
    <w:rsid w:val="003D62DE"/>
    <w:rsid w:val="003D6468"/>
    <w:rsid w:val="003D692B"/>
    <w:rsid w:val="003D6C95"/>
    <w:rsid w:val="003D6CB5"/>
    <w:rsid w:val="003D6F36"/>
    <w:rsid w:val="003D6FA6"/>
    <w:rsid w:val="003D713F"/>
    <w:rsid w:val="003D73E6"/>
    <w:rsid w:val="003D77DA"/>
    <w:rsid w:val="003D7A56"/>
    <w:rsid w:val="003D7A61"/>
    <w:rsid w:val="003E008D"/>
    <w:rsid w:val="003E01DC"/>
    <w:rsid w:val="003E09BF"/>
    <w:rsid w:val="003E0D59"/>
    <w:rsid w:val="003E0EE4"/>
    <w:rsid w:val="003E130A"/>
    <w:rsid w:val="003E16E0"/>
    <w:rsid w:val="003E18AE"/>
    <w:rsid w:val="003E1F3F"/>
    <w:rsid w:val="003E2BA7"/>
    <w:rsid w:val="003E33D5"/>
    <w:rsid w:val="003E3ABA"/>
    <w:rsid w:val="003E3B78"/>
    <w:rsid w:val="003E416C"/>
    <w:rsid w:val="003E44A9"/>
    <w:rsid w:val="003E4CA3"/>
    <w:rsid w:val="003E4F2A"/>
    <w:rsid w:val="003E4F55"/>
    <w:rsid w:val="003E529D"/>
    <w:rsid w:val="003E5394"/>
    <w:rsid w:val="003E5DB5"/>
    <w:rsid w:val="003E5E3C"/>
    <w:rsid w:val="003E6A78"/>
    <w:rsid w:val="003E6C26"/>
    <w:rsid w:val="003E75A5"/>
    <w:rsid w:val="003E7FE2"/>
    <w:rsid w:val="003F0923"/>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E21"/>
    <w:rsid w:val="00404EB8"/>
    <w:rsid w:val="00404F8B"/>
    <w:rsid w:val="004051FF"/>
    <w:rsid w:val="004056F5"/>
    <w:rsid w:val="00406339"/>
    <w:rsid w:val="004072F8"/>
    <w:rsid w:val="0040732D"/>
    <w:rsid w:val="0040752F"/>
    <w:rsid w:val="00407B97"/>
    <w:rsid w:val="00407BE6"/>
    <w:rsid w:val="00407BF4"/>
    <w:rsid w:val="00407E7A"/>
    <w:rsid w:val="00411622"/>
    <w:rsid w:val="0041164A"/>
    <w:rsid w:val="00411DAE"/>
    <w:rsid w:val="00411E18"/>
    <w:rsid w:val="004126AE"/>
    <w:rsid w:val="00412DE0"/>
    <w:rsid w:val="00413104"/>
    <w:rsid w:val="00413429"/>
    <w:rsid w:val="00413511"/>
    <w:rsid w:val="00413514"/>
    <w:rsid w:val="004135B5"/>
    <w:rsid w:val="00413A4B"/>
    <w:rsid w:val="00413CA3"/>
    <w:rsid w:val="00413F6A"/>
    <w:rsid w:val="0041539C"/>
    <w:rsid w:val="004153B6"/>
    <w:rsid w:val="00415AA3"/>
    <w:rsid w:val="00415E1B"/>
    <w:rsid w:val="00415E70"/>
    <w:rsid w:val="004162DD"/>
    <w:rsid w:val="00416611"/>
    <w:rsid w:val="004166C8"/>
    <w:rsid w:val="00416D30"/>
    <w:rsid w:val="0041727B"/>
    <w:rsid w:val="00417CDE"/>
    <w:rsid w:val="00417DB6"/>
    <w:rsid w:val="0042022C"/>
    <w:rsid w:val="004204FF"/>
    <w:rsid w:val="00420625"/>
    <w:rsid w:val="00420C06"/>
    <w:rsid w:val="00420C4E"/>
    <w:rsid w:val="00421B7E"/>
    <w:rsid w:val="00421CCE"/>
    <w:rsid w:val="004221A1"/>
    <w:rsid w:val="00422356"/>
    <w:rsid w:val="004225E3"/>
    <w:rsid w:val="004226EB"/>
    <w:rsid w:val="004228DB"/>
    <w:rsid w:val="004229D9"/>
    <w:rsid w:val="0042395B"/>
    <w:rsid w:val="00423AA5"/>
    <w:rsid w:val="00423C82"/>
    <w:rsid w:val="0042436A"/>
    <w:rsid w:val="00424C92"/>
    <w:rsid w:val="00425250"/>
    <w:rsid w:val="0042577E"/>
    <w:rsid w:val="0042603D"/>
    <w:rsid w:val="004261CD"/>
    <w:rsid w:val="00426F2C"/>
    <w:rsid w:val="004271F1"/>
    <w:rsid w:val="00427A08"/>
    <w:rsid w:val="0043034D"/>
    <w:rsid w:val="00431128"/>
    <w:rsid w:val="004318F0"/>
    <w:rsid w:val="00431C20"/>
    <w:rsid w:val="00431E44"/>
    <w:rsid w:val="0043272C"/>
    <w:rsid w:val="00432749"/>
    <w:rsid w:val="00432AA8"/>
    <w:rsid w:val="004344C9"/>
    <w:rsid w:val="004347D0"/>
    <w:rsid w:val="00434CAB"/>
    <w:rsid w:val="00435112"/>
    <w:rsid w:val="004351A4"/>
    <w:rsid w:val="00435454"/>
    <w:rsid w:val="00435ED8"/>
    <w:rsid w:val="004368A3"/>
    <w:rsid w:val="004369D9"/>
    <w:rsid w:val="00437192"/>
    <w:rsid w:val="00437810"/>
    <w:rsid w:val="00437D40"/>
    <w:rsid w:val="004403EE"/>
    <w:rsid w:val="00440610"/>
    <w:rsid w:val="004407E6"/>
    <w:rsid w:val="00440F36"/>
    <w:rsid w:val="0044152C"/>
    <w:rsid w:val="004417D5"/>
    <w:rsid w:val="00441B10"/>
    <w:rsid w:val="00442040"/>
    <w:rsid w:val="0044218B"/>
    <w:rsid w:val="00442402"/>
    <w:rsid w:val="00442671"/>
    <w:rsid w:val="00442696"/>
    <w:rsid w:val="00443011"/>
    <w:rsid w:val="0044319C"/>
    <w:rsid w:val="00443351"/>
    <w:rsid w:val="00444352"/>
    <w:rsid w:val="004445EF"/>
    <w:rsid w:val="00444659"/>
    <w:rsid w:val="00444812"/>
    <w:rsid w:val="0044484D"/>
    <w:rsid w:val="00444A3D"/>
    <w:rsid w:val="00444BBD"/>
    <w:rsid w:val="00444C24"/>
    <w:rsid w:val="00445365"/>
    <w:rsid w:val="0044561F"/>
    <w:rsid w:val="00445D78"/>
    <w:rsid w:val="00446A33"/>
    <w:rsid w:val="0044764F"/>
    <w:rsid w:val="00450B2A"/>
    <w:rsid w:val="004520F1"/>
    <w:rsid w:val="0045219B"/>
    <w:rsid w:val="00452539"/>
    <w:rsid w:val="00452A0D"/>
    <w:rsid w:val="00453452"/>
    <w:rsid w:val="00453B89"/>
    <w:rsid w:val="00453C9F"/>
    <w:rsid w:val="00453FE7"/>
    <w:rsid w:val="00454488"/>
    <w:rsid w:val="004554B6"/>
    <w:rsid w:val="0045624F"/>
    <w:rsid w:val="00456637"/>
    <w:rsid w:val="00456CA7"/>
    <w:rsid w:val="00456CD0"/>
    <w:rsid w:val="00456D61"/>
    <w:rsid w:val="00457636"/>
    <w:rsid w:val="00457738"/>
    <w:rsid w:val="00457D2A"/>
    <w:rsid w:val="00457DB3"/>
    <w:rsid w:val="004602B2"/>
    <w:rsid w:val="004606C4"/>
    <w:rsid w:val="00460E2D"/>
    <w:rsid w:val="004610FF"/>
    <w:rsid w:val="00461968"/>
    <w:rsid w:val="00461CA5"/>
    <w:rsid w:val="00461D3C"/>
    <w:rsid w:val="004627AD"/>
    <w:rsid w:val="00462A09"/>
    <w:rsid w:val="00462A9D"/>
    <w:rsid w:val="00462CE9"/>
    <w:rsid w:val="00462CFB"/>
    <w:rsid w:val="00462F0F"/>
    <w:rsid w:val="00462F68"/>
    <w:rsid w:val="00463392"/>
    <w:rsid w:val="0046379B"/>
    <w:rsid w:val="004638DD"/>
    <w:rsid w:val="00463B0F"/>
    <w:rsid w:val="00463FB5"/>
    <w:rsid w:val="00463FB6"/>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BE6"/>
    <w:rsid w:val="0047222F"/>
    <w:rsid w:val="00472855"/>
    <w:rsid w:val="004728AE"/>
    <w:rsid w:val="00473E07"/>
    <w:rsid w:val="00474673"/>
    <w:rsid w:val="0047496F"/>
    <w:rsid w:val="00474C23"/>
    <w:rsid w:val="00475213"/>
    <w:rsid w:val="00475820"/>
    <w:rsid w:val="00475B6F"/>
    <w:rsid w:val="00475F42"/>
    <w:rsid w:val="00476AB5"/>
    <w:rsid w:val="00476AD7"/>
    <w:rsid w:val="00476E1D"/>
    <w:rsid w:val="00477530"/>
    <w:rsid w:val="004777FA"/>
    <w:rsid w:val="00480D36"/>
    <w:rsid w:val="0048131E"/>
    <w:rsid w:val="004813BE"/>
    <w:rsid w:val="0048146B"/>
    <w:rsid w:val="004818BF"/>
    <w:rsid w:val="00482B85"/>
    <w:rsid w:val="00482BE9"/>
    <w:rsid w:val="00483CE2"/>
    <w:rsid w:val="00483F90"/>
    <w:rsid w:val="004841D9"/>
    <w:rsid w:val="0048432D"/>
    <w:rsid w:val="00484524"/>
    <w:rsid w:val="00484670"/>
    <w:rsid w:val="00484748"/>
    <w:rsid w:val="004854AD"/>
    <w:rsid w:val="0048566B"/>
    <w:rsid w:val="00485CBB"/>
    <w:rsid w:val="00486023"/>
    <w:rsid w:val="004863CA"/>
    <w:rsid w:val="004865CC"/>
    <w:rsid w:val="00486B51"/>
    <w:rsid w:val="00486C44"/>
    <w:rsid w:val="0048775B"/>
    <w:rsid w:val="00490AEA"/>
    <w:rsid w:val="004911D8"/>
    <w:rsid w:val="004913BD"/>
    <w:rsid w:val="004918C9"/>
    <w:rsid w:val="00491A28"/>
    <w:rsid w:val="00491E95"/>
    <w:rsid w:val="004921C6"/>
    <w:rsid w:val="004928E6"/>
    <w:rsid w:val="00492C21"/>
    <w:rsid w:val="00492CC1"/>
    <w:rsid w:val="00492DC1"/>
    <w:rsid w:val="0049344E"/>
    <w:rsid w:val="0049361E"/>
    <w:rsid w:val="00493C5A"/>
    <w:rsid w:val="00493CAF"/>
    <w:rsid w:val="0049440E"/>
    <w:rsid w:val="0049448B"/>
    <w:rsid w:val="004946D0"/>
    <w:rsid w:val="00494EA0"/>
    <w:rsid w:val="0049513C"/>
    <w:rsid w:val="00495518"/>
    <w:rsid w:val="00496168"/>
    <w:rsid w:val="00496242"/>
    <w:rsid w:val="00496A8A"/>
    <w:rsid w:val="00496F2E"/>
    <w:rsid w:val="00497122"/>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B64"/>
    <w:rsid w:val="004A31A7"/>
    <w:rsid w:val="004A355F"/>
    <w:rsid w:val="004A3B8C"/>
    <w:rsid w:val="004A49E6"/>
    <w:rsid w:val="004A4A10"/>
    <w:rsid w:val="004A4A92"/>
    <w:rsid w:val="004A4DE3"/>
    <w:rsid w:val="004A5263"/>
    <w:rsid w:val="004A536E"/>
    <w:rsid w:val="004A73D0"/>
    <w:rsid w:val="004A75AB"/>
    <w:rsid w:val="004A7777"/>
    <w:rsid w:val="004A77BC"/>
    <w:rsid w:val="004A7B72"/>
    <w:rsid w:val="004B03BA"/>
    <w:rsid w:val="004B12FF"/>
    <w:rsid w:val="004B1BC9"/>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436"/>
    <w:rsid w:val="004B6E49"/>
    <w:rsid w:val="004B74A2"/>
    <w:rsid w:val="004C0F6D"/>
    <w:rsid w:val="004C12FB"/>
    <w:rsid w:val="004C1748"/>
    <w:rsid w:val="004C19B7"/>
    <w:rsid w:val="004C1AC1"/>
    <w:rsid w:val="004C20CD"/>
    <w:rsid w:val="004C27A2"/>
    <w:rsid w:val="004C381D"/>
    <w:rsid w:val="004C4F8B"/>
    <w:rsid w:val="004C554B"/>
    <w:rsid w:val="004C672A"/>
    <w:rsid w:val="004C6C23"/>
    <w:rsid w:val="004C71A3"/>
    <w:rsid w:val="004C7370"/>
    <w:rsid w:val="004C783E"/>
    <w:rsid w:val="004C7892"/>
    <w:rsid w:val="004C7990"/>
    <w:rsid w:val="004C7AA8"/>
    <w:rsid w:val="004C7F0C"/>
    <w:rsid w:val="004D0D64"/>
    <w:rsid w:val="004D1147"/>
    <w:rsid w:val="004D12C6"/>
    <w:rsid w:val="004D1A79"/>
    <w:rsid w:val="004D1F09"/>
    <w:rsid w:val="004D20A1"/>
    <w:rsid w:val="004D41AE"/>
    <w:rsid w:val="004D4294"/>
    <w:rsid w:val="004D45D0"/>
    <w:rsid w:val="004D461B"/>
    <w:rsid w:val="004D4AC9"/>
    <w:rsid w:val="004D4ADE"/>
    <w:rsid w:val="004D5B37"/>
    <w:rsid w:val="004D63CD"/>
    <w:rsid w:val="004D67F2"/>
    <w:rsid w:val="004D6C61"/>
    <w:rsid w:val="004D6D93"/>
    <w:rsid w:val="004D703F"/>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2B"/>
    <w:rsid w:val="004E4469"/>
    <w:rsid w:val="004E4555"/>
    <w:rsid w:val="004E4850"/>
    <w:rsid w:val="004E4C2A"/>
    <w:rsid w:val="004E6235"/>
    <w:rsid w:val="004E65E8"/>
    <w:rsid w:val="004E669C"/>
    <w:rsid w:val="004E6C40"/>
    <w:rsid w:val="004E6C88"/>
    <w:rsid w:val="004E7445"/>
    <w:rsid w:val="004F0785"/>
    <w:rsid w:val="004F1382"/>
    <w:rsid w:val="004F13BE"/>
    <w:rsid w:val="004F1552"/>
    <w:rsid w:val="004F1703"/>
    <w:rsid w:val="004F1BE3"/>
    <w:rsid w:val="004F1CBF"/>
    <w:rsid w:val="004F1D5B"/>
    <w:rsid w:val="004F2D58"/>
    <w:rsid w:val="004F2E24"/>
    <w:rsid w:val="004F2E5F"/>
    <w:rsid w:val="004F2EFA"/>
    <w:rsid w:val="004F31C4"/>
    <w:rsid w:val="004F3A74"/>
    <w:rsid w:val="004F40D0"/>
    <w:rsid w:val="004F45D8"/>
    <w:rsid w:val="004F4FE8"/>
    <w:rsid w:val="004F5305"/>
    <w:rsid w:val="004F62A0"/>
    <w:rsid w:val="004F679B"/>
    <w:rsid w:val="004F695C"/>
    <w:rsid w:val="00500B7A"/>
    <w:rsid w:val="00500D7B"/>
    <w:rsid w:val="005012B4"/>
    <w:rsid w:val="00501706"/>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5255"/>
    <w:rsid w:val="00515E09"/>
    <w:rsid w:val="00516314"/>
    <w:rsid w:val="005163B1"/>
    <w:rsid w:val="00516681"/>
    <w:rsid w:val="00516903"/>
    <w:rsid w:val="00520492"/>
    <w:rsid w:val="005205D7"/>
    <w:rsid w:val="00520B19"/>
    <w:rsid w:val="005210FE"/>
    <w:rsid w:val="00522193"/>
    <w:rsid w:val="0052223E"/>
    <w:rsid w:val="00522C85"/>
    <w:rsid w:val="0052436F"/>
    <w:rsid w:val="00524462"/>
    <w:rsid w:val="00525656"/>
    <w:rsid w:val="00525A85"/>
    <w:rsid w:val="00525BAE"/>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077"/>
    <w:rsid w:val="00533469"/>
    <w:rsid w:val="005342A0"/>
    <w:rsid w:val="00534454"/>
    <w:rsid w:val="00534920"/>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F3"/>
    <w:rsid w:val="005433B6"/>
    <w:rsid w:val="005446B6"/>
    <w:rsid w:val="0054471C"/>
    <w:rsid w:val="005459B7"/>
    <w:rsid w:val="005468AA"/>
    <w:rsid w:val="00546A11"/>
    <w:rsid w:val="00546C59"/>
    <w:rsid w:val="00547BBE"/>
    <w:rsid w:val="00547E97"/>
    <w:rsid w:val="00550084"/>
    <w:rsid w:val="005519A4"/>
    <w:rsid w:val="00552455"/>
    <w:rsid w:val="00552553"/>
    <w:rsid w:val="00552A30"/>
    <w:rsid w:val="00552DF7"/>
    <w:rsid w:val="00552EE8"/>
    <w:rsid w:val="00553189"/>
    <w:rsid w:val="0055370E"/>
    <w:rsid w:val="005537AA"/>
    <w:rsid w:val="00553BEE"/>
    <w:rsid w:val="00555155"/>
    <w:rsid w:val="005551AE"/>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89B"/>
    <w:rsid w:val="00575AF8"/>
    <w:rsid w:val="00575CC9"/>
    <w:rsid w:val="00575F8F"/>
    <w:rsid w:val="00576005"/>
    <w:rsid w:val="00576498"/>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46"/>
    <w:rsid w:val="005837F9"/>
    <w:rsid w:val="00583C95"/>
    <w:rsid w:val="0058426F"/>
    <w:rsid w:val="00584696"/>
    <w:rsid w:val="00584D08"/>
    <w:rsid w:val="005852D8"/>
    <w:rsid w:val="0058590B"/>
    <w:rsid w:val="00585DDA"/>
    <w:rsid w:val="005862D2"/>
    <w:rsid w:val="005863CB"/>
    <w:rsid w:val="00586939"/>
    <w:rsid w:val="00586C2B"/>
    <w:rsid w:val="00586C7B"/>
    <w:rsid w:val="005874EE"/>
    <w:rsid w:val="005905C4"/>
    <w:rsid w:val="005908C4"/>
    <w:rsid w:val="00591046"/>
    <w:rsid w:val="00591411"/>
    <w:rsid w:val="00591860"/>
    <w:rsid w:val="005930F5"/>
    <w:rsid w:val="005931A5"/>
    <w:rsid w:val="0059388F"/>
    <w:rsid w:val="00593B5F"/>
    <w:rsid w:val="0059454B"/>
    <w:rsid w:val="00594767"/>
    <w:rsid w:val="00594B80"/>
    <w:rsid w:val="00594BAB"/>
    <w:rsid w:val="00594DA6"/>
    <w:rsid w:val="00594FDA"/>
    <w:rsid w:val="005956F6"/>
    <w:rsid w:val="00595700"/>
    <w:rsid w:val="0059667B"/>
    <w:rsid w:val="005966C2"/>
    <w:rsid w:val="0059695B"/>
    <w:rsid w:val="00596ACE"/>
    <w:rsid w:val="00597D60"/>
    <w:rsid w:val="005A0223"/>
    <w:rsid w:val="005A0244"/>
    <w:rsid w:val="005A047A"/>
    <w:rsid w:val="005A0AD8"/>
    <w:rsid w:val="005A1B23"/>
    <w:rsid w:val="005A1B9D"/>
    <w:rsid w:val="005A20F8"/>
    <w:rsid w:val="005A22DD"/>
    <w:rsid w:val="005A246B"/>
    <w:rsid w:val="005A2EDD"/>
    <w:rsid w:val="005A2FE9"/>
    <w:rsid w:val="005A3991"/>
    <w:rsid w:val="005A3A42"/>
    <w:rsid w:val="005A3B24"/>
    <w:rsid w:val="005A4BF2"/>
    <w:rsid w:val="005A4C72"/>
    <w:rsid w:val="005A5982"/>
    <w:rsid w:val="005A5A92"/>
    <w:rsid w:val="005A5AEA"/>
    <w:rsid w:val="005A5D71"/>
    <w:rsid w:val="005A645C"/>
    <w:rsid w:val="005A6757"/>
    <w:rsid w:val="005A69E5"/>
    <w:rsid w:val="005A6AEC"/>
    <w:rsid w:val="005A6C35"/>
    <w:rsid w:val="005A6EEF"/>
    <w:rsid w:val="005A77F7"/>
    <w:rsid w:val="005A7968"/>
    <w:rsid w:val="005A7BAA"/>
    <w:rsid w:val="005A7FA9"/>
    <w:rsid w:val="005B0710"/>
    <w:rsid w:val="005B28F4"/>
    <w:rsid w:val="005B2987"/>
    <w:rsid w:val="005B33A7"/>
    <w:rsid w:val="005B3428"/>
    <w:rsid w:val="005B361D"/>
    <w:rsid w:val="005B3AFB"/>
    <w:rsid w:val="005B4AA9"/>
    <w:rsid w:val="005B4EB5"/>
    <w:rsid w:val="005B5756"/>
    <w:rsid w:val="005B5BA8"/>
    <w:rsid w:val="005B5FBB"/>
    <w:rsid w:val="005B65BC"/>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B7A"/>
    <w:rsid w:val="005D2DB0"/>
    <w:rsid w:val="005D32F8"/>
    <w:rsid w:val="005D353A"/>
    <w:rsid w:val="005D37F6"/>
    <w:rsid w:val="005D3CBD"/>
    <w:rsid w:val="005D3E77"/>
    <w:rsid w:val="005D3FD0"/>
    <w:rsid w:val="005D4266"/>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11AB"/>
    <w:rsid w:val="005E1A54"/>
    <w:rsid w:val="005E1BE4"/>
    <w:rsid w:val="005E1F5E"/>
    <w:rsid w:val="005E21B5"/>
    <w:rsid w:val="005E2AC8"/>
    <w:rsid w:val="005E2EA1"/>
    <w:rsid w:val="005E31C9"/>
    <w:rsid w:val="005E3CAA"/>
    <w:rsid w:val="005E437D"/>
    <w:rsid w:val="005E52BF"/>
    <w:rsid w:val="005E5432"/>
    <w:rsid w:val="005E55EF"/>
    <w:rsid w:val="005E56CA"/>
    <w:rsid w:val="005E7255"/>
    <w:rsid w:val="005E73D2"/>
    <w:rsid w:val="005E751A"/>
    <w:rsid w:val="005E7BB3"/>
    <w:rsid w:val="005F006B"/>
    <w:rsid w:val="005F013F"/>
    <w:rsid w:val="005F060A"/>
    <w:rsid w:val="005F071E"/>
    <w:rsid w:val="005F095B"/>
    <w:rsid w:val="005F0F36"/>
    <w:rsid w:val="005F2253"/>
    <w:rsid w:val="005F23A0"/>
    <w:rsid w:val="005F25AE"/>
    <w:rsid w:val="005F34E2"/>
    <w:rsid w:val="005F3695"/>
    <w:rsid w:val="005F376E"/>
    <w:rsid w:val="005F389E"/>
    <w:rsid w:val="005F3980"/>
    <w:rsid w:val="005F39FC"/>
    <w:rsid w:val="005F40FD"/>
    <w:rsid w:val="005F41FB"/>
    <w:rsid w:val="005F4432"/>
    <w:rsid w:val="005F516C"/>
    <w:rsid w:val="005F65CF"/>
    <w:rsid w:val="005F6858"/>
    <w:rsid w:val="005F700B"/>
    <w:rsid w:val="005F7450"/>
    <w:rsid w:val="005F7799"/>
    <w:rsid w:val="005F7C33"/>
    <w:rsid w:val="005F7D13"/>
    <w:rsid w:val="00600236"/>
    <w:rsid w:val="00602B98"/>
    <w:rsid w:val="00603698"/>
    <w:rsid w:val="00603A24"/>
    <w:rsid w:val="00603A82"/>
    <w:rsid w:val="00603BC6"/>
    <w:rsid w:val="00603BF6"/>
    <w:rsid w:val="0060408E"/>
    <w:rsid w:val="006040EF"/>
    <w:rsid w:val="00604100"/>
    <w:rsid w:val="00605702"/>
    <w:rsid w:val="00605D67"/>
    <w:rsid w:val="00605D7F"/>
    <w:rsid w:val="00605FF6"/>
    <w:rsid w:val="0060755F"/>
    <w:rsid w:val="00607792"/>
    <w:rsid w:val="0061018B"/>
    <w:rsid w:val="00610678"/>
    <w:rsid w:val="006117F2"/>
    <w:rsid w:val="00611B72"/>
    <w:rsid w:val="00611E34"/>
    <w:rsid w:val="006121E8"/>
    <w:rsid w:val="00612577"/>
    <w:rsid w:val="006126DA"/>
    <w:rsid w:val="00612A31"/>
    <w:rsid w:val="00612AF3"/>
    <w:rsid w:val="00612B08"/>
    <w:rsid w:val="00612B25"/>
    <w:rsid w:val="00612D84"/>
    <w:rsid w:val="00612F9B"/>
    <w:rsid w:val="00612FCE"/>
    <w:rsid w:val="00613555"/>
    <w:rsid w:val="006141F0"/>
    <w:rsid w:val="00614267"/>
    <w:rsid w:val="006142CE"/>
    <w:rsid w:val="0061471F"/>
    <w:rsid w:val="00614754"/>
    <w:rsid w:val="0061475D"/>
    <w:rsid w:val="00614E82"/>
    <w:rsid w:val="00615231"/>
    <w:rsid w:val="006154E5"/>
    <w:rsid w:val="00615834"/>
    <w:rsid w:val="00615D61"/>
    <w:rsid w:val="00616095"/>
    <w:rsid w:val="006167C4"/>
    <w:rsid w:val="0061684C"/>
    <w:rsid w:val="00616C11"/>
    <w:rsid w:val="0061798E"/>
    <w:rsid w:val="00617B3C"/>
    <w:rsid w:val="00617F3A"/>
    <w:rsid w:val="006202B9"/>
    <w:rsid w:val="006204FF"/>
    <w:rsid w:val="0062050E"/>
    <w:rsid w:val="00620578"/>
    <w:rsid w:val="00620DC5"/>
    <w:rsid w:val="006212C7"/>
    <w:rsid w:val="006216BF"/>
    <w:rsid w:val="00621E81"/>
    <w:rsid w:val="0062209C"/>
    <w:rsid w:val="0062211D"/>
    <w:rsid w:val="0062250D"/>
    <w:rsid w:val="0062260B"/>
    <w:rsid w:val="006228A9"/>
    <w:rsid w:val="006233FC"/>
    <w:rsid w:val="0062358B"/>
    <w:rsid w:val="006247CD"/>
    <w:rsid w:val="00625337"/>
    <w:rsid w:val="006258B9"/>
    <w:rsid w:val="0062643F"/>
    <w:rsid w:val="00626609"/>
    <w:rsid w:val="00627325"/>
    <w:rsid w:val="00627D63"/>
    <w:rsid w:val="00627F7A"/>
    <w:rsid w:val="00630392"/>
    <w:rsid w:val="0063092A"/>
    <w:rsid w:val="00630B96"/>
    <w:rsid w:val="006310BF"/>
    <w:rsid w:val="00631B0C"/>
    <w:rsid w:val="00631B70"/>
    <w:rsid w:val="0063213A"/>
    <w:rsid w:val="0063215C"/>
    <w:rsid w:val="00632C0F"/>
    <w:rsid w:val="00632D05"/>
    <w:rsid w:val="0063331A"/>
    <w:rsid w:val="0063332A"/>
    <w:rsid w:val="00633A86"/>
    <w:rsid w:val="00633D6A"/>
    <w:rsid w:val="00633E25"/>
    <w:rsid w:val="00634A54"/>
    <w:rsid w:val="00634CA8"/>
    <w:rsid w:val="00634FD3"/>
    <w:rsid w:val="00635694"/>
    <w:rsid w:val="00635774"/>
    <w:rsid w:val="006360EF"/>
    <w:rsid w:val="0063657B"/>
    <w:rsid w:val="00636610"/>
    <w:rsid w:val="0063674C"/>
    <w:rsid w:val="0063694A"/>
    <w:rsid w:val="006369B1"/>
    <w:rsid w:val="00636F67"/>
    <w:rsid w:val="0063704D"/>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5149"/>
    <w:rsid w:val="006451E4"/>
    <w:rsid w:val="006454E6"/>
    <w:rsid w:val="006455F4"/>
    <w:rsid w:val="00645AC2"/>
    <w:rsid w:val="006501E8"/>
    <w:rsid w:val="00650489"/>
    <w:rsid w:val="00650B05"/>
    <w:rsid w:val="00650E92"/>
    <w:rsid w:val="00650F2A"/>
    <w:rsid w:val="006511CD"/>
    <w:rsid w:val="006512BE"/>
    <w:rsid w:val="00651879"/>
    <w:rsid w:val="006518C9"/>
    <w:rsid w:val="00651B51"/>
    <w:rsid w:val="00652280"/>
    <w:rsid w:val="00652AD1"/>
    <w:rsid w:val="00653190"/>
    <w:rsid w:val="006533B1"/>
    <w:rsid w:val="0065371A"/>
    <w:rsid w:val="00653AC6"/>
    <w:rsid w:val="00653EEE"/>
    <w:rsid w:val="006540C5"/>
    <w:rsid w:val="006541FF"/>
    <w:rsid w:val="00654311"/>
    <w:rsid w:val="006555CD"/>
    <w:rsid w:val="00655608"/>
    <w:rsid w:val="00655C42"/>
    <w:rsid w:val="00655FD9"/>
    <w:rsid w:val="00656361"/>
    <w:rsid w:val="00656563"/>
    <w:rsid w:val="00656936"/>
    <w:rsid w:val="00656D83"/>
    <w:rsid w:val="00656E2C"/>
    <w:rsid w:val="00657098"/>
    <w:rsid w:val="006570D1"/>
    <w:rsid w:val="0066009B"/>
    <w:rsid w:val="00660156"/>
    <w:rsid w:val="006601A4"/>
    <w:rsid w:val="006601B1"/>
    <w:rsid w:val="00660988"/>
    <w:rsid w:val="00661AEF"/>
    <w:rsid w:val="00661C38"/>
    <w:rsid w:val="00661D71"/>
    <w:rsid w:val="00661D92"/>
    <w:rsid w:val="00661F1A"/>
    <w:rsid w:val="00662479"/>
    <w:rsid w:val="0066253B"/>
    <w:rsid w:val="006627C3"/>
    <w:rsid w:val="00662958"/>
    <w:rsid w:val="00662AD5"/>
    <w:rsid w:val="00663823"/>
    <w:rsid w:val="00663C33"/>
    <w:rsid w:val="00664394"/>
    <w:rsid w:val="00664786"/>
    <w:rsid w:val="00664A31"/>
    <w:rsid w:val="00664E80"/>
    <w:rsid w:val="00666485"/>
    <w:rsid w:val="006667B6"/>
    <w:rsid w:val="006668D8"/>
    <w:rsid w:val="00666ECB"/>
    <w:rsid w:val="00667A65"/>
    <w:rsid w:val="00667AE3"/>
    <w:rsid w:val="00667F39"/>
    <w:rsid w:val="00670441"/>
    <w:rsid w:val="006709B1"/>
    <w:rsid w:val="00670B0A"/>
    <w:rsid w:val="0067108D"/>
    <w:rsid w:val="00671342"/>
    <w:rsid w:val="00671B66"/>
    <w:rsid w:val="00671FC5"/>
    <w:rsid w:val="00672755"/>
    <w:rsid w:val="006727E5"/>
    <w:rsid w:val="0067281B"/>
    <w:rsid w:val="00672C8C"/>
    <w:rsid w:val="006736C6"/>
    <w:rsid w:val="00673AA5"/>
    <w:rsid w:val="00673C9F"/>
    <w:rsid w:val="00675242"/>
    <w:rsid w:val="00676162"/>
    <w:rsid w:val="006766DA"/>
    <w:rsid w:val="00676A36"/>
    <w:rsid w:val="00676F09"/>
    <w:rsid w:val="006773B4"/>
    <w:rsid w:val="00677B20"/>
    <w:rsid w:val="00677C6C"/>
    <w:rsid w:val="006801E7"/>
    <w:rsid w:val="00680861"/>
    <w:rsid w:val="00680B32"/>
    <w:rsid w:val="00680E39"/>
    <w:rsid w:val="00680FD6"/>
    <w:rsid w:val="0068183F"/>
    <w:rsid w:val="00681C50"/>
    <w:rsid w:val="006820C6"/>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671F"/>
    <w:rsid w:val="0068726A"/>
    <w:rsid w:val="00687295"/>
    <w:rsid w:val="006873FC"/>
    <w:rsid w:val="006875C2"/>
    <w:rsid w:val="00687DF5"/>
    <w:rsid w:val="006901FA"/>
    <w:rsid w:val="00690498"/>
    <w:rsid w:val="006911A5"/>
    <w:rsid w:val="006912C5"/>
    <w:rsid w:val="00691488"/>
    <w:rsid w:val="006919B0"/>
    <w:rsid w:val="006928DE"/>
    <w:rsid w:val="00692F29"/>
    <w:rsid w:val="00693439"/>
    <w:rsid w:val="00693C2C"/>
    <w:rsid w:val="006941EE"/>
    <w:rsid w:val="0069457E"/>
    <w:rsid w:val="006948DC"/>
    <w:rsid w:val="00694BA1"/>
    <w:rsid w:val="00694EC4"/>
    <w:rsid w:val="00695206"/>
    <w:rsid w:val="00695295"/>
    <w:rsid w:val="006952C8"/>
    <w:rsid w:val="006957F7"/>
    <w:rsid w:val="00696991"/>
    <w:rsid w:val="00697207"/>
    <w:rsid w:val="00697418"/>
    <w:rsid w:val="006974A9"/>
    <w:rsid w:val="006974B4"/>
    <w:rsid w:val="00697B88"/>
    <w:rsid w:val="006A0060"/>
    <w:rsid w:val="006A02EC"/>
    <w:rsid w:val="006A0518"/>
    <w:rsid w:val="006A0696"/>
    <w:rsid w:val="006A0705"/>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3A4"/>
    <w:rsid w:val="006A6B1F"/>
    <w:rsid w:val="006A6CED"/>
    <w:rsid w:val="006A7743"/>
    <w:rsid w:val="006A7B42"/>
    <w:rsid w:val="006B0698"/>
    <w:rsid w:val="006B06E8"/>
    <w:rsid w:val="006B10C9"/>
    <w:rsid w:val="006B2EAA"/>
    <w:rsid w:val="006B2F10"/>
    <w:rsid w:val="006B3933"/>
    <w:rsid w:val="006B3D06"/>
    <w:rsid w:val="006B404B"/>
    <w:rsid w:val="006B44C7"/>
    <w:rsid w:val="006B45FF"/>
    <w:rsid w:val="006B47E5"/>
    <w:rsid w:val="006B4CD8"/>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30"/>
    <w:rsid w:val="006C420B"/>
    <w:rsid w:val="006C4410"/>
    <w:rsid w:val="006C4627"/>
    <w:rsid w:val="006C51DB"/>
    <w:rsid w:val="006C5555"/>
    <w:rsid w:val="006C5F6F"/>
    <w:rsid w:val="006D0637"/>
    <w:rsid w:val="006D0792"/>
    <w:rsid w:val="006D09C7"/>
    <w:rsid w:val="006D1063"/>
    <w:rsid w:val="006D1397"/>
    <w:rsid w:val="006D14AD"/>
    <w:rsid w:val="006D1C3F"/>
    <w:rsid w:val="006D1D77"/>
    <w:rsid w:val="006D1F18"/>
    <w:rsid w:val="006D20D6"/>
    <w:rsid w:val="006D3883"/>
    <w:rsid w:val="006D3A77"/>
    <w:rsid w:val="006D3B12"/>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69"/>
    <w:rsid w:val="006E3272"/>
    <w:rsid w:val="006E419A"/>
    <w:rsid w:val="006E4249"/>
    <w:rsid w:val="006E4596"/>
    <w:rsid w:val="006E4689"/>
    <w:rsid w:val="006E4C80"/>
    <w:rsid w:val="006E4CD9"/>
    <w:rsid w:val="006E4D65"/>
    <w:rsid w:val="006E52CD"/>
    <w:rsid w:val="006E5761"/>
    <w:rsid w:val="006E64AB"/>
    <w:rsid w:val="006E6665"/>
    <w:rsid w:val="006E67AC"/>
    <w:rsid w:val="006E6EB4"/>
    <w:rsid w:val="006E6F41"/>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BB0"/>
    <w:rsid w:val="006F7C93"/>
    <w:rsid w:val="00700C61"/>
    <w:rsid w:val="00701649"/>
    <w:rsid w:val="00701BD2"/>
    <w:rsid w:val="00701DBB"/>
    <w:rsid w:val="007021DA"/>
    <w:rsid w:val="007022E2"/>
    <w:rsid w:val="007022F5"/>
    <w:rsid w:val="0070308D"/>
    <w:rsid w:val="007030FC"/>
    <w:rsid w:val="007037DE"/>
    <w:rsid w:val="007041C2"/>
    <w:rsid w:val="007043EC"/>
    <w:rsid w:val="007045EA"/>
    <w:rsid w:val="00704B27"/>
    <w:rsid w:val="00704C2D"/>
    <w:rsid w:val="00704CFC"/>
    <w:rsid w:val="00704DA6"/>
    <w:rsid w:val="00705775"/>
    <w:rsid w:val="007060F5"/>
    <w:rsid w:val="007061AB"/>
    <w:rsid w:val="00706BAB"/>
    <w:rsid w:val="0070750A"/>
    <w:rsid w:val="007076EA"/>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4BBF"/>
    <w:rsid w:val="00715218"/>
    <w:rsid w:val="00716197"/>
    <w:rsid w:val="00716AD5"/>
    <w:rsid w:val="007177AE"/>
    <w:rsid w:val="0071794B"/>
    <w:rsid w:val="00720546"/>
    <w:rsid w:val="00722830"/>
    <w:rsid w:val="00722B02"/>
    <w:rsid w:val="00722B22"/>
    <w:rsid w:val="00722E17"/>
    <w:rsid w:val="0072302B"/>
    <w:rsid w:val="00723342"/>
    <w:rsid w:val="0072356B"/>
    <w:rsid w:val="00723DE5"/>
    <w:rsid w:val="0072468B"/>
    <w:rsid w:val="00724A4C"/>
    <w:rsid w:val="00724C6B"/>
    <w:rsid w:val="0072539E"/>
    <w:rsid w:val="007254A3"/>
    <w:rsid w:val="007255F6"/>
    <w:rsid w:val="007261D9"/>
    <w:rsid w:val="00726843"/>
    <w:rsid w:val="00726849"/>
    <w:rsid w:val="00726BB9"/>
    <w:rsid w:val="007271D7"/>
    <w:rsid w:val="007272CD"/>
    <w:rsid w:val="00727377"/>
    <w:rsid w:val="0072794E"/>
    <w:rsid w:val="00727C45"/>
    <w:rsid w:val="0073095B"/>
    <w:rsid w:val="00730F36"/>
    <w:rsid w:val="007310CA"/>
    <w:rsid w:val="00731153"/>
    <w:rsid w:val="007312A3"/>
    <w:rsid w:val="007312A4"/>
    <w:rsid w:val="007317EB"/>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10A0"/>
    <w:rsid w:val="007412BD"/>
    <w:rsid w:val="0074149E"/>
    <w:rsid w:val="00741509"/>
    <w:rsid w:val="0074197F"/>
    <w:rsid w:val="00743021"/>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4348"/>
    <w:rsid w:val="00754FC2"/>
    <w:rsid w:val="007555F0"/>
    <w:rsid w:val="00756083"/>
    <w:rsid w:val="00756190"/>
    <w:rsid w:val="007564AF"/>
    <w:rsid w:val="00756A5A"/>
    <w:rsid w:val="007573D0"/>
    <w:rsid w:val="00757F2D"/>
    <w:rsid w:val="007606A3"/>
    <w:rsid w:val="00761770"/>
    <w:rsid w:val="00761E61"/>
    <w:rsid w:val="007635AC"/>
    <w:rsid w:val="00763B9C"/>
    <w:rsid w:val="007646CC"/>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809"/>
    <w:rsid w:val="0077585D"/>
    <w:rsid w:val="00776187"/>
    <w:rsid w:val="00776B3D"/>
    <w:rsid w:val="00776B6C"/>
    <w:rsid w:val="00776F01"/>
    <w:rsid w:val="007772A9"/>
    <w:rsid w:val="00777A08"/>
    <w:rsid w:val="00777B41"/>
    <w:rsid w:val="007802B4"/>
    <w:rsid w:val="0078101B"/>
    <w:rsid w:val="007814B2"/>
    <w:rsid w:val="007816A3"/>
    <w:rsid w:val="007816BA"/>
    <w:rsid w:val="007817FF"/>
    <w:rsid w:val="00781F88"/>
    <w:rsid w:val="0078228F"/>
    <w:rsid w:val="00783995"/>
    <w:rsid w:val="00783A81"/>
    <w:rsid w:val="00784634"/>
    <w:rsid w:val="00784657"/>
    <w:rsid w:val="007850C8"/>
    <w:rsid w:val="00785AE5"/>
    <w:rsid w:val="00785AEA"/>
    <w:rsid w:val="00785CFE"/>
    <w:rsid w:val="00785DC2"/>
    <w:rsid w:val="00786057"/>
    <w:rsid w:val="00786443"/>
    <w:rsid w:val="00786A95"/>
    <w:rsid w:val="00786B62"/>
    <w:rsid w:val="00786E72"/>
    <w:rsid w:val="00790585"/>
    <w:rsid w:val="00790A11"/>
    <w:rsid w:val="007915A6"/>
    <w:rsid w:val="007915ED"/>
    <w:rsid w:val="0079162E"/>
    <w:rsid w:val="00791674"/>
    <w:rsid w:val="00791F03"/>
    <w:rsid w:val="00792180"/>
    <w:rsid w:val="0079251B"/>
    <w:rsid w:val="0079252D"/>
    <w:rsid w:val="0079355B"/>
    <w:rsid w:val="00793580"/>
    <w:rsid w:val="0079358D"/>
    <w:rsid w:val="00793D9B"/>
    <w:rsid w:val="00793DC7"/>
    <w:rsid w:val="0079413B"/>
    <w:rsid w:val="00794411"/>
    <w:rsid w:val="0079481E"/>
    <w:rsid w:val="007948E1"/>
    <w:rsid w:val="00794D9E"/>
    <w:rsid w:val="00794E7A"/>
    <w:rsid w:val="00795189"/>
    <w:rsid w:val="00795366"/>
    <w:rsid w:val="007957A9"/>
    <w:rsid w:val="007966D7"/>
    <w:rsid w:val="00797BA5"/>
    <w:rsid w:val="007A056B"/>
    <w:rsid w:val="007A0697"/>
    <w:rsid w:val="007A0DD9"/>
    <w:rsid w:val="007A1B26"/>
    <w:rsid w:val="007A1E0D"/>
    <w:rsid w:val="007A23B9"/>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983"/>
    <w:rsid w:val="007A74C8"/>
    <w:rsid w:val="007B0147"/>
    <w:rsid w:val="007B0168"/>
    <w:rsid w:val="007B03D9"/>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EC2"/>
    <w:rsid w:val="007C424F"/>
    <w:rsid w:val="007C5743"/>
    <w:rsid w:val="007C58B9"/>
    <w:rsid w:val="007C593A"/>
    <w:rsid w:val="007C5B2F"/>
    <w:rsid w:val="007C5D27"/>
    <w:rsid w:val="007C5EA7"/>
    <w:rsid w:val="007C6091"/>
    <w:rsid w:val="007C62DE"/>
    <w:rsid w:val="007C648B"/>
    <w:rsid w:val="007C747C"/>
    <w:rsid w:val="007C7B0A"/>
    <w:rsid w:val="007C7CF0"/>
    <w:rsid w:val="007C7EBF"/>
    <w:rsid w:val="007D03AD"/>
    <w:rsid w:val="007D06C2"/>
    <w:rsid w:val="007D1013"/>
    <w:rsid w:val="007D2A71"/>
    <w:rsid w:val="007D2B6B"/>
    <w:rsid w:val="007D394E"/>
    <w:rsid w:val="007D4031"/>
    <w:rsid w:val="007D4FCA"/>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6C9"/>
    <w:rsid w:val="007E1F56"/>
    <w:rsid w:val="007E29CA"/>
    <w:rsid w:val="007E29EC"/>
    <w:rsid w:val="007E2B41"/>
    <w:rsid w:val="007E2FB2"/>
    <w:rsid w:val="007E3103"/>
    <w:rsid w:val="007E335B"/>
    <w:rsid w:val="007E4B51"/>
    <w:rsid w:val="007E6840"/>
    <w:rsid w:val="007E76BF"/>
    <w:rsid w:val="007E7717"/>
    <w:rsid w:val="007E7A18"/>
    <w:rsid w:val="007F0026"/>
    <w:rsid w:val="007F02BE"/>
    <w:rsid w:val="007F0C5F"/>
    <w:rsid w:val="007F0F51"/>
    <w:rsid w:val="007F1CC4"/>
    <w:rsid w:val="007F21EC"/>
    <w:rsid w:val="007F2589"/>
    <w:rsid w:val="007F27E2"/>
    <w:rsid w:val="007F2A84"/>
    <w:rsid w:val="007F2DC7"/>
    <w:rsid w:val="007F43F1"/>
    <w:rsid w:val="007F448F"/>
    <w:rsid w:val="007F46C7"/>
    <w:rsid w:val="007F4C11"/>
    <w:rsid w:val="007F54E3"/>
    <w:rsid w:val="007F5AD4"/>
    <w:rsid w:val="007F5B94"/>
    <w:rsid w:val="007F62B0"/>
    <w:rsid w:val="007F65FB"/>
    <w:rsid w:val="007F6EFB"/>
    <w:rsid w:val="007F71CC"/>
    <w:rsid w:val="007F73A5"/>
    <w:rsid w:val="008000A5"/>
    <w:rsid w:val="00800973"/>
    <w:rsid w:val="00801AA4"/>
    <w:rsid w:val="0080220A"/>
    <w:rsid w:val="008023ED"/>
    <w:rsid w:val="00803057"/>
    <w:rsid w:val="0080397D"/>
    <w:rsid w:val="00803CAC"/>
    <w:rsid w:val="0080435A"/>
    <w:rsid w:val="00804BC5"/>
    <w:rsid w:val="00804E48"/>
    <w:rsid w:val="00805292"/>
    <w:rsid w:val="00805586"/>
    <w:rsid w:val="00805784"/>
    <w:rsid w:val="00805BB0"/>
    <w:rsid w:val="00805C51"/>
    <w:rsid w:val="00805D5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3C2D"/>
    <w:rsid w:val="00814D2F"/>
    <w:rsid w:val="0081566E"/>
    <w:rsid w:val="0081580B"/>
    <w:rsid w:val="00815B91"/>
    <w:rsid w:val="0081678E"/>
    <w:rsid w:val="00816E73"/>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192E"/>
    <w:rsid w:val="0083207D"/>
    <w:rsid w:val="00832091"/>
    <w:rsid w:val="008323FE"/>
    <w:rsid w:val="008324BB"/>
    <w:rsid w:val="00832C7C"/>
    <w:rsid w:val="00833595"/>
    <w:rsid w:val="0083425A"/>
    <w:rsid w:val="008344BB"/>
    <w:rsid w:val="00834516"/>
    <w:rsid w:val="0083486D"/>
    <w:rsid w:val="00834B49"/>
    <w:rsid w:val="00834D6A"/>
    <w:rsid w:val="008350ED"/>
    <w:rsid w:val="00835921"/>
    <w:rsid w:val="00836884"/>
    <w:rsid w:val="00836973"/>
    <w:rsid w:val="00836D87"/>
    <w:rsid w:val="00837FBE"/>
    <w:rsid w:val="00840445"/>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50985"/>
    <w:rsid w:val="00850ECB"/>
    <w:rsid w:val="00850EEA"/>
    <w:rsid w:val="00852175"/>
    <w:rsid w:val="008524BE"/>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F26"/>
    <w:rsid w:val="0086745F"/>
    <w:rsid w:val="008674EA"/>
    <w:rsid w:val="00867D3E"/>
    <w:rsid w:val="00867E99"/>
    <w:rsid w:val="00870053"/>
    <w:rsid w:val="00870083"/>
    <w:rsid w:val="00870828"/>
    <w:rsid w:val="0087167D"/>
    <w:rsid w:val="00871BC7"/>
    <w:rsid w:val="00871CCB"/>
    <w:rsid w:val="00872241"/>
    <w:rsid w:val="0087252D"/>
    <w:rsid w:val="00872581"/>
    <w:rsid w:val="008733BE"/>
    <w:rsid w:val="008736F9"/>
    <w:rsid w:val="0087373E"/>
    <w:rsid w:val="00873752"/>
    <w:rsid w:val="00873A49"/>
    <w:rsid w:val="00873C50"/>
    <w:rsid w:val="008740E7"/>
    <w:rsid w:val="008741BA"/>
    <w:rsid w:val="008742D4"/>
    <w:rsid w:val="00875CB1"/>
    <w:rsid w:val="00876507"/>
    <w:rsid w:val="00876618"/>
    <w:rsid w:val="00877069"/>
    <w:rsid w:val="0087726F"/>
    <w:rsid w:val="0088053C"/>
    <w:rsid w:val="0088195A"/>
    <w:rsid w:val="00881E24"/>
    <w:rsid w:val="0088217E"/>
    <w:rsid w:val="00882D60"/>
    <w:rsid w:val="00882E09"/>
    <w:rsid w:val="00882E99"/>
    <w:rsid w:val="00883FA5"/>
    <w:rsid w:val="00884D82"/>
    <w:rsid w:val="0088524E"/>
    <w:rsid w:val="0088543C"/>
    <w:rsid w:val="008858A2"/>
    <w:rsid w:val="00885D4C"/>
    <w:rsid w:val="0088637D"/>
    <w:rsid w:val="00886C59"/>
    <w:rsid w:val="0088782C"/>
    <w:rsid w:val="00890788"/>
    <w:rsid w:val="00890D1F"/>
    <w:rsid w:val="00891668"/>
    <w:rsid w:val="00891730"/>
    <w:rsid w:val="00891CDB"/>
    <w:rsid w:val="00891D81"/>
    <w:rsid w:val="008923F6"/>
    <w:rsid w:val="008926E1"/>
    <w:rsid w:val="008928ED"/>
    <w:rsid w:val="0089338C"/>
    <w:rsid w:val="00893582"/>
    <w:rsid w:val="00893837"/>
    <w:rsid w:val="00893F55"/>
    <w:rsid w:val="00894478"/>
    <w:rsid w:val="00894C7A"/>
    <w:rsid w:val="00894DFB"/>
    <w:rsid w:val="008950E2"/>
    <w:rsid w:val="00895499"/>
    <w:rsid w:val="00895737"/>
    <w:rsid w:val="008958D1"/>
    <w:rsid w:val="00895A09"/>
    <w:rsid w:val="00895B78"/>
    <w:rsid w:val="008962D0"/>
    <w:rsid w:val="00896AB5"/>
    <w:rsid w:val="00896BDD"/>
    <w:rsid w:val="00897629"/>
    <w:rsid w:val="008A0404"/>
    <w:rsid w:val="008A0645"/>
    <w:rsid w:val="008A0B35"/>
    <w:rsid w:val="008A0E18"/>
    <w:rsid w:val="008A1581"/>
    <w:rsid w:val="008A1770"/>
    <w:rsid w:val="008A1964"/>
    <w:rsid w:val="008A1D07"/>
    <w:rsid w:val="008A2076"/>
    <w:rsid w:val="008A22C9"/>
    <w:rsid w:val="008A2B33"/>
    <w:rsid w:val="008A2E89"/>
    <w:rsid w:val="008A2EC2"/>
    <w:rsid w:val="008A30A2"/>
    <w:rsid w:val="008A3133"/>
    <w:rsid w:val="008A33F0"/>
    <w:rsid w:val="008A397D"/>
    <w:rsid w:val="008A3B12"/>
    <w:rsid w:val="008A3FEE"/>
    <w:rsid w:val="008A4057"/>
    <w:rsid w:val="008A423B"/>
    <w:rsid w:val="008A4D6C"/>
    <w:rsid w:val="008A507C"/>
    <w:rsid w:val="008A561D"/>
    <w:rsid w:val="008A5DB2"/>
    <w:rsid w:val="008A5F58"/>
    <w:rsid w:val="008A62E4"/>
    <w:rsid w:val="008A634A"/>
    <w:rsid w:val="008A6630"/>
    <w:rsid w:val="008A6866"/>
    <w:rsid w:val="008A6B67"/>
    <w:rsid w:val="008A7304"/>
    <w:rsid w:val="008A7741"/>
    <w:rsid w:val="008A7A03"/>
    <w:rsid w:val="008B015B"/>
    <w:rsid w:val="008B01E8"/>
    <w:rsid w:val="008B0ABB"/>
    <w:rsid w:val="008B0BCF"/>
    <w:rsid w:val="008B0E72"/>
    <w:rsid w:val="008B10F3"/>
    <w:rsid w:val="008B125A"/>
    <w:rsid w:val="008B12DE"/>
    <w:rsid w:val="008B1370"/>
    <w:rsid w:val="008B16B6"/>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3EBD"/>
    <w:rsid w:val="008C4044"/>
    <w:rsid w:val="008C4070"/>
    <w:rsid w:val="008C4AF8"/>
    <w:rsid w:val="008C4F4F"/>
    <w:rsid w:val="008C5E3D"/>
    <w:rsid w:val="008C69CB"/>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386F"/>
    <w:rsid w:val="008D4629"/>
    <w:rsid w:val="008D577B"/>
    <w:rsid w:val="008D5955"/>
    <w:rsid w:val="008D6903"/>
    <w:rsid w:val="008D6DD5"/>
    <w:rsid w:val="008D7E0E"/>
    <w:rsid w:val="008D7E45"/>
    <w:rsid w:val="008D7E6B"/>
    <w:rsid w:val="008D7ED8"/>
    <w:rsid w:val="008E0190"/>
    <w:rsid w:val="008E02A1"/>
    <w:rsid w:val="008E0EB6"/>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978"/>
    <w:rsid w:val="008E6DCD"/>
    <w:rsid w:val="008E709D"/>
    <w:rsid w:val="008F04EE"/>
    <w:rsid w:val="008F07E5"/>
    <w:rsid w:val="008F0CE9"/>
    <w:rsid w:val="008F0DEF"/>
    <w:rsid w:val="008F1FA0"/>
    <w:rsid w:val="008F1FE9"/>
    <w:rsid w:val="008F20CC"/>
    <w:rsid w:val="008F2243"/>
    <w:rsid w:val="008F2E62"/>
    <w:rsid w:val="008F3221"/>
    <w:rsid w:val="008F33ED"/>
    <w:rsid w:val="008F34A4"/>
    <w:rsid w:val="008F35E2"/>
    <w:rsid w:val="008F3E81"/>
    <w:rsid w:val="008F3EF6"/>
    <w:rsid w:val="008F48DB"/>
    <w:rsid w:val="008F4E6D"/>
    <w:rsid w:val="008F517E"/>
    <w:rsid w:val="008F5644"/>
    <w:rsid w:val="008F58FC"/>
    <w:rsid w:val="008F6616"/>
    <w:rsid w:val="008F6773"/>
    <w:rsid w:val="008F684F"/>
    <w:rsid w:val="008F6B26"/>
    <w:rsid w:val="008F6FB3"/>
    <w:rsid w:val="008F71E9"/>
    <w:rsid w:val="008F71EE"/>
    <w:rsid w:val="008F7E9F"/>
    <w:rsid w:val="00900E64"/>
    <w:rsid w:val="009015AE"/>
    <w:rsid w:val="00901ABA"/>
    <w:rsid w:val="00901EB3"/>
    <w:rsid w:val="00901F2C"/>
    <w:rsid w:val="00902533"/>
    <w:rsid w:val="0090262A"/>
    <w:rsid w:val="00902DFF"/>
    <w:rsid w:val="00902EBA"/>
    <w:rsid w:val="00902FE3"/>
    <w:rsid w:val="009031F9"/>
    <w:rsid w:val="00903A64"/>
    <w:rsid w:val="00903D6C"/>
    <w:rsid w:val="00904232"/>
    <w:rsid w:val="009048EC"/>
    <w:rsid w:val="00904C0A"/>
    <w:rsid w:val="009050A5"/>
    <w:rsid w:val="00905275"/>
    <w:rsid w:val="0090563F"/>
    <w:rsid w:val="0090578D"/>
    <w:rsid w:val="009068F5"/>
    <w:rsid w:val="009070FF"/>
    <w:rsid w:val="009071A1"/>
    <w:rsid w:val="00907612"/>
    <w:rsid w:val="009078E2"/>
    <w:rsid w:val="00907EF9"/>
    <w:rsid w:val="00910355"/>
    <w:rsid w:val="0091077B"/>
    <w:rsid w:val="0091119E"/>
    <w:rsid w:val="00911851"/>
    <w:rsid w:val="00911CC7"/>
    <w:rsid w:val="0091222E"/>
    <w:rsid w:val="0091236B"/>
    <w:rsid w:val="0091254C"/>
    <w:rsid w:val="00912A06"/>
    <w:rsid w:val="00912C37"/>
    <w:rsid w:val="00912CE8"/>
    <w:rsid w:val="0091368D"/>
    <w:rsid w:val="00913D62"/>
    <w:rsid w:val="00913F3D"/>
    <w:rsid w:val="009140FD"/>
    <w:rsid w:val="009149A9"/>
    <w:rsid w:val="00914EB7"/>
    <w:rsid w:val="009153C3"/>
    <w:rsid w:val="00915AE8"/>
    <w:rsid w:val="0091606C"/>
    <w:rsid w:val="00916705"/>
    <w:rsid w:val="00916BB7"/>
    <w:rsid w:val="00916DF6"/>
    <w:rsid w:val="0091799E"/>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63E"/>
    <w:rsid w:val="00925AB3"/>
    <w:rsid w:val="0092606B"/>
    <w:rsid w:val="00926274"/>
    <w:rsid w:val="009264C1"/>
    <w:rsid w:val="009269CA"/>
    <w:rsid w:val="009275E0"/>
    <w:rsid w:val="0092766C"/>
    <w:rsid w:val="0092767A"/>
    <w:rsid w:val="00927AD5"/>
    <w:rsid w:val="00930263"/>
    <w:rsid w:val="0093055C"/>
    <w:rsid w:val="00930C5F"/>
    <w:rsid w:val="00931300"/>
    <w:rsid w:val="00931440"/>
    <w:rsid w:val="00931445"/>
    <w:rsid w:val="009317E0"/>
    <w:rsid w:val="00931B44"/>
    <w:rsid w:val="00931CB4"/>
    <w:rsid w:val="00932220"/>
    <w:rsid w:val="00932384"/>
    <w:rsid w:val="009328BB"/>
    <w:rsid w:val="0093310F"/>
    <w:rsid w:val="00933AEC"/>
    <w:rsid w:val="00933B86"/>
    <w:rsid w:val="00933B94"/>
    <w:rsid w:val="00933F33"/>
    <w:rsid w:val="00933FCE"/>
    <w:rsid w:val="009343A4"/>
    <w:rsid w:val="009343BE"/>
    <w:rsid w:val="009346F2"/>
    <w:rsid w:val="00935461"/>
    <w:rsid w:val="0093668C"/>
    <w:rsid w:val="009367E9"/>
    <w:rsid w:val="0093726B"/>
    <w:rsid w:val="009377C9"/>
    <w:rsid w:val="00937D6F"/>
    <w:rsid w:val="00937DFA"/>
    <w:rsid w:val="00940238"/>
    <w:rsid w:val="00940EA3"/>
    <w:rsid w:val="009410EA"/>
    <w:rsid w:val="00942797"/>
    <w:rsid w:val="00942D79"/>
    <w:rsid w:val="00942E47"/>
    <w:rsid w:val="009434F1"/>
    <w:rsid w:val="00943609"/>
    <w:rsid w:val="00943764"/>
    <w:rsid w:val="00944075"/>
    <w:rsid w:val="00944674"/>
    <w:rsid w:val="009448F7"/>
    <w:rsid w:val="0094679F"/>
    <w:rsid w:val="00947516"/>
    <w:rsid w:val="0094774A"/>
    <w:rsid w:val="00947B01"/>
    <w:rsid w:val="009500A6"/>
    <w:rsid w:val="00950469"/>
    <w:rsid w:val="00950F6A"/>
    <w:rsid w:val="00951107"/>
    <w:rsid w:val="00951130"/>
    <w:rsid w:val="009514F3"/>
    <w:rsid w:val="0095181F"/>
    <w:rsid w:val="0095230B"/>
    <w:rsid w:val="00952A03"/>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6036F"/>
    <w:rsid w:val="00961067"/>
    <w:rsid w:val="00961F7D"/>
    <w:rsid w:val="00961F88"/>
    <w:rsid w:val="00962703"/>
    <w:rsid w:val="009628F6"/>
    <w:rsid w:val="00962EEA"/>
    <w:rsid w:val="00963528"/>
    <w:rsid w:val="009639DC"/>
    <w:rsid w:val="00963D05"/>
    <w:rsid w:val="00963DE8"/>
    <w:rsid w:val="00964592"/>
    <w:rsid w:val="0096582E"/>
    <w:rsid w:val="0096591B"/>
    <w:rsid w:val="00965AB6"/>
    <w:rsid w:val="00965B40"/>
    <w:rsid w:val="00966090"/>
    <w:rsid w:val="00966350"/>
    <w:rsid w:val="00966BEA"/>
    <w:rsid w:val="009675AD"/>
    <w:rsid w:val="00967872"/>
    <w:rsid w:val="009679E0"/>
    <w:rsid w:val="00970060"/>
    <w:rsid w:val="00970ED9"/>
    <w:rsid w:val="009710BC"/>
    <w:rsid w:val="00971350"/>
    <w:rsid w:val="0097154B"/>
    <w:rsid w:val="0097193C"/>
    <w:rsid w:val="00971B5E"/>
    <w:rsid w:val="0097233E"/>
    <w:rsid w:val="0097282C"/>
    <w:rsid w:val="009730D5"/>
    <w:rsid w:val="0097311C"/>
    <w:rsid w:val="00974111"/>
    <w:rsid w:val="0097494B"/>
    <w:rsid w:val="00974E60"/>
    <w:rsid w:val="00974E6D"/>
    <w:rsid w:val="00975C04"/>
    <w:rsid w:val="00975F0D"/>
    <w:rsid w:val="009764B2"/>
    <w:rsid w:val="0097763C"/>
    <w:rsid w:val="0097766E"/>
    <w:rsid w:val="009777D4"/>
    <w:rsid w:val="00977B1E"/>
    <w:rsid w:val="009805F7"/>
    <w:rsid w:val="00980D9C"/>
    <w:rsid w:val="0098100E"/>
    <w:rsid w:val="0098111A"/>
    <w:rsid w:val="0098214D"/>
    <w:rsid w:val="00982526"/>
    <w:rsid w:val="00982934"/>
    <w:rsid w:val="00982954"/>
    <w:rsid w:val="00982C90"/>
    <w:rsid w:val="00983722"/>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2316"/>
    <w:rsid w:val="0099237E"/>
    <w:rsid w:val="00992AB5"/>
    <w:rsid w:val="00992AF6"/>
    <w:rsid w:val="00992F11"/>
    <w:rsid w:val="009932A8"/>
    <w:rsid w:val="00993642"/>
    <w:rsid w:val="00993798"/>
    <w:rsid w:val="00993C1B"/>
    <w:rsid w:val="009943E2"/>
    <w:rsid w:val="0099450A"/>
    <w:rsid w:val="009945F7"/>
    <w:rsid w:val="009949A4"/>
    <w:rsid w:val="00994CAA"/>
    <w:rsid w:val="00994FED"/>
    <w:rsid w:val="0099524C"/>
    <w:rsid w:val="00995FC6"/>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1B8"/>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CBD"/>
    <w:rsid w:val="009C7FB2"/>
    <w:rsid w:val="009D0A87"/>
    <w:rsid w:val="009D1045"/>
    <w:rsid w:val="009D1D3E"/>
    <w:rsid w:val="009D2252"/>
    <w:rsid w:val="009D2866"/>
    <w:rsid w:val="009D2FD4"/>
    <w:rsid w:val="009D33D4"/>
    <w:rsid w:val="009D35AD"/>
    <w:rsid w:val="009D375C"/>
    <w:rsid w:val="009D4230"/>
    <w:rsid w:val="009D42C7"/>
    <w:rsid w:val="009D4A3E"/>
    <w:rsid w:val="009D4EC3"/>
    <w:rsid w:val="009D51AC"/>
    <w:rsid w:val="009D58DF"/>
    <w:rsid w:val="009D5CCF"/>
    <w:rsid w:val="009D6573"/>
    <w:rsid w:val="009D6B26"/>
    <w:rsid w:val="009D6C6E"/>
    <w:rsid w:val="009D6EE3"/>
    <w:rsid w:val="009D71A1"/>
    <w:rsid w:val="009D723D"/>
    <w:rsid w:val="009D74FB"/>
    <w:rsid w:val="009D764B"/>
    <w:rsid w:val="009D7AD2"/>
    <w:rsid w:val="009D7AE8"/>
    <w:rsid w:val="009E019D"/>
    <w:rsid w:val="009E06FF"/>
    <w:rsid w:val="009E083C"/>
    <w:rsid w:val="009E0E3D"/>
    <w:rsid w:val="009E10BF"/>
    <w:rsid w:val="009E1296"/>
    <w:rsid w:val="009E1459"/>
    <w:rsid w:val="009E2735"/>
    <w:rsid w:val="009E2D94"/>
    <w:rsid w:val="009E3050"/>
    <w:rsid w:val="009E35E3"/>
    <w:rsid w:val="009E38A6"/>
    <w:rsid w:val="009E46D7"/>
    <w:rsid w:val="009E4CF8"/>
    <w:rsid w:val="009E4D4D"/>
    <w:rsid w:val="009E50B3"/>
    <w:rsid w:val="009E51E2"/>
    <w:rsid w:val="009E5407"/>
    <w:rsid w:val="009E577D"/>
    <w:rsid w:val="009E6286"/>
    <w:rsid w:val="009E6AF8"/>
    <w:rsid w:val="009E6BFC"/>
    <w:rsid w:val="009E6DC7"/>
    <w:rsid w:val="009E7B09"/>
    <w:rsid w:val="009E7F9F"/>
    <w:rsid w:val="009F102A"/>
    <w:rsid w:val="009F13BA"/>
    <w:rsid w:val="009F17A3"/>
    <w:rsid w:val="009F1C6D"/>
    <w:rsid w:val="009F3566"/>
    <w:rsid w:val="009F36C2"/>
    <w:rsid w:val="009F4FED"/>
    <w:rsid w:val="009F5C3A"/>
    <w:rsid w:val="009F5DDB"/>
    <w:rsid w:val="009F5DEB"/>
    <w:rsid w:val="009F6038"/>
    <w:rsid w:val="009F647E"/>
    <w:rsid w:val="009F6485"/>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37AD"/>
    <w:rsid w:val="00A04AA5"/>
    <w:rsid w:val="00A04FAA"/>
    <w:rsid w:val="00A04FB2"/>
    <w:rsid w:val="00A05180"/>
    <w:rsid w:val="00A052B5"/>
    <w:rsid w:val="00A0543D"/>
    <w:rsid w:val="00A0585D"/>
    <w:rsid w:val="00A05F48"/>
    <w:rsid w:val="00A06976"/>
    <w:rsid w:val="00A06B62"/>
    <w:rsid w:val="00A07368"/>
    <w:rsid w:val="00A077D6"/>
    <w:rsid w:val="00A07A60"/>
    <w:rsid w:val="00A07A88"/>
    <w:rsid w:val="00A07B13"/>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FCA"/>
    <w:rsid w:val="00A20068"/>
    <w:rsid w:val="00A200DD"/>
    <w:rsid w:val="00A20129"/>
    <w:rsid w:val="00A20593"/>
    <w:rsid w:val="00A20684"/>
    <w:rsid w:val="00A20824"/>
    <w:rsid w:val="00A20966"/>
    <w:rsid w:val="00A20D08"/>
    <w:rsid w:val="00A20EBB"/>
    <w:rsid w:val="00A21377"/>
    <w:rsid w:val="00A21FC2"/>
    <w:rsid w:val="00A220E6"/>
    <w:rsid w:val="00A225DE"/>
    <w:rsid w:val="00A226E3"/>
    <w:rsid w:val="00A22B9B"/>
    <w:rsid w:val="00A22D0D"/>
    <w:rsid w:val="00A23551"/>
    <w:rsid w:val="00A237E4"/>
    <w:rsid w:val="00A23853"/>
    <w:rsid w:val="00A23E78"/>
    <w:rsid w:val="00A23F92"/>
    <w:rsid w:val="00A24611"/>
    <w:rsid w:val="00A25054"/>
    <w:rsid w:val="00A25973"/>
    <w:rsid w:val="00A2610E"/>
    <w:rsid w:val="00A26A35"/>
    <w:rsid w:val="00A26A70"/>
    <w:rsid w:val="00A26DC2"/>
    <w:rsid w:val="00A2780C"/>
    <w:rsid w:val="00A27B25"/>
    <w:rsid w:val="00A27C2F"/>
    <w:rsid w:val="00A27D3D"/>
    <w:rsid w:val="00A27DED"/>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B51"/>
    <w:rsid w:val="00A34464"/>
    <w:rsid w:val="00A35034"/>
    <w:rsid w:val="00A37211"/>
    <w:rsid w:val="00A37777"/>
    <w:rsid w:val="00A378F2"/>
    <w:rsid w:val="00A379DD"/>
    <w:rsid w:val="00A400D3"/>
    <w:rsid w:val="00A40377"/>
    <w:rsid w:val="00A40576"/>
    <w:rsid w:val="00A407E1"/>
    <w:rsid w:val="00A409E2"/>
    <w:rsid w:val="00A410EB"/>
    <w:rsid w:val="00A419B3"/>
    <w:rsid w:val="00A419F6"/>
    <w:rsid w:val="00A42614"/>
    <w:rsid w:val="00A42AF6"/>
    <w:rsid w:val="00A42FD2"/>
    <w:rsid w:val="00A433A9"/>
    <w:rsid w:val="00A435BE"/>
    <w:rsid w:val="00A43D2C"/>
    <w:rsid w:val="00A44B38"/>
    <w:rsid w:val="00A45005"/>
    <w:rsid w:val="00A45863"/>
    <w:rsid w:val="00A45E44"/>
    <w:rsid w:val="00A461F9"/>
    <w:rsid w:val="00A4656D"/>
    <w:rsid w:val="00A46D56"/>
    <w:rsid w:val="00A475C1"/>
    <w:rsid w:val="00A50600"/>
    <w:rsid w:val="00A5114E"/>
    <w:rsid w:val="00A51DD6"/>
    <w:rsid w:val="00A51E85"/>
    <w:rsid w:val="00A532F6"/>
    <w:rsid w:val="00A53552"/>
    <w:rsid w:val="00A5375C"/>
    <w:rsid w:val="00A549D2"/>
    <w:rsid w:val="00A54E23"/>
    <w:rsid w:val="00A55708"/>
    <w:rsid w:val="00A55B08"/>
    <w:rsid w:val="00A55C2D"/>
    <w:rsid w:val="00A55D83"/>
    <w:rsid w:val="00A56049"/>
    <w:rsid w:val="00A5638B"/>
    <w:rsid w:val="00A563AD"/>
    <w:rsid w:val="00A56610"/>
    <w:rsid w:val="00A57975"/>
    <w:rsid w:val="00A60366"/>
    <w:rsid w:val="00A608FF"/>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D01"/>
    <w:rsid w:val="00A65DFA"/>
    <w:rsid w:val="00A667D4"/>
    <w:rsid w:val="00A668B5"/>
    <w:rsid w:val="00A673E4"/>
    <w:rsid w:val="00A67659"/>
    <w:rsid w:val="00A67EE7"/>
    <w:rsid w:val="00A704FB"/>
    <w:rsid w:val="00A70C00"/>
    <w:rsid w:val="00A716C1"/>
    <w:rsid w:val="00A7200D"/>
    <w:rsid w:val="00A730F0"/>
    <w:rsid w:val="00A732C4"/>
    <w:rsid w:val="00A73326"/>
    <w:rsid w:val="00A73495"/>
    <w:rsid w:val="00A7362B"/>
    <w:rsid w:val="00A7369D"/>
    <w:rsid w:val="00A7447C"/>
    <w:rsid w:val="00A74B2B"/>
    <w:rsid w:val="00A7598A"/>
    <w:rsid w:val="00A76018"/>
    <w:rsid w:val="00A76366"/>
    <w:rsid w:val="00A769A8"/>
    <w:rsid w:val="00A76CB8"/>
    <w:rsid w:val="00A77577"/>
    <w:rsid w:val="00A7779F"/>
    <w:rsid w:val="00A80A5B"/>
    <w:rsid w:val="00A80F24"/>
    <w:rsid w:val="00A8107E"/>
    <w:rsid w:val="00A8204E"/>
    <w:rsid w:val="00A8247D"/>
    <w:rsid w:val="00A82485"/>
    <w:rsid w:val="00A826F1"/>
    <w:rsid w:val="00A832DA"/>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320"/>
    <w:rsid w:val="00A90EB8"/>
    <w:rsid w:val="00A90EF4"/>
    <w:rsid w:val="00A915D3"/>
    <w:rsid w:val="00A9189D"/>
    <w:rsid w:val="00A919D4"/>
    <w:rsid w:val="00A9220B"/>
    <w:rsid w:val="00A92637"/>
    <w:rsid w:val="00A92CCE"/>
    <w:rsid w:val="00A92D1C"/>
    <w:rsid w:val="00A93803"/>
    <w:rsid w:val="00A94134"/>
    <w:rsid w:val="00A94408"/>
    <w:rsid w:val="00A9520B"/>
    <w:rsid w:val="00A953CE"/>
    <w:rsid w:val="00A95AA2"/>
    <w:rsid w:val="00A95D4B"/>
    <w:rsid w:val="00A9632E"/>
    <w:rsid w:val="00A9788E"/>
    <w:rsid w:val="00A9792A"/>
    <w:rsid w:val="00A97B15"/>
    <w:rsid w:val="00A97E07"/>
    <w:rsid w:val="00AA023A"/>
    <w:rsid w:val="00AA05C2"/>
    <w:rsid w:val="00AA12D9"/>
    <w:rsid w:val="00AA12DC"/>
    <w:rsid w:val="00AA1468"/>
    <w:rsid w:val="00AA1A27"/>
    <w:rsid w:val="00AA2381"/>
    <w:rsid w:val="00AA2928"/>
    <w:rsid w:val="00AA2943"/>
    <w:rsid w:val="00AA2C1A"/>
    <w:rsid w:val="00AA3464"/>
    <w:rsid w:val="00AA3CBA"/>
    <w:rsid w:val="00AA4142"/>
    <w:rsid w:val="00AA437D"/>
    <w:rsid w:val="00AA4759"/>
    <w:rsid w:val="00AA48A2"/>
    <w:rsid w:val="00AA4903"/>
    <w:rsid w:val="00AA49EF"/>
    <w:rsid w:val="00AA4DB1"/>
    <w:rsid w:val="00AA4E8F"/>
    <w:rsid w:val="00AA51D9"/>
    <w:rsid w:val="00AA5425"/>
    <w:rsid w:val="00AA545D"/>
    <w:rsid w:val="00AA59EE"/>
    <w:rsid w:val="00AA61C4"/>
    <w:rsid w:val="00AA626D"/>
    <w:rsid w:val="00AA67CD"/>
    <w:rsid w:val="00AA6819"/>
    <w:rsid w:val="00AA693A"/>
    <w:rsid w:val="00AA6A71"/>
    <w:rsid w:val="00AA7677"/>
    <w:rsid w:val="00AB0119"/>
    <w:rsid w:val="00AB0CEE"/>
    <w:rsid w:val="00AB1427"/>
    <w:rsid w:val="00AB18C9"/>
    <w:rsid w:val="00AB1D71"/>
    <w:rsid w:val="00AB1FDA"/>
    <w:rsid w:val="00AB22D3"/>
    <w:rsid w:val="00AB29B1"/>
    <w:rsid w:val="00AB302C"/>
    <w:rsid w:val="00AB35DD"/>
    <w:rsid w:val="00AB376D"/>
    <w:rsid w:val="00AB377D"/>
    <w:rsid w:val="00AB3D65"/>
    <w:rsid w:val="00AB3EFA"/>
    <w:rsid w:val="00AB40C0"/>
    <w:rsid w:val="00AB4F26"/>
    <w:rsid w:val="00AB509E"/>
    <w:rsid w:val="00AB622F"/>
    <w:rsid w:val="00AB696D"/>
    <w:rsid w:val="00AB6FDC"/>
    <w:rsid w:val="00AB7645"/>
    <w:rsid w:val="00AB7B63"/>
    <w:rsid w:val="00AB7ED9"/>
    <w:rsid w:val="00AC0807"/>
    <w:rsid w:val="00AC0B4E"/>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16C7"/>
    <w:rsid w:val="00AD190B"/>
    <w:rsid w:val="00AD1974"/>
    <w:rsid w:val="00AD1FF0"/>
    <w:rsid w:val="00AD212D"/>
    <w:rsid w:val="00AD28A5"/>
    <w:rsid w:val="00AD2A4E"/>
    <w:rsid w:val="00AD3471"/>
    <w:rsid w:val="00AD36FA"/>
    <w:rsid w:val="00AD3DF6"/>
    <w:rsid w:val="00AD3F14"/>
    <w:rsid w:val="00AD4153"/>
    <w:rsid w:val="00AD43A7"/>
    <w:rsid w:val="00AD47D4"/>
    <w:rsid w:val="00AD49C2"/>
    <w:rsid w:val="00AD4B21"/>
    <w:rsid w:val="00AD4C27"/>
    <w:rsid w:val="00AD4E3E"/>
    <w:rsid w:val="00AD514A"/>
    <w:rsid w:val="00AD5717"/>
    <w:rsid w:val="00AD576E"/>
    <w:rsid w:val="00AD5F0A"/>
    <w:rsid w:val="00AD657A"/>
    <w:rsid w:val="00AD673D"/>
    <w:rsid w:val="00AD6A57"/>
    <w:rsid w:val="00AD6AB9"/>
    <w:rsid w:val="00AD6CD8"/>
    <w:rsid w:val="00AD7C18"/>
    <w:rsid w:val="00AD7FF1"/>
    <w:rsid w:val="00AE009C"/>
    <w:rsid w:val="00AE0510"/>
    <w:rsid w:val="00AE0A60"/>
    <w:rsid w:val="00AE0B4E"/>
    <w:rsid w:val="00AE10A1"/>
    <w:rsid w:val="00AE1226"/>
    <w:rsid w:val="00AE13DA"/>
    <w:rsid w:val="00AE1A32"/>
    <w:rsid w:val="00AE2172"/>
    <w:rsid w:val="00AE2213"/>
    <w:rsid w:val="00AE24C7"/>
    <w:rsid w:val="00AE27CB"/>
    <w:rsid w:val="00AE2969"/>
    <w:rsid w:val="00AE2D75"/>
    <w:rsid w:val="00AE6B79"/>
    <w:rsid w:val="00AE7468"/>
    <w:rsid w:val="00AE7FCE"/>
    <w:rsid w:val="00AF0286"/>
    <w:rsid w:val="00AF0704"/>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62C"/>
    <w:rsid w:val="00B02972"/>
    <w:rsid w:val="00B02A86"/>
    <w:rsid w:val="00B02AA4"/>
    <w:rsid w:val="00B03132"/>
    <w:rsid w:val="00B03305"/>
    <w:rsid w:val="00B0362D"/>
    <w:rsid w:val="00B036C6"/>
    <w:rsid w:val="00B03F2E"/>
    <w:rsid w:val="00B0427A"/>
    <w:rsid w:val="00B0434E"/>
    <w:rsid w:val="00B04502"/>
    <w:rsid w:val="00B0564F"/>
    <w:rsid w:val="00B0592E"/>
    <w:rsid w:val="00B05BBE"/>
    <w:rsid w:val="00B05BF7"/>
    <w:rsid w:val="00B05E71"/>
    <w:rsid w:val="00B062BF"/>
    <w:rsid w:val="00B062D6"/>
    <w:rsid w:val="00B0639C"/>
    <w:rsid w:val="00B06767"/>
    <w:rsid w:val="00B06EB1"/>
    <w:rsid w:val="00B070EA"/>
    <w:rsid w:val="00B075CA"/>
    <w:rsid w:val="00B07B58"/>
    <w:rsid w:val="00B07E8B"/>
    <w:rsid w:val="00B07F38"/>
    <w:rsid w:val="00B07F9C"/>
    <w:rsid w:val="00B1058D"/>
    <w:rsid w:val="00B10B82"/>
    <w:rsid w:val="00B113FD"/>
    <w:rsid w:val="00B119ED"/>
    <w:rsid w:val="00B12353"/>
    <w:rsid w:val="00B12546"/>
    <w:rsid w:val="00B125FF"/>
    <w:rsid w:val="00B126BF"/>
    <w:rsid w:val="00B1299C"/>
    <w:rsid w:val="00B13107"/>
    <w:rsid w:val="00B13182"/>
    <w:rsid w:val="00B13568"/>
    <w:rsid w:val="00B135AE"/>
    <w:rsid w:val="00B1362A"/>
    <w:rsid w:val="00B13AB8"/>
    <w:rsid w:val="00B13B8A"/>
    <w:rsid w:val="00B14F40"/>
    <w:rsid w:val="00B14FD7"/>
    <w:rsid w:val="00B1516A"/>
    <w:rsid w:val="00B15558"/>
    <w:rsid w:val="00B15AF9"/>
    <w:rsid w:val="00B16EE8"/>
    <w:rsid w:val="00B17107"/>
    <w:rsid w:val="00B17A8E"/>
    <w:rsid w:val="00B17CFE"/>
    <w:rsid w:val="00B17DCA"/>
    <w:rsid w:val="00B200DB"/>
    <w:rsid w:val="00B20A09"/>
    <w:rsid w:val="00B21B54"/>
    <w:rsid w:val="00B21B79"/>
    <w:rsid w:val="00B21B87"/>
    <w:rsid w:val="00B21F01"/>
    <w:rsid w:val="00B22391"/>
    <w:rsid w:val="00B224BD"/>
    <w:rsid w:val="00B22CDE"/>
    <w:rsid w:val="00B23033"/>
    <w:rsid w:val="00B239B8"/>
    <w:rsid w:val="00B24800"/>
    <w:rsid w:val="00B24CFC"/>
    <w:rsid w:val="00B24F04"/>
    <w:rsid w:val="00B255DA"/>
    <w:rsid w:val="00B25D26"/>
    <w:rsid w:val="00B268EC"/>
    <w:rsid w:val="00B301CA"/>
    <w:rsid w:val="00B303F0"/>
    <w:rsid w:val="00B303F9"/>
    <w:rsid w:val="00B314B6"/>
    <w:rsid w:val="00B3160F"/>
    <w:rsid w:val="00B31944"/>
    <w:rsid w:val="00B31B69"/>
    <w:rsid w:val="00B31FB8"/>
    <w:rsid w:val="00B33281"/>
    <w:rsid w:val="00B336D0"/>
    <w:rsid w:val="00B3414A"/>
    <w:rsid w:val="00B34F4A"/>
    <w:rsid w:val="00B35347"/>
    <w:rsid w:val="00B35356"/>
    <w:rsid w:val="00B35360"/>
    <w:rsid w:val="00B36297"/>
    <w:rsid w:val="00B3671A"/>
    <w:rsid w:val="00B36BB6"/>
    <w:rsid w:val="00B3700C"/>
    <w:rsid w:val="00B377EA"/>
    <w:rsid w:val="00B37883"/>
    <w:rsid w:val="00B37917"/>
    <w:rsid w:val="00B3798A"/>
    <w:rsid w:val="00B37C32"/>
    <w:rsid w:val="00B37E7E"/>
    <w:rsid w:val="00B40FB4"/>
    <w:rsid w:val="00B4129E"/>
    <w:rsid w:val="00B4149A"/>
    <w:rsid w:val="00B417E6"/>
    <w:rsid w:val="00B42C08"/>
    <w:rsid w:val="00B42CCC"/>
    <w:rsid w:val="00B433DB"/>
    <w:rsid w:val="00B43644"/>
    <w:rsid w:val="00B43C36"/>
    <w:rsid w:val="00B44103"/>
    <w:rsid w:val="00B447BB"/>
    <w:rsid w:val="00B448FC"/>
    <w:rsid w:val="00B44F2C"/>
    <w:rsid w:val="00B45E08"/>
    <w:rsid w:val="00B46046"/>
    <w:rsid w:val="00B471C9"/>
    <w:rsid w:val="00B47625"/>
    <w:rsid w:val="00B47858"/>
    <w:rsid w:val="00B47B05"/>
    <w:rsid w:val="00B47DCB"/>
    <w:rsid w:val="00B500AF"/>
    <w:rsid w:val="00B50571"/>
    <w:rsid w:val="00B50706"/>
    <w:rsid w:val="00B507E4"/>
    <w:rsid w:val="00B509A3"/>
    <w:rsid w:val="00B50F78"/>
    <w:rsid w:val="00B521D0"/>
    <w:rsid w:val="00B52204"/>
    <w:rsid w:val="00B52B21"/>
    <w:rsid w:val="00B53A33"/>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9E6"/>
    <w:rsid w:val="00B61FAE"/>
    <w:rsid w:val="00B626BB"/>
    <w:rsid w:val="00B62AE7"/>
    <w:rsid w:val="00B62C00"/>
    <w:rsid w:val="00B63179"/>
    <w:rsid w:val="00B640C6"/>
    <w:rsid w:val="00B6447B"/>
    <w:rsid w:val="00B64914"/>
    <w:rsid w:val="00B64A52"/>
    <w:rsid w:val="00B64BFF"/>
    <w:rsid w:val="00B6509F"/>
    <w:rsid w:val="00B659A2"/>
    <w:rsid w:val="00B659FC"/>
    <w:rsid w:val="00B65FEB"/>
    <w:rsid w:val="00B66C44"/>
    <w:rsid w:val="00B671FB"/>
    <w:rsid w:val="00B70EC8"/>
    <w:rsid w:val="00B71486"/>
    <w:rsid w:val="00B717C8"/>
    <w:rsid w:val="00B72BBC"/>
    <w:rsid w:val="00B734B8"/>
    <w:rsid w:val="00B73FF5"/>
    <w:rsid w:val="00B7402F"/>
    <w:rsid w:val="00B74A92"/>
    <w:rsid w:val="00B74CC8"/>
    <w:rsid w:val="00B758B1"/>
    <w:rsid w:val="00B75A60"/>
    <w:rsid w:val="00B760A6"/>
    <w:rsid w:val="00B76338"/>
    <w:rsid w:val="00B7671E"/>
    <w:rsid w:val="00B76C92"/>
    <w:rsid w:val="00B77475"/>
    <w:rsid w:val="00B80443"/>
    <w:rsid w:val="00B80622"/>
    <w:rsid w:val="00B80D5B"/>
    <w:rsid w:val="00B8121C"/>
    <w:rsid w:val="00B8132E"/>
    <w:rsid w:val="00B816DA"/>
    <w:rsid w:val="00B81B14"/>
    <w:rsid w:val="00B82BBC"/>
    <w:rsid w:val="00B82E13"/>
    <w:rsid w:val="00B83177"/>
    <w:rsid w:val="00B83C24"/>
    <w:rsid w:val="00B83DA0"/>
    <w:rsid w:val="00B840FD"/>
    <w:rsid w:val="00B84B15"/>
    <w:rsid w:val="00B84D03"/>
    <w:rsid w:val="00B85208"/>
    <w:rsid w:val="00B85877"/>
    <w:rsid w:val="00B858AB"/>
    <w:rsid w:val="00B86CC6"/>
    <w:rsid w:val="00B87173"/>
    <w:rsid w:val="00B87A02"/>
    <w:rsid w:val="00B9008B"/>
    <w:rsid w:val="00B90743"/>
    <w:rsid w:val="00B90E51"/>
    <w:rsid w:val="00B912B2"/>
    <w:rsid w:val="00B917C4"/>
    <w:rsid w:val="00B91B6C"/>
    <w:rsid w:val="00B91F0D"/>
    <w:rsid w:val="00B92A30"/>
    <w:rsid w:val="00B92C1E"/>
    <w:rsid w:val="00B93451"/>
    <w:rsid w:val="00B934C0"/>
    <w:rsid w:val="00B93688"/>
    <w:rsid w:val="00B93ACA"/>
    <w:rsid w:val="00B9453B"/>
    <w:rsid w:val="00B94A4C"/>
    <w:rsid w:val="00B94CC2"/>
    <w:rsid w:val="00B94E45"/>
    <w:rsid w:val="00B94EC7"/>
    <w:rsid w:val="00B94F38"/>
    <w:rsid w:val="00B9568A"/>
    <w:rsid w:val="00B966DF"/>
    <w:rsid w:val="00B96FB7"/>
    <w:rsid w:val="00B974AF"/>
    <w:rsid w:val="00B97713"/>
    <w:rsid w:val="00BA03CB"/>
    <w:rsid w:val="00BA05A4"/>
    <w:rsid w:val="00BA0ADC"/>
    <w:rsid w:val="00BA23BB"/>
    <w:rsid w:val="00BA34B0"/>
    <w:rsid w:val="00BA4B7D"/>
    <w:rsid w:val="00BA4E00"/>
    <w:rsid w:val="00BA54C7"/>
    <w:rsid w:val="00BA5D98"/>
    <w:rsid w:val="00BA6021"/>
    <w:rsid w:val="00BA6028"/>
    <w:rsid w:val="00BA6B0A"/>
    <w:rsid w:val="00BB0117"/>
    <w:rsid w:val="00BB03E1"/>
    <w:rsid w:val="00BB0B43"/>
    <w:rsid w:val="00BB0F23"/>
    <w:rsid w:val="00BB14FB"/>
    <w:rsid w:val="00BB1C1C"/>
    <w:rsid w:val="00BB20FF"/>
    <w:rsid w:val="00BB24F7"/>
    <w:rsid w:val="00BB323F"/>
    <w:rsid w:val="00BB39EE"/>
    <w:rsid w:val="00BB3D2A"/>
    <w:rsid w:val="00BB46A3"/>
    <w:rsid w:val="00BB49C0"/>
    <w:rsid w:val="00BB4A33"/>
    <w:rsid w:val="00BB4FC6"/>
    <w:rsid w:val="00BB54B3"/>
    <w:rsid w:val="00BB6080"/>
    <w:rsid w:val="00BB670C"/>
    <w:rsid w:val="00BB6AF5"/>
    <w:rsid w:val="00BB72AB"/>
    <w:rsid w:val="00BB72C7"/>
    <w:rsid w:val="00BB7A88"/>
    <w:rsid w:val="00BC0052"/>
    <w:rsid w:val="00BC01E2"/>
    <w:rsid w:val="00BC091D"/>
    <w:rsid w:val="00BC0B73"/>
    <w:rsid w:val="00BC1091"/>
    <w:rsid w:val="00BC12CA"/>
    <w:rsid w:val="00BC1463"/>
    <w:rsid w:val="00BC1749"/>
    <w:rsid w:val="00BC1FB9"/>
    <w:rsid w:val="00BC2569"/>
    <w:rsid w:val="00BC27D4"/>
    <w:rsid w:val="00BC2D85"/>
    <w:rsid w:val="00BC34F3"/>
    <w:rsid w:val="00BC3885"/>
    <w:rsid w:val="00BC3A3F"/>
    <w:rsid w:val="00BC3A57"/>
    <w:rsid w:val="00BC3C4E"/>
    <w:rsid w:val="00BC46C4"/>
    <w:rsid w:val="00BC499A"/>
    <w:rsid w:val="00BC4CE4"/>
    <w:rsid w:val="00BC52A0"/>
    <w:rsid w:val="00BC56BE"/>
    <w:rsid w:val="00BC5BF1"/>
    <w:rsid w:val="00BC5C51"/>
    <w:rsid w:val="00BC5E9C"/>
    <w:rsid w:val="00BC6067"/>
    <w:rsid w:val="00BC620A"/>
    <w:rsid w:val="00BC65BA"/>
    <w:rsid w:val="00BC6815"/>
    <w:rsid w:val="00BC732A"/>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4E"/>
    <w:rsid w:val="00BE68B7"/>
    <w:rsid w:val="00BE6C54"/>
    <w:rsid w:val="00BE70FF"/>
    <w:rsid w:val="00BE764A"/>
    <w:rsid w:val="00BE7698"/>
    <w:rsid w:val="00BE7E8D"/>
    <w:rsid w:val="00BF03A6"/>
    <w:rsid w:val="00BF0609"/>
    <w:rsid w:val="00BF0E90"/>
    <w:rsid w:val="00BF19DD"/>
    <w:rsid w:val="00BF1CB4"/>
    <w:rsid w:val="00BF1CD1"/>
    <w:rsid w:val="00BF22D3"/>
    <w:rsid w:val="00BF2376"/>
    <w:rsid w:val="00BF2FEA"/>
    <w:rsid w:val="00BF2FFA"/>
    <w:rsid w:val="00BF3906"/>
    <w:rsid w:val="00BF4041"/>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DE4"/>
    <w:rsid w:val="00C012E0"/>
    <w:rsid w:val="00C014A1"/>
    <w:rsid w:val="00C0163A"/>
    <w:rsid w:val="00C01AA6"/>
    <w:rsid w:val="00C0324B"/>
    <w:rsid w:val="00C03C43"/>
    <w:rsid w:val="00C04736"/>
    <w:rsid w:val="00C04826"/>
    <w:rsid w:val="00C05D65"/>
    <w:rsid w:val="00C05F74"/>
    <w:rsid w:val="00C0662C"/>
    <w:rsid w:val="00C068C2"/>
    <w:rsid w:val="00C074F5"/>
    <w:rsid w:val="00C10011"/>
    <w:rsid w:val="00C1009D"/>
    <w:rsid w:val="00C103DD"/>
    <w:rsid w:val="00C1076B"/>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3AB"/>
    <w:rsid w:val="00C16441"/>
    <w:rsid w:val="00C16919"/>
    <w:rsid w:val="00C169E0"/>
    <w:rsid w:val="00C16C0E"/>
    <w:rsid w:val="00C1708B"/>
    <w:rsid w:val="00C1761F"/>
    <w:rsid w:val="00C17703"/>
    <w:rsid w:val="00C20021"/>
    <w:rsid w:val="00C207EB"/>
    <w:rsid w:val="00C2119A"/>
    <w:rsid w:val="00C2228B"/>
    <w:rsid w:val="00C234AA"/>
    <w:rsid w:val="00C23F4E"/>
    <w:rsid w:val="00C24155"/>
    <w:rsid w:val="00C24574"/>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4BEE"/>
    <w:rsid w:val="00C45354"/>
    <w:rsid w:val="00C454DF"/>
    <w:rsid w:val="00C46590"/>
    <w:rsid w:val="00C467DC"/>
    <w:rsid w:val="00C46F0D"/>
    <w:rsid w:val="00C47035"/>
    <w:rsid w:val="00C47CED"/>
    <w:rsid w:val="00C50956"/>
    <w:rsid w:val="00C50B05"/>
    <w:rsid w:val="00C51258"/>
    <w:rsid w:val="00C515BE"/>
    <w:rsid w:val="00C51983"/>
    <w:rsid w:val="00C52D04"/>
    <w:rsid w:val="00C53314"/>
    <w:rsid w:val="00C537BD"/>
    <w:rsid w:val="00C54862"/>
    <w:rsid w:val="00C5633C"/>
    <w:rsid w:val="00C56B79"/>
    <w:rsid w:val="00C56D78"/>
    <w:rsid w:val="00C56DAB"/>
    <w:rsid w:val="00C573AD"/>
    <w:rsid w:val="00C609F3"/>
    <w:rsid w:val="00C60A56"/>
    <w:rsid w:val="00C60DE5"/>
    <w:rsid w:val="00C6108A"/>
    <w:rsid w:val="00C6143D"/>
    <w:rsid w:val="00C61698"/>
    <w:rsid w:val="00C616B3"/>
    <w:rsid w:val="00C61736"/>
    <w:rsid w:val="00C61FD6"/>
    <w:rsid w:val="00C6238C"/>
    <w:rsid w:val="00C624B6"/>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31EC"/>
    <w:rsid w:val="00C73E8E"/>
    <w:rsid w:val="00C740B8"/>
    <w:rsid w:val="00C74109"/>
    <w:rsid w:val="00C743DB"/>
    <w:rsid w:val="00C74556"/>
    <w:rsid w:val="00C74E75"/>
    <w:rsid w:val="00C74F6F"/>
    <w:rsid w:val="00C758D3"/>
    <w:rsid w:val="00C768D6"/>
    <w:rsid w:val="00C76A15"/>
    <w:rsid w:val="00C76FD6"/>
    <w:rsid w:val="00C770D9"/>
    <w:rsid w:val="00C77125"/>
    <w:rsid w:val="00C77A62"/>
    <w:rsid w:val="00C8011E"/>
    <w:rsid w:val="00C8047F"/>
    <w:rsid w:val="00C8059A"/>
    <w:rsid w:val="00C806F4"/>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14C"/>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ADD"/>
    <w:rsid w:val="00CA3552"/>
    <w:rsid w:val="00CA474E"/>
    <w:rsid w:val="00CA47A8"/>
    <w:rsid w:val="00CA4F58"/>
    <w:rsid w:val="00CA538D"/>
    <w:rsid w:val="00CA5A7D"/>
    <w:rsid w:val="00CA630F"/>
    <w:rsid w:val="00CA6736"/>
    <w:rsid w:val="00CA67B2"/>
    <w:rsid w:val="00CA6BCA"/>
    <w:rsid w:val="00CA6DE3"/>
    <w:rsid w:val="00CA74D8"/>
    <w:rsid w:val="00CA759D"/>
    <w:rsid w:val="00CA7F50"/>
    <w:rsid w:val="00CB02DB"/>
    <w:rsid w:val="00CB1001"/>
    <w:rsid w:val="00CB10D8"/>
    <w:rsid w:val="00CB1568"/>
    <w:rsid w:val="00CB2303"/>
    <w:rsid w:val="00CB26E1"/>
    <w:rsid w:val="00CB2D1C"/>
    <w:rsid w:val="00CB2E05"/>
    <w:rsid w:val="00CB3C28"/>
    <w:rsid w:val="00CB4306"/>
    <w:rsid w:val="00CB4368"/>
    <w:rsid w:val="00CB48E2"/>
    <w:rsid w:val="00CB4FBD"/>
    <w:rsid w:val="00CB50E7"/>
    <w:rsid w:val="00CB582A"/>
    <w:rsid w:val="00CB59F6"/>
    <w:rsid w:val="00CB5D30"/>
    <w:rsid w:val="00CB5ED9"/>
    <w:rsid w:val="00CB6D63"/>
    <w:rsid w:val="00CB72A4"/>
    <w:rsid w:val="00CC0079"/>
    <w:rsid w:val="00CC05EE"/>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386"/>
    <w:rsid w:val="00CD0FF4"/>
    <w:rsid w:val="00CD169D"/>
    <w:rsid w:val="00CD1A6C"/>
    <w:rsid w:val="00CD3311"/>
    <w:rsid w:val="00CD3466"/>
    <w:rsid w:val="00CD3ABF"/>
    <w:rsid w:val="00CD3DFC"/>
    <w:rsid w:val="00CD41B7"/>
    <w:rsid w:val="00CD4292"/>
    <w:rsid w:val="00CD4C9F"/>
    <w:rsid w:val="00CD52F9"/>
    <w:rsid w:val="00CD566E"/>
    <w:rsid w:val="00CD5DE8"/>
    <w:rsid w:val="00CD5F88"/>
    <w:rsid w:val="00CD62F0"/>
    <w:rsid w:val="00CD6538"/>
    <w:rsid w:val="00CD6E5F"/>
    <w:rsid w:val="00CD73EC"/>
    <w:rsid w:val="00CD744C"/>
    <w:rsid w:val="00CD794B"/>
    <w:rsid w:val="00CE0C28"/>
    <w:rsid w:val="00CE0FD3"/>
    <w:rsid w:val="00CE1747"/>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74D5"/>
    <w:rsid w:val="00CE7ED9"/>
    <w:rsid w:val="00CE7F00"/>
    <w:rsid w:val="00CF0273"/>
    <w:rsid w:val="00CF042D"/>
    <w:rsid w:val="00CF0E46"/>
    <w:rsid w:val="00CF16FB"/>
    <w:rsid w:val="00CF1B25"/>
    <w:rsid w:val="00CF1B29"/>
    <w:rsid w:val="00CF1FC7"/>
    <w:rsid w:val="00CF2149"/>
    <w:rsid w:val="00CF2ED5"/>
    <w:rsid w:val="00CF30A6"/>
    <w:rsid w:val="00CF31CA"/>
    <w:rsid w:val="00CF324E"/>
    <w:rsid w:val="00CF36C5"/>
    <w:rsid w:val="00CF3926"/>
    <w:rsid w:val="00CF43DF"/>
    <w:rsid w:val="00CF4568"/>
    <w:rsid w:val="00CF4581"/>
    <w:rsid w:val="00CF4DF9"/>
    <w:rsid w:val="00CF4F17"/>
    <w:rsid w:val="00CF5291"/>
    <w:rsid w:val="00CF538B"/>
    <w:rsid w:val="00CF5716"/>
    <w:rsid w:val="00CF5897"/>
    <w:rsid w:val="00CF6411"/>
    <w:rsid w:val="00CF6573"/>
    <w:rsid w:val="00CF7063"/>
    <w:rsid w:val="00CF7ACC"/>
    <w:rsid w:val="00CF7D2D"/>
    <w:rsid w:val="00D0032C"/>
    <w:rsid w:val="00D00346"/>
    <w:rsid w:val="00D005F3"/>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4D"/>
    <w:rsid w:val="00D106A8"/>
    <w:rsid w:val="00D10DED"/>
    <w:rsid w:val="00D11AE9"/>
    <w:rsid w:val="00D12960"/>
    <w:rsid w:val="00D12CE8"/>
    <w:rsid w:val="00D13077"/>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57F"/>
    <w:rsid w:val="00D23A61"/>
    <w:rsid w:val="00D23B68"/>
    <w:rsid w:val="00D23EA7"/>
    <w:rsid w:val="00D247A8"/>
    <w:rsid w:val="00D24EA1"/>
    <w:rsid w:val="00D24FB1"/>
    <w:rsid w:val="00D258E3"/>
    <w:rsid w:val="00D261C8"/>
    <w:rsid w:val="00D263E7"/>
    <w:rsid w:val="00D265C7"/>
    <w:rsid w:val="00D3038B"/>
    <w:rsid w:val="00D31305"/>
    <w:rsid w:val="00D318EC"/>
    <w:rsid w:val="00D31C54"/>
    <w:rsid w:val="00D31F90"/>
    <w:rsid w:val="00D32848"/>
    <w:rsid w:val="00D3308F"/>
    <w:rsid w:val="00D33DC2"/>
    <w:rsid w:val="00D33F02"/>
    <w:rsid w:val="00D34826"/>
    <w:rsid w:val="00D348EA"/>
    <w:rsid w:val="00D35A9F"/>
    <w:rsid w:val="00D35C59"/>
    <w:rsid w:val="00D35F05"/>
    <w:rsid w:val="00D36C7D"/>
    <w:rsid w:val="00D37237"/>
    <w:rsid w:val="00D37274"/>
    <w:rsid w:val="00D4047E"/>
    <w:rsid w:val="00D40A3F"/>
    <w:rsid w:val="00D410DE"/>
    <w:rsid w:val="00D419AD"/>
    <w:rsid w:val="00D41DC6"/>
    <w:rsid w:val="00D420B6"/>
    <w:rsid w:val="00D421FF"/>
    <w:rsid w:val="00D42B25"/>
    <w:rsid w:val="00D42BC2"/>
    <w:rsid w:val="00D43DB3"/>
    <w:rsid w:val="00D44174"/>
    <w:rsid w:val="00D451C2"/>
    <w:rsid w:val="00D458F5"/>
    <w:rsid w:val="00D45A17"/>
    <w:rsid w:val="00D46738"/>
    <w:rsid w:val="00D46864"/>
    <w:rsid w:val="00D46A44"/>
    <w:rsid w:val="00D46DFA"/>
    <w:rsid w:val="00D47746"/>
    <w:rsid w:val="00D47C14"/>
    <w:rsid w:val="00D503ED"/>
    <w:rsid w:val="00D50502"/>
    <w:rsid w:val="00D50851"/>
    <w:rsid w:val="00D50B24"/>
    <w:rsid w:val="00D50BB1"/>
    <w:rsid w:val="00D50E47"/>
    <w:rsid w:val="00D513CB"/>
    <w:rsid w:val="00D516D8"/>
    <w:rsid w:val="00D5176A"/>
    <w:rsid w:val="00D51893"/>
    <w:rsid w:val="00D51E36"/>
    <w:rsid w:val="00D525E4"/>
    <w:rsid w:val="00D528F4"/>
    <w:rsid w:val="00D52A8D"/>
    <w:rsid w:val="00D52C9D"/>
    <w:rsid w:val="00D52F14"/>
    <w:rsid w:val="00D535A0"/>
    <w:rsid w:val="00D53726"/>
    <w:rsid w:val="00D53740"/>
    <w:rsid w:val="00D53F5D"/>
    <w:rsid w:val="00D55201"/>
    <w:rsid w:val="00D55642"/>
    <w:rsid w:val="00D557FA"/>
    <w:rsid w:val="00D561E7"/>
    <w:rsid w:val="00D56BED"/>
    <w:rsid w:val="00D56CD8"/>
    <w:rsid w:val="00D56D7C"/>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704FC"/>
    <w:rsid w:val="00D70E6D"/>
    <w:rsid w:val="00D711F0"/>
    <w:rsid w:val="00D719A9"/>
    <w:rsid w:val="00D71C6D"/>
    <w:rsid w:val="00D71EC1"/>
    <w:rsid w:val="00D72573"/>
    <w:rsid w:val="00D72B70"/>
    <w:rsid w:val="00D732FA"/>
    <w:rsid w:val="00D736E0"/>
    <w:rsid w:val="00D7398D"/>
    <w:rsid w:val="00D73B05"/>
    <w:rsid w:val="00D73CF5"/>
    <w:rsid w:val="00D7436E"/>
    <w:rsid w:val="00D74476"/>
    <w:rsid w:val="00D746B1"/>
    <w:rsid w:val="00D74BD5"/>
    <w:rsid w:val="00D751FA"/>
    <w:rsid w:val="00D758F8"/>
    <w:rsid w:val="00D76CAB"/>
    <w:rsid w:val="00D77E56"/>
    <w:rsid w:val="00D8024C"/>
    <w:rsid w:val="00D80578"/>
    <w:rsid w:val="00D81098"/>
    <w:rsid w:val="00D81739"/>
    <w:rsid w:val="00D8188F"/>
    <w:rsid w:val="00D81FA1"/>
    <w:rsid w:val="00D8211C"/>
    <w:rsid w:val="00D8268F"/>
    <w:rsid w:val="00D82A13"/>
    <w:rsid w:val="00D82BAF"/>
    <w:rsid w:val="00D83312"/>
    <w:rsid w:val="00D83459"/>
    <w:rsid w:val="00D8406F"/>
    <w:rsid w:val="00D84865"/>
    <w:rsid w:val="00D84BDD"/>
    <w:rsid w:val="00D850BB"/>
    <w:rsid w:val="00D852F3"/>
    <w:rsid w:val="00D853FA"/>
    <w:rsid w:val="00D85843"/>
    <w:rsid w:val="00D85B9E"/>
    <w:rsid w:val="00D85C74"/>
    <w:rsid w:val="00D85E76"/>
    <w:rsid w:val="00D863FE"/>
    <w:rsid w:val="00D871B0"/>
    <w:rsid w:val="00D873E4"/>
    <w:rsid w:val="00D87B35"/>
    <w:rsid w:val="00D905D1"/>
    <w:rsid w:val="00D91AB5"/>
    <w:rsid w:val="00D92038"/>
    <w:rsid w:val="00D92AF5"/>
    <w:rsid w:val="00D930B8"/>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6FE8"/>
    <w:rsid w:val="00DA7298"/>
    <w:rsid w:val="00DA78D6"/>
    <w:rsid w:val="00DA7EB6"/>
    <w:rsid w:val="00DB0656"/>
    <w:rsid w:val="00DB069A"/>
    <w:rsid w:val="00DB0E8B"/>
    <w:rsid w:val="00DB1FCE"/>
    <w:rsid w:val="00DB2C5E"/>
    <w:rsid w:val="00DB30DE"/>
    <w:rsid w:val="00DB318A"/>
    <w:rsid w:val="00DB335F"/>
    <w:rsid w:val="00DB357D"/>
    <w:rsid w:val="00DB3719"/>
    <w:rsid w:val="00DB3A85"/>
    <w:rsid w:val="00DB3D19"/>
    <w:rsid w:val="00DB411A"/>
    <w:rsid w:val="00DB4A95"/>
    <w:rsid w:val="00DB54D7"/>
    <w:rsid w:val="00DB60AF"/>
    <w:rsid w:val="00DB61CA"/>
    <w:rsid w:val="00DB6291"/>
    <w:rsid w:val="00DB6C5B"/>
    <w:rsid w:val="00DB7563"/>
    <w:rsid w:val="00DB7A0B"/>
    <w:rsid w:val="00DC0202"/>
    <w:rsid w:val="00DC0220"/>
    <w:rsid w:val="00DC0366"/>
    <w:rsid w:val="00DC0A20"/>
    <w:rsid w:val="00DC0E12"/>
    <w:rsid w:val="00DC1A4A"/>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2223"/>
    <w:rsid w:val="00DD25D6"/>
    <w:rsid w:val="00DD2742"/>
    <w:rsid w:val="00DD2A66"/>
    <w:rsid w:val="00DD2C58"/>
    <w:rsid w:val="00DD2CA9"/>
    <w:rsid w:val="00DD36F6"/>
    <w:rsid w:val="00DD3721"/>
    <w:rsid w:val="00DD3B17"/>
    <w:rsid w:val="00DD3E85"/>
    <w:rsid w:val="00DD437C"/>
    <w:rsid w:val="00DD4AA6"/>
    <w:rsid w:val="00DD4EDE"/>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34C"/>
    <w:rsid w:val="00DE67E2"/>
    <w:rsid w:val="00DE69EC"/>
    <w:rsid w:val="00DE6A5A"/>
    <w:rsid w:val="00DE6B86"/>
    <w:rsid w:val="00DE72B2"/>
    <w:rsid w:val="00DE78B7"/>
    <w:rsid w:val="00DE7982"/>
    <w:rsid w:val="00DF0729"/>
    <w:rsid w:val="00DF0882"/>
    <w:rsid w:val="00DF0B49"/>
    <w:rsid w:val="00DF15B6"/>
    <w:rsid w:val="00DF1C8E"/>
    <w:rsid w:val="00DF1F8A"/>
    <w:rsid w:val="00DF28B5"/>
    <w:rsid w:val="00DF3109"/>
    <w:rsid w:val="00DF4206"/>
    <w:rsid w:val="00DF42B3"/>
    <w:rsid w:val="00DF46E5"/>
    <w:rsid w:val="00DF46FC"/>
    <w:rsid w:val="00DF49B7"/>
    <w:rsid w:val="00DF4FEE"/>
    <w:rsid w:val="00DF5FDC"/>
    <w:rsid w:val="00DF6307"/>
    <w:rsid w:val="00DF67D5"/>
    <w:rsid w:val="00DF6DBD"/>
    <w:rsid w:val="00DF6F38"/>
    <w:rsid w:val="00DF73E4"/>
    <w:rsid w:val="00DF7F9A"/>
    <w:rsid w:val="00E00DFA"/>
    <w:rsid w:val="00E010D1"/>
    <w:rsid w:val="00E01696"/>
    <w:rsid w:val="00E0184A"/>
    <w:rsid w:val="00E021FE"/>
    <w:rsid w:val="00E0320D"/>
    <w:rsid w:val="00E03408"/>
    <w:rsid w:val="00E036BF"/>
    <w:rsid w:val="00E03E37"/>
    <w:rsid w:val="00E04781"/>
    <w:rsid w:val="00E04790"/>
    <w:rsid w:val="00E05BFE"/>
    <w:rsid w:val="00E061AD"/>
    <w:rsid w:val="00E063A8"/>
    <w:rsid w:val="00E0688A"/>
    <w:rsid w:val="00E06F64"/>
    <w:rsid w:val="00E07032"/>
    <w:rsid w:val="00E070BD"/>
    <w:rsid w:val="00E0780A"/>
    <w:rsid w:val="00E07898"/>
    <w:rsid w:val="00E07FDF"/>
    <w:rsid w:val="00E10402"/>
    <w:rsid w:val="00E10A23"/>
    <w:rsid w:val="00E10B01"/>
    <w:rsid w:val="00E10B88"/>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83C"/>
    <w:rsid w:val="00E14B7A"/>
    <w:rsid w:val="00E152B6"/>
    <w:rsid w:val="00E153EC"/>
    <w:rsid w:val="00E15A2B"/>
    <w:rsid w:val="00E15D57"/>
    <w:rsid w:val="00E16982"/>
    <w:rsid w:val="00E174AD"/>
    <w:rsid w:val="00E174D4"/>
    <w:rsid w:val="00E17CED"/>
    <w:rsid w:val="00E17D15"/>
    <w:rsid w:val="00E17E75"/>
    <w:rsid w:val="00E2089C"/>
    <w:rsid w:val="00E208A7"/>
    <w:rsid w:val="00E20CE9"/>
    <w:rsid w:val="00E2108F"/>
    <w:rsid w:val="00E2178D"/>
    <w:rsid w:val="00E22363"/>
    <w:rsid w:val="00E22BDE"/>
    <w:rsid w:val="00E22F86"/>
    <w:rsid w:val="00E233C6"/>
    <w:rsid w:val="00E239EF"/>
    <w:rsid w:val="00E23BE1"/>
    <w:rsid w:val="00E2416C"/>
    <w:rsid w:val="00E24208"/>
    <w:rsid w:val="00E24674"/>
    <w:rsid w:val="00E24A99"/>
    <w:rsid w:val="00E2598A"/>
    <w:rsid w:val="00E259D9"/>
    <w:rsid w:val="00E25C63"/>
    <w:rsid w:val="00E2657E"/>
    <w:rsid w:val="00E2671A"/>
    <w:rsid w:val="00E26EE8"/>
    <w:rsid w:val="00E27281"/>
    <w:rsid w:val="00E274FA"/>
    <w:rsid w:val="00E27DA4"/>
    <w:rsid w:val="00E3012A"/>
    <w:rsid w:val="00E3052D"/>
    <w:rsid w:val="00E3067E"/>
    <w:rsid w:val="00E30E0A"/>
    <w:rsid w:val="00E313B7"/>
    <w:rsid w:val="00E31629"/>
    <w:rsid w:val="00E31A45"/>
    <w:rsid w:val="00E32157"/>
    <w:rsid w:val="00E32898"/>
    <w:rsid w:val="00E3351A"/>
    <w:rsid w:val="00E33641"/>
    <w:rsid w:val="00E33838"/>
    <w:rsid w:val="00E33A7C"/>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58F1"/>
    <w:rsid w:val="00E467A1"/>
    <w:rsid w:val="00E46CF3"/>
    <w:rsid w:val="00E46ED5"/>
    <w:rsid w:val="00E47274"/>
    <w:rsid w:val="00E47D22"/>
    <w:rsid w:val="00E47FBC"/>
    <w:rsid w:val="00E50C7D"/>
    <w:rsid w:val="00E50FE2"/>
    <w:rsid w:val="00E5117E"/>
    <w:rsid w:val="00E51299"/>
    <w:rsid w:val="00E514AA"/>
    <w:rsid w:val="00E51626"/>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6C2C"/>
    <w:rsid w:val="00E67919"/>
    <w:rsid w:val="00E7021F"/>
    <w:rsid w:val="00E709B9"/>
    <w:rsid w:val="00E709BA"/>
    <w:rsid w:val="00E71587"/>
    <w:rsid w:val="00E723DF"/>
    <w:rsid w:val="00E724D5"/>
    <w:rsid w:val="00E72519"/>
    <w:rsid w:val="00E733FE"/>
    <w:rsid w:val="00E73B32"/>
    <w:rsid w:val="00E73CF0"/>
    <w:rsid w:val="00E741F1"/>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28E8"/>
    <w:rsid w:val="00E833AD"/>
    <w:rsid w:val="00E84553"/>
    <w:rsid w:val="00E846F4"/>
    <w:rsid w:val="00E84A7B"/>
    <w:rsid w:val="00E84BCE"/>
    <w:rsid w:val="00E85FBA"/>
    <w:rsid w:val="00E860E2"/>
    <w:rsid w:val="00E86345"/>
    <w:rsid w:val="00E86863"/>
    <w:rsid w:val="00E86F34"/>
    <w:rsid w:val="00E86F7C"/>
    <w:rsid w:val="00E870D6"/>
    <w:rsid w:val="00E87683"/>
    <w:rsid w:val="00E87B7C"/>
    <w:rsid w:val="00E90417"/>
    <w:rsid w:val="00E90609"/>
    <w:rsid w:val="00E90762"/>
    <w:rsid w:val="00E90B16"/>
    <w:rsid w:val="00E915A4"/>
    <w:rsid w:val="00E91724"/>
    <w:rsid w:val="00E917CD"/>
    <w:rsid w:val="00E91E3E"/>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B94"/>
    <w:rsid w:val="00E970B3"/>
    <w:rsid w:val="00E977B0"/>
    <w:rsid w:val="00E97AE9"/>
    <w:rsid w:val="00E97D80"/>
    <w:rsid w:val="00EA0917"/>
    <w:rsid w:val="00EA1164"/>
    <w:rsid w:val="00EA11F6"/>
    <w:rsid w:val="00EA13B4"/>
    <w:rsid w:val="00EA2577"/>
    <w:rsid w:val="00EA2608"/>
    <w:rsid w:val="00EA3380"/>
    <w:rsid w:val="00EA33AF"/>
    <w:rsid w:val="00EA3530"/>
    <w:rsid w:val="00EA3ABD"/>
    <w:rsid w:val="00EA4C8D"/>
    <w:rsid w:val="00EA4EAC"/>
    <w:rsid w:val="00EA4FE9"/>
    <w:rsid w:val="00EA504C"/>
    <w:rsid w:val="00EA5AEB"/>
    <w:rsid w:val="00EA5B44"/>
    <w:rsid w:val="00EA5DAB"/>
    <w:rsid w:val="00EA673F"/>
    <w:rsid w:val="00EA6C68"/>
    <w:rsid w:val="00EA732D"/>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5E69"/>
    <w:rsid w:val="00EB69AF"/>
    <w:rsid w:val="00EB71C6"/>
    <w:rsid w:val="00EB7589"/>
    <w:rsid w:val="00EB75BE"/>
    <w:rsid w:val="00EB7957"/>
    <w:rsid w:val="00EC0131"/>
    <w:rsid w:val="00EC0887"/>
    <w:rsid w:val="00EC093E"/>
    <w:rsid w:val="00EC0A2B"/>
    <w:rsid w:val="00EC0C14"/>
    <w:rsid w:val="00EC0C76"/>
    <w:rsid w:val="00EC0F42"/>
    <w:rsid w:val="00EC1318"/>
    <w:rsid w:val="00EC16DE"/>
    <w:rsid w:val="00EC1D65"/>
    <w:rsid w:val="00EC2E2F"/>
    <w:rsid w:val="00EC34EA"/>
    <w:rsid w:val="00EC3F52"/>
    <w:rsid w:val="00EC5990"/>
    <w:rsid w:val="00EC5AFE"/>
    <w:rsid w:val="00EC610E"/>
    <w:rsid w:val="00EC6613"/>
    <w:rsid w:val="00EC664C"/>
    <w:rsid w:val="00EC6841"/>
    <w:rsid w:val="00EC6D54"/>
    <w:rsid w:val="00EC70A8"/>
    <w:rsid w:val="00EC762D"/>
    <w:rsid w:val="00EC7752"/>
    <w:rsid w:val="00EC7CA6"/>
    <w:rsid w:val="00EC7E68"/>
    <w:rsid w:val="00ED0242"/>
    <w:rsid w:val="00ED0FBD"/>
    <w:rsid w:val="00ED0FDD"/>
    <w:rsid w:val="00ED100C"/>
    <w:rsid w:val="00ED11F5"/>
    <w:rsid w:val="00ED1825"/>
    <w:rsid w:val="00ED1B49"/>
    <w:rsid w:val="00ED1C53"/>
    <w:rsid w:val="00ED1CC0"/>
    <w:rsid w:val="00ED1D48"/>
    <w:rsid w:val="00ED1E33"/>
    <w:rsid w:val="00ED2624"/>
    <w:rsid w:val="00ED34C9"/>
    <w:rsid w:val="00ED426B"/>
    <w:rsid w:val="00ED42BE"/>
    <w:rsid w:val="00ED46B7"/>
    <w:rsid w:val="00ED4767"/>
    <w:rsid w:val="00ED5C70"/>
    <w:rsid w:val="00ED5CB7"/>
    <w:rsid w:val="00ED6718"/>
    <w:rsid w:val="00ED6D7D"/>
    <w:rsid w:val="00ED7135"/>
    <w:rsid w:val="00EE0133"/>
    <w:rsid w:val="00EE0B83"/>
    <w:rsid w:val="00EE0FA3"/>
    <w:rsid w:val="00EE109F"/>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74F"/>
    <w:rsid w:val="00EF4317"/>
    <w:rsid w:val="00EF47B0"/>
    <w:rsid w:val="00EF51E0"/>
    <w:rsid w:val="00EF5651"/>
    <w:rsid w:val="00EF5A09"/>
    <w:rsid w:val="00EF5FF3"/>
    <w:rsid w:val="00EF6DB2"/>
    <w:rsid w:val="00EF7B7E"/>
    <w:rsid w:val="00EF7B9A"/>
    <w:rsid w:val="00EF7C86"/>
    <w:rsid w:val="00EF7EB9"/>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7106"/>
    <w:rsid w:val="00F07149"/>
    <w:rsid w:val="00F07E46"/>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5897"/>
    <w:rsid w:val="00F15922"/>
    <w:rsid w:val="00F166A2"/>
    <w:rsid w:val="00F16801"/>
    <w:rsid w:val="00F17415"/>
    <w:rsid w:val="00F175E4"/>
    <w:rsid w:val="00F17C83"/>
    <w:rsid w:val="00F17D9E"/>
    <w:rsid w:val="00F17E62"/>
    <w:rsid w:val="00F20114"/>
    <w:rsid w:val="00F2082C"/>
    <w:rsid w:val="00F218FF"/>
    <w:rsid w:val="00F219FC"/>
    <w:rsid w:val="00F21D8F"/>
    <w:rsid w:val="00F22442"/>
    <w:rsid w:val="00F225C3"/>
    <w:rsid w:val="00F226FE"/>
    <w:rsid w:val="00F23A37"/>
    <w:rsid w:val="00F24857"/>
    <w:rsid w:val="00F24DE2"/>
    <w:rsid w:val="00F2574A"/>
    <w:rsid w:val="00F25C98"/>
    <w:rsid w:val="00F25FE1"/>
    <w:rsid w:val="00F2641A"/>
    <w:rsid w:val="00F264AC"/>
    <w:rsid w:val="00F26532"/>
    <w:rsid w:val="00F26713"/>
    <w:rsid w:val="00F26E7D"/>
    <w:rsid w:val="00F275AA"/>
    <w:rsid w:val="00F27B94"/>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1AD5"/>
    <w:rsid w:val="00F42C84"/>
    <w:rsid w:val="00F430D3"/>
    <w:rsid w:val="00F43424"/>
    <w:rsid w:val="00F43587"/>
    <w:rsid w:val="00F439E0"/>
    <w:rsid w:val="00F43AB0"/>
    <w:rsid w:val="00F44CE5"/>
    <w:rsid w:val="00F45763"/>
    <w:rsid w:val="00F45F5D"/>
    <w:rsid w:val="00F45F92"/>
    <w:rsid w:val="00F467DD"/>
    <w:rsid w:val="00F46800"/>
    <w:rsid w:val="00F468E7"/>
    <w:rsid w:val="00F46F4C"/>
    <w:rsid w:val="00F47162"/>
    <w:rsid w:val="00F5046C"/>
    <w:rsid w:val="00F5090B"/>
    <w:rsid w:val="00F51402"/>
    <w:rsid w:val="00F51CAE"/>
    <w:rsid w:val="00F51FAD"/>
    <w:rsid w:val="00F52212"/>
    <w:rsid w:val="00F5262F"/>
    <w:rsid w:val="00F533B9"/>
    <w:rsid w:val="00F53F56"/>
    <w:rsid w:val="00F54404"/>
    <w:rsid w:val="00F54556"/>
    <w:rsid w:val="00F548C5"/>
    <w:rsid w:val="00F548EA"/>
    <w:rsid w:val="00F549BD"/>
    <w:rsid w:val="00F54D6F"/>
    <w:rsid w:val="00F54E07"/>
    <w:rsid w:val="00F55075"/>
    <w:rsid w:val="00F55415"/>
    <w:rsid w:val="00F5575A"/>
    <w:rsid w:val="00F55FC6"/>
    <w:rsid w:val="00F566B7"/>
    <w:rsid w:val="00F5694B"/>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2295"/>
    <w:rsid w:val="00F624C1"/>
    <w:rsid w:val="00F63C64"/>
    <w:rsid w:val="00F644B4"/>
    <w:rsid w:val="00F64DBF"/>
    <w:rsid w:val="00F65221"/>
    <w:rsid w:val="00F65484"/>
    <w:rsid w:val="00F656DB"/>
    <w:rsid w:val="00F65885"/>
    <w:rsid w:val="00F65D11"/>
    <w:rsid w:val="00F664BF"/>
    <w:rsid w:val="00F66ED1"/>
    <w:rsid w:val="00F67DD3"/>
    <w:rsid w:val="00F702A7"/>
    <w:rsid w:val="00F703AF"/>
    <w:rsid w:val="00F7054F"/>
    <w:rsid w:val="00F70FEA"/>
    <w:rsid w:val="00F72998"/>
    <w:rsid w:val="00F72A8F"/>
    <w:rsid w:val="00F72B57"/>
    <w:rsid w:val="00F744CB"/>
    <w:rsid w:val="00F75040"/>
    <w:rsid w:val="00F75051"/>
    <w:rsid w:val="00F7531E"/>
    <w:rsid w:val="00F75DF3"/>
    <w:rsid w:val="00F7720F"/>
    <w:rsid w:val="00F77297"/>
    <w:rsid w:val="00F77CE4"/>
    <w:rsid w:val="00F8011E"/>
    <w:rsid w:val="00F804D1"/>
    <w:rsid w:val="00F80A43"/>
    <w:rsid w:val="00F80B0E"/>
    <w:rsid w:val="00F8111C"/>
    <w:rsid w:val="00F8144F"/>
    <w:rsid w:val="00F81BBA"/>
    <w:rsid w:val="00F8238B"/>
    <w:rsid w:val="00F82432"/>
    <w:rsid w:val="00F8246F"/>
    <w:rsid w:val="00F82D43"/>
    <w:rsid w:val="00F82EF3"/>
    <w:rsid w:val="00F84E42"/>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FDD"/>
    <w:rsid w:val="00F959A0"/>
    <w:rsid w:val="00F95B66"/>
    <w:rsid w:val="00F95E22"/>
    <w:rsid w:val="00F96D64"/>
    <w:rsid w:val="00F9714C"/>
    <w:rsid w:val="00F9743E"/>
    <w:rsid w:val="00FA06AA"/>
    <w:rsid w:val="00FA09F7"/>
    <w:rsid w:val="00FA0B67"/>
    <w:rsid w:val="00FA0BAE"/>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60ED"/>
    <w:rsid w:val="00FA639F"/>
    <w:rsid w:val="00FA67A3"/>
    <w:rsid w:val="00FB0038"/>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5130"/>
    <w:rsid w:val="00FB579E"/>
    <w:rsid w:val="00FB581A"/>
    <w:rsid w:val="00FB5A74"/>
    <w:rsid w:val="00FB5BA7"/>
    <w:rsid w:val="00FB5BAC"/>
    <w:rsid w:val="00FB6E27"/>
    <w:rsid w:val="00FB6FE1"/>
    <w:rsid w:val="00FB7250"/>
    <w:rsid w:val="00FB75CB"/>
    <w:rsid w:val="00FB76D4"/>
    <w:rsid w:val="00FB7772"/>
    <w:rsid w:val="00FB7D6F"/>
    <w:rsid w:val="00FC02DC"/>
    <w:rsid w:val="00FC08E0"/>
    <w:rsid w:val="00FC09F3"/>
    <w:rsid w:val="00FC0AB5"/>
    <w:rsid w:val="00FC0C21"/>
    <w:rsid w:val="00FC0D6F"/>
    <w:rsid w:val="00FC0F12"/>
    <w:rsid w:val="00FC1154"/>
    <w:rsid w:val="00FC1386"/>
    <w:rsid w:val="00FC1950"/>
    <w:rsid w:val="00FC19D2"/>
    <w:rsid w:val="00FC2384"/>
    <w:rsid w:val="00FC2B6A"/>
    <w:rsid w:val="00FC2C54"/>
    <w:rsid w:val="00FC3049"/>
    <w:rsid w:val="00FC3202"/>
    <w:rsid w:val="00FC3B6D"/>
    <w:rsid w:val="00FC3C61"/>
    <w:rsid w:val="00FC3D16"/>
    <w:rsid w:val="00FC41FC"/>
    <w:rsid w:val="00FC4958"/>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522"/>
    <w:rsid w:val="00FE1646"/>
    <w:rsid w:val="00FE18EE"/>
    <w:rsid w:val="00FE19FC"/>
    <w:rsid w:val="00FE1A55"/>
    <w:rsid w:val="00FE1ED5"/>
    <w:rsid w:val="00FE2173"/>
    <w:rsid w:val="00FE22D8"/>
    <w:rsid w:val="00FE23BE"/>
    <w:rsid w:val="00FE2469"/>
    <w:rsid w:val="00FE2500"/>
    <w:rsid w:val="00FE327F"/>
    <w:rsid w:val="00FE331C"/>
    <w:rsid w:val="00FE36A1"/>
    <w:rsid w:val="00FE3A3C"/>
    <w:rsid w:val="00FE40AD"/>
    <w:rsid w:val="00FE44B8"/>
    <w:rsid w:val="00FE4969"/>
    <w:rsid w:val="00FE5ADB"/>
    <w:rsid w:val="00FE5F7C"/>
    <w:rsid w:val="00FE5F9C"/>
    <w:rsid w:val="00FE6506"/>
    <w:rsid w:val="00FE673B"/>
    <w:rsid w:val="00FE6F6C"/>
    <w:rsid w:val="00FE7CCE"/>
    <w:rsid w:val="00FF0056"/>
    <w:rsid w:val="00FF0679"/>
    <w:rsid w:val="00FF0941"/>
    <w:rsid w:val="00FF09F1"/>
    <w:rsid w:val="00FF1ED4"/>
    <w:rsid w:val="00FF20F7"/>
    <w:rsid w:val="00FF22E3"/>
    <w:rsid w:val="00FF26DD"/>
    <w:rsid w:val="00FF2984"/>
    <w:rsid w:val="00FF2BB9"/>
    <w:rsid w:val="00FF2DA8"/>
    <w:rsid w:val="00FF2DB7"/>
    <w:rsid w:val="00FF30E4"/>
    <w:rsid w:val="00FF3229"/>
    <w:rsid w:val="00FF3D67"/>
    <w:rsid w:val="00FF3DD9"/>
    <w:rsid w:val="00FF44CD"/>
    <w:rsid w:val="00FF4852"/>
    <w:rsid w:val="00FF589D"/>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2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B0E0-46E7-4FD1-A02F-2F5C599C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880</Words>
  <Characters>5016</Characters>
  <Application>Microsoft Office Word</Application>
  <DocSecurity>0</DocSecurity>
  <Lines>41</Lines>
  <Paragraphs>11</Paragraphs>
  <ScaleCrop>false</ScaleCrop>
  <Company>考試院</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卞亞珍</cp:lastModifiedBy>
  <cp:revision>3</cp:revision>
  <cp:lastPrinted>2021-11-19T03:14:00Z</cp:lastPrinted>
  <dcterms:created xsi:type="dcterms:W3CDTF">2021-11-22T08:10:00Z</dcterms:created>
  <dcterms:modified xsi:type="dcterms:W3CDTF">2021-11-22T08:10:00Z</dcterms:modified>
</cp:coreProperties>
</file>