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804D1">
        <w:rPr>
          <w:rFonts w:ascii="標楷體" w:eastAsia="標楷體" w:hAnsi="標楷體" w:hint="eastAsia"/>
          <w:b w:val="0"/>
          <w:sz w:val="36"/>
          <w:szCs w:val="36"/>
        </w:rPr>
        <w:t>4</w:t>
      </w:r>
      <w:r w:rsidR="0062050E">
        <w:rPr>
          <w:rFonts w:ascii="標楷體" w:eastAsia="標楷體" w:hAnsi="標楷體" w:hint="eastAsia"/>
          <w:b w:val="0"/>
          <w:sz w:val="36"/>
          <w:szCs w:val="36"/>
        </w:rPr>
        <w:t>4</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7041C2">
        <w:rPr>
          <w:rFonts w:ascii="標楷體" w:hAnsi="標楷體" w:hint="eastAsia"/>
          <w:color w:val="000000"/>
          <w:spacing w:val="-4"/>
          <w:szCs w:val="32"/>
        </w:rPr>
        <w:t>7</w:t>
      </w:r>
      <w:r w:rsidRPr="0005001D">
        <w:rPr>
          <w:rFonts w:ascii="標楷體" w:hAnsi="標楷體"/>
          <w:color w:val="000000"/>
          <w:spacing w:val="-4"/>
          <w:szCs w:val="32"/>
        </w:rPr>
        <w:t>月</w:t>
      </w:r>
      <w:r w:rsidR="0062050E">
        <w:rPr>
          <w:rFonts w:ascii="標楷體" w:hAnsi="標楷體" w:hint="eastAsia"/>
          <w:color w:val="000000"/>
          <w:spacing w:val="-4"/>
          <w:szCs w:val="32"/>
        </w:rPr>
        <w:t>15</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293C7C" w:rsidRPr="0005001D">
        <w:rPr>
          <w:rFonts w:ascii="標楷體" w:hAnsi="標楷體"/>
          <w:color w:val="000000"/>
          <w:spacing w:val="-4"/>
          <w:sz w:val="32"/>
          <w:szCs w:val="32"/>
        </w:rPr>
        <w:t>本院傳賢樓10樓會議室</w:t>
      </w:r>
    </w:p>
    <w:p w:rsidR="00256B9A"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A6021" w:rsidRPr="0005001D">
        <w:rPr>
          <w:rFonts w:ascii="標楷體" w:hAnsi="標楷體" w:hint="eastAsia"/>
          <w:sz w:val="32"/>
          <w:szCs w:val="32"/>
        </w:rPr>
        <w:t>吳新興</w:t>
      </w:r>
      <w:r w:rsidR="00BA6021">
        <w:rPr>
          <w:rFonts w:ascii="標楷體" w:hAnsi="標楷體" w:hint="eastAsia"/>
          <w:sz w:val="32"/>
          <w:szCs w:val="32"/>
        </w:rPr>
        <w:t xml:space="preserve">  </w:t>
      </w:r>
      <w:r w:rsidR="00256B9A" w:rsidRPr="0005001D">
        <w:rPr>
          <w:rFonts w:ascii="標楷體" w:hAnsi="標楷體" w:hint="eastAsia"/>
          <w:sz w:val="32"/>
          <w:szCs w:val="32"/>
        </w:rPr>
        <w:t>陳錦生</w:t>
      </w:r>
      <w:r w:rsidR="00256B9A">
        <w:rPr>
          <w:rFonts w:ascii="標楷體" w:hAnsi="標楷體" w:hint="eastAsia"/>
          <w:sz w:val="32"/>
          <w:szCs w:val="32"/>
        </w:rPr>
        <w:t xml:space="preserve">  </w:t>
      </w:r>
      <w:r w:rsidR="00256B9A" w:rsidRPr="0005001D">
        <w:rPr>
          <w:rFonts w:ascii="標楷體" w:hAnsi="標楷體" w:hint="eastAsia"/>
          <w:sz w:val="32"/>
          <w:szCs w:val="32"/>
        </w:rPr>
        <w:t>何怡澄</w:t>
      </w:r>
      <w:r w:rsidR="00256B9A">
        <w:rPr>
          <w:rFonts w:ascii="標楷體" w:hAnsi="標楷體" w:hint="eastAsia"/>
          <w:sz w:val="32"/>
          <w:szCs w:val="32"/>
        </w:rPr>
        <w:t xml:space="preserve">  </w:t>
      </w:r>
      <w:r w:rsidR="00256B9A" w:rsidRPr="0005001D">
        <w:rPr>
          <w:rFonts w:ascii="標楷體" w:hAnsi="標楷體" w:hint="eastAsia"/>
          <w:sz w:val="32"/>
          <w:szCs w:val="32"/>
        </w:rPr>
        <w:t>王秀紅</w:t>
      </w:r>
    </w:p>
    <w:p w:rsidR="001C3CF1" w:rsidRPr="0005001D" w:rsidRDefault="00256B9A"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姚立德</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sidR="001C3CF1">
        <w:rPr>
          <w:rFonts w:ascii="標楷體" w:hAnsi="標楷體" w:hint="eastAsia"/>
          <w:sz w:val="32"/>
          <w:szCs w:val="32"/>
        </w:rPr>
        <w:t xml:space="preserve">  </w:t>
      </w:r>
      <w:r w:rsidR="00BA6021" w:rsidRPr="0005001D">
        <w:rPr>
          <w:rFonts w:ascii="標楷體" w:hAnsi="標楷體" w:hint="eastAsia"/>
          <w:sz w:val="32"/>
          <w:szCs w:val="32"/>
        </w:rPr>
        <w:t>伊萬</w:t>
      </w:r>
      <w:proofErr w:type="gramStart"/>
      <w:r w:rsidR="00BA6021" w:rsidRPr="0005001D">
        <w:rPr>
          <w:rFonts w:ascii="標楷體" w:hAnsi="標楷體" w:hint="eastAsia"/>
          <w:sz w:val="32"/>
          <w:szCs w:val="32"/>
        </w:rPr>
        <w:t>•</w:t>
      </w:r>
      <w:proofErr w:type="gramEnd"/>
      <w:r w:rsidR="00BA6021" w:rsidRPr="0005001D">
        <w:rPr>
          <w:rFonts w:ascii="標楷體" w:hAnsi="標楷體" w:hint="eastAsia"/>
          <w:sz w:val="32"/>
          <w:szCs w:val="32"/>
        </w:rPr>
        <w:t>納威</w:t>
      </w:r>
      <w:r w:rsidR="00BA6021">
        <w:rPr>
          <w:rFonts w:ascii="標楷體" w:hAnsi="標楷體" w:hint="eastAsia"/>
          <w:sz w:val="32"/>
          <w:szCs w:val="32"/>
        </w:rPr>
        <w:t xml:space="preserve"> </w:t>
      </w:r>
      <w:r>
        <w:rPr>
          <w:rFonts w:ascii="標楷體" w:hAnsi="標楷體" w:hint="eastAsia"/>
          <w:sz w:val="32"/>
          <w:szCs w:val="32"/>
        </w:rPr>
        <w:t xml:space="preserve"> </w:t>
      </w:r>
      <w:r w:rsidRPr="0005001D">
        <w:rPr>
          <w:rFonts w:ascii="標楷體" w:hAnsi="標楷體" w:hint="eastAsia"/>
          <w:sz w:val="32"/>
          <w:szCs w:val="32"/>
        </w:rPr>
        <w:t>楊雅惠</w:t>
      </w:r>
      <w:r>
        <w:rPr>
          <w:rFonts w:ascii="標楷體" w:hAnsi="標楷體" w:hint="eastAsia"/>
          <w:sz w:val="32"/>
          <w:szCs w:val="32"/>
        </w:rPr>
        <w:t xml:space="preserve">  </w:t>
      </w:r>
      <w:r w:rsidRPr="0005001D">
        <w:rPr>
          <w:rFonts w:ascii="標楷體" w:hAnsi="標楷體" w:hint="eastAsia"/>
          <w:color w:val="000000"/>
          <w:kern w:val="0"/>
          <w:sz w:val="32"/>
          <w:szCs w:val="32"/>
        </w:rPr>
        <w:t>許舒翔</w:t>
      </w:r>
      <w:r w:rsidR="00BA6021">
        <w:rPr>
          <w:rFonts w:ascii="標楷體" w:hAnsi="標楷體" w:hint="eastAsia"/>
          <w:sz w:val="32"/>
          <w:szCs w:val="32"/>
        </w:rPr>
        <w:t xml:space="preserve">    </w:t>
      </w:r>
      <w:r w:rsidR="001C3CF1">
        <w:rPr>
          <w:rFonts w:ascii="標楷體" w:hAnsi="標楷體" w:hint="eastAsia"/>
          <w:sz w:val="32"/>
          <w:szCs w:val="32"/>
        </w:rPr>
        <w:t xml:space="preserve">  </w:t>
      </w:r>
      <w:r w:rsidR="00BA6021">
        <w:rPr>
          <w:rFonts w:ascii="標楷體" w:hAnsi="標楷體" w:hint="eastAsia"/>
          <w:sz w:val="32"/>
          <w:szCs w:val="32"/>
        </w:rPr>
        <w:t xml:space="preserve">  </w:t>
      </w:r>
      <w:r w:rsidR="00BA6021">
        <w:rPr>
          <w:rFonts w:ascii="標楷體" w:hAnsi="標楷體" w:hint="eastAsia"/>
          <w:color w:val="000000"/>
          <w:kern w:val="0"/>
          <w:sz w:val="32"/>
          <w:szCs w:val="32"/>
        </w:rPr>
        <w:t xml:space="preserve">  </w:t>
      </w:r>
      <w:r w:rsidR="00BA6021">
        <w:rPr>
          <w:rFonts w:ascii="標楷體" w:hAnsi="標楷體" w:hint="eastAsia"/>
          <w:sz w:val="32"/>
          <w:szCs w:val="32"/>
        </w:rPr>
        <w:t xml:space="preserve">  </w:t>
      </w:r>
      <w:r w:rsidR="005D2B7A">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sz w:val="32"/>
          <w:szCs w:val="32"/>
        </w:rPr>
        <w:t xml:space="preserve">   </w:t>
      </w:r>
      <w:r w:rsidR="005D2B7A">
        <w:rPr>
          <w:rFonts w:ascii="標楷體" w:hAnsi="標楷體" w:hint="eastAsia"/>
          <w:color w:val="000000"/>
          <w:kern w:val="0"/>
          <w:sz w:val="32"/>
          <w:szCs w:val="32"/>
        </w:rPr>
        <w:t xml:space="preserve">  </w:t>
      </w:r>
      <w:r w:rsidR="001C3CF1">
        <w:rPr>
          <w:rFonts w:ascii="標楷體" w:hAnsi="標楷體" w:hint="eastAsia"/>
          <w:color w:val="000000"/>
          <w:kern w:val="0"/>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511152">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314067" w:rsidP="00314067">
      <w:pPr>
        <w:kinsoku w:val="0"/>
        <w:spacing w:beforeLines="60" w:before="288" w:afterLines="50" w:after="240" w:line="450" w:lineRule="exact"/>
        <w:ind w:left="680" w:hanging="680"/>
        <w:rPr>
          <w:rFonts w:ascii="標楷體" w:hAnsi="標楷體"/>
          <w:spacing w:val="-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616A34" w:rsidRPr="0005001D">
        <w:rPr>
          <w:rFonts w:ascii="標楷體" w:hAnsi="標楷體" w:hint="eastAsia"/>
          <w:sz w:val="32"/>
          <w:szCs w:val="32"/>
        </w:rPr>
        <w:t>周蓮香</w:t>
      </w:r>
      <w:r w:rsidRPr="0005001D">
        <w:rPr>
          <w:rFonts w:ascii="標楷體" w:hAnsi="標楷體" w:hint="eastAsia"/>
          <w:kern w:val="0"/>
          <w:sz w:val="32"/>
          <w:szCs w:val="32"/>
        </w:rPr>
        <w:t>休假</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F804D1">
        <w:rPr>
          <w:rFonts w:ascii="標楷體" w:hAnsi="標楷體" w:hint="eastAsia"/>
        </w:rPr>
        <w:t>4</w:t>
      </w:r>
      <w:r w:rsidR="0062050E">
        <w:rPr>
          <w:rFonts w:ascii="標楷體" w:hAnsi="標楷體" w:hint="eastAsia"/>
        </w:rPr>
        <w:t>3</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446A63">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2C1433" w:rsidRDefault="0089701C" w:rsidP="00FA6C01">
      <w:pPr>
        <w:kinsoku w:val="0"/>
        <w:overflowPunct w:val="0"/>
        <w:spacing w:line="460" w:lineRule="exact"/>
        <w:ind w:leftChars="84" w:left="1278" w:hangingChars="310" w:hanging="992"/>
        <w:jc w:val="both"/>
        <w:textAlignment w:val="baseline"/>
        <w:rPr>
          <w:rFonts w:ascii="標楷體" w:hAnsi="標楷體"/>
          <w:sz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sidR="00FA6C01">
        <w:rPr>
          <w:rFonts w:ascii="標楷體" w:hAnsi="標楷體" w:hint="eastAsia"/>
          <w:sz w:val="32"/>
        </w:rPr>
        <w:t>第41次會議，</w:t>
      </w:r>
      <w:r w:rsidR="00FA6C01" w:rsidRPr="00081A8D">
        <w:rPr>
          <w:rFonts w:ascii="標楷體" w:hAnsi="標楷體" w:hint="eastAsia"/>
          <w:sz w:val="32"/>
        </w:rPr>
        <w:t>銓敘</w:t>
      </w:r>
      <w:proofErr w:type="gramStart"/>
      <w:r w:rsidR="00FA6C01" w:rsidRPr="00081A8D">
        <w:rPr>
          <w:rFonts w:ascii="標楷體" w:hAnsi="標楷體" w:hint="eastAsia"/>
          <w:sz w:val="32"/>
        </w:rPr>
        <w:t>部函陳</w:t>
      </w:r>
      <w:proofErr w:type="gramEnd"/>
      <w:r w:rsidR="00FA6C01" w:rsidRPr="00081A8D">
        <w:rPr>
          <w:rFonts w:ascii="標楷體" w:hAnsi="標楷體" w:hint="eastAsia"/>
          <w:sz w:val="32"/>
        </w:rPr>
        <w:t>公教人員保險監理委員會組織規程修正草案總說明及條文對照表一案</w:t>
      </w:r>
      <w:r w:rsidR="00FA6C01">
        <w:rPr>
          <w:rFonts w:ascii="標楷體" w:hAnsi="標楷體" w:hint="eastAsia"/>
          <w:sz w:val="32"/>
        </w:rPr>
        <w:t>，經決議：「</w:t>
      </w:r>
      <w:proofErr w:type="gramStart"/>
      <w:r w:rsidR="00FA6C01" w:rsidRPr="00081A8D">
        <w:rPr>
          <w:rFonts w:ascii="標楷體" w:hAnsi="標楷體" w:hint="eastAsia"/>
          <w:sz w:val="32"/>
        </w:rPr>
        <w:t>照部擬</w:t>
      </w:r>
      <w:proofErr w:type="gramEnd"/>
      <w:r w:rsidR="00FA6C01" w:rsidRPr="00081A8D">
        <w:rPr>
          <w:rFonts w:ascii="標楷體" w:hAnsi="標楷體" w:hint="eastAsia"/>
          <w:sz w:val="32"/>
        </w:rPr>
        <w:t>、本院第二組及法規委員會意見通過</w:t>
      </w:r>
      <w:r w:rsidR="00FA6C01">
        <w:rPr>
          <w:rFonts w:ascii="標楷體" w:hAnsi="標楷體" w:hint="eastAsia"/>
          <w:sz w:val="32"/>
        </w:rPr>
        <w:t>。」紀錄在卷。業於中華民國 110年7月7日函</w:t>
      </w:r>
      <w:r w:rsidR="00FA6C01" w:rsidRPr="00081A8D">
        <w:rPr>
          <w:rFonts w:ascii="標楷體" w:hAnsi="標楷體" w:hint="eastAsia"/>
          <w:sz w:val="32"/>
        </w:rPr>
        <w:t>請行政院同意會銜發布及送</w:t>
      </w:r>
      <w:r w:rsidR="00FA6C01">
        <w:rPr>
          <w:rFonts w:ascii="標楷體" w:hAnsi="標楷體" w:hint="eastAsia"/>
          <w:sz w:val="32"/>
        </w:rPr>
        <w:t>請</w:t>
      </w:r>
      <w:r w:rsidR="00FA6C01" w:rsidRPr="00081A8D">
        <w:rPr>
          <w:rFonts w:ascii="標楷體" w:hAnsi="標楷體" w:hint="eastAsia"/>
          <w:sz w:val="32"/>
        </w:rPr>
        <w:t>立法院</w:t>
      </w:r>
      <w:r w:rsidR="00FA6C01">
        <w:rPr>
          <w:rFonts w:ascii="標楷體" w:hAnsi="標楷體" w:hint="eastAsia"/>
          <w:sz w:val="32"/>
        </w:rPr>
        <w:t>查照</w:t>
      </w:r>
      <w:r w:rsidR="00FA6C01" w:rsidRPr="00081A8D">
        <w:rPr>
          <w:rFonts w:ascii="標楷體" w:hAnsi="標楷體" w:hint="eastAsia"/>
          <w:sz w:val="32"/>
        </w:rPr>
        <w:t>，另函復銓敘部。</w:t>
      </w:r>
    </w:p>
    <w:p w:rsidR="002C1433" w:rsidRDefault="002C1433" w:rsidP="002C1433">
      <w:pPr>
        <w:kinsoku w:val="0"/>
        <w:overflowPunct w:val="0"/>
        <w:spacing w:line="460" w:lineRule="exact"/>
        <w:ind w:leftChars="90" w:left="1299" w:hangingChars="310" w:hanging="993"/>
        <w:jc w:val="both"/>
        <w:textAlignment w:val="baseline"/>
        <w:rPr>
          <w:rFonts w:ascii="標楷體" w:hAnsi="標楷體"/>
          <w:sz w:val="32"/>
          <w:szCs w:val="32"/>
        </w:rPr>
      </w:pPr>
      <w:r>
        <w:rPr>
          <w:rFonts w:ascii="標楷體" w:hAnsi="標楷體" w:hint="eastAsia"/>
          <w:b/>
          <w:sz w:val="32"/>
          <w:szCs w:val="32"/>
        </w:rPr>
        <w:t xml:space="preserve">  </w:t>
      </w:r>
      <w:r w:rsidRPr="002C1433">
        <w:rPr>
          <w:rFonts w:ascii="標楷體" w:hAnsi="標楷體" w:hint="eastAsia"/>
          <w:b/>
          <w:sz w:val="32"/>
          <w:szCs w:val="32"/>
        </w:rPr>
        <w:t>決定：</w:t>
      </w:r>
      <w:proofErr w:type="gramStart"/>
      <w:r w:rsidRPr="002C1433">
        <w:rPr>
          <w:rFonts w:ascii="標楷體" w:hAnsi="標楷體" w:hint="eastAsia"/>
          <w:sz w:val="32"/>
          <w:szCs w:val="32"/>
        </w:rPr>
        <w:t>洽悉。</w:t>
      </w:r>
      <w:proofErr w:type="gramEnd"/>
    </w:p>
    <w:p w:rsidR="00547D30" w:rsidRDefault="00FA6C01" w:rsidP="00547D30">
      <w:pPr>
        <w:kinsoku w:val="0"/>
        <w:overflowPunct w:val="0"/>
        <w:spacing w:line="460" w:lineRule="exact"/>
        <w:ind w:leftChars="90" w:left="1298" w:hangingChars="310" w:hanging="992"/>
        <w:jc w:val="both"/>
        <w:textAlignment w:val="baseline"/>
        <w:rPr>
          <w:rFonts w:ascii="標楷體" w:hAnsi="標楷體"/>
          <w:sz w:val="32"/>
        </w:rPr>
      </w:pPr>
      <w:r w:rsidRPr="001364BA">
        <w:rPr>
          <w:rFonts w:ascii="標楷體" w:hAnsi="標楷體" w:hint="eastAsia"/>
          <w:sz w:val="32"/>
        </w:rPr>
        <w:t>（</w:t>
      </w:r>
      <w:r>
        <w:rPr>
          <w:rFonts w:ascii="標楷體" w:hAnsi="標楷體" w:hint="eastAsia"/>
          <w:sz w:val="32"/>
        </w:rPr>
        <w:t>二</w:t>
      </w:r>
      <w:r w:rsidRPr="001364BA">
        <w:rPr>
          <w:rFonts w:ascii="標楷體" w:hAnsi="標楷體" w:hint="eastAsia"/>
          <w:sz w:val="32"/>
        </w:rPr>
        <w:t>）</w:t>
      </w:r>
      <w:r>
        <w:rPr>
          <w:rFonts w:ascii="標楷體" w:hAnsi="標楷體" w:hint="eastAsia"/>
          <w:sz w:val="32"/>
        </w:rPr>
        <w:t>第42次會議，</w:t>
      </w:r>
      <w:proofErr w:type="gramStart"/>
      <w:r w:rsidRPr="000A1A06">
        <w:rPr>
          <w:rFonts w:ascii="標楷體" w:hAnsi="標楷體" w:hint="eastAsia"/>
          <w:sz w:val="32"/>
        </w:rPr>
        <w:t>考選部函請</w:t>
      </w:r>
      <w:proofErr w:type="gramEnd"/>
      <w:r w:rsidRPr="000A1A06">
        <w:rPr>
          <w:rFonts w:ascii="標楷體" w:hAnsi="標楷體" w:hint="eastAsia"/>
          <w:sz w:val="32"/>
        </w:rPr>
        <w:t>舉辦110年專門職業及技術人員高等考試建築師、24類科技師(含第二次食品技師)、大地工程技師考試分階段考試(第二階段考試)、公共衛生師考試暨普通考試不動產經紀人、記帳士考試，並請同意</w:t>
      </w:r>
      <w:proofErr w:type="gramStart"/>
      <w:r w:rsidRPr="000A1A06">
        <w:rPr>
          <w:rFonts w:ascii="標楷體" w:hAnsi="標楷體" w:hint="eastAsia"/>
          <w:sz w:val="32"/>
        </w:rPr>
        <w:t>組設典試</w:t>
      </w:r>
      <w:proofErr w:type="gramEnd"/>
      <w:r w:rsidRPr="000A1A06">
        <w:rPr>
          <w:rFonts w:ascii="標楷體" w:hAnsi="標楷體" w:hint="eastAsia"/>
          <w:sz w:val="32"/>
        </w:rPr>
        <w:t>委員會</w:t>
      </w:r>
      <w:proofErr w:type="gramStart"/>
      <w:r w:rsidRPr="000A1A06">
        <w:rPr>
          <w:rFonts w:ascii="標楷體" w:hAnsi="標楷體" w:hint="eastAsia"/>
          <w:sz w:val="32"/>
        </w:rPr>
        <w:t>辦理典</w:t>
      </w:r>
      <w:proofErr w:type="gramEnd"/>
      <w:r w:rsidRPr="000A1A06">
        <w:rPr>
          <w:rFonts w:ascii="標楷體" w:hAnsi="標楷體" w:hint="eastAsia"/>
          <w:sz w:val="32"/>
        </w:rPr>
        <w:t>試事宜及</w:t>
      </w:r>
      <w:proofErr w:type="gramStart"/>
      <w:r w:rsidRPr="000A1A06">
        <w:rPr>
          <w:rFonts w:ascii="標楷體" w:hAnsi="標楷體" w:hint="eastAsia"/>
          <w:sz w:val="32"/>
        </w:rPr>
        <w:t>核提典</w:t>
      </w:r>
      <w:proofErr w:type="gramEnd"/>
      <w:r w:rsidRPr="000A1A06">
        <w:rPr>
          <w:rFonts w:ascii="標楷體" w:hAnsi="標楷體" w:hint="eastAsia"/>
          <w:sz w:val="32"/>
        </w:rPr>
        <w:t>試委員長一案</w:t>
      </w:r>
      <w:r>
        <w:rPr>
          <w:rFonts w:ascii="標楷體" w:hAnsi="標楷體" w:hint="eastAsia"/>
          <w:sz w:val="32"/>
        </w:rPr>
        <w:t>，經決議：「</w:t>
      </w:r>
      <w:r w:rsidRPr="000A1A06">
        <w:rPr>
          <w:rFonts w:ascii="標楷體" w:hAnsi="標楷體" w:hint="eastAsia"/>
          <w:sz w:val="32"/>
        </w:rPr>
        <w:t>照案通過，請楊委員雅惠擔任本</w:t>
      </w:r>
      <w:proofErr w:type="gramStart"/>
      <w:r w:rsidRPr="000A1A06">
        <w:rPr>
          <w:rFonts w:ascii="標楷體" w:hAnsi="標楷體" w:hint="eastAsia"/>
          <w:sz w:val="32"/>
        </w:rPr>
        <w:t>考試典</w:t>
      </w:r>
      <w:proofErr w:type="gramEnd"/>
      <w:r w:rsidRPr="000A1A06">
        <w:rPr>
          <w:rFonts w:ascii="標楷體" w:hAnsi="標楷體" w:hint="eastAsia"/>
          <w:sz w:val="32"/>
        </w:rPr>
        <w:t>試委員長</w:t>
      </w:r>
      <w:r>
        <w:rPr>
          <w:rFonts w:ascii="標楷體" w:hAnsi="標楷體" w:hint="eastAsia"/>
          <w:sz w:val="32"/>
        </w:rPr>
        <w:t>。」紀錄在卷。業於中華民國 110年 7月9</w:t>
      </w:r>
      <w:r>
        <w:rPr>
          <w:rFonts w:ascii="標楷體" w:hAnsi="標楷體" w:hint="eastAsia"/>
          <w:sz w:val="32"/>
        </w:rPr>
        <w:lastRenderedPageBreak/>
        <w:t>日呈請特派，另於同日函復考選部。</w:t>
      </w:r>
    </w:p>
    <w:p w:rsidR="00FA6C01" w:rsidRPr="002C1433" w:rsidRDefault="00FA6C01" w:rsidP="00547D30">
      <w:pPr>
        <w:kinsoku w:val="0"/>
        <w:overflowPunct w:val="0"/>
        <w:spacing w:line="460" w:lineRule="exact"/>
        <w:ind w:leftChars="90" w:left="1298" w:hangingChars="310" w:hanging="992"/>
        <w:jc w:val="both"/>
        <w:textAlignment w:val="baseline"/>
        <w:rPr>
          <w:rFonts w:ascii="標楷體" w:hAnsi="標楷體"/>
          <w:sz w:val="32"/>
          <w:szCs w:val="32"/>
        </w:rPr>
      </w:pPr>
      <w:r>
        <w:rPr>
          <w:rFonts w:ascii="標楷體" w:hAnsi="標楷體" w:hint="eastAsia"/>
          <w:sz w:val="32"/>
        </w:rPr>
        <w:t xml:space="preserve">  </w:t>
      </w:r>
      <w:r w:rsidRPr="002C1433">
        <w:rPr>
          <w:rFonts w:ascii="標楷體" w:hAnsi="標楷體" w:hint="eastAsia"/>
          <w:b/>
          <w:sz w:val="32"/>
          <w:szCs w:val="32"/>
        </w:rPr>
        <w:t>決定：</w:t>
      </w:r>
      <w:r w:rsidRPr="002C1433">
        <w:rPr>
          <w:rFonts w:ascii="標楷體" w:hAnsi="標楷體" w:hint="eastAsia"/>
          <w:sz w:val="32"/>
          <w:szCs w:val="32"/>
        </w:rPr>
        <w:t>洽悉。</w:t>
      </w:r>
    </w:p>
    <w:p w:rsidR="000837AC" w:rsidRPr="00BB03E1" w:rsidRDefault="000837AC" w:rsidP="00446A63">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AC6BD6" w:rsidRPr="00BB03E1">
        <w:rPr>
          <w:rFonts w:ascii="標楷體" w:hAnsi="標楷體"/>
        </w:rPr>
        <w:t>：</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547D30" w:rsidRPr="00547D30">
        <w:rPr>
          <w:rFonts w:ascii="標楷體" w:hAnsi="標楷體" w:hint="eastAsia"/>
          <w:sz w:val="32"/>
        </w:rPr>
        <w:t xml:space="preserve"> </w:t>
      </w:r>
      <w:r w:rsidR="00547D30" w:rsidRPr="00081A8D">
        <w:rPr>
          <w:rFonts w:ascii="標楷體" w:hAnsi="標楷體" w:hint="eastAsia"/>
          <w:sz w:val="32"/>
        </w:rPr>
        <w:t>銓敘</w:t>
      </w:r>
      <w:proofErr w:type="gramStart"/>
      <w:r w:rsidR="00547D30" w:rsidRPr="00081A8D">
        <w:rPr>
          <w:rFonts w:ascii="標楷體" w:hAnsi="標楷體" w:hint="eastAsia"/>
          <w:sz w:val="32"/>
        </w:rPr>
        <w:t>部函陳</w:t>
      </w:r>
      <w:proofErr w:type="gramEnd"/>
      <w:r w:rsidR="00547D30" w:rsidRPr="00081A8D">
        <w:rPr>
          <w:rFonts w:ascii="標楷體" w:hAnsi="標楷體" w:hint="eastAsia"/>
          <w:sz w:val="32"/>
        </w:rPr>
        <w:t>關於銓敘部人事制度研究改進委員會組織規程廢止一案</w:t>
      </w:r>
      <w:r w:rsidR="00547D30" w:rsidRPr="001364BA">
        <w:rPr>
          <w:rFonts w:ascii="標楷體" w:hAnsi="標楷體" w:hint="eastAsia"/>
          <w:sz w:val="32"/>
        </w:rPr>
        <w:t>，</w:t>
      </w:r>
      <w:r w:rsidR="00547D30" w:rsidRPr="0015416F">
        <w:rPr>
          <w:rFonts w:ascii="標楷體" w:hAnsi="標楷體" w:hint="eastAsia"/>
          <w:sz w:val="32"/>
        </w:rPr>
        <w:t>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064EC8" w:rsidRPr="00F44D7B">
        <w:rPr>
          <w:rFonts w:ascii="標楷體" w:hAnsi="標楷體" w:hint="eastAsia"/>
          <w:sz w:val="32"/>
          <w:szCs w:val="32"/>
        </w:rPr>
        <w:t>准予</w:t>
      </w:r>
      <w:r w:rsidR="00064EC8" w:rsidRPr="00F44D7B">
        <w:rPr>
          <w:rFonts w:ascii="標楷體" w:hAnsi="標楷體" w:cs="細明體" w:hint="eastAsia"/>
          <w:kern w:val="0"/>
          <w:sz w:val="32"/>
          <w:szCs w:val="32"/>
        </w:rPr>
        <w:t>核備</w:t>
      </w:r>
      <w:r w:rsidR="002C1433" w:rsidRPr="003A2EAF">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CC6A35" w:rsidRPr="00BB03E1" w:rsidRDefault="00D856E3"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00CC6A35" w:rsidRPr="00BB03E1">
        <w:rPr>
          <w:rFonts w:ascii="標楷體" w:hAnsi="標楷體" w:hint="eastAsia"/>
          <w:color w:val="000000" w:themeColor="text1"/>
          <w:sz w:val="32"/>
          <w:szCs w:val="32"/>
        </w:rPr>
        <w:t>二</w:t>
      </w:r>
      <w:r>
        <w:rPr>
          <w:rFonts w:ascii="標楷體" w:hAnsi="標楷體" w:hint="eastAsia"/>
          <w:color w:val="000000" w:themeColor="text1"/>
          <w:sz w:val="32"/>
          <w:szCs w:val="32"/>
        </w:rPr>
        <w:t>)</w:t>
      </w:r>
      <w:r w:rsidR="00547D30" w:rsidRPr="00547D30">
        <w:rPr>
          <w:rFonts w:ascii="標楷體" w:hAnsi="標楷體" w:hint="eastAsia"/>
          <w:sz w:val="32"/>
        </w:rPr>
        <w:t xml:space="preserve"> </w:t>
      </w:r>
      <w:proofErr w:type="gramStart"/>
      <w:r w:rsidR="00547D30" w:rsidRPr="00081A8D">
        <w:rPr>
          <w:rFonts w:ascii="標楷體" w:hAnsi="標楷體" w:hint="eastAsia"/>
          <w:sz w:val="32"/>
        </w:rPr>
        <w:t>考選部函請</w:t>
      </w:r>
      <w:proofErr w:type="gramEnd"/>
      <w:r w:rsidR="00547D30" w:rsidRPr="00081A8D">
        <w:rPr>
          <w:rFonts w:ascii="標楷體" w:hAnsi="標楷體" w:hint="eastAsia"/>
          <w:sz w:val="32"/>
        </w:rPr>
        <w:t>增列110年公務人員特種考試司法官考試需用名額15名一案，</w:t>
      </w:r>
      <w:r w:rsidR="00547D30" w:rsidRPr="0015416F">
        <w:rPr>
          <w:rFonts w:ascii="標楷體" w:hAnsi="標楷體" w:hint="eastAsia"/>
          <w:sz w:val="32"/>
        </w:rPr>
        <w:t>報請查照</w:t>
      </w:r>
      <w:r w:rsidR="00CC6A35" w:rsidRPr="00BB03E1">
        <w:rPr>
          <w:rFonts w:ascii="標楷體" w:hAnsi="標楷體" w:hint="eastAsia"/>
          <w:color w:val="000000" w:themeColor="text1"/>
          <w:sz w:val="32"/>
          <w:szCs w:val="32"/>
        </w:rPr>
        <w:t>。</w:t>
      </w:r>
    </w:p>
    <w:p w:rsidR="008566F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064EC8" w:rsidRPr="00F44D7B">
        <w:rPr>
          <w:rFonts w:ascii="標楷體" w:hAnsi="標楷體" w:hint="eastAsia"/>
          <w:sz w:val="32"/>
          <w:szCs w:val="32"/>
        </w:rPr>
        <w:t>准予</w:t>
      </w:r>
      <w:r w:rsidR="00064EC8" w:rsidRPr="00F44D7B">
        <w:rPr>
          <w:rFonts w:ascii="標楷體" w:hAnsi="標楷體" w:hint="eastAsia"/>
          <w:sz w:val="32"/>
        </w:rPr>
        <w:t>增列</w:t>
      </w:r>
      <w:r w:rsidR="004B6E49" w:rsidRPr="00FB579E">
        <w:rPr>
          <w:rFonts w:ascii="標楷體" w:hAnsi="標楷體" w:cs="Arial" w:hint="eastAsia"/>
          <w:sz w:val="32"/>
          <w:szCs w:val="32"/>
        </w:rPr>
        <w:t>。</w:t>
      </w:r>
    </w:p>
    <w:p w:rsidR="009D7AD2" w:rsidRPr="00E07032" w:rsidRDefault="00446A63" w:rsidP="00FB5130">
      <w:pPr>
        <w:pStyle w:val="2f"/>
        <w:overflowPunct w:val="0"/>
        <w:spacing w:line="460" w:lineRule="exact"/>
        <w:ind w:left="708" w:hangingChars="230" w:hanging="708"/>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62050E">
        <w:rPr>
          <w:rFonts w:ascii="標楷體" w:hAnsi="標楷體" w:hint="eastAsia"/>
          <w:kern w:val="0"/>
        </w:rPr>
        <w:t>考選部</w:t>
      </w:r>
      <w:r w:rsidR="00654311" w:rsidRPr="00300718">
        <w:rPr>
          <w:rFonts w:ascii="標楷體" w:hAnsi="標楷體" w:hint="eastAsia"/>
          <w:color w:val="000000" w:themeColor="text1"/>
        </w:rPr>
        <w:t>業務報告</w:t>
      </w:r>
      <w:r w:rsidR="00654311" w:rsidRPr="00300718">
        <w:rPr>
          <w:rFonts w:ascii="標楷體" w:hAnsi="標楷體" w:hint="eastAsia"/>
        </w:rPr>
        <w:t>(</w:t>
      </w:r>
      <w:proofErr w:type="gramStart"/>
      <w:r w:rsidR="0062050E">
        <w:rPr>
          <w:rFonts w:ascii="標楷體" w:hAnsi="標楷體" w:hint="eastAsia"/>
        </w:rPr>
        <w:t>許部長舒翔</w:t>
      </w:r>
      <w:r w:rsidR="00654311" w:rsidRPr="00DA1A7D">
        <w:rPr>
          <w:rFonts w:ascii="標楷體" w:hAnsi="標楷體" w:hint="eastAsia"/>
        </w:rPr>
        <w:t>報告</w:t>
      </w:r>
      <w:proofErr w:type="gramEnd"/>
      <w:r w:rsidR="00654311">
        <w:rPr>
          <w:rFonts w:ascii="標楷體" w:hAnsi="標楷體" w:hint="eastAsia"/>
        </w:rPr>
        <w:t>)</w:t>
      </w:r>
      <w:r w:rsidR="003A2EAF" w:rsidRPr="003A2EAF">
        <w:rPr>
          <w:rFonts w:ascii="標楷體" w:hAnsi="標楷體" w:hint="eastAsia"/>
        </w:rPr>
        <w:t>：</w:t>
      </w:r>
      <w:r w:rsidR="00F804D1" w:rsidRPr="00E07032">
        <w:rPr>
          <w:rFonts w:ascii="標楷體" w:hAnsi="標楷體"/>
          <w:spacing w:val="-6"/>
        </w:rPr>
        <w:t xml:space="preserve"> </w:t>
      </w:r>
    </w:p>
    <w:p w:rsidR="005E52BF" w:rsidRPr="00D856E3" w:rsidRDefault="0089701C" w:rsidP="00D856E3">
      <w:pPr>
        <w:tabs>
          <w:tab w:val="left" w:pos="5400"/>
        </w:tabs>
        <w:kinsoku w:val="0"/>
        <w:overflowPunct w:val="0"/>
        <w:spacing w:line="460" w:lineRule="exact"/>
        <w:ind w:leftChars="84" w:left="564" w:hangingChars="87" w:hanging="278"/>
        <w:jc w:val="both"/>
        <w:rPr>
          <w:rFonts w:ascii="標楷體" w:hAnsi="標楷體"/>
          <w:sz w:val="32"/>
          <w:szCs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sidR="00D856E3" w:rsidRPr="00D856E3">
        <w:rPr>
          <w:rFonts w:ascii="標楷體" w:hAnsi="標楷體" w:hint="eastAsia"/>
          <w:bCs/>
          <w:kern w:val="0"/>
          <w:sz w:val="32"/>
          <w:szCs w:val="24"/>
        </w:rPr>
        <w:t>提升題庫建置效能及試題品質改善情形</w:t>
      </w:r>
    </w:p>
    <w:p w:rsidR="005E52BF" w:rsidRDefault="00446A63" w:rsidP="00446A6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053C6E" w:rsidRPr="009E35E3">
        <w:rPr>
          <w:rFonts w:ascii="標楷體" w:hAnsi="標楷體" w:hint="eastAsia"/>
          <w:b/>
          <w:sz w:val="32"/>
          <w:szCs w:val="32"/>
        </w:rPr>
        <w:t>陳</w:t>
      </w:r>
      <w:r w:rsidR="00053C6E" w:rsidRPr="009E35E3">
        <w:rPr>
          <w:rFonts w:ascii="標楷體" w:hAnsi="標楷體" w:hint="eastAsia"/>
          <w:b/>
          <w:color w:val="000000"/>
          <w:sz w:val="32"/>
          <w:szCs w:val="32"/>
        </w:rPr>
        <w:t>委員</w:t>
      </w:r>
      <w:r w:rsidR="00053C6E" w:rsidRPr="009E35E3">
        <w:rPr>
          <w:rFonts w:ascii="標楷體" w:hAnsi="標楷體" w:hint="eastAsia"/>
          <w:b/>
          <w:sz w:val="32"/>
          <w:szCs w:val="32"/>
        </w:rPr>
        <w:t>錦生</w:t>
      </w:r>
      <w:r w:rsidR="00053C6E" w:rsidRPr="009E35E3">
        <w:rPr>
          <w:rFonts w:ascii="標楷體" w:hAnsi="標楷體" w:hint="eastAsia"/>
          <w:b/>
          <w:kern w:val="0"/>
          <w:sz w:val="32"/>
          <w:szCs w:val="32"/>
        </w:rPr>
        <w:t>：</w:t>
      </w:r>
      <w:r w:rsidR="00613B12">
        <w:rPr>
          <w:rFonts w:ascii="標楷體" w:hAnsi="標楷體" w:hint="eastAsia"/>
          <w:sz w:val="32"/>
          <w:szCs w:val="32"/>
        </w:rPr>
        <w:t>題庫建置為辦理國家考試良好的構想，惟主要問題在於試題內容的時效性，過去建築師試題曾發生使用舊有的建築法規與標準之情形，並有重複出題的疑慮，引發爭議。審酌部分領域專業知識或技術的發展較快，如生物科技等，試題建置或更新無法配合該領域的發展情形。建議部審視題庫試題的時效性與合宜性，倘有不合適即應予淘汰。</w:t>
      </w:r>
      <w:proofErr w:type="gramStart"/>
      <w:r w:rsidR="00613B12">
        <w:rPr>
          <w:rFonts w:ascii="標楷體" w:hAnsi="標楷體" w:hint="eastAsia"/>
          <w:sz w:val="32"/>
          <w:szCs w:val="32"/>
        </w:rPr>
        <w:t>此外，</w:t>
      </w:r>
      <w:proofErr w:type="gramEnd"/>
      <w:r w:rsidR="00613B12">
        <w:rPr>
          <w:rFonts w:ascii="標楷體" w:hAnsi="標楷體" w:hint="eastAsia"/>
          <w:sz w:val="32"/>
          <w:szCs w:val="32"/>
        </w:rPr>
        <w:t>許多法規亦有一定的更新頻率，據了解坊間補習班針對試題的蒐集與法規修正的資訊，更新迅速，</w:t>
      </w:r>
      <w:proofErr w:type="gramStart"/>
      <w:r w:rsidR="00613B12">
        <w:rPr>
          <w:rFonts w:ascii="標楷體" w:hAnsi="標楷體" w:hint="eastAsia"/>
          <w:sz w:val="32"/>
          <w:szCs w:val="32"/>
        </w:rPr>
        <w:t>建議部應即時</w:t>
      </w:r>
      <w:proofErr w:type="gramEnd"/>
      <w:r w:rsidR="00613B12">
        <w:rPr>
          <w:rFonts w:ascii="標楷體" w:hAnsi="標楷體" w:hint="eastAsia"/>
          <w:sz w:val="32"/>
          <w:szCs w:val="32"/>
        </w:rPr>
        <w:t>檢討不合時宜試題。倘有臨時命題具備時效性與合宜性的要求，建議將其納入題庫，</w:t>
      </w:r>
      <w:proofErr w:type="gramStart"/>
      <w:r w:rsidR="00613B12">
        <w:rPr>
          <w:rFonts w:ascii="標楷體" w:hAnsi="標楷體" w:hint="eastAsia"/>
          <w:sz w:val="32"/>
          <w:szCs w:val="32"/>
        </w:rPr>
        <w:t>俾</w:t>
      </w:r>
      <w:proofErr w:type="gramEnd"/>
      <w:r w:rsidR="00613B12">
        <w:rPr>
          <w:rFonts w:ascii="標楷體" w:hAnsi="標楷體" w:hint="eastAsia"/>
          <w:sz w:val="32"/>
          <w:szCs w:val="32"/>
        </w:rPr>
        <w:t>使題庫的更新符合社會需求。</w:t>
      </w:r>
    </w:p>
    <w:p w:rsidR="00053C6E" w:rsidRDefault="00446A63" w:rsidP="00446A6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053C6E" w:rsidRPr="009E35E3">
        <w:rPr>
          <w:rFonts w:ascii="標楷體" w:hAnsi="標楷體" w:hint="eastAsia"/>
          <w:b/>
          <w:sz w:val="32"/>
          <w:szCs w:val="32"/>
        </w:rPr>
        <w:t>楊</w:t>
      </w:r>
      <w:r w:rsidR="00053C6E" w:rsidRPr="009E35E3">
        <w:rPr>
          <w:rFonts w:ascii="標楷體" w:hAnsi="標楷體" w:hint="eastAsia"/>
          <w:b/>
          <w:color w:val="000000"/>
          <w:sz w:val="32"/>
          <w:szCs w:val="32"/>
        </w:rPr>
        <w:t>委員</w:t>
      </w:r>
      <w:r w:rsidR="00053C6E" w:rsidRPr="009E35E3">
        <w:rPr>
          <w:rFonts w:ascii="標楷體" w:hAnsi="標楷體" w:hint="eastAsia"/>
          <w:b/>
          <w:sz w:val="32"/>
          <w:szCs w:val="32"/>
        </w:rPr>
        <w:t>雅惠</w:t>
      </w:r>
      <w:r w:rsidR="00053C6E" w:rsidRPr="009E35E3">
        <w:rPr>
          <w:rFonts w:ascii="標楷體" w:hAnsi="標楷體" w:hint="eastAsia"/>
          <w:b/>
          <w:kern w:val="0"/>
          <w:sz w:val="32"/>
          <w:szCs w:val="32"/>
        </w:rPr>
        <w:t>：</w:t>
      </w:r>
      <w:r w:rsidR="00CE7847" w:rsidRPr="00CE7847">
        <w:rPr>
          <w:rStyle w:val="aff7"/>
          <w:rFonts w:ascii="標楷體" w:hAnsi="標楷體" w:hint="eastAsia"/>
          <w:b w:val="0"/>
          <w:sz w:val="32"/>
          <w:szCs w:val="32"/>
        </w:rPr>
        <w:t>試題題庫乃透過各項流程逐步建置，平時陸續進行，相較臨時命題更為周全。惟</w:t>
      </w:r>
      <w:proofErr w:type="gramStart"/>
      <w:r w:rsidR="00CE7847" w:rsidRPr="00CE7847">
        <w:rPr>
          <w:rStyle w:val="aff7"/>
          <w:rFonts w:ascii="標楷體" w:hAnsi="標楷體" w:hint="eastAsia"/>
          <w:b w:val="0"/>
          <w:sz w:val="32"/>
          <w:szCs w:val="32"/>
        </w:rPr>
        <w:t>新冠肺炎疫</w:t>
      </w:r>
      <w:proofErr w:type="gramEnd"/>
      <w:r w:rsidR="00CE7847" w:rsidRPr="00CE7847">
        <w:rPr>
          <w:rStyle w:val="aff7"/>
          <w:rFonts w:ascii="標楷體" w:hAnsi="標楷體" w:hint="eastAsia"/>
          <w:b w:val="0"/>
          <w:sz w:val="32"/>
          <w:szCs w:val="32"/>
        </w:rPr>
        <w:t>情自去年初開始，至今年5月</w:t>
      </w:r>
      <w:proofErr w:type="gramStart"/>
      <w:r w:rsidR="00CE7847" w:rsidRPr="00CE7847">
        <w:rPr>
          <w:rStyle w:val="aff7"/>
          <w:rFonts w:ascii="標楷體" w:hAnsi="標楷體" w:hint="eastAsia"/>
          <w:b w:val="0"/>
          <w:sz w:val="32"/>
          <w:szCs w:val="32"/>
        </w:rPr>
        <w:t>疫</w:t>
      </w:r>
      <w:proofErr w:type="gramEnd"/>
      <w:r w:rsidR="00CE7847" w:rsidRPr="00CE7847">
        <w:rPr>
          <w:rStyle w:val="aff7"/>
          <w:rFonts w:ascii="標楷體" w:hAnsi="標楷體" w:hint="eastAsia"/>
          <w:b w:val="0"/>
          <w:sz w:val="32"/>
          <w:szCs w:val="32"/>
        </w:rPr>
        <w:t>情更為嚴峻，未</w:t>
      </w:r>
      <w:proofErr w:type="gramStart"/>
      <w:r w:rsidR="00CE7847" w:rsidRPr="00CE7847">
        <w:rPr>
          <w:rStyle w:val="aff7"/>
          <w:rFonts w:ascii="標楷體" w:hAnsi="標楷體" w:hint="eastAsia"/>
          <w:b w:val="0"/>
          <w:sz w:val="32"/>
          <w:szCs w:val="32"/>
        </w:rPr>
        <w:t>讅</w:t>
      </w:r>
      <w:proofErr w:type="gramEnd"/>
      <w:r w:rsidR="00CE7847" w:rsidRPr="00CE7847">
        <w:rPr>
          <w:rStyle w:val="aff7"/>
          <w:rFonts w:ascii="標楷體" w:hAnsi="標楷體" w:hint="eastAsia"/>
          <w:b w:val="0"/>
          <w:sz w:val="32"/>
          <w:szCs w:val="32"/>
        </w:rPr>
        <w:t>各項題庫建置事項有無因</w:t>
      </w:r>
      <w:proofErr w:type="gramStart"/>
      <w:r w:rsidR="00CE7847" w:rsidRPr="00CE7847">
        <w:rPr>
          <w:rStyle w:val="aff7"/>
          <w:rFonts w:ascii="標楷體" w:hAnsi="標楷體" w:hint="eastAsia"/>
          <w:b w:val="0"/>
          <w:sz w:val="32"/>
          <w:szCs w:val="32"/>
        </w:rPr>
        <w:t>疫情而</w:t>
      </w:r>
      <w:proofErr w:type="gramEnd"/>
      <w:r w:rsidR="00CE7847" w:rsidRPr="00CE7847">
        <w:rPr>
          <w:rStyle w:val="aff7"/>
          <w:rFonts w:ascii="標楷體" w:hAnsi="標楷體" w:hint="eastAsia"/>
          <w:b w:val="0"/>
          <w:sz w:val="32"/>
          <w:szCs w:val="32"/>
        </w:rPr>
        <w:t>嚴重影響時程進度者？請部說明。</w:t>
      </w:r>
    </w:p>
    <w:p w:rsidR="00053C6E" w:rsidRPr="003A218D" w:rsidRDefault="00446A63" w:rsidP="00446A6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proofErr w:type="gramStart"/>
      <w:r w:rsidR="00053C6E" w:rsidRPr="00053C6E">
        <w:rPr>
          <w:rFonts w:ascii="標楷體" w:hAnsi="標楷體" w:hint="eastAsia"/>
          <w:b/>
          <w:sz w:val="32"/>
          <w:szCs w:val="32"/>
        </w:rPr>
        <w:t>王</w:t>
      </w:r>
      <w:r w:rsidR="00053C6E" w:rsidRPr="00053C6E">
        <w:rPr>
          <w:rFonts w:ascii="標楷體" w:hAnsi="標楷體" w:hint="eastAsia"/>
          <w:b/>
          <w:color w:val="000000"/>
          <w:sz w:val="32"/>
          <w:szCs w:val="32"/>
        </w:rPr>
        <w:t>委員</w:t>
      </w:r>
      <w:r w:rsidR="00053C6E" w:rsidRPr="00053C6E">
        <w:rPr>
          <w:rFonts w:ascii="標楷體" w:hAnsi="標楷體" w:hint="eastAsia"/>
          <w:b/>
          <w:sz w:val="32"/>
          <w:szCs w:val="32"/>
        </w:rPr>
        <w:t>秀紅</w:t>
      </w:r>
      <w:proofErr w:type="gramEnd"/>
      <w:r w:rsidR="00053C6E" w:rsidRPr="00053C6E">
        <w:rPr>
          <w:rFonts w:ascii="標楷體" w:hAnsi="標楷體" w:hint="eastAsia"/>
          <w:b/>
          <w:kern w:val="0"/>
          <w:sz w:val="32"/>
          <w:szCs w:val="32"/>
        </w:rPr>
        <w:t>：</w:t>
      </w:r>
      <w:r w:rsidR="003A218D" w:rsidRPr="006B0F89">
        <w:rPr>
          <w:rFonts w:ascii="標楷體" w:hAnsi="標楷體" w:cs="Arial" w:hint="eastAsia"/>
          <w:sz w:val="32"/>
          <w:shd w:val="clear" w:color="auto" w:fill="FFFFFF"/>
        </w:rPr>
        <w:t>1.個人首次擔任典試委員長，昨日進入題庫處審視試題的審查</w:t>
      </w:r>
      <w:proofErr w:type="gramStart"/>
      <w:r w:rsidR="003A218D" w:rsidRPr="006B0F89">
        <w:rPr>
          <w:rFonts w:ascii="標楷體" w:hAnsi="標楷體" w:cs="Arial" w:hint="eastAsia"/>
          <w:sz w:val="32"/>
          <w:shd w:val="clear" w:color="auto" w:fill="FFFFFF"/>
        </w:rPr>
        <w:t>與供題</w:t>
      </w:r>
      <w:proofErr w:type="gramEnd"/>
      <w:r w:rsidR="003A218D" w:rsidRPr="006B0F89">
        <w:rPr>
          <w:rFonts w:ascii="標楷體" w:hAnsi="標楷體" w:cs="Arial" w:hint="eastAsia"/>
          <w:sz w:val="32"/>
          <w:shd w:val="clear" w:color="auto" w:fill="FFFFFF"/>
        </w:rPr>
        <w:t>等流程，經個人觀察，題庫處相關防疫措施、資訊安全與保密措施辦理情形均良好，在驗證上除有雙重確認外，甚至提升至三重確認；另經詢問，過</w:t>
      </w:r>
      <w:r w:rsidR="003A218D" w:rsidRPr="006B0F89">
        <w:rPr>
          <w:rFonts w:ascii="標楷體" w:hAnsi="標楷體" w:cs="Arial" w:hint="eastAsia"/>
          <w:sz w:val="32"/>
          <w:shd w:val="clear" w:color="auto" w:fill="FFFFFF"/>
        </w:rPr>
        <w:lastRenderedPageBreak/>
        <w:t>去電腦化測驗亦未曾發生爭議，顯示題庫作業流程與試題管控品質甚佳。2.依題庫建立及運用辦法第4條規定，各科目題庫小組置科目召集人1人，另題庫試題更新時，命題委員及審查委員之改聘以1/2為原則，其中召集人之聘期多久？命題與審查委員的改聘頻率為何？此關乎試題品質，請部說明此規定之辦理情形。3.題庫之整備為部重要業務之一，據了解題庫相關試題會與命題大綱連結。進一步言之，試題內涵的另一面向為職能分析與試題之連結。經查</w:t>
      </w:r>
      <w:proofErr w:type="gramStart"/>
      <w:r w:rsidR="003A218D" w:rsidRPr="006B0F89">
        <w:rPr>
          <w:rFonts w:ascii="標楷體" w:hAnsi="標楷體" w:cs="Arial" w:hint="eastAsia"/>
          <w:sz w:val="32"/>
          <w:shd w:val="clear" w:color="auto" w:fill="FFFFFF"/>
        </w:rPr>
        <w:t>103年部曾提出</w:t>
      </w:r>
      <w:proofErr w:type="gramEnd"/>
      <w:r w:rsidR="003A218D" w:rsidRPr="006B0F89">
        <w:rPr>
          <w:rFonts w:ascii="標楷體" w:hAnsi="標楷體" w:cs="Arial" w:hint="eastAsia"/>
          <w:sz w:val="32"/>
          <w:shd w:val="clear" w:color="auto" w:fill="FFFFFF"/>
        </w:rPr>
        <w:t>國家考試試題與職能分析報告，有關試題與核心職能間之關連目前有無新的進展？建議部適時提出報告。4.據報告所示，題庫建置流程約需半年至1.5年才能完成入庫，辦理</w:t>
      </w:r>
      <w:proofErr w:type="gramStart"/>
      <w:r w:rsidR="003A218D" w:rsidRPr="006B0F89">
        <w:rPr>
          <w:rFonts w:ascii="標楷體" w:hAnsi="標楷體" w:cs="Arial" w:hint="eastAsia"/>
          <w:sz w:val="32"/>
          <w:shd w:val="clear" w:color="auto" w:fill="FFFFFF"/>
        </w:rPr>
        <w:t>時程似過</w:t>
      </w:r>
      <w:proofErr w:type="gramEnd"/>
      <w:r w:rsidR="003A218D" w:rsidRPr="006B0F89">
        <w:rPr>
          <w:rFonts w:ascii="標楷體" w:hAnsi="標楷體" w:cs="Arial" w:hint="eastAsia"/>
          <w:sz w:val="32"/>
          <w:shd w:val="clear" w:color="auto" w:fill="FFFFFF"/>
        </w:rPr>
        <w:t>長，有無改善之可能？5.部過去為提升試題品質，曾辦理命題技術研習，請問該研習係如何辦理？研習時數多久？</w:t>
      </w:r>
      <w:proofErr w:type="gramStart"/>
      <w:r w:rsidR="003A218D" w:rsidRPr="006B0F89">
        <w:rPr>
          <w:rFonts w:ascii="標楷體" w:hAnsi="標楷體" w:cs="Arial" w:hint="eastAsia"/>
          <w:sz w:val="32"/>
          <w:shd w:val="clear" w:color="auto" w:fill="FFFFFF"/>
        </w:rPr>
        <w:t>爰</w:t>
      </w:r>
      <w:proofErr w:type="gramEnd"/>
      <w:r w:rsidR="003A218D" w:rsidRPr="006B0F89">
        <w:rPr>
          <w:rFonts w:ascii="標楷體" w:hAnsi="標楷體" w:cs="Arial" w:hint="eastAsia"/>
          <w:sz w:val="32"/>
          <w:shd w:val="clear" w:color="auto" w:fill="FFFFFF"/>
        </w:rPr>
        <w:t>請部補充說明現行命題研習之作法。6.依報告第7頁，圖5已建置題庫中各考試種類科目占比所示，專技人員考試占65.89％，公務人員考試占28.94％，未來各考試類科建置題庫之期程與預計目標為何？請部說明。7.部報告未來工作重點有關建置中英文雙語題庫部分，規劃建置之期程為何？將就</w:t>
      </w:r>
      <w:proofErr w:type="gramStart"/>
      <w:r w:rsidR="003A218D" w:rsidRPr="006B0F89">
        <w:rPr>
          <w:rFonts w:ascii="標楷體" w:hAnsi="標楷體" w:cs="Arial" w:hint="eastAsia"/>
          <w:sz w:val="32"/>
          <w:shd w:val="clear" w:color="auto" w:fill="FFFFFF"/>
        </w:rPr>
        <w:t>哪些類科</w:t>
      </w:r>
      <w:proofErr w:type="gramEnd"/>
      <w:r w:rsidR="003A218D" w:rsidRPr="006B0F89">
        <w:rPr>
          <w:rFonts w:ascii="標楷體" w:hAnsi="標楷體" w:cs="Arial" w:hint="eastAsia"/>
          <w:sz w:val="32"/>
          <w:shd w:val="clear" w:color="auto" w:fill="FFFFFF"/>
        </w:rPr>
        <w:t>建置雙語題庫？另為推動電腦化測驗，該類型考試題庫建置之需求更高，所需</w:t>
      </w:r>
      <w:proofErr w:type="gramStart"/>
      <w:r w:rsidR="003A218D" w:rsidRPr="006B0F89">
        <w:rPr>
          <w:rFonts w:ascii="標楷體" w:hAnsi="標楷體" w:cs="Arial" w:hint="eastAsia"/>
          <w:sz w:val="32"/>
          <w:shd w:val="clear" w:color="auto" w:fill="FFFFFF"/>
        </w:rPr>
        <w:t>之命審題</w:t>
      </w:r>
      <w:proofErr w:type="gramEnd"/>
      <w:r w:rsidR="003A218D" w:rsidRPr="006B0F89">
        <w:rPr>
          <w:rFonts w:ascii="標楷體" w:hAnsi="標楷體" w:cs="Arial" w:hint="eastAsia"/>
          <w:sz w:val="32"/>
          <w:shd w:val="clear" w:color="auto" w:fill="FFFFFF"/>
        </w:rPr>
        <w:t>人力與經費，</w:t>
      </w:r>
      <w:proofErr w:type="gramStart"/>
      <w:r w:rsidR="003A218D" w:rsidRPr="006B0F89">
        <w:rPr>
          <w:rFonts w:ascii="標楷體" w:hAnsi="標楷體" w:cs="Arial" w:hint="eastAsia"/>
          <w:sz w:val="32"/>
          <w:shd w:val="clear" w:color="auto" w:fill="FFFFFF"/>
        </w:rPr>
        <w:t>建議部亦應</w:t>
      </w:r>
      <w:proofErr w:type="gramEnd"/>
      <w:r w:rsidR="003A218D" w:rsidRPr="006B0F89">
        <w:rPr>
          <w:rFonts w:ascii="標楷體" w:hAnsi="標楷體" w:cs="Arial" w:hint="eastAsia"/>
          <w:sz w:val="32"/>
          <w:shd w:val="clear" w:color="auto" w:fill="FFFFFF"/>
        </w:rPr>
        <w:t>預先規劃。8.試題更新的頻率係以3年為原則，惟在部分領域，如醫學相關領域，其知識及技術發展快速，題庫更新速度恐不符合該領域專業知識的變動頻率，建議部分領域之試題，每年或至少2年應檢視、更新一次。</w:t>
      </w:r>
    </w:p>
    <w:p w:rsidR="00053C6E" w:rsidRPr="00341B42" w:rsidRDefault="00446A63" w:rsidP="00446A63">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00053C6E" w:rsidRPr="00E47FBC">
        <w:rPr>
          <w:rFonts w:ascii="標楷體" w:hAnsi="標楷體" w:hint="eastAsia"/>
          <w:b/>
          <w:sz w:val="32"/>
          <w:szCs w:val="32"/>
        </w:rPr>
        <w:t>伊萬</w:t>
      </w:r>
      <w:proofErr w:type="gramStart"/>
      <w:r w:rsidR="00053C6E" w:rsidRPr="00E47FBC">
        <w:rPr>
          <w:rFonts w:ascii="標楷體" w:hAnsi="標楷體" w:hint="eastAsia"/>
          <w:b/>
          <w:sz w:val="32"/>
          <w:szCs w:val="32"/>
        </w:rPr>
        <w:t>•</w:t>
      </w:r>
      <w:proofErr w:type="gramEnd"/>
      <w:r w:rsidR="00053C6E" w:rsidRPr="00E47FBC">
        <w:rPr>
          <w:rFonts w:ascii="標楷體" w:hAnsi="標楷體" w:hint="eastAsia"/>
          <w:b/>
          <w:sz w:val="32"/>
          <w:szCs w:val="32"/>
        </w:rPr>
        <w:t>納威</w:t>
      </w:r>
      <w:r w:rsidR="00053C6E" w:rsidRPr="00E47FBC">
        <w:rPr>
          <w:rFonts w:ascii="標楷體" w:hAnsi="標楷體" w:hint="eastAsia"/>
          <w:b/>
          <w:color w:val="000000"/>
          <w:sz w:val="32"/>
          <w:szCs w:val="32"/>
        </w:rPr>
        <w:t>委員</w:t>
      </w:r>
      <w:r w:rsidR="00053C6E" w:rsidRPr="00E47FBC">
        <w:rPr>
          <w:rFonts w:ascii="標楷體" w:hAnsi="標楷體" w:hint="eastAsia"/>
          <w:b/>
          <w:kern w:val="0"/>
          <w:sz w:val="32"/>
          <w:szCs w:val="32"/>
        </w:rPr>
        <w:t>：</w:t>
      </w:r>
      <w:r w:rsidR="00341B42" w:rsidRPr="00341B42">
        <w:rPr>
          <w:rStyle w:val="aff7"/>
          <w:rFonts w:ascii="標楷體" w:hAnsi="標楷體" w:hint="eastAsia"/>
          <w:b w:val="0"/>
          <w:sz w:val="32"/>
          <w:szCs w:val="32"/>
        </w:rPr>
        <w:t>1.有關題庫建置流程之組設題庫小組，係由部</w:t>
      </w:r>
      <w:proofErr w:type="gramStart"/>
      <w:r w:rsidR="00341B42" w:rsidRPr="00341B42">
        <w:rPr>
          <w:rStyle w:val="aff7"/>
          <w:rFonts w:ascii="標楷體" w:hAnsi="標楷體" w:hint="eastAsia"/>
          <w:b w:val="0"/>
          <w:sz w:val="32"/>
          <w:szCs w:val="32"/>
        </w:rPr>
        <w:t>遴</w:t>
      </w:r>
      <w:proofErr w:type="gramEnd"/>
      <w:r w:rsidR="00341B42" w:rsidRPr="00341B42">
        <w:rPr>
          <w:rStyle w:val="aff7"/>
          <w:rFonts w:ascii="標楷體" w:hAnsi="標楷體" w:hint="eastAsia"/>
          <w:b w:val="0"/>
          <w:sz w:val="32"/>
          <w:szCs w:val="32"/>
        </w:rPr>
        <w:t>聘各該科目召集人，由其推薦符合</w:t>
      </w:r>
      <w:proofErr w:type="gramStart"/>
      <w:r w:rsidR="00341B42" w:rsidRPr="00341B42">
        <w:rPr>
          <w:rStyle w:val="aff7"/>
          <w:rFonts w:ascii="標楷體" w:hAnsi="標楷體" w:hint="eastAsia"/>
          <w:b w:val="0"/>
          <w:sz w:val="32"/>
          <w:szCs w:val="32"/>
        </w:rPr>
        <w:t>典試法規定</w:t>
      </w:r>
      <w:proofErr w:type="gramEnd"/>
      <w:r w:rsidR="00341B42" w:rsidRPr="00341B42">
        <w:rPr>
          <w:rStyle w:val="aff7"/>
          <w:rFonts w:ascii="標楷體" w:hAnsi="標楷體" w:hint="eastAsia"/>
          <w:b w:val="0"/>
          <w:sz w:val="32"/>
          <w:szCs w:val="32"/>
        </w:rPr>
        <w:t>資格條件之題庫小組審查委員及命題委員若干人，再由科目召集人及審查委員組成題庫核心小組，上開過程請詳予說明，如召集人、命題委員及審查委員之產生方式及任期等。</w:t>
      </w:r>
      <w:r w:rsidR="00341B42" w:rsidRPr="00341B42">
        <w:rPr>
          <w:rStyle w:val="aff7"/>
          <w:rFonts w:ascii="標楷體" w:hAnsi="標楷體" w:hint="eastAsia"/>
          <w:b w:val="0"/>
          <w:sz w:val="32"/>
          <w:szCs w:val="32"/>
        </w:rPr>
        <w:lastRenderedPageBreak/>
        <w:t>2.題庫建置科目數及電腦化測驗題庫電子試題數，在</w:t>
      </w:r>
      <w:proofErr w:type="gramStart"/>
      <w:r w:rsidR="00341B42" w:rsidRPr="00341B42">
        <w:rPr>
          <w:rStyle w:val="aff7"/>
          <w:rFonts w:ascii="標楷體" w:hAnsi="標楷體" w:hint="eastAsia"/>
          <w:b w:val="0"/>
          <w:sz w:val="32"/>
          <w:szCs w:val="32"/>
        </w:rPr>
        <w:t>108年均有巨幅</w:t>
      </w:r>
      <w:proofErr w:type="gramEnd"/>
      <w:r w:rsidR="00341B42" w:rsidRPr="00341B42">
        <w:rPr>
          <w:rStyle w:val="aff7"/>
          <w:rFonts w:ascii="標楷體" w:hAnsi="標楷體" w:hint="eastAsia"/>
          <w:b w:val="0"/>
          <w:sz w:val="32"/>
          <w:szCs w:val="32"/>
        </w:rPr>
        <w:t>變動，其因為何？依現行題庫建置原則，未包含原民特考，</w:t>
      </w:r>
      <w:proofErr w:type="gramStart"/>
      <w:r w:rsidR="00341B42" w:rsidRPr="00341B42">
        <w:rPr>
          <w:rStyle w:val="aff7"/>
          <w:rFonts w:ascii="標楷體" w:hAnsi="標楷體" w:hint="eastAsia"/>
          <w:b w:val="0"/>
          <w:sz w:val="32"/>
          <w:szCs w:val="32"/>
        </w:rPr>
        <w:t>亦無考畢</w:t>
      </w:r>
      <w:proofErr w:type="gramEnd"/>
      <w:r w:rsidR="00341B42" w:rsidRPr="00341B42">
        <w:rPr>
          <w:rStyle w:val="aff7"/>
          <w:rFonts w:ascii="標楷體" w:hAnsi="標楷體" w:hint="eastAsia"/>
          <w:b w:val="0"/>
          <w:sz w:val="32"/>
          <w:szCs w:val="32"/>
        </w:rPr>
        <w:t>試題品質分析，</w:t>
      </w:r>
      <w:proofErr w:type="gramStart"/>
      <w:r w:rsidR="00341B42" w:rsidRPr="00341B42">
        <w:rPr>
          <w:rStyle w:val="aff7"/>
          <w:rFonts w:ascii="標楷體" w:hAnsi="標楷體" w:hint="eastAsia"/>
          <w:b w:val="0"/>
          <w:sz w:val="32"/>
          <w:szCs w:val="32"/>
        </w:rPr>
        <w:t>併</w:t>
      </w:r>
      <w:proofErr w:type="gramEnd"/>
      <w:r w:rsidR="00341B42" w:rsidRPr="00341B42">
        <w:rPr>
          <w:rStyle w:val="aff7"/>
          <w:rFonts w:ascii="標楷體" w:hAnsi="標楷體" w:hint="eastAsia"/>
          <w:b w:val="0"/>
          <w:sz w:val="32"/>
          <w:szCs w:val="32"/>
        </w:rPr>
        <w:t>請補充說明。3.報告第3頁題庫建置流程圖列示各項題庫建置過程，今年在新冠肺炎疫情影響下如何辦理各項題庫建置工作，請部再予補充。4.有關命題技術研習，係經由考畢試題品質分析及試題疑義更正答案或題庫作廢試題之實際案例</w:t>
      </w:r>
      <w:proofErr w:type="gramStart"/>
      <w:r w:rsidR="00341B42" w:rsidRPr="00341B42">
        <w:rPr>
          <w:rStyle w:val="aff7"/>
          <w:rFonts w:ascii="標楷體" w:hAnsi="標楷體" w:hint="eastAsia"/>
          <w:b w:val="0"/>
          <w:sz w:val="32"/>
          <w:szCs w:val="32"/>
        </w:rPr>
        <w:t>分享等精進</w:t>
      </w:r>
      <w:proofErr w:type="gramEnd"/>
      <w:r w:rsidR="00341B42" w:rsidRPr="00341B42">
        <w:rPr>
          <w:rStyle w:val="aff7"/>
          <w:rFonts w:ascii="標楷體" w:hAnsi="標楷體" w:hint="eastAsia"/>
          <w:b w:val="0"/>
          <w:sz w:val="32"/>
          <w:szCs w:val="32"/>
        </w:rPr>
        <w:t>命題技術，惟報告僅有試題品質分析科目數，請再補充上開詳細分析內容及實際案例資料。5.報告提及以考畢試題或題庫作廢試題為例進行試題優劣分析，如有錄取不足額、及格率偏低（偏高）或試題答案更正率過高等特殊情形，則會進行更深入探討，對此類特殊情形之後續探討分析將如何處理？另報告第17頁表9題庫</w:t>
      </w:r>
      <w:proofErr w:type="gramStart"/>
      <w:r w:rsidR="00341B42" w:rsidRPr="00341B42">
        <w:rPr>
          <w:rStyle w:val="aff7"/>
          <w:rFonts w:ascii="標楷體" w:hAnsi="標楷體" w:hint="eastAsia"/>
          <w:b w:val="0"/>
          <w:sz w:val="32"/>
          <w:szCs w:val="32"/>
        </w:rPr>
        <w:t>試題供題情形</w:t>
      </w:r>
      <w:proofErr w:type="gramEnd"/>
      <w:r w:rsidR="00341B42" w:rsidRPr="00341B42">
        <w:rPr>
          <w:rStyle w:val="aff7"/>
          <w:rFonts w:ascii="標楷體" w:hAnsi="標楷體" w:hint="eastAsia"/>
          <w:b w:val="0"/>
          <w:sz w:val="32"/>
          <w:szCs w:val="32"/>
        </w:rPr>
        <w:t>統計表備註說明，</w:t>
      </w:r>
      <w:proofErr w:type="gramStart"/>
      <w:r w:rsidR="00341B42" w:rsidRPr="00341B42">
        <w:rPr>
          <w:rStyle w:val="aff7"/>
          <w:rFonts w:ascii="標楷體" w:hAnsi="標楷體" w:hint="eastAsia"/>
          <w:b w:val="0"/>
          <w:sz w:val="32"/>
          <w:szCs w:val="32"/>
        </w:rPr>
        <w:t>題庫供題比率</w:t>
      </w:r>
      <w:proofErr w:type="gramEnd"/>
      <w:r w:rsidR="00341B42" w:rsidRPr="00341B42">
        <w:rPr>
          <w:rStyle w:val="aff7"/>
          <w:rFonts w:ascii="標楷體" w:hAnsi="標楷體" w:hint="eastAsia"/>
          <w:b w:val="0"/>
          <w:sz w:val="32"/>
          <w:szCs w:val="32"/>
        </w:rPr>
        <w:t>係以各該年度題庫供應科目數占各該全年度應試科目數比率計算，惟該表並無全年度應試科目數，</w:t>
      </w:r>
      <w:proofErr w:type="gramStart"/>
      <w:r w:rsidR="00341B42" w:rsidRPr="00341B42">
        <w:rPr>
          <w:rStyle w:val="aff7"/>
          <w:rFonts w:ascii="標楷體" w:hAnsi="標楷體" w:hint="eastAsia"/>
          <w:b w:val="0"/>
          <w:sz w:val="32"/>
          <w:szCs w:val="32"/>
        </w:rPr>
        <w:t>併</w:t>
      </w:r>
      <w:proofErr w:type="gramEnd"/>
      <w:r w:rsidR="00341B42" w:rsidRPr="00341B42">
        <w:rPr>
          <w:rStyle w:val="aff7"/>
          <w:rFonts w:ascii="標楷體" w:hAnsi="標楷體" w:hint="eastAsia"/>
          <w:b w:val="0"/>
          <w:sz w:val="32"/>
          <w:szCs w:val="32"/>
        </w:rPr>
        <w:t>請說明。6.本次報告提供諸多豐富圖表，如報告第2頁、第7頁、第16頁、第17頁及第19頁，惟相同資訊應以最能清楚顯示之圖或表擇</w:t>
      </w:r>
      <w:proofErr w:type="gramStart"/>
      <w:r w:rsidR="00341B42" w:rsidRPr="00341B42">
        <w:rPr>
          <w:rStyle w:val="aff7"/>
          <w:rFonts w:ascii="標楷體" w:hAnsi="標楷體" w:hint="eastAsia"/>
          <w:b w:val="0"/>
          <w:sz w:val="32"/>
          <w:szCs w:val="32"/>
        </w:rPr>
        <w:t>一</w:t>
      </w:r>
      <w:proofErr w:type="gramEnd"/>
      <w:r w:rsidR="00341B42" w:rsidRPr="00341B42">
        <w:rPr>
          <w:rStyle w:val="aff7"/>
          <w:rFonts w:ascii="標楷體" w:hAnsi="標楷體" w:hint="eastAsia"/>
          <w:b w:val="0"/>
          <w:sz w:val="32"/>
          <w:szCs w:val="32"/>
        </w:rPr>
        <w:t>表達即可，以避免資訊重複贅述，徒增讀者核對時間，請部會相關業務主管盡責把關。</w:t>
      </w:r>
    </w:p>
    <w:p w:rsidR="00053C6E" w:rsidRPr="00FE4C2C" w:rsidRDefault="00446A63" w:rsidP="00446A6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D739AC" w:rsidRPr="00D739AC">
        <w:rPr>
          <w:rFonts w:ascii="標楷體" w:hAnsi="標楷體" w:hint="eastAsia"/>
          <w:b/>
          <w:sz w:val="32"/>
          <w:szCs w:val="32"/>
        </w:rPr>
        <w:t>何</w:t>
      </w:r>
      <w:r w:rsidR="00D739AC" w:rsidRPr="00D739AC">
        <w:rPr>
          <w:rFonts w:ascii="標楷體" w:hAnsi="標楷體" w:hint="eastAsia"/>
          <w:b/>
          <w:color w:val="000000"/>
          <w:sz w:val="32"/>
          <w:szCs w:val="32"/>
        </w:rPr>
        <w:t>委員</w:t>
      </w:r>
      <w:proofErr w:type="gramStart"/>
      <w:r w:rsidR="00D739AC" w:rsidRPr="00D739AC">
        <w:rPr>
          <w:rFonts w:ascii="標楷體" w:hAnsi="標楷體" w:hint="eastAsia"/>
          <w:b/>
          <w:sz w:val="32"/>
          <w:szCs w:val="32"/>
        </w:rPr>
        <w:t>怡澄</w:t>
      </w:r>
      <w:proofErr w:type="gramEnd"/>
      <w:r w:rsidR="00D739AC" w:rsidRPr="00D739AC">
        <w:rPr>
          <w:rFonts w:ascii="標楷體" w:hAnsi="標楷體" w:hint="eastAsia"/>
          <w:b/>
          <w:kern w:val="0"/>
          <w:sz w:val="32"/>
          <w:szCs w:val="32"/>
        </w:rPr>
        <w:t>：</w:t>
      </w:r>
      <w:r w:rsidR="00FE4C2C" w:rsidRPr="00FE4C2C">
        <w:rPr>
          <w:rFonts w:ascii="標楷體" w:hAnsi="標楷體" w:hint="eastAsia"/>
          <w:sz w:val="32"/>
          <w:szCs w:val="32"/>
        </w:rPr>
        <w:t>1.</w:t>
      </w:r>
      <w:r w:rsidR="00FE4C2C" w:rsidRPr="00FE4C2C">
        <w:rPr>
          <w:rFonts w:hint="eastAsia"/>
          <w:sz w:val="32"/>
          <w:szCs w:val="32"/>
        </w:rPr>
        <w:t>報告提及</w:t>
      </w:r>
      <w:r w:rsidR="00FE4C2C" w:rsidRPr="00FE4C2C">
        <w:rPr>
          <w:rFonts w:ascii="標楷體" w:hAnsi="標楷體" w:hint="eastAsia"/>
          <w:kern w:val="0"/>
          <w:sz w:val="32"/>
          <w:szCs w:val="32"/>
        </w:rPr>
        <w:t>國家考試題庫建置之命題，其信度及效度較臨時命題為高，因此在可能的範圍內，國家考試多從題庫抽用試題。未</w:t>
      </w:r>
      <w:proofErr w:type="gramStart"/>
      <w:r w:rsidR="00FE4C2C" w:rsidRPr="00FE4C2C">
        <w:rPr>
          <w:rFonts w:ascii="標楷體" w:hAnsi="標楷體" w:hint="eastAsia"/>
          <w:kern w:val="0"/>
          <w:sz w:val="32"/>
          <w:szCs w:val="32"/>
        </w:rPr>
        <w:t>讅</w:t>
      </w:r>
      <w:proofErr w:type="gramEnd"/>
      <w:r w:rsidR="00FE4C2C" w:rsidRPr="00FE4C2C">
        <w:rPr>
          <w:rFonts w:ascii="標楷體" w:hAnsi="標楷體" w:hint="eastAsia"/>
          <w:kern w:val="0"/>
          <w:sz w:val="32"/>
          <w:szCs w:val="32"/>
        </w:rPr>
        <w:t>部分科目常有</w:t>
      </w:r>
      <w:proofErr w:type="gramStart"/>
      <w:r w:rsidR="00FE4C2C" w:rsidRPr="00FE4C2C">
        <w:rPr>
          <w:rFonts w:ascii="標楷體" w:hAnsi="標楷體" w:hint="eastAsia"/>
          <w:kern w:val="0"/>
          <w:sz w:val="32"/>
          <w:szCs w:val="32"/>
        </w:rPr>
        <w:t>採</w:t>
      </w:r>
      <w:proofErr w:type="gramEnd"/>
      <w:r w:rsidR="00FE4C2C" w:rsidRPr="00FE4C2C">
        <w:rPr>
          <w:rFonts w:ascii="標楷體" w:hAnsi="標楷體" w:hint="eastAsia"/>
          <w:kern w:val="0"/>
          <w:sz w:val="32"/>
          <w:szCs w:val="32"/>
        </w:rPr>
        <w:t>臨時命題的情形，建議部</w:t>
      </w:r>
      <w:proofErr w:type="gramStart"/>
      <w:r w:rsidR="00FE4C2C" w:rsidRPr="00FE4C2C">
        <w:rPr>
          <w:rFonts w:ascii="標楷體" w:hAnsi="標楷體" w:hint="eastAsia"/>
          <w:kern w:val="0"/>
          <w:sz w:val="32"/>
          <w:szCs w:val="32"/>
        </w:rPr>
        <w:t>研</w:t>
      </w:r>
      <w:proofErr w:type="gramEnd"/>
      <w:r w:rsidR="00FE4C2C" w:rsidRPr="00FE4C2C">
        <w:rPr>
          <w:rFonts w:ascii="標楷體" w:hAnsi="標楷體" w:hint="eastAsia"/>
          <w:kern w:val="0"/>
          <w:sz w:val="32"/>
          <w:szCs w:val="32"/>
        </w:rPr>
        <w:t>議臨時命題題庫化的可行性。現行臨時命題係於考試前組成典試委員會，由召集人</w:t>
      </w:r>
      <w:proofErr w:type="gramStart"/>
      <w:r w:rsidR="00FE4C2C" w:rsidRPr="00FE4C2C">
        <w:rPr>
          <w:rFonts w:ascii="標楷體" w:hAnsi="標楷體" w:hint="eastAsia"/>
          <w:kern w:val="0"/>
          <w:sz w:val="32"/>
          <w:szCs w:val="32"/>
        </w:rPr>
        <w:t>遴</w:t>
      </w:r>
      <w:proofErr w:type="gramEnd"/>
      <w:r w:rsidR="00FE4C2C" w:rsidRPr="00FE4C2C">
        <w:rPr>
          <w:rFonts w:ascii="標楷體" w:hAnsi="標楷體" w:hint="eastAsia"/>
          <w:kern w:val="0"/>
          <w:sz w:val="32"/>
          <w:szCs w:val="32"/>
        </w:rPr>
        <w:t>聘命題委員，測驗題由命題委員</w:t>
      </w:r>
      <w:proofErr w:type="gramStart"/>
      <w:r w:rsidR="00FE4C2C" w:rsidRPr="00FE4C2C">
        <w:rPr>
          <w:rFonts w:ascii="標楷體" w:hAnsi="標楷體" w:hint="eastAsia"/>
          <w:kern w:val="0"/>
          <w:sz w:val="32"/>
          <w:szCs w:val="32"/>
        </w:rPr>
        <w:t>命擬需用題</w:t>
      </w:r>
      <w:proofErr w:type="gramEnd"/>
      <w:r w:rsidR="00FE4C2C" w:rsidRPr="00FE4C2C">
        <w:rPr>
          <w:rFonts w:ascii="標楷體" w:hAnsi="標楷體" w:hint="eastAsia"/>
          <w:kern w:val="0"/>
          <w:sz w:val="32"/>
          <w:szCs w:val="32"/>
        </w:rPr>
        <w:t>數的2倍試題，然後經過審題的過程，惟時間相對匆促短暫，建議未經選用的</w:t>
      </w:r>
      <w:proofErr w:type="gramStart"/>
      <w:r w:rsidR="00FE4C2C" w:rsidRPr="00FE4C2C">
        <w:rPr>
          <w:rFonts w:ascii="標楷體" w:hAnsi="標楷體" w:hint="eastAsia"/>
          <w:kern w:val="0"/>
          <w:sz w:val="32"/>
          <w:szCs w:val="32"/>
        </w:rPr>
        <w:t>餘題倘</w:t>
      </w:r>
      <w:r w:rsidR="0002397D">
        <w:rPr>
          <w:rFonts w:ascii="標楷體" w:hAnsi="標楷體" w:hint="eastAsia"/>
          <w:kern w:val="0"/>
          <w:sz w:val="32"/>
          <w:szCs w:val="32"/>
        </w:rPr>
        <w:t>為</w:t>
      </w:r>
      <w:r w:rsidR="00FE4C2C" w:rsidRPr="00FE4C2C">
        <w:rPr>
          <w:rFonts w:ascii="標楷體" w:hAnsi="標楷體" w:hint="eastAsia"/>
          <w:kern w:val="0"/>
          <w:sz w:val="32"/>
          <w:szCs w:val="32"/>
        </w:rPr>
        <w:t>該</w:t>
      </w:r>
      <w:proofErr w:type="gramEnd"/>
      <w:r w:rsidR="00FE4C2C" w:rsidRPr="00FE4C2C">
        <w:rPr>
          <w:rFonts w:ascii="標楷體" w:hAnsi="標楷體" w:hint="eastAsia"/>
          <w:kern w:val="0"/>
          <w:sz w:val="32"/>
          <w:szCs w:val="32"/>
        </w:rPr>
        <w:t>科目可使用之試題，納入題庫管理，逐漸累積其數量，並酌增臨時命題委員人數及增加審查時間，以減少風險。2.</w:t>
      </w:r>
      <w:r w:rsidR="00FE4C2C" w:rsidRPr="00FE4C2C">
        <w:rPr>
          <w:rFonts w:ascii="標楷體" w:hAnsi="標楷體" w:hint="eastAsia"/>
          <w:sz w:val="32"/>
          <w:szCs w:val="32"/>
        </w:rPr>
        <w:t xml:space="preserve"> 相較臨時命題，題庫的試題疑義較少，係因其命題及審題</w:t>
      </w:r>
      <w:r w:rsidR="00FE4C2C" w:rsidRPr="00FE4C2C">
        <w:rPr>
          <w:rFonts w:ascii="標楷體" w:hAnsi="標楷體" w:hint="eastAsia"/>
          <w:sz w:val="32"/>
          <w:szCs w:val="32"/>
        </w:rPr>
        <w:lastRenderedPageBreak/>
        <w:t>的時間充裕，也可能因考試後公布答案，考生依據其作答情形提出試題疑義申請，因此，試題疑義的申請對於</w:t>
      </w:r>
      <w:r w:rsidR="0002397D">
        <w:rPr>
          <w:rFonts w:ascii="標楷體" w:hAnsi="標楷體" w:hint="eastAsia"/>
          <w:sz w:val="32"/>
          <w:szCs w:val="32"/>
        </w:rPr>
        <w:t>題</w:t>
      </w:r>
      <w:r w:rsidR="00FE4C2C" w:rsidRPr="00FE4C2C">
        <w:rPr>
          <w:rFonts w:ascii="標楷體" w:hAnsi="標楷體" w:hint="eastAsia"/>
          <w:sz w:val="32"/>
          <w:szCs w:val="32"/>
        </w:rPr>
        <w:t>庫的精進是很好的方向，讓命題或審題會議更為謹慎。目前測驗題有公布答案，未</w:t>
      </w:r>
      <w:proofErr w:type="gramStart"/>
      <w:r w:rsidR="00FE4C2C" w:rsidRPr="00FE4C2C">
        <w:rPr>
          <w:rFonts w:ascii="標楷體" w:hAnsi="標楷體" w:hint="eastAsia"/>
          <w:sz w:val="32"/>
          <w:szCs w:val="32"/>
        </w:rPr>
        <w:t>讅</w:t>
      </w:r>
      <w:proofErr w:type="gramEnd"/>
      <w:r w:rsidR="00FE4C2C" w:rsidRPr="00FE4C2C">
        <w:rPr>
          <w:rFonts w:ascii="標楷體" w:hAnsi="標楷體" w:hint="eastAsia"/>
          <w:sz w:val="32"/>
          <w:szCs w:val="32"/>
        </w:rPr>
        <w:t>申論題有無考慮公布？3.書面報告第16頁及第17頁，107</w:t>
      </w:r>
      <w:r w:rsidR="0002397D" w:rsidRPr="00FE4C2C">
        <w:rPr>
          <w:rFonts w:ascii="標楷體" w:hAnsi="標楷體" w:hint="eastAsia"/>
          <w:sz w:val="32"/>
          <w:szCs w:val="32"/>
        </w:rPr>
        <w:t>年</w:t>
      </w:r>
      <w:r w:rsidR="00FE4C2C" w:rsidRPr="00FE4C2C">
        <w:rPr>
          <w:rFonts w:ascii="標楷體" w:hAnsi="標楷體" w:hint="eastAsia"/>
          <w:sz w:val="32"/>
          <w:szCs w:val="32"/>
        </w:rPr>
        <w:t>至109年測驗題題庫建置由26194題增加至47723題，申論題由613題增加至956題，題庫建置有增長之趨勢，惟107年至109年題庫</w:t>
      </w:r>
      <w:proofErr w:type="gramStart"/>
      <w:r w:rsidR="00FE4C2C" w:rsidRPr="00FE4C2C">
        <w:rPr>
          <w:rFonts w:ascii="標楷體" w:hAnsi="標楷體" w:hint="eastAsia"/>
          <w:sz w:val="32"/>
          <w:szCs w:val="32"/>
        </w:rPr>
        <w:t>試題供題</w:t>
      </w:r>
      <w:proofErr w:type="gramEnd"/>
      <w:r w:rsidR="00FE4C2C" w:rsidRPr="00FE4C2C">
        <w:rPr>
          <w:rFonts w:ascii="標楷體" w:hAnsi="標楷體" w:hint="eastAsia"/>
          <w:sz w:val="32"/>
          <w:szCs w:val="32"/>
        </w:rPr>
        <w:t>，以測驗題最多，</w:t>
      </w:r>
      <w:proofErr w:type="gramStart"/>
      <w:r w:rsidR="00FE4C2C" w:rsidRPr="00FE4C2C">
        <w:rPr>
          <w:rFonts w:ascii="標楷體" w:hAnsi="標楷體" w:hint="eastAsia"/>
          <w:sz w:val="32"/>
          <w:szCs w:val="32"/>
        </w:rPr>
        <w:t>供題比率</w:t>
      </w:r>
      <w:proofErr w:type="gramEnd"/>
      <w:r w:rsidR="00FE4C2C" w:rsidRPr="00FE4C2C">
        <w:rPr>
          <w:rFonts w:ascii="標楷體" w:hAnsi="標楷體" w:hint="eastAsia"/>
          <w:sz w:val="32"/>
          <w:szCs w:val="32"/>
        </w:rPr>
        <w:t>也漸次提高，</w:t>
      </w:r>
      <w:proofErr w:type="gramStart"/>
      <w:r w:rsidR="00FE4C2C" w:rsidRPr="00FE4C2C">
        <w:rPr>
          <w:rFonts w:ascii="標楷體" w:hAnsi="標楷體" w:hint="eastAsia"/>
          <w:sz w:val="32"/>
          <w:szCs w:val="32"/>
        </w:rPr>
        <w:t>申論題供題則</w:t>
      </w:r>
      <w:proofErr w:type="gramEnd"/>
      <w:r w:rsidR="00FE4C2C" w:rsidRPr="00FE4C2C">
        <w:rPr>
          <w:rFonts w:ascii="標楷體" w:hAnsi="標楷體" w:hint="eastAsia"/>
          <w:sz w:val="32"/>
          <w:szCs w:val="32"/>
        </w:rPr>
        <w:t>由243題降至157題，亦即國家考試申論題由臨時命題增多，其因為何？請部說明。</w:t>
      </w:r>
    </w:p>
    <w:p w:rsidR="00EC0FE9" w:rsidRDefault="00446A63" w:rsidP="00446A63">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EC0FE9" w:rsidRPr="00EC0FE9">
        <w:rPr>
          <w:rFonts w:ascii="標楷體" w:hAnsi="標楷體" w:hint="eastAsia"/>
          <w:b/>
          <w:sz w:val="32"/>
          <w:szCs w:val="32"/>
        </w:rPr>
        <w:t>姚</w:t>
      </w:r>
      <w:r w:rsidR="00EC0FE9" w:rsidRPr="00EC0FE9">
        <w:rPr>
          <w:rFonts w:ascii="標楷體" w:hAnsi="標楷體" w:hint="eastAsia"/>
          <w:b/>
          <w:color w:val="000000"/>
          <w:sz w:val="32"/>
          <w:szCs w:val="32"/>
        </w:rPr>
        <w:t>委員</w:t>
      </w:r>
      <w:r w:rsidR="00EC0FE9" w:rsidRPr="00EC0FE9">
        <w:rPr>
          <w:rFonts w:ascii="標楷體" w:hAnsi="標楷體" w:hint="eastAsia"/>
          <w:b/>
          <w:sz w:val="32"/>
          <w:szCs w:val="32"/>
        </w:rPr>
        <w:t>立德</w:t>
      </w:r>
      <w:r w:rsidR="00EC0FE9" w:rsidRPr="00EC0FE9">
        <w:rPr>
          <w:rFonts w:ascii="標楷體" w:hAnsi="標楷體" w:hint="eastAsia"/>
          <w:b/>
          <w:kern w:val="0"/>
          <w:sz w:val="32"/>
          <w:szCs w:val="32"/>
        </w:rPr>
        <w:t>：</w:t>
      </w:r>
      <w:r w:rsidR="0083351F" w:rsidRPr="008B23C9">
        <w:rPr>
          <w:rFonts w:ascii="標楷體" w:hAnsi="標楷體" w:hint="eastAsia"/>
          <w:sz w:val="32"/>
          <w:szCs w:val="32"/>
        </w:rPr>
        <w:t>1.有關國家考試試題</w:t>
      </w:r>
      <w:proofErr w:type="gramStart"/>
      <w:r w:rsidR="0083351F" w:rsidRPr="008B23C9">
        <w:rPr>
          <w:rFonts w:ascii="標楷體" w:hAnsi="標楷體" w:hint="eastAsia"/>
          <w:sz w:val="32"/>
          <w:szCs w:val="32"/>
        </w:rPr>
        <w:t>之組題</w:t>
      </w:r>
      <w:proofErr w:type="gramEnd"/>
      <w:r w:rsidR="0083351F" w:rsidRPr="008B23C9">
        <w:rPr>
          <w:rFonts w:ascii="標楷體" w:hAnsi="標楷體" w:hint="eastAsia"/>
          <w:sz w:val="32"/>
          <w:szCs w:val="32"/>
        </w:rPr>
        <w:t>，試題難易度的安排有一定之比</w:t>
      </w:r>
      <w:r w:rsidR="0083351F">
        <w:rPr>
          <w:rFonts w:ascii="標楷體" w:hAnsi="標楷體" w:hint="eastAsia"/>
          <w:sz w:val="32"/>
          <w:szCs w:val="32"/>
        </w:rPr>
        <w:t>率</w:t>
      </w:r>
      <w:r w:rsidR="0083351F" w:rsidRPr="008B23C9">
        <w:rPr>
          <w:rFonts w:ascii="標楷體" w:hAnsi="標楷體" w:hint="eastAsia"/>
          <w:sz w:val="32"/>
          <w:szCs w:val="32"/>
        </w:rPr>
        <w:t>，</w:t>
      </w:r>
      <w:r w:rsidR="0083351F">
        <w:rPr>
          <w:rFonts w:ascii="標楷體" w:hAnsi="標楷體" w:hint="eastAsia"/>
          <w:sz w:val="32"/>
          <w:szCs w:val="32"/>
        </w:rPr>
        <w:t>惟</w:t>
      </w:r>
      <w:r w:rsidR="0083351F" w:rsidRPr="008B23C9">
        <w:rPr>
          <w:rFonts w:ascii="標楷體" w:hAnsi="標楷體" w:hint="eastAsia"/>
          <w:sz w:val="32"/>
          <w:szCs w:val="32"/>
        </w:rPr>
        <w:t>目前試題</w:t>
      </w:r>
      <w:proofErr w:type="gramStart"/>
      <w:r w:rsidR="0083351F" w:rsidRPr="008B23C9">
        <w:rPr>
          <w:rFonts w:ascii="標楷體" w:hAnsi="標楷體" w:hint="eastAsia"/>
          <w:sz w:val="32"/>
          <w:szCs w:val="32"/>
        </w:rPr>
        <w:t>難</w:t>
      </w:r>
      <w:r w:rsidR="0083351F">
        <w:rPr>
          <w:rFonts w:ascii="標楷體" w:hAnsi="標楷體" w:hint="eastAsia"/>
          <w:sz w:val="32"/>
          <w:szCs w:val="32"/>
        </w:rPr>
        <w:t>易</w:t>
      </w:r>
      <w:r w:rsidR="0083351F" w:rsidRPr="008B23C9">
        <w:rPr>
          <w:rFonts w:ascii="標楷體" w:hAnsi="標楷體" w:hint="eastAsia"/>
          <w:sz w:val="32"/>
          <w:szCs w:val="32"/>
        </w:rPr>
        <w:t>度</w:t>
      </w:r>
      <w:r w:rsidR="0083351F">
        <w:rPr>
          <w:rFonts w:ascii="標楷體" w:hAnsi="標楷體" w:hint="eastAsia"/>
          <w:sz w:val="32"/>
          <w:szCs w:val="32"/>
        </w:rPr>
        <w:t>係由</w:t>
      </w:r>
      <w:proofErr w:type="gramEnd"/>
      <w:r w:rsidR="0083351F">
        <w:rPr>
          <w:rFonts w:ascii="標楷體" w:hAnsi="標楷體" w:hint="eastAsia"/>
          <w:sz w:val="32"/>
          <w:szCs w:val="32"/>
        </w:rPr>
        <w:t>命題老師決定，尚無判定標準或回饋機制等可</w:t>
      </w:r>
      <w:r w:rsidR="0083351F" w:rsidRPr="008B23C9">
        <w:rPr>
          <w:rFonts w:ascii="標楷體" w:hAnsi="標楷體" w:hint="eastAsia"/>
          <w:sz w:val="32"/>
          <w:szCs w:val="32"/>
        </w:rPr>
        <w:t>供命題老師參考，</w:t>
      </w:r>
      <w:proofErr w:type="gramStart"/>
      <w:r w:rsidR="0083351F">
        <w:rPr>
          <w:rFonts w:ascii="標楷體" w:hAnsi="標楷體" w:hint="eastAsia"/>
          <w:sz w:val="32"/>
          <w:szCs w:val="32"/>
        </w:rPr>
        <w:t>爰建議部彙整</w:t>
      </w:r>
      <w:proofErr w:type="gramEnd"/>
      <w:r w:rsidR="0083351F" w:rsidRPr="008B23C9">
        <w:rPr>
          <w:rFonts w:ascii="標楷體" w:hAnsi="標楷體" w:hint="eastAsia"/>
          <w:sz w:val="32"/>
          <w:szCs w:val="32"/>
        </w:rPr>
        <w:t>國家考試試題難易度的實際情形，如</w:t>
      </w:r>
      <w:r w:rsidR="0083351F">
        <w:rPr>
          <w:rFonts w:ascii="標楷體" w:hAnsi="標楷體" w:hint="eastAsia"/>
          <w:sz w:val="32"/>
          <w:szCs w:val="32"/>
        </w:rPr>
        <w:t>每一</w:t>
      </w:r>
      <w:r w:rsidR="0083351F" w:rsidRPr="008B23C9">
        <w:rPr>
          <w:rFonts w:ascii="標楷體" w:hAnsi="標楷體" w:hint="eastAsia"/>
          <w:sz w:val="32"/>
          <w:szCs w:val="32"/>
        </w:rPr>
        <w:t>試題答對的比率等，作為命題老師具體判斷試題難易程度之依據，</w:t>
      </w:r>
      <w:r w:rsidR="0083351F">
        <w:rPr>
          <w:rFonts w:ascii="標楷體" w:hAnsi="標楷體" w:hint="eastAsia"/>
          <w:sz w:val="32"/>
          <w:szCs w:val="32"/>
        </w:rPr>
        <w:t>以</w:t>
      </w:r>
      <w:r w:rsidR="0083351F" w:rsidRPr="008B23C9">
        <w:rPr>
          <w:rFonts w:ascii="標楷體" w:hAnsi="標楷體" w:hint="eastAsia"/>
          <w:sz w:val="32"/>
          <w:szCs w:val="32"/>
        </w:rPr>
        <w:t>避免試題難易度之安排過於</w:t>
      </w:r>
      <w:proofErr w:type="gramStart"/>
      <w:r w:rsidR="0083351F" w:rsidRPr="008B23C9">
        <w:rPr>
          <w:rFonts w:ascii="標楷體" w:hAnsi="標楷體" w:hint="eastAsia"/>
          <w:sz w:val="32"/>
          <w:szCs w:val="32"/>
        </w:rPr>
        <w:t>主觀，</w:t>
      </w:r>
      <w:proofErr w:type="gramEnd"/>
      <w:r w:rsidR="0083351F" w:rsidRPr="008B23C9">
        <w:rPr>
          <w:rFonts w:ascii="標楷體" w:hAnsi="標楷體" w:hint="eastAsia"/>
          <w:sz w:val="32"/>
          <w:szCs w:val="32"/>
        </w:rPr>
        <w:t>並能藉以提升試題測驗之合適性與考試的區隔性。</w:t>
      </w:r>
      <w:r w:rsidR="0083351F">
        <w:rPr>
          <w:rFonts w:ascii="標楷體" w:hAnsi="標楷體" w:hint="eastAsia"/>
          <w:sz w:val="32"/>
          <w:szCs w:val="32"/>
        </w:rPr>
        <w:t>2.未</w:t>
      </w:r>
      <w:r w:rsidR="0083351F" w:rsidRPr="008B23C9">
        <w:rPr>
          <w:rFonts w:ascii="標楷體" w:hAnsi="標楷體" w:hint="eastAsia"/>
          <w:sz w:val="32"/>
          <w:szCs w:val="32"/>
        </w:rPr>
        <w:t>來電腦化測驗擴大辦理後，有關試題難易度之評估，除能提供答對比率外，也可將考生的作答時間視為試題難易度的標準之一，綜合答對比率與作答時間，便能成為判斷試題難易度良好的評估指標。3.為配合國家雙語政策，部規劃建置雙語題庫，</w:t>
      </w:r>
      <w:r w:rsidR="0083351F">
        <w:rPr>
          <w:rFonts w:ascii="標楷體" w:hAnsi="標楷體" w:hint="eastAsia"/>
          <w:sz w:val="32"/>
          <w:szCs w:val="32"/>
        </w:rPr>
        <w:t>是否預先規</w:t>
      </w:r>
      <w:r w:rsidR="00054C26">
        <w:rPr>
          <w:rFonts w:ascii="標楷體" w:hAnsi="標楷體" w:hint="eastAsia"/>
          <w:sz w:val="32"/>
          <w:szCs w:val="32"/>
        </w:rPr>
        <w:t>劃</w:t>
      </w:r>
      <w:r w:rsidR="0083351F">
        <w:rPr>
          <w:rFonts w:ascii="標楷體" w:hAnsi="標楷體" w:hint="eastAsia"/>
          <w:sz w:val="32"/>
          <w:szCs w:val="32"/>
        </w:rPr>
        <w:t>包含英語聽力或英語口說測驗</w:t>
      </w:r>
      <w:r w:rsidR="0083351F" w:rsidRPr="008B23C9">
        <w:rPr>
          <w:rFonts w:ascii="標楷體" w:hAnsi="標楷體" w:hint="eastAsia"/>
          <w:sz w:val="32"/>
          <w:szCs w:val="32"/>
        </w:rPr>
        <w:t>試題</w:t>
      </w:r>
      <w:r w:rsidR="0083351F">
        <w:rPr>
          <w:rFonts w:ascii="標楷體" w:hAnsi="標楷體" w:hint="eastAsia"/>
          <w:sz w:val="32"/>
          <w:szCs w:val="32"/>
        </w:rPr>
        <w:t>？考量聽力與口說需要更多設備，</w:t>
      </w:r>
      <w:r w:rsidR="0083351F" w:rsidRPr="008B23C9">
        <w:rPr>
          <w:rFonts w:ascii="標楷體" w:hAnsi="標楷體" w:hint="eastAsia"/>
          <w:sz w:val="32"/>
          <w:szCs w:val="32"/>
        </w:rPr>
        <w:t>是否已有相關規劃</w:t>
      </w:r>
      <w:r w:rsidR="0083351F">
        <w:rPr>
          <w:rFonts w:ascii="標楷體" w:hAnsi="標楷體" w:hint="eastAsia"/>
          <w:sz w:val="32"/>
          <w:szCs w:val="32"/>
        </w:rPr>
        <w:t>？</w:t>
      </w:r>
      <w:r w:rsidR="0083351F" w:rsidRPr="008B23C9">
        <w:rPr>
          <w:rFonts w:ascii="標楷體" w:hAnsi="標楷體" w:hint="eastAsia"/>
          <w:sz w:val="32"/>
          <w:szCs w:val="32"/>
        </w:rPr>
        <w:t>4.簡報第24頁，107年至110年第1季公務人員及專技人員考試之題庫試題疑義統計表，其中專技人員考試歷年提出試題疑義的</w:t>
      </w:r>
      <w:proofErr w:type="gramStart"/>
      <w:r w:rsidR="0083351F" w:rsidRPr="008B23C9">
        <w:rPr>
          <w:rFonts w:ascii="標楷體" w:hAnsi="標楷體" w:hint="eastAsia"/>
          <w:sz w:val="32"/>
          <w:szCs w:val="32"/>
        </w:rPr>
        <w:t>比率均較高</w:t>
      </w:r>
      <w:proofErr w:type="gramEnd"/>
      <w:r w:rsidR="0083351F" w:rsidRPr="008B23C9">
        <w:rPr>
          <w:rFonts w:ascii="標楷體" w:hAnsi="標楷體" w:hint="eastAsia"/>
          <w:sz w:val="32"/>
          <w:szCs w:val="32"/>
        </w:rPr>
        <w:t>，其因為何</w:t>
      </w:r>
      <w:r w:rsidR="0083351F">
        <w:rPr>
          <w:rFonts w:ascii="標楷體" w:hAnsi="標楷體" w:hint="eastAsia"/>
          <w:sz w:val="32"/>
          <w:szCs w:val="32"/>
        </w:rPr>
        <w:t>？</w:t>
      </w:r>
      <w:r w:rsidR="0083351F" w:rsidRPr="008B23C9">
        <w:rPr>
          <w:rFonts w:ascii="標楷體" w:hAnsi="標楷體" w:hint="eastAsia"/>
          <w:sz w:val="32"/>
          <w:szCs w:val="32"/>
        </w:rPr>
        <w:t>請部說明。5.有關題庫處</w:t>
      </w:r>
      <w:proofErr w:type="gramStart"/>
      <w:r w:rsidR="0083351F" w:rsidRPr="008B23C9">
        <w:rPr>
          <w:rFonts w:ascii="標楷體" w:hAnsi="標楷體" w:hint="eastAsia"/>
          <w:sz w:val="32"/>
          <w:szCs w:val="32"/>
        </w:rPr>
        <w:t>的資安問題</w:t>
      </w:r>
      <w:proofErr w:type="gramEnd"/>
      <w:r w:rsidR="0083351F" w:rsidRPr="008B23C9">
        <w:rPr>
          <w:rFonts w:ascii="標楷體" w:hAnsi="標楷體" w:hint="eastAsia"/>
          <w:sz w:val="32"/>
          <w:szCs w:val="32"/>
        </w:rPr>
        <w:t>，</w:t>
      </w:r>
      <w:proofErr w:type="gramStart"/>
      <w:r w:rsidR="0083351F" w:rsidRPr="008B23C9">
        <w:rPr>
          <w:rFonts w:ascii="標楷體" w:hAnsi="標楷體" w:hint="eastAsia"/>
          <w:sz w:val="32"/>
          <w:szCs w:val="32"/>
        </w:rPr>
        <w:t>提醒部</w:t>
      </w:r>
      <w:r w:rsidR="0083351F">
        <w:rPr>
          <w:rFonts w:ascii="標楷體" w:hAnsi="標楷體" w:hint="eastAsia"/>
          <w:sz w:val="32"/>
          <w:szCs w:val="32"/>
        </w:rPr>
        <w:t>委外</w:t>
      </w:r>
      <w:proofErr w:type="gramEnd"/>
      <w:r w:rsidR="0083351F">
        <w:rPr>
          <w:rFonts w:ascii="標楷體" w:hAnsi="標楷體" w:hint="eastAsia"/>
          <w:sz w:val="32"/>
          <w:szCs w:val="32"/>
        </w:rPr>
        <w:t>開發相關程式或資訊系統，應掌握開發人員的名單及個人資料，並</w:t>
      </w:r>
      <w:r w:rsidR="0083351F" w:rsidRPr="008B23C9">
        <w:rPr>
          <w:rFonts w:ascii="標楷體" w:hAnsi="標楷體" w:hint="eastAsia"/>
          <w:sz w:val="32"/>
          <w:szCs w:val="32"/>
        </w:rPr>
        <w:t>隨時更新，</w:t>
      </w:r>
      <w:proofErr w:type="gramStart"/>
      <w:r w:rsidR="0083351F">
        <w:rPr>
          <w:rFonts w:ascii="標楷體" w:hAnsi="標楷體" w:hint="eastAsia"/>
          <w:sz w:val="32"/>
          <w:szCs w:val="32"/>
        </w:rPr>
        <w:t>俾</w:t>
      </w:r>
      <w:proofErr w:type="gramEnd"/>
      <w:r w:rsidR="0083351F">
        <w:rPr>
          <w:rFonts w:ascii="標楷體" w:hAnsi="標楷體" w:hint="eastAsia"/>
          <w:sz w:val="32"/>
          <w:szCs w:val="32"/>
        </w:rPr>
        <w:t>便</w:t>
      </w:r>
      <w:proofErr w:type="gramStart"/>
      <w:r w:rsidR="0083351F">
        <w:rPr>
          <w:rFonts w:ascii="標楷體" w:hAnsi="標楷體" w:hint="eastAsia"/>
          <w:sz w:val="32"/>
          <w:szCs w:val="32"/>
        </w:rPr>
        <w:t>有資安疑慮</w:t>
      </w:r>
      <w:proofErr w:type="gramEnd"/>
      <w:r w:rsidR="0083351F">
        <w:rPr>
          <w:rFonts w:ascii="標楷體" w:hAnsi="標楷體" w:hint="eastAsia"/>
          <w:sz w:val="32"/>
          <w:szCs w:val="32"/>
        </w:rPr>
        <w:t>時，可一併納入究因範圍</w:t>
      </w:r>
      <w:r w:rsidR="0083351F" w:rsidRPr="008B23C9">
        <w:rPr>
          <w:rFonts w:ascii="標楷體" w:hAnsi="標楷體" w:hint="eastAsia"/>
          <w:sz w:val="32"/>
          <w:szCs w:val="32"/>
        </w:rPr>
        <w:t>。</w:t>
      </w:r>
    </w:p>
    <w:p w:rsidR="000B1476" w:rsidRDefault="00446A63" w:rsidP="00446A63">
      <w:pPr>
        <w:tabs>
          <w:tab w:val="left" w:pos="5400"/>
        </w:tabs>
        <w:kinsoku w:val="0"/>
        <w:overflowPunct w:val="0"/>
        <w:spacing w:line="460" w:lineRule="exact"/>
        <w:ind w:leftChars="85" w:left="994" w:hangingChars="220" w:hanging="705"/>
        <w:jc w:val="both"/>
        <w:rPr>
          <w:rFonts w:ascii="標楷體" w:hAnsi="標楷體"/>
          <w:b/>
          <w:color w:val="000000"/>
          <w:kern w:val="0"/>
        </w:rPr>
      </w:pPr>
      <w:r>
        <w:rPr>
          <w:rFonts w:ascii="標楷體" w:hAnsi="標楷體" w:hint="eastAsia"/>
          <w:b/>
          <w:sz w:val="32"/>
          <w:szCs w:val="32"/>
        </w:rPr>
        <w:t xml:space="preserve">  </w:t>
      </w:r>
      <w:r w:rsidR="00E47FBC">
        <w:rPr>
          <w:rFonts w:ascii="標楷體" w:hAnsi="標楷體" w:hint="eastAsia"/>
          <w:b/>
          <w:sz w:val="32"/>
          <w:szCs w:val="32"/>
        </w:rPr>
        <w:t>吳委員新興：</w:t>
      </w:r>
      <w:r w:rsidR="0013795C">
        <w:rPr>
          <w:rFonts w:ascii="標楷體" w:hAnsi="標楷體" w:hint="eastAsia"/>
          <w:sz w:val="32"/>
          <w:szCs w:val="32"/>
        </w:rPr>
        <w:t>題庫處彙整之試題對於國家考試的辦理相當重</w:t>
      </w:r>
      <w:r w:rsidR="0013795C">
        <w:rPr>
          <w:rFonts w:ascii="標楷體" w:hAnsi="標楷體" w:hint="eastAsia"/>
          <w:sz w:val="32"/>
          <w:szCs w:val="32"/>
        </w:rPr>
        <w:lastRenderedPageBreak/>
        <w:t>要，因國家考試若均</w:t>
      </w:r>
      <w:proofErr w:type="gramStart"/>
      <w:r w:rsidR="0013795C">
        <w:rPr>
          <w:rFonts w:ascii="標楷體" w:hAnsi="標楷體" w:hint="eastAsia"/>
          <w:sz w:val="32"/>
          <w:szCs w:val="32"/>
        </w:rPr>
        <w:t>採</w:t>
      </w:r>
      <w:proofErr w:type="gramEnd"/>
      <w:r w:rsidR="0013795C">
        <w:rPr>
          <w:rFonts w:ascii="標楷體" w:hAnsi="標楷體" w:hint="eastAsia"/>
          <w:sz w:val="32"/>
          <w:szCs w:val="32"/>
        </w:rPr>
        <w:t>臨時命題方式辦理，所需人力、物力與相關行政</w:t>
      </w:r>
      <w:proofErr w:type="gramStart"/>
      <w:r w:rsidR="0013795C">
        <w:rPr>
          <w:rFonts w:ascii="標楷體" w:hAnsi="標楷體" w:hint="eastAsia"/>
          <w:sz w:val="32"/>
          <w:szCs w:val="32"/>
        </w:rPr>
        <w:t>工作恐致過高</w:t>
      </w:r>
      <w:proofErr w:type="gramEnd"/>
      <w:r w:rsidR="0013795C">
        <w:rPr>
          <w:rFonts w:ascii="標楷體" w:hAnsi="標楷體" w:hint="eastAsia"/>
          <w:sz w:val="32"/>
          <w:szCs w:val="32"/>
        </w:rPr>
        <w:t>的負荷。現行部辦理試題工作符合需求，值得肯定。然個人也認為題庫最大的挑戰在於試題管理，尤其是試題的有效性與合宜性，使試題能精</w:t>
      </w:r>
      <w:proofErr w:type="gramStart"/>
      <w:r w:rsidR="0013795C">
        <w:rPr>
          <w:rFonts w:ascii="標楷體" w:hAnsi="標楷體" w:hint="eastAsia"/>
          <w:sz w:val="32"/>
          <w:szCs w:val="32"/>
        </w:rPr>
        <w:t>準</w:t>
      </w:r>
      <w:proofErr w:type="gramEnd"/>
      <w:r w:rsidR="0013795C">
        <w:rPr>
          <w:rFonts w:ascii="標楷體" w:hAnsi="標楷體" w:hint="eastAsia"/>
          <w:sz w:val="32"/>
          <w:szCs w:val="32"/>
        </w:rPr>
        <w:t>地測驗考生的程度，讓國家考試的測驗更為公平。以下幾點建議與提醒：1.</w:t>
      </w:r>
      <w:proofErr w:type="gramStart"/>
      <w:r w:rsidR="0013795C">
        <w:rPr>
          <w:rFonts w:ascii="標楷體" w:hAnsi="標楷體" w:hint="eastAsia"/>
          <w:sz w:val="32"/>
          <w:szCs w:val="32"/>
        </w:rPr>
        <w:t>建議部在當前</w:t>
      </w:r>
      <w:proofErr w:type="gramEnd"/>
      <w:r w:rsidR="0013795C">
        <w:rPr>
          <w:rFonts w:ascii="標楷體" w:hAnsi="標楷體" w:hint="eastAsia"/>
          <w:sz w:val="32"/>
          <w:szCs w:val="32"/>
        </w:rPr>
        <w:t>題庫處的現有人力與經費之下，於每年辦理預算編列時，應針對來年應重新建置或更新之題庫試題科目有所規劃，建立前瞻的預估與作為。目前題庫之更新有落於被動的情形，倘人力、物力不能到位便無法取得進展。</w:t>
      </w:r>
      <w:proofErr w:type="gramStart"/>
      <w:r w:rsidR="0013795C">
        <w:rPr>
          <w:rFonts w:ascii="標楷體" w:hAnsi="標楷體" w:hint="eastAsia"/>
          <w:sz w:val="32"/>
          <w:szCs w:val="32"/>
        </w:rPr>
        <w:t>爰</w:t>
      </w:r>
      <w:proofErr w:type="gramEnd"/>
      <w:r w:rsidR="0013795C">
        <w:rPr>
          <w:rFonts w:ascii="標楷體" w:hAnsi="標楷體" w:hint="eastAsia"/>
          <w:sz w:val="32"/>
          <w:szCs w:val="32"/>
        </w:rPr>
        <w:t>建議部提前規劃，使試題的管理能有計畫，並列管相關期程，以提升試題管理之成效。2.簡報第14頁，題庫試題之使用管理，提及隨時檢視各題庫科目試題是否符合法定存量，其辦理方式為何？檢視係由單位主管或制度化的專案小組辦理？抑或由其他檢視機制為之？另試題法定存量之定義為何？請部說明。3.有關試題的難易度，一般係由命題委員負責區分。以共同科目國文、英文為例，各類科國家考試，國文與英文試題之</w:t>
      </w:r>
      <w:proofErr w:type="gramStart"/>
      <w:r w:rsidR="0013795C">
        <w:rPr>
          <w:rFonts w:ascii="標楷體" w:hAnsi="標楷體" w:hint="eastAsia"/>
          <w:sz w:val="32"/>
          <w:szCs w:val="32"/>
        </w:rPr>
        <w:t>難易度係如何</w:t>
      </w:r>
      <w:proofErr w:type="gramEnd"/>
      <w:r w:rsidR="0013795C">
        <w:rPr>
          <w:rFonts w:ascii="標楷體" w:hAnsi="標楷體" w:hint="eastAsia"/>
          <w:sz w:val="32"/>
          <w:szCs w:val="32"/>
        </w:rPr>
        <w:t>分級？4.題庫處是否曾辦理全面性的試題檢視？辦理之期程與頻率為何？倘試題未能經常檢視其有效性與合宜性，許多試題恐有不合時宜之虞，造成雖有大量試題，但因不符當前社會發展情形而無法使用，</w:t>
      </w:r>
      <w:proofErr w:type="gramStart"/>
      <w:r w:rsidR="0013795C">
        <w:rPr>
          <w:rFonts w:ascii="標楷體" w:hAnsi="標楷體" w:hint="eastAsia"/>
          <w:sz w:val="32"/>
          <w:szCs w:val="32"/>
        </w:rPr>
        <w:t>建議部依實務</w:t>
      </w:r>
      <w:proofErr w:type="gramEnd"/>
      <w:r w:rsidR="0013795C">
        <w:rPr>
          <w:rFonts w:ascii="標楷體" w:hAnsi="標楷體" w:hint="eastAsia"/>
          <w:sz w:val="32"/>
          <w:szCs w:val="32"/>
        </w:rPr>
        <w:t>可行性，建立試題分類性或全面性的檢視機制。5.簡報第23頁，優化題庫試題品質的具體成效之一，為試題的可用率穩定提升，由過去6至</w:t>
      </w:r>
      <w:proofErr w:type="gramStart"/>
      <w:r w:rsidR="0013795C">
        <w:rPr>
          <w:rFonts w:ascii="標楷體" w:hAnsi="標楷體" w:hint="eastAsia"/>
          <w:sz w:val="32"/>
          <w:szCs w:val="32"/>
        </w:rPr>
        <w:t>7成</w:t>
      </w:r>
      <w:proofErr w:type="gramEnd"/>
      <w:r w:rsidR="0013795C">
        <w:rPr>
          <w:rFonts w:ascii="標楷體" w:hAnsi="標楷體" w:hint="eastAsia"/>
          <w:sz w:val="32"/>
          <w:szCs w:val="32"/>
        </w:rPr>
        <w:t>的可用率提升至</w:t>
      </w:r>
      <w:proofErr w:type="gramStart"/>
      <w:r w:rsidR="0013795C">
        <w:rPr>
          <w:rFonts w:ascii="標楷體" w:hAnsi="標楷體" w:hint="eastAsia"/>
          <w:sz w:val="32"/>
          <w:szCs w:val="32"/>
        </w:rPr>
        <w:t>8成</w:t>
      </w:r>
      <w:proofErr w:type="gramEnd"/>
      <w:r w:rsidR="0013795C">
        <w:rPr>
          <w:rFonts w:ascii="標楷體" w:hAnsi="標楷體" w:hint="eastAsia"/>
          <w:sz w:val="32"/>
          <w:szCs w:val="32"/>
        </w:rPr>
        <w:t>，有關試題的可用率是否越高越好？部分試題不採用的原因為何？6.有關試題難易度，機制上係由召集人、命題委員、典試委員共同討論、審查，判斷是否符合相對應國家考試等級之難易程度。依個人經驗，</w:t>
      </w:r>
      <w:proofErr w:type="gramStart"/>
      <w:r w:rsidR="0013795C">
        <w:rPr>
          <w:rFonts w:ascii="標楷體" w:hAnsi="標楷體" w:hint="eastAsia"/>
          <w:sz w:val="32"/>
          <w:szCs w:val="32"/>
        </w:rPr>
        <w:t>建議部或承辦</w:t>
      </w:r>
      <w:proofErr w:type="gramEnd"/>
      <w:r w:rsidR="0013795C">
        <w:rPr>
          <w:rFonts w:ascii="標楷體" w:hAnsi="標楷體" w:hint="eastAsia"/>
          <w:sz w:val="32"/>
          <w:szCs w:val="32"/>
        </w:rPr>
        <w:t>單位，倘有命題委員或典試委員反映，由題庫抽出之試題難易度與相關國家考試之要求有所差距時，應即處理，</w:t>
      </w:r>
      <w:proofErr w:type="gramStart"/>
      <w:r w:rsidR="0013795C">
        <w:rPr>
          <w:rFonts w:ascii="標楷體" w:hAnsi="標楷體" w:hint="eastAsia"/>
          <w:sz w:val="32"/>
          <w:szCs w:val="32"/>
        </w:rPr>
        <w:t>俾</w:t>
      </w:r>
      <w:proofErr w:type="gramEnd"/>
      <w:r w:rsidR="0013795C">
        <w:rPr>
          <w:rFonts w:ascii="標楷體" w:hAnsi="標楷體" w:hint="eastAsia"/>
          <w:sz w:val="32"/>
          <w:szCs w:val="32"/>
        </w:rPr>
        <w:t>使試題與國家</w:t>
      </w:r>
      <w:r w:rsidR="0013795C">
        <w:rPr>
          <w:rFonts w:ascii="標楷體" w:hAnsi="標楷體" w:hint="eastAsia"/>
          <w:sz w:val="32"/>
          <w:szCs w:val="32"/>
        </w:rPr>
        <w:lastRenderedPageBreak/>
        <w:t>考試的測驗功能相契合，此亦為邀請學者專家把關試題的意義所在。</w:t>
      </w:r>
      <w:r w:rsidR="00E47FBC">
        <w:rPr>
          <w:rFonts w:ascii="標楷體" w:hAnsi="標楷體" w:hint="eastAsia"/>
          <w:b/>
        </w:rPr>
        <w:t xml:space="preserve"> </w:t>
      </w:r>
    </w:p>
    <w:p w:rsidR="000B1476" w:rsidRPr="00B56805" w:rsidRDefault="00446A63" w:rsidP="00446A63">
      <w:pPr>
        <w:tabs>
          <w:tab w:val="left" w:pos="5400"/>
        </w:tabs>
        <w:kinsoku w:val="0"/>
        <w:overflowPunct w:val="0"/>
        <w:spacing w:line="460" w:lineRule="exact"/>
        <w:ind w:leftChars="85" w:left="994" w:hangingChars="220" w:hanging="705"/>
        <w:jc w:val="both"/>
        <w:rPr>
          <w:rFonts w:ascii="標楷體" w:hAnsi="標楷體"/>
          <w:kern w:val="0"/>
          <w:sz w:val="32"/>
          <w:szCs w:val="32"/>
        </w:rPr>
      </w:pPr>
      <w:r>
        <w:rPr>
          <w:rFonts w:ascii="標楷體" w:hAnsi="標楷體" w:hint="eastAsia"/>
          <w:b/>
          <w:color w:val="000000"/>
          <w:kern w:val="0"/>
          <w:sz w:val="32"/>
          <w:szCs w:val="32"/>
        </w:rPr>
        <w:t xml:space="preserve">  </w:t>
      </w:r>
      <w:r w:rsidR="000B1476" w:rsidRPr="00B56805">
        <w:rPr>
          <w:rFonts w:ascii="標楷體" w:hAnsi="標楷體" w:hint="eastAsia"/>
          <w:b/>
          <w:color w:val="000000"/>
          <w:kern w:val="0"/>
          <w:sz w:val="32"/>
          <w:szCs w:val="32"/>
        </w:rPr>
        <w:t>院長意見</w:t>
      </w:r>
      <w:r w:rsidR="000B1476" w:rsidRPr="00446A63">
        <w:rPr>
          <w:rFonts w:ascii="標楷體" w:hAnsi="標楷體" w:hint="eastAsia"/>
          <w:b/>
          <w:color w:val="000000"/>
          <w:kern w:val="0"/>
          <w:sz w:val="32"/>
          <w:szCs w:val="32"/>
        </w:rPr>
        <w:t>：</w:t>
      </w:r>
      <w:r w:rsidR="00A827F5" w:rsidRPr="00B56805">
        <w:rPr>
          <w:rFonts w:ascii="標楷體" w:hAnsi="標楷體" w:hint="eastAsia"/>
          <w:kern w:val="0"/>
          <w:sz w:val="32"/>
          <w:szCs w:val="32"/>
        </w:rPr>
        <w:t>請考選</w:t>
      </w:r>
      <w:r w:rsidR="00A827F5" w:rsidRPr="00B56805">
        <w:rPr>
          <w:rFonts w:ascii="標楷體" w:hAnsi="標楷體"/>
          <w:kern w:val="0"/>
          <w:sz w:val="32"/>
          <w:szCs w:val="32"/>
        </w:rPr>
        <w:t>部</w:t>
      </w:r>
      <w:r w:rsidR="00A827F5" w:rsidRPr="00446A63">
        <w:rPr>
          <w:rFonts w:ascii="標楷體" w:hAnsi="標楷體" w:hint="eastAsia"/>
          <w:kern w:val="0"/>
          <w:sz w:val="32"/>
          <w:szCs w:val="32"/>
        </w:rPr>
        <w:t>邀請</w:t>
      </w:r>
      <w:r w:rsidR="00A827F5" w:rsidRPr="00B56805">
        <w:rPr>
          <w:rFonts w:ascii="標楷體" w:hAnsi="標楷體" w:hint="eastAsia"/>
          <w:kern w:val="0"/>
          <w:sz w:val="32"/>
          <w:szCs w:val="32"/>
        </w:rPr>
        <w:t>考試委員</w:t>
      </w:r>
      <w:r w:rsidR="00A827F5" w:rsidRPr="00B56805">
        <w:rPr>
          <w:rFonts w:ascii="標楷體" w:hAnsi="標楷體"/>
          <w:kern w:val="0"/>
          <w:sz w:val="32"/>
          <w:szCs w:val="32"/>
        </w:rPr>
        <w:t>與</w:t>
      </w:r>
      <w:r w:rsidR="00574F0E" w:rsidRPr="00B56805">
        <w:rPr>
          <w:rFonts w:ascii="標楷體" w:hAnsi="標楷體" w:hint="eastAsia"/>
          <w:kern w:val="0"/>
          <w:sz w:val="32"/>
          <w:szCs w:val="32"/>
        </w:rPr>
        <w:t>其他專責測驗機構</w:t>
      </w:r>
      <w:r w:rsidR="0049671B" w:rsidRPr="00B56805">
        <w:rPr>
          <w:rFonts w:ascii="標楷體" w:hAnsi="標楷體" w:hint="eastAsia"/>
          <w:kern w:val="0"/>
          <w:sz w:val="32"/>
          <w:szCs w:val="32"/>
        </w:rPr>
        <w:t>及專家，</w:t>
      </w:r>
      <w:r w:rsidR="00A827F5" w:rsidRPr="00B56805">
        <w:rPr>
          <w:rFonts w:ascii="標楷體" w:hAnsi="標楷體" w:hint="eastAsia"/>
          <w:kern w:val="0"/>
          <w:sz w:val="32"/>
          <w:szCs w:val="32"/>
        </w:rPr>
        <w:t>共同</w:t>
      </w:r>
      <w:r w:rsidR="00A827F5" w:rsidRPr="00B56805">
        <w:rPr>
          <w:rFonts w:ascii="標楷體" w:hAnsi="標楷體"/>
          <w:kern w:val="0"/>
          <w:sz w:val="32"/>
          <w:szCs w:val="32"/>
        </w:rPr>
        <w:t>組成</w:t>
      </w:r>
      <w:r w:rsidR="00A827F5" w:rsidRPr="00B56805">
        <w:rPr>
          <w:rFonts w:ascii="標楷體" w:hAnsi="標楷體" w:hint="eastAsia"/>
          <w:kern w:val="0"/>
          <w:sz w:val="32"/>
          <w:szCs w:val="32"/>
        </w:rPr>
        <w:t>題庫建置程序</w:t>
      </w:r>
      <w:r w:rsidR="00A827F5" w:rsidRPr="00B56805">
        <w:rPr>
          <w:rFonts w:ascii="標楷體" w:hAnsi="標楷體"/>
          <w:kern w:val="0"/>
          <w:sz w:val="32"/>
          <w:szCs w:val="32"/>
        </w:rPr>
        <w:t>監督小組</w:t>
      </w:r>
      <w:r w:rsidR="0049671B" w:rsidRPr="00B56805">
        <w:rPr>
          <w:rFonts w:ascii="標楷體" w:hAnsi="標楷體" w:hint="eastAsia"/>
          <w:kern w:val="0"/>
          <w:sz w:val="32"/>
          <w:szCs w:val="32"/>
        </w:rPr>
        <w:t>、相關工作會議或研討會</w:t>
      </w:r>
      <w:r w:rsidR="00A827F5" w:rsidRPr="00B56805">
        <w:rPr>
          <w:rFonts w:ascii="標楷體" w:hAnsi="標楷體" w:hint="eastAsia"/>
          <w:kern w:val="0"/>
          <w:sz w:val="32"/>
          <w:szCs w:val="32"/>
        </w:rPr>
        <w:t>，</w:t>
      </w:r>
      <w:r w:rsidR="00A827F5" w:rsidRPr="00B56805">
        <w:rPr>
          <w:rFonts w:ascii="標楷體" w:hAnsi="標楷體" w:hint="eastAsia"/>
          <w:kern w:val="0"/>
        </w:rPr>
        <w:t>就</w:t>
      </w:r>
      <w:r w:rsidR="00A827F5" w:rsidRPr="00B56805">
        <w:rPr>
          <w:rFonts w:ascii="標楷體" w:hAnsi="標楷體" w:hint="eastAsia"/>
          <w:kern w:val="0"/>
          <w:sz w:val="32"/>
          <w:szCs w:val="32"/>
        </w:rPr>
        <w:t>題庫管理、試題審查、命題委員人才庫的更新、題庫建置的年度性規劃、制度化檢視題庫試題的存量及流量、試題內容的合宜性及難易度、配合數位化過程的轉型等事宜</w:t>
      </w:r>
      <w:r w:rsidR="00A827F5" w:rsidRPr="00B56805">
        <w:rPr>
          <w:rFonts w:ascii="標楷體" w:hAnsi="標楷體" w:hint="eastAsia"/>
          <w:kern w:val="0"/>
        </w:rPr>
        <w:t>，</w:t>
      </w:r>
      <w:r w:rsidR="00A827F5" w:rsidRPr="00B56805">
        <w:rPr>
          <w:rFonts w:ascii="標楷體" w:hAnsi="標楷體" w:hint="eastAsia"/>
          <w:kern w:val="0"/>
          <w:sz w:val="32"/>
          <w:szCs w:val="32"/>
        </w:rPr>
        <w:t>進行程序的監督與修正</w:t>
      </w:r>
      <w:r w:rsidR="00876C18" w:rsidRPr="00B56805">
        <w:rPr>
          <w:rFonts w:ascii="標楷體" w:hAnsi="標楷體" w:hint="eastAsia"/>
          <w:kern w:val="0"/>
          <w:sz w:val="32"/>
          <w:szCs w:val="32"/>
        </w:rPr>
        <w:t>，</w:t>
      </w:r>
      <w:proofErr w:type="gramStart"/>
      <w:r w:rsidR="00876C18" w:rsidRPr="00B56805">
        <w:rPr>
          <w:rFonts w:ascii="標楷體" w:hAnsi="標楷體" w:hint="eastAsia"/>
          <w:kern w:val="0"/>
          <w:sz w:val="32"/>
          <w:szCs w:val="32"/>
        </w:rPr>
        <w:t>俾期周</w:t>
      </w:r>
      <w:proofErr w:type="gramEnd"/>
      <w:r w:rsidR="00876C18" w:rsidRPr="00B56805">
        <w:rPr>
          <w:rFonts w:ascii="標楷體" w:hAnsi="標楷體" w:hint="eastAsia"/>
          <w:kern w:val="0"/>
          <w:sz w:val="32"/>
          <w:szCs w:val="32"/>
        </w:rPr>
        <w:t>妥</w:t>
      </w:r>
      <w:r w:rsidR="00742667" w:rsidRPr="00B56805">
        <w:rPr>
          <w:rFonts w:ascii="標楷體" w:hAnsi="標楷體" w:hint="eastAsia"/>
          <w:kern w:val="0"/>
          <w:sz w:val="32"/>
          <w:szCs w:val="32"/>
        </w:rPr>
        <w:t>。</w:t>
      </w:r>
      <w:proofErr w:type="gramStart"/>
      <w:r w:rsidR="00927FFB" w:rsidRPr="00B56805">
        <w:rPr>
          <w:rFonts w:ascii="標楷體" w:hAnsi="標楷體" w:hint="eastAsia"/>
          <w:kern w:val="0"/>
          <w:sz w:val="32"/>
          <w:szCs w:val="32"/>
        </w:rPr>
        <w:t>此外，</w:t>
      </w:r>
      <w:proofErr w:type="gramEnd"/>
      <w:r w:rsidR="00CD5C85" w:rsidRPr="00B56805">
        <w:rPr>
          <w:rFonts w:ascii="標楷體" w:hAnsi="標楷體" w:hint="eastAsia"/>
          <w:kern w:val="0"/>
          <w:sz w:val="32"/>
          <w:szCs w:val="32"/>
        </w:rPr>
        <w:t>請部</w:t>
      </w:r>
      <w:proofErr w:type="gramStart"/>
      <w:r w:rsidR="00CD5C85" w:rsidRPr="00B56805">
        <w:rPr>
          <w:rFonts w:ascii="標楷體" w:hAnsi="標楷體" w:hint="eastAsia"/>
          <w:kern w:val="0"/>
          <w:sz w:val="32"/>
          <w:szCs w:val="32"/>
        </w:rPr>
        <w:t>研</w:t>
      </w:r>
      <w:proofErr w:type="gramEnd"/>
      <w:r w:rsidR="00CD5C85" w:rsidRPr="00B56805">
        <w:rPr>
          <w:rFonts w:ascii="標楷體" w:hAnsi="標楷體" w:hint="eastAsia"/>
          <w:kern w:val="0"/>
          <w:sz w:val="32"/>
          <w:szCs w:val="32"/>
        </w:rPr>
        <w:t>議</w:t>
      </w:r>
      <w:r w:rsidR="006438AB" w:rsidRPr="00B56805">
        <w:rPr>
          <w:rFonts w:ascii="標楷體" w:hAnsi="標楷體"/>
          <w:kern w:val="0"/>
          <w:sz w:val="32"/>
          <w:szCs w:val="32"/>
        </w:rPr>
        <w:t>臨時命題題庫化</w:t>
      </w:r>
      <w:r w:rsidR="00CD5C85" w:rsidRPr="00B56805">
        <w:rPr>
          <w:rFonts w:ascii="標楷體" w:hAnsi="標楷體" w:hint="eastAsia"/>
          <w:kern w:val="0"/>
          <w:sz w:val="32"/>
          <w:szCs w:val="32"/>
        </w:rPr>
        <w:t>之可行性</w:t>
      </w:r>
      <w:r w:rsidR="00867DDE" w:rsidRPr="00B56805">
        <w:rPr>
          <w:rFonts w:ascii="標楷體" w:hAnsi="標楷體" w:hint="eastAsia"/>
          <w:kern w:val="0"/>
          <w:sz w:val="32"/>
          <w:szCs w:val="32"/>
        </w:rPr>
        <w:t>。</w:t>
      </w:r>
    </w:p>
    <w:p w:rsidR="006438AB" w:rsidRPr="00B56805" w:rsidRDefault="00034830" w:rsidP="00034830">
      <w:pPr>
        <w:tabs>
          <w:tab w:val="left" w:pos="5400"/>
        </w:tabs>
        <w:kinsoku w:val="0"/>
        <w:overflowPunct w:val="0"/>
        <w:spacing w:line="460" w:lineRule="exact"/>
        <w:ind w:leftChars="85" w:left="994" w:hangingChars="220" w:hanging="705"/>
        <w:jc w:val="both"/>
        <w:rPr>
          <w:rFonts w:ascii="標楷體" w:hAnsi="標楷體"/>
          <w:kern w:val="0"/>
          <w:sz w:val="32"/>
          <w:szCs w:val="32"/>
        </w:rPr>
      </w:pPr>
      <w:r w:rsidRPr="00B56805">
        <w:rPr>
          <w:rFonts w:ascii="標楷體" w:hAnsi="標楷體" w:hint="eastAsia"/>
          <w:b/>
          <w:sz w:val="32"/>
          <w:szCs w:val="32"/>
        </w:rPr>
        <w:t xml:space="preserve">  </w:t>
      </w:r>
      <w:proofErr w:type="gramStart"/>
      <w:r w:rsidR="006438AB" w:rsidRPr="00B56805">
        <w:rPr>
          <w:rFonts w:ascii="標楷體" w:hAnsi="標楷體" w:hint="eastAsia"/>
          <w:b/>
          <w:sz w:val="32"/>
          <w:szCs w:val="32"/>
        </w:rPr>
        <w:t>許</w:t>
      </w:r>
      <w:r w:rsidR="006438AB" w:rsidRPr="00B56805">
        <w:rPr>
          <w:rFonts w:ascii="標楷體" w:hAnsi="標楷體" w:hint="eastAsia"/>
          <w:b/>
          <w:kern w:val="0"/>
          <w:sz w:val="32"/>
          <w:szCs w:val="32"/>
        </w:rPr>
        <w:t>部長</w:t>
      </w:r>
      <w:r w:rsidR="006438AB" w:rsidRPr="00B56805">
        <w:rPr>
          <w:rFonts w:ascii="標楷體" w:hAnsi="標楷體" w:hint="eastAsia"/>
          <w:b/>
          <w:sz w:val="32"/>
          <w:szCs w:val="32"/>
        </w:rPr>
        <w:t>舒翔</w:t>
      </w:r>
      <w:proofErr w:type="gramEnd"/>
      <w:r w:rsidR="006438AB" w:rsidRPr="00B56805">
        <w:rPr>
          <w:rFonts w:ascii="標楷體" w:hAnsi="標楷體" w:hint="eastAsia"/>
          <w:b/>
          <w:sz w:val="32"/>
          <w:szCs w:val="32"/>
        </w:rPr>
        <w:t>、</w:t>
      </w:r>
      <w:proofErr w:type="gramStart"/>
      <w:r w:rsidR="006438AB" w:rsidRPr="00B56805">
        <w:rPr>
          <w:rFonts w:ascii="標楷體" w:hAnsi="標楷體" w:hint="eastAsia"/>
          <w:b/>
          <w:sz w:val="32"/>
          <w:szCs w:val="32"/>
        </w:rPr>
        <w:t>林處長妙津補充</w:t>
      </w:r>
      <w:proofErr w:type="gramEnd"/>
      <w:r w:rsidR="006438AB" w:rsidRPr="00B56805">
        <w:rPr>
          <w:rFonts w:ascii="標楷體" w:hAnsi="標楷體" w:hint="eastAsia"/>
          <w:b/>
          <w:sz w:val="32"/>
          <w:szCs w:val="32"/>
        </w:rPr>
        <w:t>報告：</w:t>
      </w:r>
      <w:r w:rsidR="006438AB" w:rsidRPr="00B56805">
        <w:rPr>
          <w:rFonts w:ascii="標楷體" w:hAnsi="標楷體" w:hint="eastAsia"/>
          <w:sz w:val="32"/>
          <w:szCs w:val="32"/>
        </w:rPr>
        <w:t>對院長及各委員意見加以說明(略)。</w:t>
      </w:r>
    </w:p>
    <w:p w:rsidR="00D856E3" w:rsidRDefault="00534DF4" w:rsidP="00034830">
      <w:pPr>
        <w:pStyle w:val="2f"/>
        <w:tabs>
          <w:tab w:val="left" w:pos="3000"/>
          <w:tab w:val="left" w:pos="3360"/>
          <w:tab w:val="left" w:pos="5760"/>
        </w:tabs>
        <w:overflowPunct w:val="0"/>
        <w:spacing w:line="460" w:lineRule="exact"/>
        <w:ind w:leftChars="58" w:left="1984" w:hangingChars="558" w:hanging="1787"/>
        <w:rPr>
          <w:rFonts w:ascii="標楷體" w:hAnsi="標楷體"/>
          <w:b/>
        </w:rPr>
      </w:pPr>
      <w:r w:rsidRPr="00B56805">
        <w:rPr>
          <w:rFonts w:ascii="標楷體" w:hAnsi="標楷體" w:hint="eastAsia"/>
          <w:b/>
        </w:rPr>
        <w:t xml:space="preserve"> </w:t>
      </w:r>
      <w:r w:rsidR="00034830" w:rsidRPr="00B56805">
        <w:rPr>
          <w:rFonts w:ascii="標楷體" w:hAnsi="標楷體" w:hint="eastAsia"/>
          <w:b/>
        </w:rPr>
        <w:t xml:space="preserve"> </w:t>
      </w:r>
      <w:r w:rsidR="0089701C" w:rsidRPr="00B56805">
        <w:rPr>
          <w:rFonts w:ascii="標楷體" w:hAnsi="標楷體" w:hint="eastAsia"/>
          <w:b/>
        </w:rPr>
        <w:t xml:space="preserve"> </w:t>
      </w:r>
      <w:r w:rsidR="00D8188F" w:rsidRPr="00B56805">
        <w:rPr>
          <w:rFonts w:ascii="標楷體" w:hAnsi="標楷體" w:hint="eastAsia"/>
          <w:b/>
        </w:rPr>
        <w:t>決定：</w:t>
      </w:r>
      <w:r w:rsidR="00991AD1" w:rsidRPr="00B56805">
        <w:rPr>
          <w:rFonts w:ascii="標楷體" w:hAnsi="標楷體" w:hint="eastAsia"/>
        </w:rPr>
        <w:t>1.</w:t>
      </w:r>
      <w:r w:rsidR="00991AD1" w:rsidRPr="00B56805">
        <w:rPr>
          <w:rFonts w:ascii="標楷體" w:hAnsi="標楷體" w:hint="eastAsia"/>
          <w:kern w:val="0"/>
        </w:rPr>
        <w:t>請</w:t>
      </w:r>
      <w:r w:rsidR="00A827F5" w:rsidRPr="00B56805">
        <w:rPr>
          <w:rFonts w:ascii="標楷體" w:hAnsi="標楷體" w:hint="eastAsia"/>
          <w:kern w:val="0"/>
        </w:rPr>
        <w:t>考選</w:t>
      </w:r>
      <w:r w:rsidR="00991AD1" w:rsidRPr="00B56805">
        <w:rPr>
          <w:rFonts w:ascii="標楷體" w:hAnsi="標楷體"/>
          <w:kern w:val="0"/>
        </w:rPr>
        <w:t>部</w:t>
      </w:r>
      <w:r w:rsidR="00991AD1" w:rsidRPr="00B56805">
        <w:rPr>
          <w:rFonts w:ascii="標楷體" w:hAnsi="標楷體" w:hint="eastAsia"/>
          <w:kern w:val="0"/>
        </w:rPr>
        <w:t>邀請考試委員</w:t>
      </w:r>
      <w:r w:rsidR="00991AD1" w:rsidRPr="00B56805">
        <w:rPr>
          <w:rFonts w:ascii="標楷體" w:hAnsi="標楷體"/>
          <w:kern w:val="0"/>
        </w:rPr>
        <w:t>與</w:t>
      </w:r>
      <w:r w:rsidR="004A03B4" w:rsidRPr="00B56805">
        <w:rPr>
          <w:rFonts w:ascii="標楷體" w:hAnsi="標楷體" w:hint="eastAsia"/>
          <w:kern w:val="0"/>
        </w:rPr>
        <w:t>其他專責測驗機構</w:t>
      </w:r>
      <w:r w:rsidR="00B56805" w:rsidRPr="00B56805">
        <w:rPr>
          <w:rFonts w:ascii="標楷體" w:hAnsi="標楷體" w:hint="eastAsia"/>
          <w:kern w:val="0"/>
        </w:rPr>
        <w:t>及專家，</w:t>
      </w:r>
      <w:r w:rsidR="00991AD1" w:rsidRPr="00B56805">
        <w:rPr>
          <w:rFonts w:ascii="標楷體" w:hAnsi="標楷體" w:hint="eastAsia"/>
          <w:kern w:val="0"/>
        </w:rPr>
        <w:t>共同</w:t>
      </w:r>
      <w:r w:rsidR="00991AD1" w:rsidRPr="00B56805">
        <w:rPr>
          <w:rFonts w:ascii="標楷體" w:hAnsi="標楷體"/>
          <w:kern w:val="0"/>
        </w:rPr>
        <w:t>組成</w:t>
      </w:r>
      <w:r w:rsidR="00991AD1" w:rsidRPr="00B56805">
        <w:rPr>
          <w:rFonts w:ascii="標楷體" w:hAnsi="標楷體" w:hint="eastAsia"/>
          <w:kern w:val="0"/>
        </w:rPr>
        <w:t>題庫建置程序</w:t>
      </w:r>
      <w:r w:rsidR="00991AD1" w:rsidRPr="00B56805">
        <w:rPr>
          <w:rFonts w:ascii="標楷體" w:hAnsi="標楷體"/>
          <w:kern w:val="0"/>
        </w:rPr>
        <w:t>監督小組</w:t>
      </w:r>
      <w:r w:rsidR="0049671B" w:rsidRPr="00B56805">
        <w:rPr>
          <w:rFonts w:ascii="標楷體" w:hAnsi="標楷體" w:hint="eastAsia"/>
          <w:kern w:val="0"/>
        </w:rPr>
        <w:t>、相關工作會議</w:t>
      </w:r>
      <w:bookmarkStart w:id="0" w:name="_GoBack"/>
      <w:bookmarkEnd w:id="0"/>
      <w:r w:rsidR="0049671B" w:rsidRPr="00B56805">
        <w:rPr>
          <w:rFonts w:ascii="標楷體" w:hAnsi="標楷體" w:hint="eastAsia"/>
          <w:kern w:val="0"/>
        </w:rPr>
        <w:t>或研討會</w:t>
      </w:r>
      <w:r w:rsidR="00991AD1" w:rsidRPr="00B56805">
        <w:rPr>
          <w:rFonts w:ascii="標楷體" w:hAnsi="標楷體" w:hint="eastAsia"/>
          <w:kern w:val="0"/>
        </w:rPr>
        <w:t>，</w:t>
      </w:r>
      <w:r w:rsidR="00991AD1">
        <w:rPr>
          <w:rFonts w:ascii="標楷體" w:hAnsi="標楷體" w:hint="eastAsia"/>
          <w:kern w:val="0"/>
        </w:rPr>
        <w:t>就</w:t>
      </w:r>
      <w:r w:rsidR="00991AD1" w:rsidRPr="00446A63">
        <w:rPr>
          <w:rFonts w:ascii="標楷體" w:hAnsi="標楷體" w:hint="eastAsia"/>
          <w:color w:val="000000"/>
          <w:kern w:val="0"/>
        </w:rPr>
        <w:t>題庫管理、試題審查、命題委員人才庫的更新、題庫建置的年度性規劃、制度化檢視題庫試題的存量及流量、試題內容的合宜性及難易度</w:t>
      </w:r>
      <w:r w:rsidR="00991AD1">
        <w:rPr>
          <w:rFonts w:ascii="標楷體" w:hAnsi="標楷體" w:hint="eastAsia"/>
          <w:color w:val="000000"/>
          <w:kern w:val="0"/>
        </w:rPr>
        <w:t>、</w:t>
      </w:r>
      <w:r w:rsidR="00991AD1" w:rsidRPr="00446A63">
        <w:rPr>
          <w:rFonts w:ascii="標楷體" w:hAnsi="標楷體" w:hint="eastAsia"/>
          <w:color w:val="000000"/>
          <w:kern w:val="0"/>
        </w:rPr>
        <w:t>配合數位化過程</w:t>
      </w:r>
      <w:r w:rsidR="00991AD1">
        <w:rPr>
          <w:rFonts w:ascii="標楷體" w:hAnsi="標楷體" w:hint="eastAsia"/>
          <w:color w:val="000000"/>
          <w:kern w:val="0"/>
        </w:rPr>
        <w:t>的轉型</w:t>
      </w:r>
      <w:r w:rsidR="00991AD1" w:rsidRPr="00446A63">
        <w:rPr>
          <w:rFonts w:ascii="標楷體" w:hAnsi="標楷體" w:hint="eastAsia"/>
          <w:color w:val="000000"/>
          <w:kern w:val="0"/>
        </w:rPr>
        <w:t>等</w:t>
      </w:r>
      <w:r w:rsidR="00991AD1">
        <w:rPr>
          <w:rFonts w:ascii="標楷體" w:hAnsi="標楷體" w:hint="eastAsia"/>
          <w:color w:val="000000"/>
          <w:kern w:val="0"/>
        </w:rPr>
        <w:t>事宜</w:t>
      </w:r>
      <w:r w:rsidR="00A827F5">
        <w:rPr>
          <w:rFonts w:ascii="標楷體" w:hAnsi="標楷體" w:hint="eastAsia"/>
          <w:color w:val="000000"/>
          <w:kern w:val="0"/>
        </w:rPr>
        <w:t>，</w:t>
      </w:r>
      <w:r w:rsidR="00A827F5" w:rsidRPr="00446A63">
        <w:rPr>
          <w:rFonts w:ascii="標楷體" w:hAnsi="標楷體" w:hint="eastAsia"/>
          <w:color w:val="000000"/>
          <w:kern w:val="0"/>
        </w:rPr>
        <w:t>進行程序的監督與修正</w:t>
      </w:r>
      <w:r w:rsidR="00A827F5">
        <w:rPr>
          <w:rFonts w:ascii="標楷體" w:hAnsi="標楷體" w:hint="eastAsia"/>
          <w:color w:val="000000"/>
          <w:kern w:val="0"/>
        </w:rPr>
        <w:t>。</w:t>
      </w:r>
    </w:p>
    <w:p w:rsidR="00991AD1" w:rsidRDefault="00991AD1" w:rsidP="00E47FBC">
      <w:pPr>
        <w:pStyle w:val="2f"/>
        <w:tabs>
          <w:tab w:val="left" w:pos="3000"/>
          <w:tab w:val="left" w:pos="3360"/>
          <w:tab w:val="left" w:pos="5760"/>
        </w:tabs>
        <w:overflowPunct w:val="0"/>
        <w:spacing w:line="460" w:lineRule="exact"/>
        <w:ind w:leftChars="58" w:left="1558" w:hangingChars="425" w:hanging="1361"/>
        <w:rPr>
          <w:rFonts w:ascii="標楷體" w:hAnsi="標楷體"/>
          <w:b/>
        </w:rPr>
      </w:pPr>
      <w:r>
        <w:rPr>
          <w:rFonts w:ascii="標楷體" w:hAnsi="標楷體" w:hint="eastAsia"/>
          <w:b/>
        </w:rPr>
        <w:t xml:space="preserve">      </w:t>
      </w:r>
      <w:r w:rsidR="00034830">
        <w:rPr>
          <w:rFonts w:ascii="標楷體" w:hAnsi="標楷體" w:hint="eastAsia"/>
          <w:b/>
        </w:rPr>
        <w:t xml:space="preserve">  </w:t>
      </w:r>
      <w:r>
        <w:rPr>
          <w:rFonts w:ascii="標楷體" w:hAnsi="標楷體" w:hint="eastAsia"/>
          <w:b/>
        </w:rPr>
        <w:t xml:space="preserve"> </w:t>
      </w:r>
      <w:r w:rsidRPr="00A827F5">
        <w:rPr>
          <w:rFonts w:ascii="標楷體" w:hAnsi="標楷體" w:hint="eastAsia"/>
        </w:rPr>
        <w:t>2.</w:t>
      </w:r>
      <w:r w:rsidR="00A827F5" w:rsidRPr="00446A63">
        <w:rPr>
          <w:rFonts w:ascii="標楷體" w:hAnsi="標楷體" w:hint="eastAsia"/>
          <w:kern w:val="0"/>
        </w:rPr>
        <w:t>請</w:t>
      </w:r>
      <w:r w:rsidR="00A827F5">
        <w:rPr>
          <w:rFonts w:ascii="標楷體" w:hAnsi="標楷體" w:hint="eastAsia"/>
          <w:kern w:val="0"/>
        </w:rPr>
        <w:t>考選</w:t>
      </w:r>
      <w:r w:rsidR="00A827F5" w:rsidRPr="00446A63">
        <w:rPr>
          <w:rFonts w:ascii="標楷體" w:hAnsi="標楷體" w:hint="eastAsia"/>
          <w:kern w:val="0"/>
        </w:rPr>
        <w:t>部</w:t>
      </w:r>
      <w:proofErr w:type="gramStart"/>
      <w:r w:rsidR="00A827F5" w:rsidRPr="00446A63">
        <w:rPr>
          <w:rFonts w:ascii="標楷體" w:hAnsi="標楷體" w:hint="eastAsia"/>
          <w:kern w:val="0"/>
        </w:rPr>
        <w:t>研</w:t>
      </w:r>
      <w:proofErr w:type="gramEnd"/>
      <w:r w:rsidR="00A827F5" w:rsidRPr="00446A63">
        <w:rPr>
          <w:rFonts w:ascii="標楷體" w:hAnsi="標楷體" w:hint="eastAsia"/>
          <w:kern w:val="0"/>
        </w:rPr>
        <w:t>議</w:t>
      </w:r>
      <w:r w:rsidR="00A827F5" w:rsidRPr="00446A63">
        <w:rPr>
          <w:rFonts w:ascii="標楷體" w:hAnsi="標楷體"/>
          <w:kern w:val="0"/>
        </w:rPr>
        <w:t>臨時命題題庫化</w:t>
      </w:r>
      <w:r w:rsidR="00A827F5">
        <w:rPr>
          <w:rFonts w:ascii="標楷體" w:hAnsi="標楷體" w:hint="eastAsia"/>
          <w:kern w:val="0"/>
        </w:rPr>
        <w:t>之可行性</w:t>
      </w:r>
      <w:r w:rsidR="00A827F5" w:rsidRPr="00446A63">
        <w:rPr>
          <w:rFonts w:ascii="標楷體" w:hAnsi="標楷體" w:hint="eastAsia"/>
          <w:kern w:val="0"/>
        </w:rPr>
        <w:t>。</w:t>
      </w:r>
    </w:p>
    <w:p w:rsidR="00D856E3" w:rsidRDefault="00034830" w:rsidP="00446A63">
      <w:pPr>
        <w:pStyle w:val="2f"/>
        <w:tabs>
          <w:tab w:val="left" w:pos="3000"/>
          <w:tab w:val="left" w:pos="3360"/>
          <w:tab w:val="left" w:pos="5760"/>
        </w:tabs>
        <w:overflowPunct w:val="0"/>
        <w:spacing w:line="460" w:lineRule="exact"/>
        <w:ind w:leftChars="7" w:left="222" w:hangingChars="62" w:hanging="198"/>
        <w:rPr>
          <w:rFonts w:ascii="標楷體" w:hAnsi="標楷體"/>
          <w:b/>
        </w:rPr>
      </w:pPr>
      <w:r>
        <w:rPr>
          <w:rFonts w:ascii="標楷體" w:hAnsi="標楷體" w:hint="eastAsia"/>
          <w:color w:val="000000" w:themeColor="text1"/>
        </w:rPr>
        <w:t xml:space="preserve"> </w:t>
      </w:r>
      <w:r w:rsidR="0089701C">
        <w:rPr>
          <w:rFonts w:ascii="標楷體" w:hAnsi="標楷體" w:hint="eastAsia"/>
          <w:color w:val="000000" w:themeColor="text1"/>
        </w:rPr>
        <w:t xml:space="preserve"> </w:t>
      </w:r>
      <w:r w:rsidR="0089701C" w:rsidRPr="001364BA">
        <w:rPr>
          <w:rFonts w:ascii="標楷體" w:hAnsi="標楷體" w:hint="eastAsia"/>
        </w:rPr>
        <w:t>（</w:t>
      </w:r>
      <w:r w:rsidR="0089701C">
        <w:rPr>
          <w:rFonts w:ascii="標楷體" w:hAnsi="標楷體" w:hint="eastAsia"/>
        </w:rPr>
        <w:t>二</w:t>
      </w:r>
      <w:r w:rsidR="0089701C" w:rsidRPr="001364BA">
        <w:rPr>
          <w:rFonts w:ascii="標楷體" w:hAnsi="標楷體" w:hint="eastAsia"/>
        </w:rPr>
        <w:t>）</w:t>
      </w:r>
      <w:r w:rsidR="00D856E3" w:rsidRPr="00D856E3">
        <w:rPr>
          <w:rFonts w:ascii="標楷體" w:hAnsi="標楷體" w:cs="標楷體" w:hint="eastAsia"/>
          <w:color w:val="000000"/>
          <w:kern w:val="0"/>
        </w:rPr>
        <w:t>2021「預備文官團－地方文官先鋒隊」辦理情形</w:t>
      </w:r>
    </w:p>
    <w:p w:rsidR="00E819B5" w:rsidRPr="00C86716" w:rsidRDefault="0089701C" w:rsidP="0089701C">
      <w:pPr>
        <w:tabs>
          <w:tab w:val="left" w:pos="5400"/>
        </w:tabs>
        <w:kinsoku w:val="0"/>
        <w:overflowPunct w:val="0"/>
        <w:spacing w:line="460" w:lineRule="exact"/>
        <w:ind w:leftChars="85" w:left="1135" w:hangingChars="264" w:hanging="846"/>
        <w:jc w:val="both"/>
        <w:rPr>
          <w:rFonts w:ascii="標楷體" w:hAnsi="標楷體"/>
          <w:sz w:val="32"/>
          <w:szCs w:val="32"/>
        </w:rPr>
      </w:pPr>
      <w:r>
        <w:rPr>
          <w:rFonts w:ascii="標楷體" w:hAnsi="標楷體" w:hint="eastAsia"/>
          <w:b/>
          <w:sz w:val="32"/>
          <w:szCs w:val="32"/>
        </w:rPr>
        <w:t xml:space="preserve"> </w:t>
      </w:r>
      <w:r w:rsidR="00446A63">
        <w:rPr>
          <w:rFonts w:ascii="標楷體" w:hAnsi="標楷體" w:hint="eastAsia"/>
          <w:b/>
          <w:sz w:val="32"/>
          <w:szCs w:val="32"/>
        </w:rPr>
        <w:t xml:space="preserve"> </w:t>
      </w:r>
      <w:r>
        <w:rPr>
          <w:rFonts w:ascii="標楷體" w:hAnsi="標楷體" w:hint="eastAsia"/>
          <w:b/>
          <w:sz w:val="32"/>
          <w:szCs w:val="32"/>
        </w:rPr>
        <w:t xml:space="preserve"> </w:t>
      </w:r>
      <w:r w:rsidR="006438AB" w:rsidRPr="009E35E3">
        <w:rPr>
          <w:rFonts w:ascii="標楷體" w:hAnsi="標楷體" w:hint="eastAsia"/>
          <w:b/>
          <w:sz w:val="32"/>
          <w:szCs w:val="32"/>
        </w:rPr>
        <w:t>陳</w:t>
      </w:r>
      <w:r w:rsidR="006438AB" w:rsidRPr="009E35E3">
        <w:rPr>
          <w:rFonts w:ascii="標楷體" w:hAnsi="標楷體" w:hint="eastAsia"/>
          <w:b/>
          <w:color w:val="000000"/>
          <w:sz w:val="32"/>
          <w:szCs w:val="32"/>
        </w:rPr>
        <w:t>委員</w:t>
      </w:r>
      <w:r w:rsidR="006438AB" w:rsidRPr="009E35E3">
        <w:rPr>
          <w:rFonts w:ascii="標楷體" w:hAnsi="標楷體" w:hint="eastAsia"/>
          <w:b/>
          <w:sz w:val="32"/>
          <w:szCs w:val="32"/>
        </w:rPr>
        <w:t>錦生</w:t>
      </w:r>
      <w:r w:rsidR="006438AB" w:rsidRPr="009E35E3">
        <w:rPr>
          <w:rFonts w:ascii="標楷體" w:hAnsi="標楷體" w:hint="eastAsia"/>
          <w:b/>
          <w:kern w:val="0"/>
          <w:sz w:val="32"/>
          <w:szCs w:val="32"/>
        </w:rPr>
        <w:t>：</w:t>
      </w:r>
      <w:r w:rsidR="00B33A57" w:rsidRPr="00C86716">
        <w:rPr>
          <w:rStyle w:val="aff7"/>
          <w:rFonts w:ascii="標楷體" w:hAnsi="標楷體" w:hint="eastAsia"/>
          <w:b w:val="0"/>
          <w:sz w:val="32"/>
          <w:szCs w:val="32"/>
        </w:rPr>
        <w:t>1.個人原</w:t>
      </w:r>
      <w:proofErr w:type="gramStart"/>
      <w:r w:rsidR="00B33A57" w:rsidRPr="00C86716">
        <w:rPr>
          <w:rStyle w:val="aff7"/>
          <w:rFonts w:ascii="標楷體" w:hAnsi="標楷體" w:hint="eastAsia"/>
          <w:b w:val="0"/>
          <w:sz w:val="32"/>
          <w:szCs w:val="32"/>
        </w:rPr>
        <w:t>設想部所提</w:t>
      </w:r>
      <w:proofErr w:type="gramEnd"/>
      <w:r w:rsidR="00B33A57" w:rsidRPr="00C86716">
        <w:rPr>
          <w:rStyle w:val="aff7"/>
          <w:rFonts w:ascii="標楷體" w:hAnsi="標楷體" w:hint="eastAsia"/>
          <w:b w:val="0"/>
          <w:sz w:val="32"/>
          <w:szCs w:val="32"/>
        </w:rPr>
        <w:t>預備文官團，將朝</w:t>
      </w:r>
      <w:r w:rsidR="00B33A57" w:rsidRPr="00C86716">
        <w:rPr>
          <w:rFonts w:ascii="標楷體" w:hAnsi="標楷體" w:hint="eastAsia"/>
          <w:sz w:val="32"/>
          <w:szCs w:val="32"/>
        </w:rPr>
        <w:t>白宮實習生的方式辦理。本次部規劃與白宮實習生的差異在於，文官團成員得領取津貼，白宮實習生則完全無任何補助；白宮實習生實習時間長達9</w:t>
      </w:r>
      <w:proofErr w:type="gramStart"/>
      <w:r w:rsidR="00B33A57" w:rsidRPr="00C86716">
        <w:rPr>
          <w:rFonts w:ascii="標楷體" w:hAnsi="標楷體" w:hint="eastAsia"/>
          <w:sz w:val="32"/>
          <w:szCs w:val="32"/>
        </w:rPr>
        <w:t>週</w:t>
      </w:r>
      <w:proofErr w:type="gramEnd"/>
      <w:r w:rsidR="00B33A57" w:rsidRPr="00C86716">
        <w:rPr>
          <w:rFonts w:ascii="標楷體" w:hAnsi="標楷體" w:hint="eastAsia"/>
          <w:sz w:val="32"/>
          <w:szCs w:val="32"/>
        </w:rPr>
        <w:t>，文官團現階段僅規劃6天</w:t>
      </w:r>
      <w:r w:rsidR="003023DE" w:rsidRPr="00C86716">
        <w:rPr>
          <w:rFonts w:ascii="標楷體" w:hAnsi="標楷體" w:hint="eastAsia"/>
          <w:sz w:val="32"/>
          <w:szCs w:val="32"/>
        </w:rPr>
        <w:t>(</w:t>
      </w:r>
      <w:r w:rsidR="00B33A57" w:rsidRPr="00C86716">
        <w:rPr>
          <w:rFonts w:ascii="標楷體" w:hAnsi="標楷體" w:hint="eastAsia"/>
          <w:sz w:val="32"/>
          <w:szCs w:val="32"/>
        </w:rPr>
        <w:t>實務研習</w:t>
      </w:r>
      <w:r w:rsidR="003023DE" w:rsidRPr="00C86716">
        <w:rPr>
          <w:rFonts w:ascii="標楷體" w:hAnsi="標楷體" w:hint="eastAsia"/>
          <w:sz w:val="32"/>
          <w:szCs w:val="32"/>
        </w:rPr>
        <w:t>)</w:t>
      </w:r>
      <w:r w:rsidR="00B33A57" w:rsidRPr="00C86716">
        <w:rPr>
          <w:rFonts w:ascii="標楷體" w:hAnsi="標楷體" w:hint="eastAsia"/>
          <w:sz w:val="32"/>
          <w:szCs w:val="32"/>
        </w:rPr>
        <w:t>，</w:t>
      </w:r>
      <w:proofErr w:type="gramStart"/>
      <w:r w:rsidR="00B33A57" w:rsidRPr="00C86716">
        <w:rPr>
          <w:rFonts w:ascii="標楷體" w:hAnsi="標楷體" w:hint="eastAsia"/>
          <w:sz w:val="32"/>
          <w:szCs w:val="32"/>
        </w:rPr>
        <w:t>時間偏短</w:t>
      </w:r>
      <w:proofErr w:type="gramEnd"/>
      <w:r w:rsidR="00B33A57" w:rsidRPr="00C86716">
        <w:rPr>
          <w:rFonts w:ascii="標楷體" w:hAnsi="標楷體" w:hint="eastAsia"/>
          <w:sz w:val="32"/>
          <w:szCs w:val="32"/>
        </w:rPr>
        <w:t>。舉個人就讀大學</w:t>
      </w:r>
      <w:proofErr w:type="gramStart"/>
      <w:r w:rsidR="00B33A57" w:rsidRPr="00C86716">
        <w:rPr>
          <w:rFonts w:ascii="標楷體" w:hAnsi="標楷體" w:hint="eastAsia"/>
          <w:sz w:val="32"/>
          <w:szCs w:val="32"/>
        </w:rPr>
        <w:t>期間，</w:t>
      </w:r>
      <w:proofErr w:type="gramEnd"/>
      <w:r w:rsidR="00B33A57" w:rsidRPr="00C86716">
        <w:rPr>
          <w:rFonts w:ascii="標楷體" w:hAnsi="標楷體" w:hint="eastAsia"/>
          <w:sz w:val="32"/>
          <w:szCs w:val="32"/>
        </w:rPr>
        <w:t>曾於新竹公賣局為期2個月的短暫實習，對公務機關之運作有一定的感觸為例，建議實習時間可以延長，或可有助於學員真正了解機關運作，甚至發現問題。2.本次實習機關為基隆市政府，參與預備文官團之成員</w:t>
      </w:r>
      <w:proofErr w:type="gramStart"/>
      <w:r w:rsidR="00B33A57" w:rsidRPr="00C86716">
        <w:rPr>
          <w:rFonts w:ascii="標楷體" w:hAnsi="標楷體" w:hint="eastAsia"/>
          <w:sz w:val="32"/>
          <w:szCs w:val="32"/>
        </w:rPr>
        <w:t>是否均為當地人</w:t>
      </w:r>
      <w:proofErr w:type="gramEnd"/>
      <w:r w:rsidR="00B33A57" w:rsidRPr="00C86716">
        <w:rPr>
          <w:rFonts w:ascii="標楷體" w:hAnsi="標楷體" w:hint="eastAsia"/>
          <w:sz w:val="32"/>
          <w:szCs w:val="32"/>
        </w:rPr>
        <w:t>？倘是，且最終能通過國家考試達成在地服務</w:t>
      </w:r>
      <w:r w:rsidR="00B33A57" w:rsidRPr="00C86716">
        <w:rPr>
          <w:rFonts w:ascii="標楷體" w:hAnsi="標楷體" w:hint="eastAsia"/>
          <w:sz w:val="32"/>
          <w:szCs w:val="32"/>
        </w:rPr>
        <w:lastRenderedPageBreak/>
        <w:t>，則能深化本次預備文官團的功效。3.白宮實習生雖不提供補助，但青年學子趨之若鶩，其中不乏出現政府重要領導人才，儘管我國要擔任公務人員必須先通過國家考試，但經由參加預備文官團應可啟發擔任公務人員的動機，</w:t>
      </w:r>
      <w:proofErr w:type="gramStart"/>
      <w:r w:rsidR="00B33A57" w:rsidRPr="00C86716">
        <w:rPr>
          <w:rFonts w:ascii="標楷體" w:hAnsi="標楷體" w:hint="eastAsia"/>
          <w:sz w:val="32"/>
          <w:szCs w:val="32"/>
        </w:rPr>
        <w:t>爰</w:t>
      </w:r>
      <w:proofErr w:type="gramEnd"/>
      <w:r w:rsidR="00B33A57" w:rsidRPr="00C86716">
        <w:rPr>
          <w:rFonts w:ascii="標楷體" w:hAnsi="標楷體" w:hint="eastAsia"/>
          <w:sz w:val="32"/>
          <w:szCs w:val="32"/>
        </w:rPr>
        <w:t>建議擴大辦理，或可朝取消津貼的方式規劃，如此將可錄取真正想參與國家考試的青年學子，使其取得預先實習的機會。</w:t>
      </w:r>
    </w:p>
    <w:p w:rsidR="00CF4CBB" w:rsidRPr="00CE7847" w:rsidRDefault="00446A63" w:rsidP="0089701C">
      <w:pPr>
        <w:tabs>
          <w:tab w:val="left" w:pos="5400"/>
        </w:tabs>
        <w:kinsoku w:val="0"/>
        <w:overflowPunct w:val="0"/>
        <w:spacing w:line="460" w:lineRule="exact"/>
        <w:ind w:leftChars="85" w:left="1135" w:hangingChars="264" w:hanging="846"/>
        <w:jc w:val="both"/>
        <w:rPr>
          <w:rFonts w:ascii="標楷體" w:hAnsi="標楷體"/>
          <w:b/>
          <w:sz w:val="32"/>
          <w:szCs w:val="32"/>
        </w:rPr>
      </w:pPr>
      <w:r>
        <w:rPr>
          <w:rFonts w:ascii="標楷體" w:hAnsi="標楷體" w:hint="eastAsia"/>
          <w:b/>
          <w:sz w:val="32"/>
          <w:szCs w:val="32"/>
        </w:rPr>
        <w:t xml:space="preserve"> </w:t>
      </w:r>
      <w:r w:rsidR="0089701C">
        <w:rPr>
          <w:rFonts w:ascii="標楷體" w:hAnsi="標楷體" w:hint="eastAsia"/>
          <w:b/>
          <w:sz w:val="32"/>
          <w:szCs w:val="32"/>
        </w:rPr>
        <w:t xml:space="preserve"> </w:t>
      </w:r>
      <w:r>
        <w:rPr>
          <w:rFonts w:ascii="標楷體" w:hAnsi="標楷體" w:hint="eastAsia"/>
          <w:b/>
          <w:sz w:val="32"/>
          <w:szCs w:val="32"/>
        </w:rPr>
        <w:t xml:space="preserve"> </w:t>
      </w:r>
      <w:r w:rsidR="00E819B5" w:rsidRPr="009E35E3">
        <w:rPr>
          <w:rFonts w:ascii="標楷體" w:hAnsi="標楷體" w:hint="eastAsia"/>
          <w:b/>
          <w:sz w:val="32"/>
          <w:szCs w:val="32"/>
        </w:rPr>
        <w:t>楊</w:t>
      </w:r>
      <w:r w:rsidR="00E819B5" w:rsidRPr="009E35E3">
        <w:rPr>
          <w:rFonts w:ascii="標楷體" w:hAnsi="標楷體" w:hint="eastAsia"/>
          <w:b/>
          <w:color w:val="000000"/>
          <w:sz w:val="32"/>
          <w:szCs w:val="32"/>
        </w:rPr>
        <w:t>委員</w:t>
      </w:r>
      <w:r w:rsidR="00E819B5" w:rsidRPr="009E35E3">
        <w:rPr>
          <w:rFonts w:ascii="標楷體" w:hAnsi="標楷體" w:hint="eastAsia"/>
          <w:b/>
          <w:sz w:val="32"/>
          <w:szCs w:val="32"/>
        </w:rPr>
        <w:t>雅惠</w:t>
      </w:r>
      <w:r w:rsidR="00E819B5" w:rsidRPr="009E35E3">
        <w:rPr>
          <w:rFonts w:ascii="標楷體" w:hAnsi="標楷體" w:hint="eastAsia"/>
          <w:b/>
          <w:kern w:val="0"/>
          <w:sz w:val="32"/>
          <w:szCs w:val="32"/>
        </w:rPr>
        <w:t>：</w:t>
      </w:r>
      <w:r w:rsidR="00CE7847" w:rsidRPr="00CE7847">
        <w:rPr>
          <w:rStyle w:val="aff7"/>
          <w:rFonts w:ascii="標楷體" w:hAnsi="標楷體" w:hint="eastAsia"/>
          <w:b w:val="0"/>
          <w:sz w:val="32"/>
          <w:szCs w:val="32"/>
        </w:rPr>
        <w:t>1.預備</w:t>
      </w:r>
      <w:proofErr w:type="gramStart"/>
      <w:r w:rsidR="00CE7847" w:rsidRPr="00CE7847">
        <w:rPr>
          <w:rStyle w:val="aff7"/>
          <w:rFonts w:ascii="標楷體" w:hAnsi="標楷體" w:hint="eastAsia"/>
          <w:b w:val="0"/>
          <w:sz w:val="32"/>
          <w:szCs w:val="32"/>
        </w:rPr>
        <w:t>文官團乃首度</w:t>
      </w:r>
      <w:proofErr w:type="gramEnd"/>
      <w:r w:rsidR="00CE7847" w:rsidRPr="00CE7847">
        <w:rPr>
          <w:rStyle w:val="aff7"/>
          <w:rFonts w:ascii="標楷體" w:hAnsi="標楷體" w:hint="eastAsia"/>
          <w:b w:val="0"/>
          <w:sz w:val="32"/>
          <w:szCs w:val="32"/>
        </w:rPr>
        <w:t>辦理，謹提供若干意見以供參考。此制度與學校企業間之建教合作不甚相同，建教合作企業可在訓練過程觀察學生，未來可錄取優秀者成為正式員工，惟預備文官團並無此機制，必須另行</w:t>
      </w:r>
      <w:proofErr w:type="gramStart"/>
      <w:r w:rsidR="00CE7847" w:rsidRPr="00CE7847">
        <w:rPr>
          <w:rStyle w:val="aff7"/>
          <w:rFonts w:ascii="標楷體" w:hAnsi="標楷體" w:hint="eastAsia"/>
          <w:b w:val="0"/>
          <w:sz w:val="32"/>
          <w:szCs w:val="32"/>
        </w:rPr>
        <w:t>通過國考方能成</w:t>
      </w:r>
      <w:proofErr w:type="gramEnd"/>
      <w:r w:rsidR="00CE7847" w:rsidRPr="00CE7847">
        <w:rPr>
          <w:rStyle w:val="aff7"/>
          <w:rFonts w:ascii="標楷體" w:hAnsi="標楷體" w:hint="eastAsia"/>
          <w:b w:val="0"/>
          <w:sz w:val="32"/>
          <w:szCs w:val="32"/>
        </w:rPr>
        <w:t>為正式公務</w:t>
      </w:r>
      <w:r w:rsidR="00AE0719">
        <w:rPr>
          <w:rStyle w:val="aff7"/>
          <w:rFonts w:ascii="標楷體" w:hAnsi="標楷體" w:hint="eastAsia"/>
          <w:b w:val="0"/>
          <w:sz w:val="32"/>
          <w:szCs w:val="32"/>
        </w:rPr>
        <w:t>人</w:t>
      </w:r>
      <w:r w:rsidR="00CE7847" w:rsidRPr="00CE7847">
        <w:rPr>
          <w:rStyle w:val="aff7"/>
          <w:rFonts w:ascii="標楷體" w:hAnsi="標楷體" w:hint="eastAsia"/>
          <w:b w:val="0"/>
          <w:sz w:val="32"/>
          <w:szCs w:val="32"/>
        </w:rPr>
        <w:t>員。預備文官團目的係為使優秀青年學生了解公務體系，為達此目的尚有其他方法，如透過學校通識專題演講，讓更多優秀學子獲取公部門相關資訊，不限於通過預備文官團甄選的15位團員。部過去曾辦理國家考試專題宣導講座，邀請不少有興趣學子前來參加。未來可考慮多元方式讓更多的青年學子了解公部門的運作模式及組織文化等。2.有關預備文官團獎助金制度建請再酌。企業捐款是否指定獎助個人？抑或補助活動項目即可？鼓勵優秀學員進入公部門服務之立意極佳，惟本計畫之目的</w:t>
      </w:r>
      <w:proofErr w:type="gramStart"/>
      <w:r w:rsidR="00CE7847" w:rsidRPr="00CE7847">
        <w:rPr>
          <w:rStyle w:val="aff7"/>
          <w:rFonts w:ascii="標楷體" w:hAnsi="標楷體" w:hint="eastAsia"/>
          <w:b w:val="0"/>
          <w:sz w:val="32"/>
          <w:szCs w:val="32"/>
        </w:rPr>
        <w:t>應係讓更</w:t>
      </w:r>
      <w:proofErr w:type="gramEnd"/>
      <w:r w:rsidR="00CE7847" w:rsidRPr="00CE7847">
        <w:rPr>
          <w:rStyle w:val="aff7"/>
          <w:rFonts w:ascii="標楷體" w:hAnsi="標楷體" w:hint="eastAsia"/>
          <w:b w:val="0"/>
          <w:sz w:val="32"/>
          <w:szCs w:val="32"/>
        </w:rPr>
        <w:t>多人了解進入公部門服務之方式，及未來可在公務體系的貢獻。因此鼓勵學子之方式不少，至於提供個人獎助金是否必要，建請再酌。</w:t>
      </w:r>
    </w:p>
    <w:p w:rsidR="00CF4CBB" w:rsidRDefault="00446A63" w:rsidP="0089701C">
      <w:pPr>
        <w:tabs>
          <w:tab w:val="left" w:pos="5400"/>
        </w:tabs>
        <w:kinsoku w:val="0"/>
        <w:overflowPunct w:val="0"/>
        <w:spacing w:line="460" w:lineRule="exact"/>
        <w:ind w:leftChars="85" w:left="1135" w:hangingChars="264" w:hanging="846"/>
        <w:jc w:val="both"/>
        <w:rPr>
          <w:rFonts w:ascii="標楷體" w:hAnsi="標楷體"/>
          <w:b/>
          <w:kern w:val="0"/>
        </w:rPr>
      </w:pPr>
      <w:r>
        <w:rPr>
          <w:rFonts w:ascii="標楷體" w:hAnsi="標楷體" w:hint="eastAsia"/>
          <w:b/>
          <w:sz w:val="32"/>
          <w:szCs w:val="32"/>
        </w:rPr>
        <w:t xml:space="preserve"> </w:t>
      </w:r>
      <w:r w:rsidR="0089701C">
        <w:rPr>
          <w:rFonts w:ascii="標楷體" w:hAnsi="標楷體" w:hint="eastAsia"/>
          <w:b/>
          <w:sz w:val="32"/>
          <w:szCs w:val="32"/>
        </w:rPr>
        <w:t xml:space="preserve"> </w:t>
      </w:r>
      <w:r>
        <w:rPr>
          <w:rFonts w:ascii="標楷體" w:hAnsi="標楷體" w:hint="eastAsia"/>
          <w:b/>
          <w:sz w:val="32"/>
          <w:szCs w:val="32"/>
        </w:rPr>
        <w:t xml:space="preserve"> </w:t>
      </w:r>
      <w:proofErr w:type="gramStart"/>
      <w:r w:rsidR="00CF4CBB" w:rsidRPr="00446A63">
        <w:rPr>
          <w:rFonts w:ascii="標楷體" w:hAnsi="標楷體" w:hint="eastAsia"/>
          <w:b/>
          <w:sz w:val="32"/>
          <w:szCs w:val="32"/>
        </w:rPr>
        <w:t>王</w:t>
      </w:r>
      <w:r w:rsidR="00CF4CBB" w:rsidRPr="00446A63">
        <w:rPr>
          <w:rFonts w:ascii="標楷體" w:hAnsi="標楷體" w:hint="eastAsia"/>
          <w:b/>
          <w:color w:val="000000"/>
          <w:sz w:val="32"/>
          <w:szCs w:val="32"/>
        </w:rPr>
        <w:t>委員</w:t>
      </w:r>
      <w:r w:rsidR="00CF4CBB" w:rsidRPr="00446A63">
        <w:rPr>
          <w:rFonts w:ascii="標楷體" w:hAnsi="標楷體" w:hint="eastAsia"/>
          <w:b/>
          <w:sz w:val="32"/>
          <w:szCs w:val="32"/>
        </w:rPr>
        <w:t>秀紅</w:t>
      </w:r>
      <w:proofErr w:type="gramEnd"/>
      <w:r w:rsidR="00CF4CBB" w:rsidRPr="00446A63">
        <w:rPr>
          <w:rFonts w:ascii="標楷體" w:hAnsi="標楷體" w:hint="eastAsia"/>
          <w:b/>
          <w:kern w:val="0"/>
          <w:sz w:val="32"/>
          <w:szCs w:val="32"/>
        </w:rPr>
        <w:t>：</w:t>
      </w:r>
      <w:r w:rsidR="003A218D" w:rsidRPr="002A1E9C">
        <w:rPr>
          <w:rFonts w:ascii="標楷體" w:hAnsi="標楷體" w:cs="Arial" w:hint="eastAsia"/>
          <w:sz w:val="32"/>
          <w:szCs w:val="32"/>
          <w:shd w:val="clear" w:color="auto" w:fill="FFFFFF"/>
        </w:rPr>
        <w:t>1.預備文官團為首次推動，部可謂精心規</w:t>
      </w:r>
      <w:r w:rsidR="0003412E" w:rsidRPr="002A1E9C">
        <w:rPr>
          <w:rFonts w:ascii="標楷體" w:hAnsi="標楷體" w:cs="Arial" w:hint="eastAsia"/>
          <w:sz w:val="32"/>
          <w:szCs w:val="32"/>
          <w:shd w:val="clear" w:color="auto" w:fill="FFFFFF"/>
        </w:rPr>
        <w:t>劃</w:t>
      </w:r>
      <w:r w:rsidR="003A218D" w:rsidRPr="002A1E9C">
        <w:rPr>
          <w:rFonts w:ascii="標楷體" w:hAnsi="標楷體" w:cs="Arial" w:hint="eastAsia"/>
          <w:sz w:val="32"/>
          <w:szCs w:val="32"/>
          <w:shd w:val="clear" w:color="auto" w:fill="FFFFFF"/>
        </w:rPr>
        <w:t>，未來是否</w:t>
      </w:r>
      <w:proofErr w:type="gramStart"/>
      <w:r w:rsidR="003A218D" w:rsidRPr="002A1E9C">
        <w:rPr>
          <w:rFonts w:ascii="標楷體" w:hAnsi="標楷體" w:cs="Arial" w:hint="eastAsia"/>
          <w:sz w:val="32"/>
          <w:szCs w:val="32"/>
          <w:shd w:val="clear" w:color="auto" w:fill="FFFFFF"/>
        </w:rPr>
        <w:t>賡</w:t>
      </w:r>
      <w:proofErr w:type="gramEnd"/>
      <w:r w:rsidR="003A218D" w:rsidRPr="002A1E9C">
        <w:rPr>
          <w:rFonts w:ascii="標楷體" w:hAnsi="標楷體" w:cs="Arial" w:hint="eastAsia"/>
          <w:sz w:val="32"/>
          <w:szCs w:val="32"/>
          <w:shd w:val="clear" w:color="auto" w:fill="FFFFFF"/>
        </w:rPr>
        <w:t>續辦理？有無</w:t>
      </w:r>
      <w:r w:rsidR="003A218D" w:rsidRPr="002A1E9C">
        <w:rPr>
          <w:rFonts w:ascii="標楷體" w:hAnsi="標楷體" w:hint="eastAsia"/>
          <w:sz w:val="32"/>
          <w:szCs w:val="32"/>
        </w:rPr>
        <w:t>預定</w:t>
      </w:r>
      <w:r w:rsidR="003A218D" w:rsidRPr="002A1E9C">
        <w:rPr>
          <w:rFonts w:ascii="標楷體" w:hAnsi="標楷體" w:cs="Arial" w:hint="eastAsia"/>
          <w:sz w:val="32"/>
          <w:szCs w:val="32"/>
          <w:shd w:val="clear" w:color="auto" w:fill="FFFFFF"/>
        </w:rPr>
        <w:t>期程？本次參與之學校與申請標準為何？請部</w:t>
      </w:r>
      <w:r w:rsidR="003A218D" w:rsidRPr="002A1E9C">
        <w:rPr>
          <w:rStyle w:val="aff7"/>
          <w:rFonts w:hint="eastAsia"/>
          <w:b w:val="0"/>
          <w:sz w:val="32"/>
          <w:szCs w:val="32"/>
        </w:rPr>
        <w:t>補充</w:t>
      </w:r>
      <w:r w:rsidR="003A218D" w:rsidRPr="002A1E9C">
        <w:rPr>
          <w:rFonts w:ascii="標楷體" w:hAnsi="標楷體" w:cs="Arial" w:hint="eastAsia"/>
          <w:sz w:val="32"/>
          <w:szCs w:val="32"/>
          <w:shd w:val="clear" w:color="auto" w:fill="FFFFFF"/>
        </w:rPr>
        <w:t>說明。2.辦理預備文官團之目的，係讓更多青年學子了解公務體系之運作，希望優秀人才最終能投身公務體系，因此基於使用公務預算，以及期許其加入公共服務</w:t>
      </w:r>
      <w:r w:rsidR="003A218D" w:rsidRPr="002A1E9C">
        <w:rPr>
          <w:rFonts w:ascii="標楷體" w:hAnsi="標楷體" w:cs="Arial" w:hint="eastAsia"/>
          <w:sz w:val="32"/>
          <w:shd w:val="clear" w:color="auto" w:fill="FFFFFF"/>
        </w:rPr>
        <w:t>之行列而言，建議後續參與預備</w:t>
      </w:r>
      <w:r w:rsidR="003A218D" w:rsidRPr="002A1E9C">
        <w:rPr>
          <w:rFonts w:ascii="標楷體" w:hAnsi="標楷體" w:cs="Arial" w:hint="eastAsia"/>
          <w:sz w:val="32"/>
          <w:shd w:val="clear" w:color="auto" w:fill="FFFFFF"/>
        </w:rPr>
        <w:lastRenderedPageBreak/>
        <w:t>文官團的學員，至少應於</w:t>
      </w:r>
      <w:proofErr w:type="gramStart"/>
      <w:r w:rsidR="003A218D" w:rsidRPr="002A1E9C">
        <w:rPr>
          <w:rFonts w:ascii="標楷體" w:hAnsi="標楷體" w:cs="Arial" w:hint="eastAsia"/>
          <w:sz w:val="32"/>
          <w:shd w:val="clear" w:color="auto" w:fill="FFFFFF"/>
        </w:rPr>
        <w:t>一</w:t>
      </w:r>
      <w:proofErr w:type="gramEnd"/>
      <w:r w:rsidR="003A218D" w:rsidRPr="002A1E9C">
        <w:rPr>
          <w:rFonts w:ascii="標楷體" w:hAnsi="標楷體" w:cs="Arial" w:hint="eastAsia"/>
          <w:sz w:val="32"/>
          <w:shd w:val="clear" w:color="auto" w:fill="FFFFFF"/>
        </w:rPr>
        <w:t>定時程內，報考國家考試，此或可比照相關公費留考，請其事先填寫承諾書等方式辦理，使權利義務關係明確，避免資源浪費。3.未來預備</w:t>
      </w:r>
      <w:proofErr w:type="gramStart"/>
      <w:r w:rsidR="003A218D" w:rsidRPr="002A1E9C">
        <w:rPr>
          <w:rFonts w:ascii="標楷體" w:hAnsi="標楷體" w:cs="Arial" w:hint="eastAsia"/>
          <w:sz w:val="32"/>
          <w:shd w:val="clear" w:color="auto" w:fill="FFFFFF"/>
        </w:rPr>
        <w:t>文官團倘持續</w:t>
      </w:r>
      <w:proofErr w:type="gramEnd"/>
      <w:r w:rsidR="003A218D" w:rsidRPr="002A1E9C">
        <w:rPr>
          <w:rFonts w:ascii="標楷體" w:hAnsi="標楷體" w:cs="Arial" w:hint="eastAsia"/>
          <w:sz w:val="32"/>
          <w:shd w:val="clear" w:color="auto" w:fill="FFFFFF"/>
        </w:rPr>
        <w:t>辦理，無論成員最終是否通過國家考試擔任公務人員，相關人員後續發展情形，</w:t>
      </w:r>
      <w:proofErr w:type="gramStart"/>
      <w:r w:rsidR="003A218D" w:rsidRPr="002A1E9C">
        <w:rPr>
          <w:rFonts w:ascii="標楷體" w:hAnsi="標楷體" w:cs="Arial" w:hint="eastAsia"/>
          <w:sz w:val="32"/>
          <w:shd w:val="clear" w:color="auto" w:fill="FFFFFF"/>
        </w:rPr>
        <w:t>均能作為</w:t>
      </w:r>
      <w:proofErr w:type="gramEnd"/>
      <w:r w:rsidR="003A218D" w:rsidRPr="002A1E9C">
        <w:rPr>
          <w:rFonts w:ascii="標楷體" w:hAnsi="標楷體" w:cs="Arial" w:hint="eastAsia"/>
          <w:sz w:val="32"/>
          <w:shd w:val="clear" w:color="auto" w:fill="FFFFFF"/>
        </w:rPr>
        <w:t>國家</w:t>
      </w:r>
      <w:r w:rsidR="003A218D" w:rsidRPr="002A1E9C">
        <w:rPr>
          <w:rFonts w:ascii="標楷體" w:hAnsi="標楷體" w:cs="Arial" w:hint="eastAsia"/>
          <w:spacing w:val="-4"/>
          <w:sz w:val="32"/>
          <w:shd w:val="clear" w:color="auto" w:fill="FFFFFF"/>
        </w:rPr>
        <w:t>人</w:t>
      </w:r>
      <w:r w:rsidR="003A218D" w:rsidRPr="002A1E9C">
        <w:rPr>
          <w:rFonts w:ascii="標楷體" w:hAnsi="標楷體" w:cs="Arial" w:hint="eastAsia"/>
          <w:spacing w:val="-2"/>
          <w:sz w:val="32"/>
          <w:shd w:val="clear" w:color="auto" w:fill="FFFFFF"/>
        </w:rPr>
        <w:t>力資料庫的</w:t>
      </w:r>
      <w:proofErr w:type="gramStart"/>
      <w:r w:rsidR="003A218D" w:rsidRPr="002A1E9C">
        <w:rPr>
          <w:rFonts w:ascii="標楷體" w:hAnsi="標楷體" w:cs="Arial" w:hint="eastAsia"/>
          <w:spacing w:val="-2"/>
          <w:sz w:val="32"/>
          <w:shd w:val="clear" w:color="auto" w:fill="FFFFFF"/>
        </w:rPr>
        <w:t>重要參據</w:t>
      </w:r>
      <w:proofErr w:type="gramEnd"/>
      <w:r w:rsidR="003A218D" w:rsidRPr="002A1E9C">
        <w:rPr>
          <w:rFonts w:ascii="標楷體" w:hAnsi="標楷體" w:cs="Arial" w:hint="eastAsia"/>
          <w:spacing w:val="-2"/>
          <w:sz w:val="32"/>
          <w:shd w:val="clear" w:color="auto" w:fill="FFFFFF"/>
        </w:rPr>
        <w:t>，建議長期追蹤學員的生涯發展。</w:t>
      </w:r>
    </w:p>
    <w:p w:rsidR="005E3E87" w:rsidRPr="00E47FBC" w:rsidRDefault="00034830" w:rsidP="0089701C">
      <w:pPr>
        <w:tabs>
          <w:tab w:val="left" w:pos="5400"/>
        </w:tabs>
        <w:kinsoku w:val="0"/>
        <w:overflowPunct w:val="0"/>
        <w:spacing w:line="460" w:lineRule="exact"/>
        <w:ind w:leftChars="85" w:left="1135" w:hangingChars="264" w:hanging="846"/>
        <w:jc w:val="both"/>
        <w:rPr>
          <w:rFonts w:ascii="標楷體" w:hAnsi="標楷體"/>
          <w:b/>
          <w:sz w:val="32"/>
          <w:szCs w:val="32"/>
        </w:rPr>
      </w:pPr>
      <w:r>
        <w:rPr>
          <w:rFonts w:ascii="標楷體" w:hAnsi="標楷體" w:hint="eastAsia"/>
          <w:b/>
          <w:sz w:val="32"/>
          <w:szCs w:val="32"/>
        </w:rPr>
        <w:t xml:space="preserve">  </w:t>
      </w:r>
      <w:r w:rsidR="0089701C">
        <w:rPr>
          <w:rFonts w:ascii="標楷體" w:hAnsi="標楷體" w:hint="eastAsia"/>
          <w:b/>
          <w:sz w:val="32"/>
          <w:szCs w:val="32"/>
        </w:rPr>
        <w:t xml:space="preserve"> </w:t>
      </w:r>
      <w:r w:rsidR="005E3E87" w:rsidRPr="00E47FBC">
        <w:rPr>
          <w:rFonts w:ascii="標楷體" w:hAnsi="標楷體" w:hint="eastAsia"/>
          <w:b/>
          <w:sz w:val="32"/>
          <w:szCs w:val="32"/>
        </w:rPr>
        <w:t>伊萬</w:t>
      </w:r>
      <w:proofErr w:type="gramStart"/>
      <w:r w:rsidR="005E3E87" w:rsidRPr="00E47FBC">
        <w:rPr>
          <w:rFonts w:ascii="標楷體" w:hAnsi="標楷體" w:hint="eastAsia"/>
          <w:b/>
          <w:sz w:val="32"/>
          <w:szCs w:val="32"/>
        </w:rPr>
        <w:t>•</w:t>
      </w:r>
      <w:proofErr w:type="gramEnd"/>
      <w:r w:rsidR="005E3E87" w:rsidRPr="00E47FBC">
        <w:rPr>
          <w:rFonts w:ascii="標楷體" w:hAnsi="標楷體" w:hint="eastAsia"/>
          <w:b/>
          <w:sz w:val="32"/>
          <w:szCs w:val="32"/>
        </w:rPr>
        <w:t>納威</w:t>
      </w:r>
      <w:r w:rsidR="005E3E87" w:rsidRPr="00E47FBC">
        <w:rPr>
          <w:rFonts w:ascii="標楷體" w:hAnsi="標楷體" w:hint="eastAsia"/>
          <w:b/>
          <w:color w:val="000000"/>
          <w:sz w:val="32"/>
          <w:szCs w:val="32"/>
        </w:rPr>
        <w:t>委員</w:t>
      </w:r>
      <w:r w:rsidR="005E3E87" w:rsidRPr="00E47FBC">
        <w:rPr>
          <w:rFonts w:ascii="標楷體" w:hAnsi="標楷體" w:hint="eastAsia"/>
          <w:b/>
          <w:kern w:val="0"/>
          <w:sz w:val="32"/>
          <w:szCs w:val="32"/>
        </w:rPr>
        <w:t>：</w:t>
      </w:r>
      <w:r w:rsidR="002B41A8" w:rsidRPr="009A7589">
        <w:rPr>
          <w:rFonts w:ascii="標楷體" w:hAnsi="標楷體" w:hint="eastAsia"/>
          <w:sz w:val="32"/>
          <w:szCs w:val="32"/>
        </w:rPr>
        <w:t>1.</w:t>
      </w:r>
      <w:r w:rsidR="002B41A8">
        <w:rPr>
          <w:rFonts w:ascii="標楷體" w:hAnsi="標楷體" w:hint="eastAsia"/>
          <w:sz w:val="32"/>
          <w:szCs w:val="32"/>
        </w:rPr>
        <w:t>本</w:t>
      </w:r>
      <w:proofErr w:type="gramStart"/>
      <w:r w:rsidR="002B41A8">
        <w:rPr>
          <w:rFonts w:ascii="標楷體" w:hAnsi="標楷體" w:hint="eastAsia"/>
          <w:sz w:val="32"/>
          <w:szCs w:val="32"/>
        </w:rPr>
        <w:t>次</w:t>
      </w:r>
      <w:r w:rsidR="002B41A8" w:rsidRPr="00CA797F">
        <w:rPr>
          <w:rFonts w:ascii="標楷體" w:hAnsi="標楷體" w:hint="eastAsia"/>
          <w:kern w:val="0"/>
          <w:sz w:val="32"/>
          <w:szCs w:val="32"/>
        </w:rPr>
        <w:t>部與教育部</w:t>
      </w:r>
      <w:proofErr w:type="gramEnd"/>
      <w:r w:rsidR="002B41A8" w:rsidRPr="00CA797F">
        <w:rPr>
          <w:rFonts w:ascii="標楷體" w:hAnsi="標楷體" w:hint="eastAsia"/>
          <w:kern w:val="0"/>
          <w:sz w:val="32"/>
          <w:szCs w:val="32"/>
        </w:rPr>
        <w:t>青</w:t>
      </w:r>
      <w:r w:rsidR="002B41A8">
        <w:rPr>
          <w:rFonts w:ascii="標楷體" w:hAnsi="標楷體" w:hint="eastAsia"/>
          <w:kern w:val="0"/>
          <w:sz w:val="32"/>
          <w:szCs w:val="32"/>
        </w:rPr>
        <w:t>年</w:t>
      </w:r>
      <w:r w:rsidR="002B41A8" w:rsidRPr="00CA797F">
        <w:rPr>
          <w:rFonts w:ascii="標楷體" w:hAnsi="標楷體" w:hint="eastAsia"/>
          <w:kern w:val="0"/>
          <w:sz w:val="32"/>
          <w:szCs w:val="32"/>
        </w:rPr>
        <w:t>發</w:t>
      </w:r>
      <w:r w:rsidR="002B41A8">
        <w:rPr>
          <w:rFonts w:ascii="標楷體" w:hAnsi="標楷體" w:hint="eastAsia"/>
          <w:kern w:val="0"/>
          <w:sz w:val="32"/>
          <w:szCs w:val="32"/>
        </w:rPr>
        <w:t>展</w:t>
      </w:r>
      <w:r w:rsidR="002B41A8" w:rsidRPr="00CA797F">
        <w:rPr>
          <w:rFonts w:ascii="標楷體" w:hAnsi="標楷體" w:hint="eastAsia"/>
          <w:kern w:val="0"/>
          <w:sz w:val="32"/>
          <w:szCs w:val="32"/>
        </w:rPr>
        <w:t>署</w:t>
      </w:r>
      <w:r w:rsidR="002B41A8">
        <w:rPr>
          <w:rFonts w:ascii="標楷體" w:hAnsi="標楷體" w:hint="eastAsia"/>
          <w:kern w:val="0"/>
          <w:sz w:val="32"/>
          <w:szCs w:val="32"/>
        </w:rPr>
        <w:t>合作辦理預備文官團</w:t>
      </w:r>
      <w:r w:rsidR="002B41A8" w:rsidRPr="00CA797F">
        <w:rPr>
          <w:rFonts w:ascii="標楷體" w:hAnsi="標楷體" w:hint="eastAsia"/>
          <w:kern w:val="0"/>
          <w:sz w:val="32"/>
          <w:szCs w:val="32"/>
        </w:rPr>
        <w:t>，</w:t>
      </w:r>
      <w:r w:rsidR="002B41A8">
        <w:rPr>
          <w:rFonts w:ascii="標楷體" w:hAnsi="標楷體" w:hint="eastAsia"/>
          <w:kern w:val="0"/>
          <w:sz w:val="32"/>
          <w:szCs w:val="32"/>
        </w:rPr>
        <w:t>以地方</w:t>
      </w:r>
      <w:r w:rsidR="002B41A8" w:rsidRPr="00034830">
        <w:rPr>
          <w:rFonts w:ascii="標楷體" w:hAnsi="標楷體" w:cs="Arial" w:hint="eastAsia"/>
          <w:color w:val="222222"/>
          <w:sz w:val="32"/>
          <w:szCs w:val="32"/>
          <w:shd w:val="clear" w:color="auto" w:fill="FFFFFF"/>
        </w:rPr>
        <w:t>文官</w:t>
      </w:r>
      <w:r w:rsidR="002B41A8">
        <w:rPr>
          <w:rFonts w:ascii="標楷體" w:hAnsi="標楷體" w:hint="eastAsia"/>
          <w:kern w:val="0"/>
          <w:sz w:val="32"/>
          <w:szCs w:val="32"/>
        </w:rPr>
        <w:t>為推動主軸，</w:t>
      </w:r>
      <w:r w:rsidR="002B41A8" w:rsidRPr="00CA797F">
        <w:rPr>
          <w:rFonts w:ascii="標楷體" w:hAnsi="標楷體" w:hint="eastAsia"/>
          <w:kern w:val="0"/>
          <w:sz w:val="32"/>
          <w:szCs w:val="32"/>
        </w:rPr>
        <w:t>未來</w:t>
      </w:r>
      <w:r w:rsidR="002B41A8">
        <w:rPr>
          <w:rFonts w:ascii="標楷體" w:hAnsi="標楷體" w:hint="eastAsia"/>
          <w:kern w:val="0"/>
          <w:sz w:val="32"/>
          <w:szCs w:val="32"/>
        </w:rPr>
        <w:t>辦理對象</w:t>
      </w:r>
      <w:r w:rsidR="002B41A8" w:rsidRPr="00CA797F">
        <w:rPr>
          <w:rFonts w:ascii="標楷體" w:hAnsi="標楷體" w:hint="eastAsia"/>
          <w:kern w:val="0"/>
          <w:sz w:val="32"/>
          <w:szCs w:val="32"/>
        </w:rPr>
        <w:t>是否擴及中央文官？</w:t>
      </w:r>
      <w:r w:rsidR="002B41A8">
        <w:rPr>
          <w:rFonts w:ascii="標楷體" w:hAnsi="標楷體" w:hint="eastAsia"/>
          <w:kern w:val="0"/>
          <w:sz w:val="32"/>
          <w:szCs w:val="32"/>
        </w:rPr>
        <w:t>2.倘預備文官團為部創新之必要</w:t>
      </w:r>
      <w:r w:rsidR="002B41A8" w:rsidRPr="00CA797F">
        <w:rPr>
          <w:rFonts w:ascii="標楷體" w:hAnsi="標楷體" w:hint="eastAsia"/>
          <w:kern w:val="0"/>
          <w:sz w:val="32"/>
          <w:szCs w:val="32"/>
        </w:rPr>
        <w:t>措施</w:t>
      </w:r>
      <w:r w:rsidR="002B41A8">
        <w:rPr>
          <w:rFonts w:ascii="標楷體" w:hAnsi="標楷體" w:hint="eastAsia"/>
          <w:kern w:val="0"/>
          <w:sz w:val="32"/>
          <w:szCs w:val="32"/>
        </w:rPr>
        <w:t>，建議每年應編列相關預算辦理，</w:t>
      </w:r>
      <w:proofErr w:type="gramStart"/>
      <w:r w:rsidR="002B41A8">
        <w:rPr>
          <w:rFonts w:ascii="標楷體" w:hAnsi="標楷體" w:hint="eastAsia"/>
          <w:kern w:val="0"/>
          <w:sz w:val="32"/>
          <w:szCs w:val="32"/>
        </w:rPr>
        <w:t>方屬正辦</w:t>
      </w:r>
      <w:proofErr w:type="gramEnd"/>
      <w:r w:rsidR="002B41A8">
        <w:rPr>
          <w:rFonts w:ascii="標楷體" w:hAnsi="標楷體" w:hint="eastAsia"/>
          <w:kern w:val="0"/>
          <w:sz w:val="32"/>
          <w:szCs w:val="32"/>
        </w:rPr>
        <w:t>。3.本計畫執行單位之</w:t>
      </w:r>
      <w:proofErr w:type="gramStart"/>
      <w:r w:rsidR="002B41A8">
        <w:rPr>
          <w:rFonts w:ascii="標楷體" w:hAnsi="標楷體" w:hint="eastAsia"/>
          <w:kern w:val="0"/>
          <w:sz w:val="32"/>
          <w:szCs w:val="32"/>
        </w:rPr>
        <w:t>一</w:t>
      </w:r>
      <w:proofErr w:type="gramEnd"/>
      <w:r w:rsidR="002B41A8">
        <w:rPr>
          <w:rFonts w:ascii="標楷體" w:hAnsi="標楷體" w:hint="eastAsia"/>
          <w:kern w:val="0"/>
          <w:sz w:val="32"/>
          <w:szCs w:val="32"/>
        </w:rPr>
        <w:t>係由基隆市政府協辦，是否每年搭配一個縣市政府共同辦理？4.本計畫規劃之總時數，扣除開訓</w:t>
      </w:r>
      <w:r w:rsidR="004F072A">
        <w:rPr>
          <w:rFonts w:ascii="標楷體" w:hAnsi="標楷體" w:hint="eastAsia"/>
          <w:kern w:val="0"/>
          <w:sz w:val="32"/>
          <w:szCs w:val="32"/>
        </w:rPr>
        <w:t>及</w:t>
      </w:r>
      <w:r w:rsidR="002B41A8">
        <w:rPr>
          <w:rFonts w:ascii="標楷體" w:hAnsi="標楷體" w:hint="eastAsia"/>
          <w:kern w:val="0"/>
          <w:sz w:val="32"/>
          <w:szCs w:val="32"/>
        </w:rPr>
        <w:t>結訓，所餘時間極為有限，能否達到本計畫的預期效益？個人認為實有不足。</w:t>
      </w:r>
      <w:proofErr w:type="gramStart"/>
      <w:r w:rsidR="002B41A8">
        <w:rPr>
          <w:rFonts w:ascii="標楷體" w:hAnsi="標楷體" w:hint="eastAsia"/>
          <w:kern w:val="0"/>
          <w:sz w:val="32"/>
          <w:szCs w:val="32"/>
        </w:rPr>
        <w:t>舉原民</w:t>
      </w:r>
      <w:proofErr w:type="gramEnd"/>
      <w:r w:rsidR="002B41A8">
        <w:rPr>
          <w:rFonts w:ascii="標楷體" w:hAnsi="標楷體" w:hint="eastAsia"/>
          <w:kern w:val="0"/>
          <w:sz w:val="32"/>
          <w:szCs w:val="32"/>
        </w:rPr>
        <w:t>會103年辦理原民青年暑期返鄉服務，其標的為政府機關及非營利組織等，每</w:t>
      </w:r>
      <w:proofErr w:type="gramStart"/>
      <w:r w:rsidR="002B41A8">
        <w:rPr>
          <w:rFonts w:ascii="標楷體" w:hAnsi="標楷體" w:hint="eastAsia"/>
          <w:kern w:val="0"/>
          <w:sz w:val="32"/>
          <w:szCs w:val="32"/>
        </w:rPr>
        <w:t>個</w:t>
      </w:r>
      <w:proofErr w:type="gramEnd"/>
      <w:r w:rsidR="002B41A8">
        <w:rPr>
          <w:rFonts w:ascii="標楷體" w:hAnsi="標楷體" w:hint="eastAsia"/>
          <w:kern w:val="0"/>
          <w:sz w:val="32"/>
          <w:szCs w:val="32"/>
        </w:rPr>
        <w:t>月都有薪資，除可提升原民青年的就業體驗及就業機會，另一方面可了解相關機關、機構從事原住民族事務或服務的運作體系，累積更多經驗，其目標多元。</w:t>
      </w:r>
      <w:proofErr w:type="gramStart"/>
      <w:r w:rsidR="002B41A8">
        <w:rPr>
          <w:rFonts w:ascii="標楷體" w:hAnsi="標楷體" w:hint="eastAsia"/>
          <w:kern w:val="0"/>
          <w:sz w:val="32"/>
          <w:szCs w:val="32"/>
        </w:rPr>
        <w:t>惟</w:t>
      </w:r>
      <w:proofErr w:type="gramEnd"/>
      <w:r w:rsidR="002B41A8">
        <w:rPr>
          <w:rFonts w:ascii="標楷體" w:hAnsi="標楷體" w:hint="eastAsia"/>
          <w:kern w:val="0"/>
          <w:sz w:val="32"/>
          <w:szCs w:val="32"/>
        </w:rPr>
        <w:t>預備文官團的規劃似較單薄。5.預備文官團的執行單位，如何分工？基隆市政府如何協辦？6.第2頁(三)計畫內容，應為課程規劃。7.因預備文官團係使用公務預算，應有考核機制，惟</w:t>
      </w:r>
      <w:proofErr w:type="gramStart"/>
      <w:r w:rsidR="002B41A8">
        <w:rPr>
          <w:rFonts w:ascii="標楷體" w:hAnsi="標楷體" w:hint="eastAsia"/>
          <w:kern w:val="0"/>
          <w:sz w:val="32"/>
          <w:szCs w:val="32"/>
        </w:rPr>
        <w:t>報告均無提及</w:t>
      </w:r>
      <w:proofErr w:type="gramEnd"/>
      <w:r w:rsidR="002B41A8">
        <w:rPr>
          <w:rFonts w:ascii="標楷體" w:hAnsi="標楷體" w:hint="eastAsia"/>
          <w:kern w:val="0"/>
          <w:sz w:val="32"/>
          <w:szCs w:val="32"/>
        </w:rPr>
        <w:t>，請補充說明。8.補充分享原民會自103年起推動原民青年暑期返鄉服務，服務期間至少2個月，並付給基本工資及保險費，每年預算約3千5百萬元，未</w:t>
      </w:r>
      <w:proofErr w:type="gramStart"/>
      <w:r w:rsidR="002B41A8">
        <w:rPr>
          <w:rFonts w:ascii="標楷體" w:hAnsi="標楷體" w:hint="eastAsia"/>
          <w:kern w:val="0"/>
          <w:sz w:val="32"/>
          <w:szCs w:val="32"/>
        </w:rPr>
        <w:t>讅</w:t>
      </w:r>
      <w:proofErr w:type="gramEnd"/>
      <w:r w:rsidR="002B41A8">
        <w:rPr>
          <w:rFonts w:ascii="標楷體" w:hAnsi="標楷體" w:hint="eastAsia"/>
          <w:kern w:val="0"/>
          <w:sz w:val="32"/>
          <w:szCs w:val="32"/>
        </w:rPr>
        <w:t>預備文官團的定位為何？倘每年辦理，則需編列預算，以為支應。以上</w:t>
      </w:r>
      <w:proofErr w:type="gramStart"/>
      <w:r w:rsidR="002B41A8">
        <w:rPr>
          <w:rFonts w:ascii="標楷體" w:hAnsi="標楷體" w:hint="eastAsia"/>
          <w:kern w:val="0"/>
          <w:sz w:val="32"/>
          <w:szCs w:val="32"/>
        </w:rPr>
        <w:t>均請部</w:t>
      </w:r>
      <w:proofErr w:type="gramEnd"/>
      <w:r w:rsidR="002B41A8">
        <w:rPr>
          <w:rFonts w:ascii="標楷體" w:hAnsi="標楷體" w:hint="eastAsia"/>
          <w:kern w:val="0"/>
          <w:sz w:val="32"/>
          <w:szCs w:val="32"/>
        </w:rPr>
        <w:t>說明。</w:t>
      </w:r>
    </w:p>
    <w:p w:rsidR="00446A63" w:rsidRPr="0083351F" w:rsidRDefault="00034830" w:rsidP="00775CA3">
      <w:pPr>
        <w:tabs>
          <w:tab w:val="left" w:pos="5400"/>
        </w:tabs>
        <w:kinsoku w:val="0"/>
        <w:overflowPunct w:val="0"/>
        <w:spacing w:line="450" w:lineRule="exact"/>
        <w:ind w:leftChars="85" w:left="1135" w:hangingChars="264" w:hanging="846"/>
        <w:jc w:val="both"/>
        <w:rPr>
          <w:rFonts w:ascii="標楷體" w:hAnsi="標楷體"/>
          <w:sz w:val="32"/>
          <w:szCs w:val="32"/>
        </w:rPr>
      </w:pPr>
      <w:r>
        <w:rPr>
          <w:rFonts w:ascii="標楷體" w:hAnsi="標楷體" w:hint="eastAsia"/>
          <w:b/>
          <w:sz w:val="32"/>
          <w:szCs w:val="32"/>
        </w:rPr>
        <w:t xml:space="preserve"> </w:t>
      </w:r>
      <w:r w:rsidR="0089701C">
        <w:rPr>
          <w:rFonts w:ascii="標楷體" w:hAnsi="標楷體" w:hint="eastAsia"/>
          <w:b/>
          <w:sz w:val="32"/>
          <w:szCs w:val="32"/>
        </w:rPr>
        <w:t xml:space="preserve"> </w:t>
      </w:r>
      <w:r>
        <w:rPr>
          <w:rFonts w:ascii="標楷體" w:hAnsi="標楷體" w:hint="eastAsia"/>
          <w:b/>
          <w:sz w:val="32"/>
          <w:szCs w:val="32"/>
        </w:rPr>
        <w:t xml:space="preserve"> </w:t>
      </w:r>
      <w:r w:rsidR="00CF4CBB" w:rsidRPr="00446A63">
        <w:rPr>
          <w:rFonts w:ascii="標楷體" w:hAnsi="標楷體" w:hint="eastAsia"/>
          <w:b/>
          <w:sz w:val="32"/>
          <w:szCs w:val="32"/>
        </w:rPr>
        <w:t>姚</w:t>
      </w:r>
      <w:r w:rsidR="00CF4CBB" w:rsidRPr="00446A63">
        <w:rPr>
          <w:rFonts w:ascii="標楷體" w:hAnsi="標楷體" w:hint="eastAsia"/>
          <w:b/>
          <w:color w:val="000000"/>
          <w:sz w:val="32"/>
          <w:szCs w:val="32"/>
        </w:rPr>
        <w:t>委員</w:t>
      </w:r>
      <w:r w:rsidR="00CF4CBB" w:rsidRPr="00446A63">
        <w:rPr>
          <w:rFonts w:ascii="標楷體" w:hAnsi="標楷體" w:hint="eastAsia"/>
          <w:b/>
          <w:sz w:val="32"/>
          <w:szCs w:val="32"/>
        </w:rPr>
        <w:t>立德</w:t>
      </w:r>
      <w:r w:rsidR="00CF4CBB" w:rsidRPr="00446A63">
        <w:rPr>
          <w:rFonts w:ascii="標楷體" w:hAnsi="標楷體" w:hint="eastAsia"/>
          <w:b/>
          <w:kern w:val="0"/>
          <w:sz w:val="32"/>
          <w:szCs w:val="32"/>
        </w:rPr>
        <w:t>：</w:t>
      </w:r>
      <w:r w:rsidR="0083351F" w:rsidRPr="0083351F">
        <w:rPr>
          <w:rFonts w:ascii="標楷體" w:hAnsi="標楷體" w:hint="eastAsia"/>
          <w:color w:val="000000"/>
          <w:kern w:val="0"/>
          <w:sz w:val="32"/>
          <w:szCs w:val="32"/>
        </w:rPr>
        <w:t>1.本</w:t>
      </w:r>
      <w:r w:rsidR="0083351F" w:rsidRPr="0083351F">
        <w:rPr>
          <w:rFonts w:ascii="標楷體" w:hAnsi="標楷體" w:hint="eastAsia"/>
          <w:kern w:val="0"/>
          <w:sz w:val="32"/>
          <w:szCs w:val="32"/>
        </w:rPr>
        <w:t>計畫係與教育部青年發展署合作，該署補貼見習津貼及勞保</w:t>
      </w:r>
      <w:r w:rsidR="0083351F" w:rsidRPr="0083351F">
        <w:rPr>
          <w:rFonts w:ascii="標楷體" w:hAnsi="標楷體" w:hint="eastAsia"/>
          <w:sz w:val="32"/>
          <w:szCs w:val="32"/>
        </w:rPr>
        <w:t>。預備文官團之名稱相較青年發展署之「大專生公部門實習」好聽，惟計畫內容應超越青年發展署的實施計畫，使其更具吸引力。建議建立一套榮</w:t>
      </w:r>
      <w:r w:rsidR="0083351F" w:rsidRPr="0083351F">
        <w:rPr>
          <w:rFonts w:ascii="標楷體" w:hAnsi="標楷體" w:hint="eastAsia"/>
          <w:sz w:val="32"/>
          <w:szCs w:val="32"/>
        </w:rPr>
        <w:lastRenderedPageBreak/>
        <w:t>譽機制，</w:t>
      </w:r>
      <w:r w:rsidR="0083351F" w:rsidRPr="0083351F">
        <w:rPr>
          <w:rFonts w:ascii="標楷體" w:hAnsi="標楷體" w:hint="eastAsia"/>
          <w:color w:val="000000"/>
          <w:kern w:val="0"/>
          <w:sz w:val="32"/>
          <w:szCs w:val="32"/>
        </w:rPr>
        <w:t>於開訓及結訓典禮激發其榮譽心。倘有可能，</w:t>
      </w:r>
      <w:r w:rsidR="0083351F" w:rsidRPr="0083351F">
        <w:rPr>
          <w:rFonts w:ascii="標楷體" w:hAnsi="標楷體" w:hint="eastAsia"/>
          <w:sz w:val="32"/>
          <w:szCs w:val="32"/>
        </w:rPr>
        <w:t>明年起，從教育部或原民會實習的學生當中遴選出實習成績優良者，作為參加預備文官團之資格。2.除增加見習</w:t>
      </w:r>
      <w:proofErr w:type="gramStart"/>
      <w:r w:rsidR="0083351F" w:rsidRPr="0083351F">
        <w:rPr>
          <w:rFonts w:ascii="標楷體" w:hAnsi="標楷體" w:hint="eastAsia"/>
          <w:sz w:val="32"/>
          <w:szCs w:val="32"/>
        </w:rPr>
        <w:t>時數外</w:t>
      </w:r>
      <w:proofErr w:type="gramEnd"/>
      <w:r w:rsidR="0083351F" w:rsidRPr="0083351F">
        <w:rPr>
          <w:rFonts w:ascii="標楷體" w:hAnsi="標楷體" w:hint="eastAsia"/>
          <w:sz w:val="32"/>
          <w:szCs w:val="32"/>
        </w:rPr>
        <w:t>，見習內容建議應重新規劃。規劃徵選績優的在學生或畢業3年內的優秀青年參與預備文官團，使其接觸各部會較核心</w:t>
      </w:r>
      <w:r w:rsidR="00635E57" w:rsidRPr="0083351F">
        <w:rPr>
          <w:rFonts w:ascii="標楷體" w:hAnsi="標楷體" w:hint="eastAsia"/>
          <w:sz w:val="32"/>
          <w:szCs w:val="32"/>
        </w:rPr>
        <w:t>的</w:t>
      </w:r>
      <w:r w:rsidR="0083351F" w:rsidRPr="0083351F">
        <w:rPr>
          <w:rFonts w:ascii="標楷體" w:hAnsi="標楷體" w:hint="eastAsia"/>
          <w:sz w:val="32"/>
          <w:szCs w:val="32"/>
        </w:rPr>
        <w:t>業務，進而學習公共政策從規劃到執行的整個過程，應可對參與青年產生更大的吸引力。</w:t>
      </w:r>
    </w:p>
    <w:p w:rsidR="00BA74E8" w:rsidRPr="0013795C" w:rsidRDefault="00034830" w:rsidP="00775CA3">
      <w:pPr>
        <w:tabs>
          <w:tab w:val="left" w:pos="5400"/>
        </w:tabs>
        <w:kinsoku w:val="0"/>
        <w:overflowPunct w:val="0"/>
        <w:spacing w:line="450" w:lineRule="exact"/>
        <w:ind w:leftChars="85" w:left="1135" w:hangingChars="264" w:hanging="846"/>
        <w:jc w:val="both"/>
        <w:rPr>
          <w:rFonts w:ascii="標楷體" w:hAnsi="標楷體"/>
          <w:b/>
          <w:sz w:val="32"/>
          <w:szCs w:val="32"/>
        </w:rPr>
      </w:pPr>
      <w:r>
        <w:rPr>
          <w:rFonts w:ascii="標楷體" w:hAnsi="標楷體" w:hint="eastAsia"/>
          <w:b/>
          <w:sz w:val="32"/>
          <w:szCs w:val="32"/>
        </w:rPr>
        <w:t xml:space="preserve">  </w:t>
      </w:r>
      <w:r w:rsidR="0089701C">
        <w:rPr>
          <w:rFonts w:ascii="標楷體" w:hAnsi="標楷體" w:hint="eastAsia"/>
          <w:b/>
          <w:sz w:val="32"/>
          <w:szCs w:val="32"/>
        </w:rPr>
        <w:t xml:space="preserve"> </w:t>
      </w:r>
      <w:r w:rsidR="00BA74E8">
        <w:rPr>
          <w:rFonts w:ascii="標楷體" w:hAnsi="標楷體" w:hint="eastAsia"/>
          <w:b/>
          <w:sz w:val="32"/>
          <w:szCs w:val="32"/>
        </w:rPr>
        <w:t>吳委員新興：</w:t>
      </w:r>
      <w:r w:rsidR="0013795C" w:rsidRPr="0013795C">
        <w:rPr>
          <w:rFonts w:ascii="標楷體" w:hAnsi="標楷體" w:hint="eastAsia"/>
          <w:sz w:val="32"/>
          <w:szCs w:val="32"/>
        </w:rPr>
        <w:t>1.辦理預備文官團所需的相關經費為何？請補充說明。2.</w:t>
      </w:r>
      <w:r w:rsidR="0013795C" w:rsidRPr="0089701C">
        <w:rPr>
          <w:rFonts w:ascii="標楷體" w:hAnsi="標楷體" w:hint="eastAsia"/>
          <w:sz w:val="32"/>
          <w:szCs w:val="32"/>
        </w:rPr>
        <w:t>有關</w:t>
      </w:r>
      <w:r w:rsidR="0013795C" w:rsidRPr="0013795C">
        <w:rPr>
          <w:rFonts w:ascii="標楷體" w:hAnsi="標楷體" w:hint="eastAsia"/>
          <w:sz w:val="32"/>
          <w:szCs w:val="32"/>
        </w:rPr>
        <w:t>課程規劃部分，除訓練、實習、專題研討外，建議應安排公務人員待遇與福利相關課程，使學員了解公務人員之薪資福利是否符合其需求。3.本次文官團成員僅15人，其甄選之流程與標準為何？請部說明。另部規劃後續倘有成員順利通過國家考試，將再提供獎勵金一節，</w:t>
      </w:r>
      <w:proofErr w:type="gramStart"/>
      <w:r w:rsidR="0013795C" w:rsidRPr="0013795C">
        <w:rPr>
          <w:rFonts w:ascii="標楷體" w:hAnsi="標楷體" w:hint="eastAsia"/>
          <w:sz w:val="32"/>
          <w:szCs w:val="32"/>
        </w:rPr>
        <w:t>鑑</w:t>
      </w:r>
      <w:proofErr w:type="gramEnd"/>
      <w:r w:rsidR="0013795C" w:rsidRPr="0013795C">
        <w:rPr>
          <w:rFonts w:ascii="標楷體" w:hAnsi="標楷體" w:hint="eastAsia"/>
          <w:sz w:val="32"/>
          <w:szCs w:val="32"/>
        </w:rPr>
        <w:t>於本計畫錄取名額稀少，一經錄取即屬殊榮，建議獎勵金之發放可再檢討。4.因預備文官團為首次辦理，並由部同仁籌辦，建議規劃拜會本院院長，使其了解本院與部之運作，且經由院長接見亦可提升成員的榮譽感。</w:t>
      </w:r>
      <w:r w:rsidR="00F458EF">
        <w:rPr>
          <w:rFonts w:ascii="標楷體" w:hAnsi="標楷體" w:hint="eastAsia"/>
          <w:sz w:val="32"/>
          <w:szCs w:val="32"/>
        </w:rPr>
        <w:t>5.</w:t>
      </w:r>
      <w:r w:rsidR="0013795C" w:rsidRPr="0013795C">
        <w:rPr>
          <w:rFonts w:ascii="標楷體" w:hAnsi="標楷體" w:hint="eastAsia"/>
          <w:sz w:val="32"/>
          <w:szCs w:val="32"/>
        </w:rPr>
        <w:t>除本次辦理預備</w:t>
      </w:r>
      <w:proofErr w:type="gramStart"/>
      <w:r w:rsidR="0013795C" w:rsidRPr="0013795C">
        <w:rPr>
          <w:rFonts w:ascii="標楷體" w:hAnsi="標楷體" w:hint="eastAsia"/>
          <w:sz w:val="32"/>
          <w:szCs w:val="32"/>
        </w:rPr>
        <w:t>文官團外</w:t>
      </w:r>
      <w:proofErr w:type="gramEnd"/>
      <w:r w:rsidR="0013795C" w:rsidRPr="0013795C">
        <w:rPr>
          <w:rFonts w:ascii="標楷體" w:hAnsi="標楷體" w:hint="eastAsia"/>
          <w:sz w:val="32"/>
          <w:szCs w:val="32"/>
        </w:rPr>
        <w:t>，未來是否規劃成為例行性政策推動事項，請補充說明。6.設置預備文官團係以鼓勵優秀青年，報考國家考試為宗旨，惟本次參與成員僅15位，接收相關訊息的群體太少，對於達成上開宗旨恐因人數過少而有所落差。個人認為，若鼓勵大專青年報考國家公務人員，建議挑選一定數量的大專院校，走入校園，並與各該學校學</w:t>
      </w:r>
      <w:proofErr w:type="gramStart"/>
      <w:r w:rsidR="0013795C" w:rsidRPr="0013795C">
        <w:rPr>
          <w:rFonts w:ascii="標楷體" w:hAnsi="標楷體" w:hint="eastAsia"/>
          <w:sz w:val="32"/>
          <w:szCs w:val="32"/>
        </w:rPr>
        <w:t>務</w:t>
      </w:r>
      <w:proofErr w:type="gramEnd"/>
      <w:r w:rsidR="0013795C" w:rsidRPr="0013795C">
        <w:rPr>
          <w:rFonts w:ascii="標楷體" w:hAnsi="標楷體" w:hint="eastAsia"/>
          <w:sz w:val="32"/>
          <w:szCs w:val="32"/>
        </w:rPr>
        <w:t>處課外活動組合作，籌組預備文官團社團，每年再</w:t>
      </w:r>
      <w:proofErr w:type="gramStart"/>
      <w:r w:rsidR="0013795C" w:rsidRPr="0013795C">
        <w:rPr>
          <w:rFonts w:ascii="標楷體" w:hAnsi="標楷體" w:hint="eastAsia"/>
          <w:sz w:val="32"/>
          <w:szCs w:val="32"/>
        </w:rPr>
        <w:t>由部酌予</w:t>
      </w:r>
      <w:proofErr w:type="gramEnd"/>
      <w:r w:rsidR="0013795C" w:rsidRPr="0013795C">
        <w:rPr>
          <w:rFonts w:ascii="標楷體" w:hAnsi="標楷體" w:hint="eastAsia"/>
          <w:sz w:val="32"/>
          <w:szCs w:val="32"/>
        </w:rPr>
        <w:t>補助社團費用，使社團持續發展，並安排學者專家或人員宣傳參加國家考試的相關訊息，並說明公務人員的職</w:t>
      </w:r>
      <w:proofErr w:type="gramStart"/>
      <w:r w:rsidR="0013795C" w:rsidRPr="0013795C">
        <w:rPr>
          <w:rFonts w:ascii="標楷體" w:hAnsi="標楷體" w:hint="eastAsia"/>
          <w:sz w:val="32"/>
          <w:szCs w:val="32"/>
        </w:rPr>
        <w:t>涯</w:t>
      </w:r>
      <w:proofErr w:type="gramEnd"/>
      <w:r w:rsidR="0013795C" w:rsidRPr="0013795C">
        <w:rPr>
          <w:rFonts w:ascii="標楷體" w:hAnsi="標楷體" w:hint="eastAsia"/>
          <w:sz w:val="32"/>
          <w:szCs w:val="32"/>
        </w:rPr>
        <w:t>與發展，如此受益的學生人數將更多，功能也更大，較能符合設置初衷。</w:t>
      </w:r>
    </w:p>
    <w:p w:rsidR="00680593" w:rsidRPr="00034830" w:rsidRDefault="00034830" w:rsidP="00775CA3">
      <w:pPr>
        <w:tabs>
          <w:tab w:val="left" w:pos="5400"/>
        </w:tabs>
        <w:kinsoku w:val="0"/>
        <w:overflowPunct w:val="0"/>
        <w:spacing w:line="450" w:lineRule="exact"/>
        <w:ind w:leftChars="85" w:left="1135" w:hangingChars="264" w:hanging="846"/>
        <w:jc w:val="both"/>
        <w:rPr>
          <w:rFonts w:ascii="標楷體" w:hAnsi="標楷體"/>
          <w:b/>
          <w:color w:val="000000"/>
          <w:kern w:val="0"/>
          <w:sz w:val="32"/>
          <w:szCs w:val="32"/>
        </w:rPr>
      </w:pPr>
      <w:r>
        <w:rPr>
          <w:rFonts w:ascii="標楷體" w:hAnsi="標楷體" w:hint="eastAsia"/>
          <w:b/>
          <w:sz w:val="32"/>
          <w:szCs w:val="32"/>
        </w:rPr>
        <w:t xml:space="preserve"> </w:t>
      </w:r>
      <w:r w:rsidR="0089701C">
        <w:rPr>
          <w:rFonts w:ascii="標楷體" w:hAnsi="標楷體" w:hint="eastAsia"/>
          <w:b/>
          <w:sz w:val="32"/>
          <w:szCs w:val="32"/>
        </w:rPr>
        <w:t xml:space="preserve"> </w:t>
      </w:r>
      <w:r>
        <w:rPr>
          <w:rFonts w:ascii="標楷體" w:hAnsi="標楷體" w:hint="eastAsia"/>
          <w:b/>
          <w:sz w:val="32"/>
          <w:szCs w:val="32"/>
        </w:rPr>
        <w:t xml:space="preserve"> </w:t>
      </w:r>
      <w:proofErr w:type="gramStart"/>
      <w:r w:rsidR="00680593" w:rsidRPr="00034830">
        <w:rPr>
          <w:rFonts w:ascii="標楷體" w:hAnsi="標楷體" w:hint="eastAsia"/>
          <w:b/>
          <w:sz w:val="32"/>
          <w:szCs w:val="32"/>
        </w:rPr>
        <w:t>許部長舒翔補充</w:t>
      </w:r>
      <w:proofErr w:type="gramEnd"/>
      <w:r w:rsidR="00680593" w:rsidRPr="00034830">
        <w:rPr>
          <w:rFonts w:ascii="標楷體" w:hAnsi="標楷體" w:hint="eastAsia"/>
          <w:b/>
          <w:sz w:val="32"/>
          <w:szCs w:val="32"/>
        </w:rPr>
        <w:t>報告：</w:t>
      </w:r>
      <w:r w:rsidR="00680593" w:rsidRPr="00034830">
        <w:rPr>
          <w:rFonts w:ascii="標楷體" w:hAnsi="標楷體" w:hint="eastAsia"/>
          <w:sz w:val="32"/>
          <w:szCs w:val="32"/>
        </w:rPr>
        <w:t>對各委員意見加以說明(略)。</w:t>
      </w:r>
      <w:r w:rsidR="00680593" w:rsidRPr="00034830">
        <w:rPr>
          <w:rFonts w:ascii="標楷體" w:hAnsi="標楷體" w:hint="eastAsia"/>
          <w:b/>
          <w:color w:val="000000"/>
          <w:kern w:val="0"/>
          <w:sz w:val="32"/>
          <w:szCs w:val="32"/>
        </w:rPr>
        <w:t xml:space="preserve"> </w:t>
      </w:r>
    </w:p>
    <w:p w:rsidR="00680593" w:rsidRPr="00034830" w:rsidRDefault="00034830" w:rsidP="00B56805">
      <w:pPr>
        <w:tabs>
          <w:tab w:val="left" w:pos="5400"/>
        </w:tabs>
        <w:kinsoku w:val="0"/>
        <w:overflowPunct w:val="0"/>
        <w:spacing w:line="440" w:lineRule="exact"/>
        <w:ind w:leftChars="85" w:left="1135" w:hangingChars="264" w:hanging="846"/>
        <w:jc w:val="both"/>
        <w:rPr>
          <w:rFonts w:ascii="標楷體" w:hAnsi="標楷體"/>
          <w:kern w:val="0"/>
          <w:sz w:val="32"/>
          <w:szCs w:val="32"/>
        </w:rPr>
      </w:pPr>
      <w:r>
        <w:rPr>
          <w:rFonts w:ascii="標楷體" w:hAnsi="標楷體" w:hint="eastAsia"/>
          <w:b/>
          <w:color w:val="000000"/>
          <w:kern w:val="0"/>
          <w:sz w:val="32"/>
          <w:szCs w:val="32"/>
        </w:rPr>
        <w:lastRenderedPageBreak/>
        <w:t xml:space="preserve">  </w:t>
      </w:r>
      <w:r w:rsidR="0089701C">
        <w:rPr>
          <w:rFonts w:ascii="標楷體" w:hAnsi="標楷體" w:hint="eastAsia"/>
          <w:b/>
          <w:color w:val="000000"/>
          <w:kern w:val="0"/>
          <w:sz w:val="32"/>
          <w:szCs w:val="32"/>
        </w:rPr>
        <w:t xml:space="preserve"> </w:t>
      </w:r>
      <w:r w:rsidR="00680593" w:rsidRPr="00B56805">
        <w:rPr>
          <w:rFonts w:ascii="標楷體" w:hAnsi="標楷體" w:hint="eastAsia"/>
          <w:b/>
          <w:color w:val="000000"/>
          <w:kern w:val="0"/>
          <w:sz w:val="32"/>
          <w:szCs w:val="32"/>
        </w:rPr>
        <w:t>院長意見</w:t>
      </w:r>
      <w:r w:rsidR="00680593" w:rsidRPr="00034830">
        <w:rPr>
          <w:rFonts w:ascii="標楷體" w:hAnsi="標楷體" w:hint="eastAsia"/>
          <w:b/>
          <w:color w:val="000000"/>
          <w:kern w:val="0"/>
          <w:sz w:val="32"/>
          <w:szCs w:val="32"/>
        </w:rPr>
        <w:t>：</w:t>
      </w:r>
      <w:r w:rsidR="00596D22" w:rsidRPr="00034830">
        <w:rPr>
          <w:rFonts w:ascii="標楷體" w:hAnsi="標楷體" w:hint="eastAsia"/>
          <w:color w:val="000000"/>
          <w:kern w:val="0"/>
          <w:sz w:val="32"/>
          <w:szCs w:val="32"/>
        </w:rPr>
        <w:t>預備文官團與</w:t>
      </w:r>
      <w:r w:rsidR="00596D22" w:rsidRPr="00034830">
        <w:rPr>
          <w:sz w:val="32"/>
          <w:szCs w:val="32"/>
        </w:rPr>
        <w:t>大學儲備軍官訓練團</w:t>
      </w:r>
      <w:r w:rsidR="00596D22" w:rsidRPr="00034830">
        <w:rPr>
          <w:rFonts w:ascii="標楷體" w:hAnsi="標楷體"/>
          <w:sz w:val="32"/>
          <w:szCs w:val="32"/>
        </w:rPr>
        <w:t>(ROTC)</w:t>
      </w:r>
      <w:r w:rsidR="00596D22" w:rsidRPr="00034830">
        <w:rPr>
          <w:rFonts w:hint="eastAsia"/>
          <w:sz w:val="32"/>
          <w:szCs w:val="32"/>
        </w:rPr>
        <w:t>、白宮實習生</w:t>
      </w:r>
      <w:r w:rsidR="00D572FA" w:rsidRPr="00034830">
        <w:rPr>
          <w:rFonts w:hint="eastAsia"/>
          <w:sz w:val="32"/>
          <w:szCs w:val="32"/>
        </w:rPr>
        <w:t>性質</w:t>
      </w:r>
      <w:r w:rsidR="00596D22" w:rsidRPr="00034830">
        <w:rPr>
          <w:rFonts w:hint="eastAsia"/>
          <w:sz w:val="32"/>
          <w:szCs w:val="32"/>
        </w:rPr>
        <w:t>相近</w:t>
      </w:r>
      <w:r w:rsidR="00596D22" w:rsidRPr="00034830">
        <w:rPr>
          <w:rFonts w:ascii="標楷體" w:hAnsi="標楷體" w:cs="Helvetica" w:hint="eastAsia"/>
          <w:sz w:val="32"/>
          <w:szCs w:val="32"/>
          <w:shd w:val="clear" w:color="auto" w:fill="FFFFFF"/>
        </w:rPr>
        <w:t>，</w:t>
      </w:r>
      <w:r w:rsidR="00D572FA" w:rsidRPr="00034830">
        <w:rPr>
          <w:rFonts w:ascii="標楷體" w:hAnsi="標楷體" w:cs="Helvetica" w:hint="eastAsia"/>
          <w:sz w:val="32"/>
          <w:szCs w:val="32"/>
          <w:shd w:val="clear" w:color="auto" w:fill="FFFFFF"/>
        </w:rPr>
        <w:t>惟</w:t>
      </w:r>
      <w:r w:rsidR="00D572FA" w:rsidRPr="00034830">
        <w:rPr>
          <w:rFonts w:ascii="標楷體" w:hAnsi="標楷體"/>
          <w:sz w:val="32"/>
          <w:szCs w:val="32"/>
        </w:rPr>
        <w:t>ROTC</w:t>
      </w:r>
      <w:r w:rsidR="008E2076" w:rsidRPr="00034830">
        <w:rPr>
          <w:rFonts w:hint="eastAsia"/>
          <w:sz w:val="32"/>
          <w:szCs w:val="32"/>
        </w:rPr>
        <w:t>招募</w:t>
      </w:r>
      <w:r w:rsidR="00D572FA" w:rsidRPr="00034830">
        <w:rPr>
          <w:rFonts w:hint="eastAsia"/>
          <w:sz w:val="32"/>
          <w:szCs w:val="32"/>
        </w:rPr>
        <w:t>重點在保家衛國，白宮實習生</w:t>
      </w:r>
      <w:r w:rsidR="008E2076" w:rsidRPr="00034830">
        <w:rPr>
          <w:rFonts w:hint="eastAsia"/>
          <w:sz w:val="32"/>
          <w:szCs w:val="32"/>
        </w:rPr>
        <w:t>則</w:t>
      </w:r>
      <w:r w:rsidR="00D572FA" w:rsidRPr="00034830">
        <w:rPr>
          <w:rFonts w:hint="eastAsia"/>
          <w:sz w:val="32"/>
          <w:szCs w:val="32"/>
        </w:rPr>
        <w:t>涉及</w:t>
      </w:r>
      <w:r w:rsidR="008E2076" w:rsidRPr="00034830">
        <w:rPr>
          <w:rFonts w:hint="eastAsia"/>
          <w:sz w:val="32"/>
          <w:szCs w:val="32"/>
        </w:rPr>
        <w:t>學員</w:t>
      </w:r>
      <w:r w:rsidR="00D572FA" w:rsidRPr="00034830">
        <w:rPr>
          <w:rFonts w:hint="eastAsia"/>
          <w:sz w:val="32"/>
          <w:szCs w:val="32"/>
        </w:rPr>
        <w:t>未來</w:t>
      </w:r>
      <w:r w:rsidR="0049671B" w:rsidRPr="00B56805">
        <w:rPr>
          <w:rFonts w:hint="eastAsia"/>
          <w:sz w:val="32"/>
          <w:szCs w:val="32"/>
        </w:rPr>
        <w:t>從政</w:t>
      </w:r>
      <w:r w:rsidR="00D572FA" w:rsidRPr="00034830">
        <w:rPr>
          <w:rFonts w:hint="eastAsia"/>
          <w:sz w:val="32"/>
          <w:szCs w:val="32"/>
        </w:rPr>
        <w:t>志業的發展，</w:t>
      </w:r>
      <w:r w:rsidR="0003412E" w:rsidRPr="00034830">
        <w:rPr>
          <w:rFonts w:ascii="標楷體" w:hAnsi="標楷體" w:cs="Helvetica" w:hint="eastAsia"/>
          <w:sz w:val="32"/>
          <w:szCs w:val="32"/>
          <w:shd w:val="clear" w:color="auto" w:fill="FFFFFF"/>
        </w:rPr>
        <w:t>本次</w:t>
      </w:r>
      <w:r w:rsidR="00990576" w:rsidRPr="00034830">
        <w:rPr>
          <w:rFonts w:ascii="標楷體" w:hAnsi="標楷體" w:cs="Helvetica" w:hint="eastAsia"/>
          <w:sz w:val="32"/>
          <w:szCs w:val="32"/>
          <w:shd w:val="clear" w:color="auto" w:fill="FFFFFF"/>
        </w:rPr>
        <w:t>部</w:t>
      </w:r>
      <w:r w:rsidR="0003412E" w:rsidRPr="00034830">
        <w:rPr>
          <w:rFonts w:ascii="標楷體" w:hAnsi="標楷體" w:cs="Helvetica" w:hint="eastAsia"/>
          <w:sz w:val="32"/>
          <w:szCs w:val="32"/>
          <w:shd w:val="clear" w:color="auto" w:fill="FFFFFF"/>
        </w:rPr>
        <w:t>規劃</w:t>
      </w:r>
      <w:r w:rsidR="003C307C" w:rsidRPr="00034830">
        <w:rPr>
          <w:rFonts w:ascii="標楷體" w:hAnsi="標楷體" w:cs="Helvetica" w:hint="eastAsia"/>
          <w:sz w:val="32"/>
          <w:szCs w:val="32"/>
          <w:shd w:val="clear" w:color="auto" w:fill="FFFFFF"/>
        </w:rPr>
        <w:t>辦理</w:t>
      </w:r>
      <w:r w:rsidR="00990576" w:rsidRPr="00034830">
        <w:rPr>
          <w:rFonts w:ascii="標楷體" w:hAnsi="標楷體" w:cs="Helvetica" w:hint="eastAsia"/>
          <w:sz w:val="32"/>
          <w:szCs w:val="32"/>
          <w:shd w:val="clear" w:color="auto" w:fill="FFFFFF"/>
        </w:rPr>
        <w:t>預備文官團，</w:t>
      </w:r>
      <w:r w:rsidR="00990576" w:rsidRPr="00034830">
        <w:rPr>
          <w:rFonts w:ascii="標楷體" w:hAnsi="標楷體" w:hint="eastAsia"/>
          <w:kern w:val="0"/>
          <w:sz w:val="32"/>
          <w:szCs w:val="32"/>
        </w:rPr>
        <w:t>鼓勵有志公職的青年學生返鄉服務，目標明確，可先試辦，</w:t>
      </w:r>
      <w:r w:rsidR="00733D3D" w:rsidRPr="00034830">
        <w:rPr>
          <w:rFonts w:ascii="標楷體" w:hAnsi="標楷體" w:hint="eastAsia"/>
          <w:kern w:val="0"/>
          <w:sz w:val="32"/>
          <w:szCs w:val="32"/>
        </w:rPr>
        <w:t>惟</w:t>
      </w:r>
      <w:r w:rsidR="00D572FA" w:rsidRPr="00034830">
        <w:rPr>
          <w:rFonts w:ascii="標楷體" w:hAnsi="標楷體" w:hint="eastAsia"/>
          <w:color w:val="000000"/>
          <w:kern w:val="0"/>
          <w:sz w:val="32"/>
          <w:szCs w:val="32"/>
        </w:rPr>
        <w:t>需</w:t>
      </w:r>
      <w:r w:rsidR="00596D22" w:rsidRPr="00034830">
        <w:rPr>
          <w:rFonts w:ascii="標楷體" w:hAnsi="標楷體" w:cs="Helvetica" w:hint="eastAsia"/>
          <w:sz w:val="32"/>
          <w:szCs w:val="32"/>
          <w:shd w:val="clear" w:color="auto" w:fill="FFFFFF"/>
        </w:rPr>
        <w:t>賦予</w:t>
      </w:r>
      <w:r w:rsidR="003C307C" w:rsidRPr="00034830">
        <w:rPr>
          <w:rFonts w:ascii="標楷體" w:hAnsi="標楷體" w:cs="Helvetica" w:hint="eastAsia"/>
          <w:sz w:val="32"/>
          <w:szCs w:val="32"/>
          <w:shd w:val="clear" w:color="auto" w:fill="FFFFFF"/>
        </w:rPr>
        <w:t>預備文官團</w:t>
      </w:r>
      <w:proofErr w:type="gramStart"/>
      <w:r w:rsidR="00596D22" w:rsidRPr="00034830">
        <w:rPr>
          <w:rFonts w:ascii="標楷體" w:hAnsi="標楷體" w:cs="Helvetica" w:hint="eastAsia"/>
          <w:sz w:val="32"/>
          <w:szCs w:val="32"/>
          <w:shd w:val="clear" w:color="auto" w:fill="FFFFFF"/>
        </w:rPr>
        <w:t>清楚的</w:t>
      </w:r>
      <w:proofErr w:type="gramEnd"/>
      <w:r w:rsidR="00596D22" w:rsidRPr="00034830">
        <w:rPr>
          <w:rFonts w:ascii="標楷體" w:hAnsi="標楷體" w:cs="Helvetica" w:hint="eastAsia"/>
          <w:sz w:val="32"/>
          <w:szCs w:val="32"/>
          <w:shd w:val="clear" w:color="auto" w:fill="FFFFFF"/>
        </w:rPr>
        <w:t>定位及使命</w:t>
      </w:r>
      <w:r w:rsidR="00D572FA" w:rsidRPr="00034830">
        <w:rPr>
          <w:rFonts w:ascii="標楷體" w:hAnsi="標楷體" w:cs="Helvetica" w:hint="eastAsia"/>
          <w:sz w:val="32"/>
          <w:szCs w:val="32"/>
          <w:shd w:val="clear" w:color="auto" w:fill="FFFFFF"/>
        </w:rPr>
        <w:t>。</w:t>
      </w:r>
      <w:r w:rsidR="00D572FA" w:rsidRPr="00034830">
        <w:rPr>
          <w:rFonts w:ascii="標楷體" w:hAnsi="標楷體"/>
          <w:kern w:val="0"/>
          <w:sz w:val="32"/>
          <w:szCs w:val="32"/>
        </w:rPr>
        <w:t xml:space="preserve"> </w:t>
      </w:r>
    </w:p>
    <w:p w:rsidR="007A23B9" w:rsidRPr="007E031B" w:rsidRDefault="00034830" w:rsidP="00B56805">
      <w:pPr>
        <w:pStyle w:val="2f"/>
        <w:tabs>
          <w:tab w:val="left" w:pos="3000"/>
          <w:tab w:val="left" w:pos="3360"/>
          <w:tab w:val="left" w:pos="5760"/>
        </w:tabs>
        <w:overflowPunct w:val="0"/>
        <w:spacing w:line="440" w:lineRule="exact"/>
        <w:ind w:leftChars="58" w:left="1558" w:hangingChars="425" w:hanging="1361"/>
        <w:rPr>
          <w:rFonts w:ascii="標楷體" w:hAnsi="標楷體"/>
          <w:b/>
          <w:color w:val="000000"/>
          <w:kern w:val="0"/>
        </w:rPr>
      </w:pPr>
      <w:r>
        <w:rPr>
          <w:rFonts w:ascii="標楷體" w:hAnsi="標楷體" w:hint="eastAsia"/>
          <w:b/>
        </w:rPr>
        <w:t xml:space="preserve">  </w:t>
      </w:r>
      <w:r w:rsidR="0089701C">
        <w:rPr>
          <w:rFonts w:ascii="標楷體" w:hAnsi="標楷體" w:hint="eastAsia"/>
          <w:b/>
        </w:rPr>
        <w:t xml:space="preserve"> </w:t>
      </w:r>
      <w:r>
        <w:rPr>
          <w:rFonts w:ascii="標楷體" w:hAnsi="標楷體" w:hint="eastAsia"/>
          <w:b/>
        </w:rPr>
        <w:t xml:space="preserve"> </w:t>
      </w:r>
      <w:r w:rsidR="00680593" w:rsidRPr="00BB03E1">
        <w:rPr>
          <w:rFonts w:ascii="標楷體" w:hAnsi="標楷體" w:hint="eastAsia"/>
          <w:b/>
        </w:rPr>
        <w:t>決定：</w:t>
      </w:r>
      <w:proofErr w:type="gramStart"/>
      <w:r w:rsidR="00990576" w:rsidRPr="00990576">
        <w:rPr>
          <w:rFonts w:ascii="標楷體" w:hAnsi="標楷體" w:hint="eastAsia"/>
        </w:rPr>
        <w:t>洽悉。</w:t>
      </w:r>
      <w:proofErr w:type="gramEnd"/>
    </w:p>
    <w:p w:rsidR="001E4E54" w:rsidRPr="00BB03E1" w:rsidRDefault="009D7AD2" w:rsidP="00B56805">
      <w:pPr>
        <w:pStyle w:val="33"/>
        <w:overflowPunct w:val="0"/>
        <w:spacing w:line="440" w:lineRule="exact"/>
        <w:ind w:left="1280" w:hangingChars="400" w:hanging="1280"/>
        <w:rPr>
          <w:rFonts w:ascii="標楷體" w:hAnsi="標楷體"/>
        </w:rPr>
      </w:pPr>
      <w:r>
        <w:rPr>
          <w:rFonts w:ascii="標楷體" w:hAnsi="標楷體" w:hint="eastAsia"/>
          <w:color w:val="000000" w:themeColor="text1"/>
        </w:rPr>
        <w:t>五、</w:t>
      </w:r>
      <w:r w:rsidR="00AC6BD6" w:rsidRPr="00BB03E1">
        <w:rPr>
          <w:rFonts w:ascii="標楷體" w:hAnsi="標楷體"/>
        </w:rPr>
        <w:t>臨時報告</w:t>
      </w:r>
      <w:r w:rsidR="00E47FBC">
        <w:rPr>
          <w:rFonts w:ascii="標楷體" w:hAnsi="標楷體" w:hint="eastAsia"/>
        </w:rPr>
        <w:t>(無)</w:t>
      </w:r>
    </w:p>
    <w:p w:rsidR="00336F52" w:rsidRPr="00E86F34" w:rsidRDefault="007F4C11" w:rsidP="00B56805">
      <w:pPr>
        <w:pStyle w:val="33"/>
        <w:overflowPunct w:val="0"/>
        <w:spacing w:line="440" w:lineRule="exact"/>
        <w:ind w:leftChars="56" w:left="708" w:hangingChars="162" w:hanging="518"/>
        <w:rPr>
          <w:rFonts w:ascii="標楷體" w:hAnsi="標楷體"/>
        </w:rPr>
      </w:pPr>
      <w:r w:rsidRPr="00BB03E1">
        <w:rPr>
          <w:rFonts w:ascii="標楷體" w:hAnsi="標楷體" w:hint="eastAsia"/>
        </w:rPr>
        <w:t xml:space="preserve">   </w:t>
      </w:r>
    </w:p>
    <w:p w:rsidR="007F4C11" w:rsidRPr="00BB03E1" w:rsidRDefault="000837AC" w:rsidP="00B56805">
      <w:pPr>
        <w:pStyle w:val="33"/>
        <w:overflowPunct w:val="0"/>
        <w:spacing w:line="44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p>
    <w:p w:rsidR="00C24AC7" w:rsidRDefault="00547D30" w:rsidP="00B56805">
      <w:pPr>
        <w:kinsoku w:val="0"/>
        <w:overflowPunct w:val="0"/>
        <w:spacing w:line="460" w:lineRule="exact"/>
        <w:ind w:leftChars="20" w:left="708" w:hangingChars="200" w:hanging="640"/>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proofErr w:type="gramStart"/>
      <w:r w:rsidRPr="00694DFA">
        <w:rPr>
          <w:rFonts w:ascii="標楷體" w:hAnsi="標楷體" w:hint="eastAsia"/>
          <w:sz w:val="32"/>
          <w:szCs w:val="32"/>
        </w:rPr>
        <w:t>考選部函請</w:t>
      </w:r>
      <w:proofErr w:type="gramEnd"/>
      <w:r w:rsidRPr="00694DFA">
        <w:rPr>
          <w:rFonts w:ascii="標楷體" w:hAnsi="標楷體" w:hint="eastAsia"/>
          <w:sz w:val="32"/>
          <w:szCs w:val="32"/>
        </w:rPr>
        <w:t>舉辦110年特種考試地方政府公務人員考試，並請同意</w:t>
      </w:r>
      <w:proofErr w:type="gramStart"/>
      <w:r w:rsidRPr="00694DFA">
        <w:rPr>
          <w:rFonts w:ascii="標楷體" w:hAnsi="標楷體" w:hint="eastAsia"/>
          <w:sz w:val="32"/>
          <w:szCs w:val="32"/>
        </w:rPr>
        <w:t>組設典試</w:t>
      </w:r>
      <w:proofErr w:type="gramEnd"/>
      <w:r w:rsidRPr="00694DFA">
        <w:rPr>
          <w:rFonts w:ascii="標楷體" w:hAnsi="標楷體" w:hint="eastAsia"/>
          <w:sz w:val="32"/>
          <w:szCs w:val="32"/>
        </w:rPr>
        <w:t>委員會</w:t>
      </w:r>
      <w:proofErr w:type="gramStart"/>
      <w:r w:rsidRPr="00694DFA">
        <w:rPr>
          <w:rFonts w:ascii="標楷體" w:hAnsi="標楷體" w:hint="eastAsia"/>
          <w:sz w:val="32"/>
          <w:szCs w:val="32"/>
        </w:rPr>
        <w:t>辦理典</w:t>
      </w:r>
      <w:proofErr w:type="gramEnd"/>
      <w:r w:rsidRPr="00694DFA">
        <w:rPr>
          <w:rFonts w:ascii="標楷體" w:hAnsi="標楷體" w:hint="eastAsia"/>
          <w:sz w:val="32"/>
          <w:szCs w:val="32"/>
        </w:rPr>
        <w:t>試事宜及</w:t>
      </w:r>
      <w:proofErr w:type="gramStart"/>
      <w:r w:rsidRPr="00694DFA">
        <w:rPr>
          <w:rFonts w:ascii="標楷體" w:hAnsi="標楷體" w:hint="eastAsia"/>
          <w:sz w:val="32"/>
          <w:szCs w:val="32"/>
        </w:rPr>
        <w:t>核提典</w:t>
      </w:r>
      <w:proofErr w:type="gramEnd"/>
      <w:r w:rsidRPr="00694DFA">
        <w:rPr>
          <w:rFonts w:ascii="標楷體" w:hAnsi="標楷體" w:hint="eastAsia"/>
          <w:sz w:val="32"/>
          <w:szCs w:val="32"/>
        </w:rPr>
        <w:t>試委員長一案，</w:t>
      </w:r>
      <w:r w:rsidRPr="00A37889">
        <w:rPr>
          <w:rFonts w:ascii="標楷體" w:hAnsi="標楷體" w:hint="eastAsia"/>
          <w:sz w:val="32"/>
          <w:szCs w:val="32"/>
        </w:rPr>
        <w:t>請討論</w:t>
      </w:r>
      <w:r w:rsidR="00C24AC7" w:rsidRPr="00CB09E4">
        <w:rPr>
          <w:rFonts w:ascii="標楷體" w:hAnsi="標楷體" w:hint="eastAsia"/>
          <w:color w:val="000000" w:themeColor="text1"/>
          <w:sz w:val="32"/>
          <w:szCs w:val="32"/>
        </w:rPr>
        <w:t>。</w:t>
      </w:r>
    </w:p>
    <w:p w:rsidR="00FA6C01" w:rsidRPr="00FA6C01" w:rsidRDefault="00C24AC7" w:rsidP="00B56805">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FA6C01" w:rsidRPr="00446A63">
        <w:rPr>
          <w:rFonts w:ascii="標楷體" w:hAnsi="標楷體" w:hint="eastAsia"/>
          <w:spacing w:val="-4"/>
          <w:sz w:val="32"/>
          <w:szCs w:val="32"/>
        </w:rPr>
        <w:t>1.</w:t>
      </w:r>
      <w:r w:rsidR="00064EC8" w:rsidRPr="00446A63">
        <w:rPr>
          <w:rFonts w:ascii="標楷體" w:hAnsi="標楷體" w:hint="eastAsia"/>
          <w:color w:val="000000"/>
          <w:spacing w:val="-4"/>
          <w:sz w:val="32"/>
          <w:szCs w:val="32"/>
        </w:rPr>
        <w:t>照案通過，請</w:t>
      </w:r>
      <w:r w:rsidR="0095600D" w:rsidRPr="00446A63">
        <w:rPr>
          <w:rFonts w:ascii="標楷體" w:hAnsi="標楷體" w:hint="eastAsia"/>
          <w:color w:val="000000"/>
          <w:spacing w:val="-4"/>
          <w:sz w:val="32"/>
          <w:szCs w:val="32"/>
        </w:rPr>
        <w:t>伊萬</w:t>
      </w:r>
      <w:proofErr w:type="gramStart"/>
      <w:r w:rsidR="0095600D" w:rsidRPr="00446A63">
        <w:rPr>
          <w:rFonts w:ascii="標楷體" w:hAnsi="標楷體" w:hint="eastAsia"/>
          <w:spacing w:val="-4"/>
          <w:sz w:val="32"/>
          <w:szCs w:val="32"/>
        </w:rPr>
        <w:t>•</w:t>
      </w:r>
      <w:proofErr w:type="gramEnd"/>
      <w:r w:rsidR="0095600D" w:rsidRPr="00446A63">
        <w:rPr>
          <w:rFonts w:ascii="標楷體" w:hAnsi="標楷體" w:hint="eastAsia"/>
          <w:spacing w:val="-4"/>
          <w:sz w:val="32"/>
          <w:szCs w:val="32"/>
        </w:rPr>
        <w:t>納威</w:t>
      </w:r>
      <w:r w:rsidR="00064EC8" w:rsidRPr="00446A63">
        <w:rPr>
          <w:rFonts w:ascii="標楷體" w:hAnsi="標楷體" w:hint="eastAsia"/>
          <w:color w:val="000000"/>
          <w:spacing w:val="-4"/>
          <w:sz w:val="32"/>
          <w:szCs w:val="32"/>
        </w:rPr>
        <w:t>委員擔任本</w:t>
      </w:r>
      <w:proofErr w:type="gramStart"/>
      <w:r w:rsidR="00064EC8" w:rsidRPr="00446A63">
        <w:rPr>
          <w:rFonts w:ascii="標楷體" w:hAnsi="標楷體" w:hint="eastAsia"/>
          <w:color w:val="000000"/>
          <w:spacing w:val="-4"/>
          <w:sz w:val="32"/>
          <w:szCs w:val="32"/>
        </w:rPr>
        <w:t>考試典</w:t>
      </w:r>
      <w:proofErr w:type="gramEnd"/>
      <w:r w:rsidR="00064EC8" w:rsidRPr="00446A63">
        <w:rPr>
          <w:rFonts w:ascii="標楷體" w:hAnsi="標楷體" w:hint="eastAsia"/>
          <w:color w:val="000000"/>
          <w:spacing w:val="-4"/>
          <w:sz w:val="32"/>
          <w:szCs w:val="32"/>
        </w:rPr>
        <w:t>試委員長</w:t>
      </w:r>
      <w:r w:rsidR="00236511" w:rsidRPr="00446A63">
        <w:rPr>
          <w:rFonts w:ascii="標楷體" w:hAnsi="標楷體" w:hint="eastAsia"/>
          <w:spacing w:val="-4"/>
          <w:sz w:val="32"/>
          <w:szCs w:val="32"/>
        </w:rPr>
        <w:t>。</w:t>
      </w:r>
    </w:p>
    <w:p w:rsidR="006A63A4" w:rsidRDefault="00FA6C01" w:rsidP="00B56805">
      <w:pPr>
        <w:kinsoku w:val="0"/>
        <w:overflowPunct w:val="0"/>
        <w:spacing w:line="460" w:lineRule="exact"/>
        <w:jc w:val="both"/>
        <w:textAlignment w:val="baseline"/>
        <w:rPr>
          <w:rFonts w:ascii="標楷體" w:hAnsi="標楷體"/>
          <w:sz w:val="32"/>
          <w:szCs w:val="32"/>
        </w:rPr>
      </w:pPr>
      <w:r w:rsidRPr="00FA6C01">
        <w:rPr>
          <w:rFonts w:ascii="標楷體" w:hAnsi="標楷體" w:hint="eastAsia"/>
          <w:sz w:val="32"/>
          <w:szCs w:val="32"/>
        </w:rPr>
        <w:t xml:space="preserve">        </w:t>
      </w:r>
      <w:r w:rsidRPr="00FA6C01">
        <w:rPr>
          <w:rFonts w:ascii="標楷體" w:hAnsi="標楷體" w:hint="eastAsia"/>
          <w:color w:val="000000"/>
          <w:sz w:val="32"/>
          <w:szCs w:val="32"/>
        </w:rPr>
        <w:t>2.會議紀錄同時確定。</w:t>
      </w:r>
      <w:r w:rsidR="00236511">
        <w:rPr>
          <w:rFonts w:ascii="標楷體" w:hAnsi="標楷體"/>
          <w:sz w:val="32"/>
          <w:szCs w:val="32"/>
        </w:rPr>
        <w:t xml:space="preserve"> </w:t>
      </w:r>
    </w:p>
    <w:p w:rsidR="000E5CC2" w:rsidRDefault="000E5CC2" w:rsidP="00B56805">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BB03E1" w:rsidRDefault="00423AA5" w:rsidP="00B56805">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E47FBC" w:rsidRPr="00064EC8" w:rsidRDefault="00236511" w:rsidP="00B56805">
      <w:pPr>
        <w:kinsoku w:val="0"/>
        <w:overflowPunct w:val="0"/>
        <w:spacing w:line="460" w:lineRule="exact"/>
        <w:ind w:leftChars="100" w:left="980" w:hangingChars="200" w:hanging="640"/>
        <w:jc w:val="both"/>
        <w:textAlignment w:val="baseline"/>
        <w:rPr>
          <w:rFonts w:ascii="標楷體" w:hAnsi="標楷體"/>
          <w:sz w:val="32"/>
          <w:szCs w:val="32"/>
        </w:rPr>
      </w:pPr>
      <w:r w:rsidRPr="00C24574">
        <w:rPr>
          <w:rFonts w:ascii="標楷體" w:hAnsi="標楷體" w:hint="eastAsia"/>
          <w:sz w:val="32"/>
          <w:szCs w:val="32"/>
        </w:rPr>
        <w:t>一、</w:t>
      </w:r>
      <w:r w:rsidR="00064EC8" w:rsidRPr="005E29D6">
        <w:rPr>
          <w:rFonts w:ascii="標楷體" w:hAnsi="標楷體" w:hint="eastAsia"/>
          <w:sz w:val="32"/>
        </w:rPr>
        <w:t>考選</w:t>
      </w:r>
      <w:proofErr w:type="gramStart"/>
      <w:r w:rsidR="00064EC8" w:rsidRPr="005E29D6">
        <w:rPr>
          <w:rFonts w:ascii="標楷體" w:hAnsi="標楷體" w:hint="eastAsia"/>
          <w:sz w:val="32"/>
        </w:rPr>
        <w:t>部商同典</w:t>
      </w:r>
      <w:proofErr w:type="gramEnd"/>
      <w:r w:rsidR="00064EC8" w:rsidRPr="005E29D6">
        <w:rPr>
          <w:rFonts w:ascii="標楷體" w:hAnsi="標楷體" w:hint="eastAsia"/>
          <w:sz w:val="32"/>
        </w:rPr>
        <w:t>試委員長提：110年公務人員特種考試外交領事人員及外交行政人員、民航人員及原住民族考試第2</w:t>
      </w:r>
      <w:r w:rsidR="00064EC8" w:rsidRPr="00064EC8">
        <w:rPr>
          <w:rFonts w:ascii="標楷體" w:hAnsi="標楷體" w:hint="eastAsia"/>
          <w:sz w:val="32"/>
          <w:szCs w:val="32"/>
        </w:rPr>
        <w:t>次</w:t>
      </w:r>
      <w:proofErr w:type="gramStart"/>
      <w:r w:rsidR="00064EC8" w:rsidRPr="00064EC8">
        <w:rPr>
          <w:rFonts w:ascii="標楷體" w:hAnsi="標楷體"/>
          <w:sz w:val="32"/>
          <w:szCs w:val="32"/>
        </w:rPr>
        <w:t>增聘</w:t>
      </w:r>
      <w:r w:rsidR="00064EC8" w:rsidRPr="00064EC8">
        <w:rPr>
          <w:rFonts w:ascii="標楷體" w:hAnsi="標楷體" w:hint="eastAsia"/>
          <w:sz w:val="32"/>
          <w:szCs w:val="32"/>
        </w:rPr>
        <w:t>典試</w:t>
      </w:r>
      <w:proofErr w:type="gramEnd"/>
      <w:r w:rsidR="00064EC8" w:rsidRPr="00064EC8">
        <w:rPr>
          <w:rFonts w:ascii="標楷體" w:hAnsi="標楷體" w:hint="eastAsia"/>
          <w:sz w:val="32"/>
          <w:szCs w:val="32"/>
        </w:rPr>
        <w:t>委員名單、第2次</w:t>
      </w:r>
      <w:r w:rsidR="00064EC8" w:rsidRPr="00064EC8">
        <w:rPr>
          <w:rFonts w:ascii="標楷體" w:hAnsi="標楷體"/>
          <w:sz w:val="32"/>
          <w:szCs w:val="32"/>
        </w:rPr>
        <w:t>增聘命題</w:t>
      </w:r>
      <w:r w:rsidR="00064EC8" w:rsidRPr="00064EC8">
        <w:rPr>
          <w:rFonts w:ascii="標楷體" w:hAnsi="標楷體" w:hint="eastAsia"/>
          <w:sz w:val="32"/>
          <w:szCs w:val="32"/>
        </w:rPr>
        <w:t>委</w:t>
      </w:r>
      <w:r w:rsidR="00064EC8" w:rsidRPr="00064EC8">
        <w:rPr>
          <w:rFonts w:ascii="標楷體" w:hAnsi="標楷體"/>
          <w:sz w:val="32"/>
          <w:szCs w:val="32"/>
        </w:rPr>
        <w:t>員、審查委員</w:t>
      </w:r>
      <w:r w:rsidR="00064EC8" w:rsidRPr="00064EC8">
        <w:rPr>
          <w:rFonts w:ascii="標楷體" w:hAnsi="標楷體" w:hint="eastAsia"/>
          <w:sz w:val="32"/>
          <w:szCs w:val="32"/>
        </w:rPr>
        <w:t>50名名單一案，請討論。</w:t>
      </w:r>
    </w:p>
    <w:p w:rsidR="00145F61" w:rsidRPr="00064EC8" w:rsidRDefault="00145F61" w:rsidP="00B56805">
      <w:pPr>
        <w:kinsoku w:val="0"/>
        <w:spacing w:line="460" w:lineRule="exact"/>
        <w:ind w:firstLineChars="200" w:firstLine="641"/>
        <w:jc w:val="both"/>
        <w:textAlignment w:val="baseline"/>
        <w:rPr>
          <w:rFonts w:ascii="標楷體" w:hAnsi="標楷體"/>
          <w:sz w:val="32"/>
          <w:szCs w:val="32"/>
        </w:rPr>
      </w:pPr>
      <w:r w:rsidRPr="00064EC8">
        <w:rPr>
          <w:rFonts w:ascii="標楷體" w:hAnsi="標楷體" w:hint="eastAsia"/>
          <w:b/>
          <w:sz w:val="32"/>
          <w:szCs w:val="32"/>
        </w:rPr>
        <w:t>決議：</w:t>
      </w:r>
      <w:r w:rsidRPr="00064EC8">
        <w:rPr>
          <w:rFonts w:ascii="標楷體" w:hAnsi="標楷體" w:hint="eastAsia"/>
          <w:sz w:val="32"/>
          <w:szCs w:val="32"/>
        </w:rPr>
        <w:t>照名單通過。</w:t>
      </w:r>
    </w:p>
    <w:p w:rsidR="00064EC8" w:rsidRPr="00064EC8" w:rsidRDefault="00064EC8" w:rsidP="00B56805">
      <w:pPr>
        <w:pStyle w:val="2f"/>
        <w:kinsoku/>
        <w:overflowPunct w:val="0"/>
        <w:spacing w:line="460" w:lineRule="exact"/>
        <w:ind w:left="992" w:hangingChars="310" w:hanging="992"/>
        <w:rPr>
          <w:rFonts w:ascii="標楷體" w:hAnsi="標楷體"/>
        </w:rPr>
      </w:pPr>
      <w:r w:rsidRPr="00064EC8">
        <w:rPr>
          <w:rFonts w:ascii="標楷體" w:hAnsi="標楷體" w:hint="eastAsia"/>
        </w:rPr>
        <w:t xml:space="preserve">  二、考選</w:t>
      </w:r>
      <w:proofErr w:type="gramStart"/>
      <w:r w:rsidRPr="00064EC8">
        <w:rPr>
          <w:rFonts w:ascii="標楷體" w:hAnsi="標楷體" w:hint="eastAsia"/>
        </w:rPr>
        <w:t>部商同典</w:t>
      </w:r>
      <w:proofErr w:type="gramEnd"/>
      <w:r w:rsidRPr="00064EC8">
        <w:rPr>
          <w:rFonts w:ascii="標楷體" w:hAnsi="標楷體" w:hint="eastAsia"/>
        </w:rPr>
        <w:t>試委員長提：</w:t>
      </w:r>
      <w:r w:rsidRPr="00064EC8">
        <w:rPr>
          <w:rFonts w:ascii="標楷體" w:hAnsi="標楷體"/>
        </w:rPr>
        <w:t>110年公務人員特種考試司法人員、法務部調查局調查人員、海岸巡防人員、移民行政人員考試及110年</w:t>
      </w:r>
      <w:proofErr w:type="gramStart"/>
      <w:r w:rsidRPr="00064EC8">
        <w:rPr>
          <w:rFonts w:ascii="標楷體" w:hAnsi="標楷體"/>
        </w:rPr>
        <w:t>未具擬任</w:t>
      </w:r>
      <w:proofErr w:type="gramEnd"/>
      <w:r w:rsidRPr="00064EC8">
        <w:rPr>
          <w:rFonts w:ascii="標楷體" w:hAnsi="標楷體"/>
        </w:rPr>
        <w:t>職務任用資格者取得法官遴選資格考試</w:t>
      </w:r>
      <w:r w:rsidRPr="00064EC8">
        <w:rPr>
          <w:rFonts w:ascii="標楷體" w:hAnsi="標楷體" w:hint="eastAsia"/>
        </w:rPr>
        <w:t>解除聘用委員2名名單一案，請討論。</w:t>
      </w:r>
    </w:p>
    <w:p w:rsidR="00064EC8" w:rsidRPr="00064EC8" w:rsidRDefault="00064EC8" w:rsidP="00B56805">
      <w:pPr>
        <w:pStyle w:val="33"/>
        <w:spacing w:line="460" w:lineRule="exact"/>
        <w:ind w:leftChars="2" w:left="305" w:hangingChars="93" w:hanging="298"/>
        <w:rPr>
          <w:rFonts w:ascii="標楷體" w:hAnsi="標楷體"/>
          <w:b/>
        </w:rPr>
      </w:pPr>
      <w:r w:rsidRPr="00064EC8">
        <w:rPr>
          <w:rFonts w:ascii="標楷體" w:hAnsi="標楷體" w:hint="eastAsia"/>
          <w:color w:val="000000" w:themeColor="text1"/>
        </w:rPr>
        <w:t xml:space="preserve">    </w:t>
      </w:r>
      <w:r w:rsidRPr="00064EC8">
        <w:rPr>
          <w:rFonts w:ascii="標楷體" w:hAnsi="標楷體" w:hint="eastAsia"/>
          <w:b/>
        </w:rPr>
        <w:t>決議：</w:t>
      </w:r>
      <w:r w:rsidRPr="00064EC8">
        <w:rPr>
          <w:rFonts w:ascii="標楷體" w:hAnsi="標楷體" w:hint="eastAsia"/>
        </w:rPr>
        <w:t>照名單通過。</w:t>
      </w:r>
    </w:p>
    <w:p w:rsidR="00064EC8" w:rsidRPr="00064EC8" w:rsidRDefault="00064EC8" w:rsidP="00B56805">
      <w:pPr>
        <w:pStyle w:val="2f"/>
        <w:kinsoku/>
        <w:overflowPunct w:val="0"/>
        <w:spacing w:line="460" w:lineRule="exact"/>
        <w:ind w:left="992" w:hangingChars="310" w:hanging="992"/>
        <w:rPr>
          <w:rFonts w:ascii="標楷體" w:hAnsi="標楷體"/>
        </w:rPr>
      </w:pPr>
      <w:r w:rsidRPr="00064EC8">
        <w:rPr>
          <w:rFonts w:ascii="標楷體" w:hAnsi="標楷體" w:hint="eastAsia"/>
        </w:rPr>
        <w:t xml:space="preserve">  三、考選</w:t>
      </w:r>
      <w:proofErr w:type="gramStart"/>
      <w:r w:rsidRPr="00064EC8">
        <w:rPr>
          <w:rFonts w:ascii="標楷體" w:hAnsi="標楷體" w:hint="eastAsia"/>
        </w:rPr>
        <w:t>部商同典</w:t>
      </w:r>
      <w:proofErr w:type="gramEnd"/>
      <w:r w:rsidRPr="00064EC8">
        <w:rPr>
          <w:rFonts w:ascii="標楷體" w:hAnsi="標楷體" w:hint="eastAsia"/>
        </w:rPr>
        <w:t>試委員長提：</w:t>
      </w:r>
      <w:r w:rsidRPr="00064EC8">
        <w:rPr>
          <w:rFonts w:ascii="標楷體" w:hAnsi="標楷體"/>
        </w:rPr>
        <w:t>110年公務人員特種考試司法人員、法務部調查局調查人員、海岸巡防人員、移民行政人員考試及110年</w:t>
      </w:r>
      <w:proofErr w:type="gramStart"/>
      <w:r w:rsidRPr="00064EC8">
        <w:rPr>
          <w:rFonts w:ascii="標楷體" w:hAnsi="標楷體"/>
        </w:rPr>
        <w:t>未具擬任</w:t>
      </w:r>
      <w:proofErr w:type="gramEnd"/>
      <w:r w:rsidRPr="00064EC8">
        <w:rPr>
          <w:rFonts w:ascii="標楷體" w:hAnsi="標楷體"/>
        </w:rPr>
        <w:t>職務任用資格者取得法官遴選</w:t>
      </w:r>
      <w:r w:rsidRPr="00064EC8">
        <w:rPr>
          <w:rFonts w:ascii="標楷體" w:hAnsi="標楷體"/>
        </w:rPr>
        <w:lastRenderedPageBreak/>
        <w:t>資格考試</w:t>
      </w:r>
      <w:r w:rsidRPr="00064EC8">
        <w:rPr>
          <w:rFonts w:ascii="標楷體" w:hAnsi="標楷體" w:hint="eastAsia"/>
        </w:rPr>
        <w:t>第2次</w:t>
      </w:r>
      <w:proofErr w:type="gramStart"/>
      <w:r w:rsidRPr="00064EC8">
        <w:rPr>
          <w:rFonts w:ascii="標楷體" w:hAnsi="標楷體" w:hint="eastAsia"/>
        </w:rPr>
        <w:t>增聘</w:t>
      </w:r>
      <w:r w:rsidRPr="00064EC8">
        <w:rPr>
          <w:rFonts w:ascii="標楷體" w:hAnsi="標楷體"/>
        </w:rPr>
        <w:t>典試</w:t>
      </w:r>
      <w:proofErr w:type="gramEnd"/>
      <w:r w:rsidRPr="00064EC8">
        <w:rPr>
          <w:rFonts w:ascii="標楷體" w:hAnsi="標楷體"/>
        </w:rPr>
        <w:t>委員</w:t>
      </w:r>
      <w:r w:rsidRPr="00064EC8">
        <w:rPr>
          <w:rFonts w:ascii="標楷體" w:hAnsi="標楷體" w:hint="eastAsia"/>
        </w:rPr>
        <w:t>名單</w:t>
      </w:r>
      <w:r w:rsidRPr="00064EC8">
        <w:rPr>
          <w:rFonts w:ascii="標楷體" w:hAnsi="標楷體"/>
        </w:rPr>
        <w:t>、</w:t>
      </w:r>
      <w:r w:rsidRPr="00064EC8">
        <w:rPr>
          <w:rFonts w:ascii="標楷體" w:hAnsi="標楷體" w:hint="eastAsia"/>
        </w:rPr>
        <w:t>第2次增聘</w:t>
      </w:r>
      <w:r w:rsidRPr="00064EC8">
        <w:rPr>
          <w:rFonts w:ascii="標楷體" w:hAnsi="標楷體"/>
        </w:rPr>
        <w:t>命題兼閱卷委員、閱卷委員</w:t>
      </w:r>
      <w:r w:rsidRPr="00064EC8">
        <w:rPr>
          <w:rFonts w:ascii="標楷體" w:hAnsi="標楷體" w:hint="eastAsia"/>
        </w:rPr>
        <w:t>8名名單一案，請討論。</w:t>
      </w:r>
    </w:p>
    <w:p w:rsidR="00064EC8" w:rsidRPr="00064EC8" w:rsidRDefault="00064EC8" w:rsidP="00B56805">
      <w:pPr>
        <w:kinsoku w:val="0"/>
        <w:spacing w:line="460" w:lineRule="exact"/>
        <w:jc w:val="both"/>
        <w:textAlignment w:val="baseline"/>
        <w:rPr>
          <w:rFonts w:ascii="標楷體" w:hAnsi="標楷體"/>
          <w:sz w:val="32"/>
          <w:szCs w:val="32"/>
        </w:rPr>
      </w:pPr>
      <w:r w:rsidRPr="00064EC8">
        <w:rPr>
          <w:rFonts w:ascii="標楷體" w:hAnsi="標楷體" w:hint="eastAsia"/>
          <w:color w:val="000000" w:themeColor="text1"/>
          <w:sz w:val="32"/>
          <w:szCs w:val="32"/>
        </w:rPr>
        <w:t xml:space="preserve">    </w:t>
      </w:r>
      <w:r w:rsidRPr="00064EC8">
        <w:rPr>
          <w:rFonts w:ascii="標楷體" w:hAnsi="標楷體" w:hint="eastAsia"/>
          <w:b/>
          <w:sz w:val="32"/>
          <w:szCs w:val="32"/>
        </w:rPr>
        <w:t>決議：</w:t>
      </w:r>
      <w:r w:rsidRPr="00064EC8">
        <w:rPr>
          <w:rFonts w:ascii="標楷體" w:hAnsi="標楷體" w:hint="eastAsia"/>
          <w:sz w:val="32"/>
          <w:szCs w:val="32"/>
        </w:rPr>
        <w:t>照名單通過。</w:t>
      </w:r>
    </w:p>
    <w:p w:rsidR="00500D7B" w:rsidRDefault="00500D7B" w:rsidP="00B56805">
      <w:pPr>
        <w:pStyle w:val="2f"/>
        <w:kinsoku/>
        <w:overflowPunct w:val="0"/>
        <w:spacing w:line="460" w:lineRule="exact"/>
        <w:ind w:left="992" w:hangingChars="310" w:hanging="992"/>
        <w:rPr>
          <w:rFonts w:ascii="標楷體" w:hAnsi="標楷體"/>
        </w:rPr>
      </w:pPr>
    </w:p>
    <w:p w:rsidR="00B126BF" w:rsidRPr="00BB03E1" w:rsidRDefault="00AC6BD6" w:rsidP="00B56805">
      <w:pPr>
        <w:pStyle w:val="2f"/>
        <w:kinsoku/>
        <w:overflowPunct w:val="0"/>
        <w:spacing w:line="460" w:lineRule="exact"/>
        <w:ind w:leftChars="1" w:left="643" w:hanging="640"/>
        <w:rPr>
          <w:rFonts w:ascii="標楷體" w:hAnsi="標楷體"/>
        </w:rPr>
      </w:pPr>
      <w:r w:rsidRPr="00BB03E1">
        <w:rPr>
          <w:rFonts w:ascii="標楷體" w:hAnsi="標楷體"/>
        </w:rPr>
        <w:t>散會：</w:t>
      </w:r>
      <w:r w:rsidR="009322D9">
        <w:rPr>
          <w:rFonts w:ascii="標楷體" w:hAnsi="標楷體" w:hint="eastAsia"/>
        </w:rPr>
        <w:t>11</w:t>
      </w:r>
      <w:r w:rsidRPr="00BB03E1">
        <w:rPr>
          <w:rFonts w:ascii="標楷體" w:hAnsi="標楷體" w:hint="eastAsia"/>
        </w:rPr>
        <w:t>時</w:t>
      </w:r>
      <w:r w:rsidR="009322D9">
        <w:rPr>
          <w:rFonts w:ascii="標楷體" w:hAnsi="標楷體" w:hint="eastAsia"/>
        </w:rPr>
        <w:t>55</w:t>
      </w:r>
      <w:r w:rsidRPr="00BB03E1">
        <w:rPr>
          <w:rFonts w:ascii="標楷體" w:hAnsi="標楷體" w:hint="eastAsia"/>
        </w:rPr>
        <w:t>分</w:t>
      </w:r>
    </w:p>
    <w:p w:rsidR="000D295D" w:rsidRDefault="000D295D" w:rsidP="00B56805">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1152">
        <w:rPr>
          <w:rFonts w:ascii="標楷體" w:hAnsi="標楷體" w:hint="eastAsia"/>
          <w:color w:val="000000"/>
        </w:rPr>
        <w:t>黃  榮  村</w:t>
      </w:r>
    </w:p>
    <w:sectPr w:rsidR="000D295D" w:rsidSect="000A4E32">
      <w:footerReference w:type="even" r:id="rId9"/>
      <w:footerReference w:type="default" r:id="rId10"/>
      <w:pgSz w:w="11907" w:h="16840" w:code="9"/>
      <w:pgMar w:top="1418"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0D" w:rsidRDefault="0034380D">
      <w:r>
        <w:separator/>
      </w:r>
    </w:p>
  </w:endnote>
  <w:endnote w:type="continuationSeparator" w:id="0">
    <w:p w:rsidR="0034380D" w:rsidRDefault="0034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9F" w:rsidRDefault="00EE109F"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EE109F" w:rsidRDefault="00EE109F"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9F" w:rsidRDefault="00EE109F">
    <w:pPr>
      <w:pStyle w:val="aa"/>
      <w:jc w:val="center"/>
    </w:pPr>
    <w:r>
      <w:fldChar w:fldCharType="begin"/>
    </w:r>
    <w:r>
      <w:instrText>PAGE   \* MERGEFORMAT</w:instrText>
    </w:r>
    <w:r>
      <w:fldChar w:fldCharType="separate"/>
    </w:r>
    <w:r w:rsidR="00371179" w:rsidRPr="00371179">
      <w:rPr>
        <w:noProof/>
        <w:lang w:val="zh-TW"/>
      </w:rPr>
      <w:t>-</w:t>
    </w:r>
    <w:r w:rsidR="00371179">
      <w:rPr>
        <w:noProof/>
      </w:rPr>
      <w:t xml:space="preserve"> 7 -</w:t>
    </w:r>
    <w:r>
      <w:fldChar w:fldCharType="end"/>
    </w:r>
  </w:p>
  <w:p w:rsidR="00EE109F" w:rsidRDefault="00EE10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0D" w:rsidRDefault="0034380D">
      <w:r>
        <w:separator/>
      </w:r>
    </w:p>
  </w:footnote>
  <w:footnote w:type="continuationSeparator" w:id="0">
    <w:p w:rsidR="0034380D" w:rsidRDefault="00343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7D"/>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12E"/>
    <w:rsid w:val="000344B4"/>
    <w:rsid w:val="00034830"/>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C6E"/>
    <w:rsid w:val="00053D41"/>
    <w:rsid w:val="00054644"/>
    <w:rsid w:val="00054B9F"/>
    <w:rsid w:val="00054C26"/>
    <w:rsid w:val="00054F99"/>
    <w:rsid w:val="00055269"/>
    <w:rsid w:val="000553C9"/>
    <w:rsid w:val="00055575"/>
    <w:rsid w:val="0005576F"/>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4EC8"/>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849"/>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0FE"/>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936"/>
    <w:rsid w:val="000A3B94"/>
    <w:rsid w:val="000A4697"/>
    <w:rsid w:val="000A4E32"/>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622"/>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95C"/>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1BB"/>
    <w:rsid w:val="001664CB"/>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46C9"/>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511"/>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B9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392"/>
    <w:rsid w:val="002926B0"/>
    <w:rsid w:val="00293C7C"/>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1E9C"/>
    <w:rsid w:val="002A22C8"/>
    <w:rsid w:val="002A2309"/>
    <w:rsid w:val="002A2B72"/>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1A8"/>
    <w:rsid w:val="002B47C4"/>
    <w:rsid w:val="002B5483"/>
    <w:rsid w:val="002B570F"/>
    <w:rsid w:val="002B577A"/>
    <w:rsid w:val="002B5BA7"/>
    <w:rsid w:val="002B5BDF"/>
    <w:rsid w:val="002B5DDD"/>
    <w:rsid w:val="002B621F"/>
    <w:rsid w:val="002B6385"/>
    <w:rsid w:val="002B6B29"/>
    <w:rsid w:val="002B7978"/>
    <w:rsid w:val="002B7F99"/>
    <w:rsid w:val="002C03ED"/>
    <w:rsid w:val="002C1433"/>
    <w:rsid w:val="002C14AC"/>
    <w:rsid w:val="002C1D95"/>
    <w:rsid w:val="002C1EC8"/>
    <w:rsid w:val="002C2151"/>
    <w:rsid w:val="002C28DB"/>
    <w:rsid w:val="002C295C"/>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3DE"/>
    <w:rsid w:val="00302B1A"/>
    <w:rsid w:val="003040C5"/>
    <w:rsid w:val="00304515"/>
    <w:rsid w:val="003045DE"/>
    <w:rsid w:val="00304A10"/>
    <w:rsid w:val="003050E4"/>
    <w:rsid w:val="00305864"/>
    <w:rsid w:val="00305C63"/>
    <w:rsid w:val="0030611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067"/>
    <w:rsid w:val="00314D0B"/>
    <w:rsid w:val="00315529"/>
    <w:rsid w:val="003161D6"/>
    <w:rsid w:val="0031625C"/>
    <w:rsid w:val="00316391"/>
    <w:rsid w:val="00316703"/>
    <w:rsid w:val="00316792"/>
    <w:rsid w:val="003168F9"/>
    <w:rsid w:val="00316DE2"/>
    <w:rsid w:val="00317309"/>
    <w:rsid w:val="00317A15"/>
    <w:rsid w:val="003201FF"/>
    <w:rsid w:val="003204C5"/>
    <w:rsid w:val="00320A09"/>
    <w:rsid w:val="00320F76"/>
    <w:rsid w:val="00321153"/>
    <w:rsid w:val="0032144B"/>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1B42"/>
    <w:rsid w:val="00342152"/>
    <w:rsid w:val="003426F0"/>
    <w:rsid w:val="003428C4"/>
    <w:rsid w:val="003429DF"/>
    <w:rsid w:val="00343167"/>
    <w:rsid w:val="003434EE"/>
    <w:rsid w:val="0034380D"/>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179"/>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8A2"/>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0E64"/>
    <w:rsid w:val="003A1043"/>
    <w:rsid w:val="003A218D"/>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BA9"/>
    <w:rsid w:val="003B7E22"/>
    <w:rsid w:val="003C004A"/>
    <w:rsid w:val="003C0521"/>
    <w:rsid w:val="003C0951"/>
    <w:rsid w:val="003C1557"/>
    <w:rsid w:val="003C1888"/>
    <w:rsid w:val="003C1F85"/>
    <w:rsid w:val="003C2210"/>
    <w:rsid w:val="003C27BA"/>
    <w:rsid w:val="003C2A79"/>
    <w:rsid w:val="003C2D67"/>
    <w:rsid w:val="003C307C"/>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AEE"/>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329"/>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6A6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06C4"/>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1C7A"/>
    <w:rsid w:val="0047222F"/>
    <w:rsid w:val="00472855"/>
    <w:rsid w:val="004728AE"/>
    <w:rsid w:val="00473E07"/>
    <w:rsid w:val="00474673"/>
    <w:rsid w:val="0047496F"/>
    <w:rsid w:val="00474C23"/>
    <w:rsid w:val="00475213"/>
    <w:rsid w:val="00475820"/>
    <w:rsid w:val="00475B6F"/>
    <w:rsid w:val="00475F42"/>
    <w:rsid w:val="00476AB5"/>
    <w:rsid w:val="00476AD7"/>
    <w:rsid w:val="00476D61"/>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71B"/>
    <w:rsid w:val="00496A8A"/>
    <w:rsid w:val="00496F2E"/>
    <w:rsid w:val="00497231"/>
    <w:rsid w:val="00497B7C"/>
    <w:rsid w:val="004A013A"/>
    <w:rsid w:val="004A03B4"/>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A7B72"/>
    <w:rsid w:val="004B03BA"/>
    <w:rsid w:val="004B1BC9"/>
    <w:rsid w:val="004B2725"/>
    <w:rsid w:val="004B28C8"/>
    <w:rsid w:val="004B3223"/>
    <w:rsid w:val="004B3283"/>
    <w:rsid w:val="004B3BF2"/>
    <w:rsid w:val="004B3C5A"/>
    <w:rsid w:val="004B40A8"/>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332"/>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2A"/>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4F695C"/>
    <w:rsid w:val="004F6F52"/>
    <w:rsid w:val="00500B7A"/>
    <w:rsid w:val="00500D7B"/>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152"/>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4DF4"/>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47D30"/>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4F0E"/>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96D22"/>
    <w:rsid w:val="00597D60"/>
    <w:rsid w:val="005A0223"/>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0710"/>
    <w:rsid w:val="005B28F4"/>
    <w:rsid w:val="005B2987"/>
    <w:rsid w:val="005B33A7"/>
    <w:rsid w:val="005B3428"/>
    <w:rsid w:val="005B361D"/>
    <w:rsid w:val="005B4AA9"/>
    <w:rsid w:val="005B4EB5"/>
    <w:rsid w:val="005B5756"/>
    <w:rsid w:val="005B5BA8"/>
    <w:rsid w:val="005B5FBB"/>
    <w:rsid w:val="005B65BC"/>
    <w:rsid w:val="005B740F"/>
    <w:rsid w:val="005B7927"/>
    <w:rsid w:val="005B7AAE"/>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3E87"/>
    <w:rsid w:val="005E437D"/>
    <w:rsid w:val="005E52BF"/>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1EDA"/>
    <w:rsid w:val="006121E8"/>
    <w:rsid w:val="00612577"/>
    <w:rsid w:val="006126DA"/>
    <w:rsid w:val="00612A31"/>
    <w:rsid w:val="00612AF3"/>
    <w:rsid w:val="00612B08"/>
    <w:rsid w:val="00612B25"/>
    <w:rsid w:val="00612D84"/>
    <w:rsid w:val="00612F9B"/>
    <w:rsid w:val="00612FCE"/>
    <w:rsid w:val="00613555"/>
    <w:rsid w:val="00613B12"/>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A34"/>
    <w:rsid w:val="00616C11"/>
    <w:rsid w:val="0061798E"/>
    <w:rsid w:val="00617B3C"/>
    <w:rsid w:val="00617F3A"/>
    <w:rsid w:val="006202B9"/>
    <w:rsid w:val="006204FF"/>
    <w:rsid w:val="0062050E"/>
    <w:rsid w:val="00620578"/>
    <w:rsid w:val="00620DC5"/>
    <w:rsid w:val="006212C7"/>
    <w:rsid w:val="00621B68"/>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A7B"/>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5E57"/>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8AB"/>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15A"/>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593"/>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1FA"/>
    <w:rsid w:val="00690498"/>
    <w:rsid w:val="006911A5"/>
    <w:rsid w:val="006912C5"/>
    <w:rsid w:val="00691488"/>
    <w:rsid w:val="006919B0"/>
    <w:rsid w:val="006928DE"/>
    <w:rsid w:val="00692F29"/>
    <w:rsid w:val="00693439"/>
    <w:rsid w:val="00693C2C"/>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0F89"/>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2E3C"/>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3D3D"/>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667"/>
    <w:rsid w:val="00743021"/>
    <w:rsid w:val="00743544"/>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16FF"/>
    <w:rsid w:val="00772591"/>
    <w:rsid w:val="00772723"/>
    <w:rsid w:val="0077282D"/>
    <w:rsid w:val="00773401"/>
    <w:rsid w:val="0077373C"/>
    <w:rsid w:val="007742B7"/>
    <w:rsid w:val="00774D85"/>
    <w:rsid w:val="007753B2"/>
    <w:rsid w:val="00775809"/>
    <w:rsid w:val="0077585D"/>
    <w:rsid w:val="00775CA3"/>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366"/>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B0A"/>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80B"/>
    <w:rsid w:val="00815B91"/>
    <w:rsid w:val="0081678E"/>
    <w:rsid w:val="00816E73"/>
    <w:rsid w:val="00817C74"/>
    <w:rsid w:val="00817CB8"/>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1F"/>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DD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6C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4DFB"/>
    <w:rsid w:val="008950E2"/>
    <w:rsid w:val="00895737"/>
    <w:rsid w:val="008958D1"/>
    <w:rsid w:val="00895A09"/>
    <w:rsid w:val="00895B78"/>
    <w:rsid w:val="008962D0"/>
    <w:rsid w:val="00896AB5"/>
    <w:rsid w:val="00896BDD"/>
    <w:rsid w:val="0089701C"/>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FEE"/>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56"/>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076"/>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60F"/>
    <w:rsid w:val="0092484E"/>
    <w:rsid w:val="0092563E"/>
    <w:rsid w:val="0092606B"/>
    <w:rsid w:val="00926274"/>
    <w:rsid w:val="009264C1"/>
    <w:rsid w:val="009269CA"/>
    <w:rsid w:val="009275E0"/>
    <w:rsid w:val="0092766C"/>
    <w:rsid w:val="0092767A"/>
    <w:rsid w:val="00927FFB"/>
    <w:rsid w:val="00930263"/>
    <w:rsid w:val="0093055C"/>
    <w:rsid w:val="00930C5F"/>
    <w:rsid w:val="00931300"/>
    <w:rsid w:val="00931440"/>
    <w:rsid w:val="00931445"/>
    <w:rsid w:val="00931B44"/>
    <w:rsid w:val="00931CB4"/>
    <w:rsid w:val="00932220"/>
    <w:rsid w:val="009322D9"/>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6EDC"/>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00D"/>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06B"/>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116"/>
    <w:rsid w:val="00986EA1"/>
    <w:rsid w:val="009870DE"/>
    <w:rsid w:val="00987AC1"/>
    <w:rsid w:val="0099038E"/>
    <w:rsid w:val="00990576"/>
    <w:rsid w:val="00990AE5"/>
    <w:rsid w:val="00990D7A"/>
    <w:rsid w:val="009911A8"/>
    <w:rsid w:val="009912D8"/>
    <w:rsid w:val="00991674"/>
    <w:rsid w:val="00991AD1"/>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138"/>
    <w:rsid w:val="00997472"/>
    <w:rsid w:val="009975A1"/>
    <w:rsid w:val="0099770A"/>
    <w:rsid w:val="00997AEE"/>
    <w:rsid w:val="009A0040"/>
    <w:rsid w:val="009A052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8F2"/>
    <w:rsid w:val="00A549D2"/>
    <w:rsid w:val="00A54E23"/>
    <w:rsid w:val="00A55708"/>
    <w:rsid w:val="00A55B08"/>
    <w:rsid w:val="00A55C2D"/>
    <w:rsid w:val="00A55D83"/>
    <w:rsid w:val="00A56049"/>
    <w:rsid w:val="00A5638B"/>
    <w:rsid w:val="00A57975"/>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27F5"/>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93F"/>
    <w:rsid w:val="00AB7B63"/>
    <w:rsid w:val="00AB7ED9"/>
    <w:rsid w:val="00AC0807"/>
    <w:rsid w:val="00AC0F8D"/>
    <w:rsid w:val="00AC1309"/>
    <w:rsid w:val="00AC13E8"/>
    <w:rsid w:val="00AC1566"/>
    <w:rsid w:val="00AC1660"/>
    <w:rsid w:val="00AC2BC2"/>
    <w:rsid w:val="00AC3DEE"/>
    <w:rsid w:val="00AC3EDA"/>
    <w:rsid w:val="00AC4E1F"/>
    <w:rsid w:val="00AC4E67"/>
    <w:rsid w:val="00AC5458"/>
    <w:rsid w:val="00AC5B23"/>
    <w:rsid w:val="00AC6AFE"/>
    <w:rsid w:val="00AC6BD6"/>
    <w:rsid w:val="00AC7114"/>
    <w:rsid w:val="00AC71B6"/>
    <w:rsid w:val="00AD0B41"/>
    <w:rsid w:val="00AD16C7"/>
    <w:rsid w:val="00AD1974"/>
    <w:rsid w:val="00AD1FF0"/>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719"/>
    <w:rsid w:val="00AE0A60"/>
    <w:rsid w:val="00AE0B4E"/>
    <w:rsid w:val="00AE10A1"/>
    <w:rsid w:val="00AE1226"/>
    <w:rsid w:val="00AE1268"/>
    <w:rsid w:val="00AE13DA"/>
    <w:rsid w:val="00AE1A32"/>
    <w:rsid w:val="00AE2172"/>
    <w:rsid w:val="00AE2213"/>
    <w:rsid w:val="00AE24C7"/>
    <w:rsid w:val="00AE27CB"/>
    <w:rsid w:val="00AE2969"/>
    <w:rsid w:val="00AE2D75"/>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3A57"/>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2B3"/>
    <w:rsid w:val="00B52B21"/>
    <w:rsid w:val="00B53B97"/>
    <w:rsid w:val="00B53F49"/>
    <w:rsid w:val="00B54D82"/>
    <w:rsid w:val="00B54F0A"/>
    <w:rsid w:val="00B55818"/>
    <w:rsid w:val="00B56146"/>
    <w:rsid w:val="00B5625F"/>
    <w:rsid w:val="00B56805"/>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A74E8"/>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336"/>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7"/>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9BC"/>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16"/>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97F"/>
    <w:rsid w:val="00CA7F50"/>
    <w:rsid w:val="00CB02DB"/>
    <w:rsid w:val="00CB1001"/>
    <w:rsid w:val="00CB10D8"/>
    <w:rsid w:val="00CB1568"/>
    <w:rsid w:val="00CB2303"/>
    <w:rsid w:val="00CB26E1"/>
    <w:rsid w:val="00CB2D1C"/>
    <w:rsid w:val="00CB2E05"/>
    <w:rsid w:val="00CB3B48"/>
    <w:rsid w:val="00CB3C28"/>
    <w:rsid w:val="00CB4306"/>
    <w:rsid w:val="00CB4368"/>
    <w:rsid w:val="00CB48E2"/>
    <w:rsid w:val="00CB4FBD"/>
    <w:rsid w:val="00CB50E7"/>
    <w:rsid w:val="00CB59F6"/>
    <w:rsid w:val="00CB5D30"/>
    <w:rsid w:val="00CB5ED9"/>
    <w:rsid w:val="00CB6D63"/>
    <w:rsid w:val="00CB72A4"/>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C85"/>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847"/>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568"/>
    <w:rsid w:val="00CF4581"/>
    <w:rsid w:val="00CF4CBB"/>
    <w:rsid w:val="00CF4DF9"/>
    <w:rsid w:val="00CF4F17"/>
    <w:rsid w:val="00CF5291"/>
    <w:rsid w:val="00CF538B"/>
    <w:rsid w:val="00CF5548"/>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F14"/>
    <w:rsid w:val="00D535A0"/>
    <w:rsid w:val="00D53726"/>
    <w:rsid w:val="00D53740"/>
    <w:rsid w:val="00D53F5D"/>
    <w:rsid w:val="00D55201"/>
    <w:rsid w:val="00D55642"/>
    <w:rsid w:val="00D557FA"/>
    <w:rsid w:val="00D561E7"/>
    <w:rsid w:val="00D56BED"/>
    <w:rsid w:val="00D56CD8"/>
    <w:rsid w:val="00D56D7C"/>
    <w:rsid w:val="00D572FA"/>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9AC"/>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6E3"/>
    <w:rsid w:val="00D85843"/>
    <w:rsid w:val="00D85B9E"/>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F36"/>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2347"/>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542"/>
    <w:rsid w:val="00E3067E"/>
    <w:rsid w:val="00E30E0A"/>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9B5"/>
    <w:rsid w:val="00E81E88"/>
    <w:rsid w:val="00E81E97"/>
    <w:rsid w:val="00E82042"/>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2608"/>
    <w:rsid w:val="00EA3380"/>
    <w:rsid w:val="00EA33AF"/>
    <w:rsid w:val="00EA3ABD"/>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887"/>
    <w:rsid w:val="00EC093E"/>
    <w:rsid w:val="00EC0A2B"/>
    <w:rsid w:val="00EC0C14"/>
    <w:rsid w:val="00EC0C76"/>
    <w:rsid w:val="00EC0F42"/>
    <w:rsid w:val="00EC0FE9"/>
    <w:rsid w:val="00EC1318"/>
    <w:rsid w:val="00EC16DE"/>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2961"/>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2A70"/>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157D"/>
    <w:rsid w:val="00F42C84"/>
    <w:rsid w:val="00F430D3"/>
    <w:rsid w:val="00F43424"/>
    <w:rsid w:val="00F43587"/>
    <w:rsid w:val="00F439E0"/>
    <w:rsid w:val="00F43AB0"/>
    <w:rsid w:val="00F44CE5"/>
    <w:rsid w:val="00F44D7B"/>
    <w:rsid w:val="00F45763"/>
    <w:rsid w:val="00F458EF"/>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A6C01"/>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C"/>
    <w:rsid w:val="00FB6FE1"/>
    <w:rsid w:val="00FB7250"/>
    <w:rsid w:val="00FB75CB"/>
    <w:rsid w:val="00FB76D4"/>
    <w:rsid w:val="00FB7772"/>
    <w:rsid w:val="00FB7D6F"/>
    <w:rsid w:val="00FC02DC"/>
    <w:rsid w:val="00FC08E0"/>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4C2C"/>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69DE-6561-4884-AE09-2F69204B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1179</Words>
  <Characters>6724</Characters>
  <Application>Microsoft Office Word</Application>
  <DocSecurity>0</DocSecurity>
  <Lines>56</Lines>
  <Paragraphs>15</Paragraphs>
  <ScaleCrop>false</ScaleCrop>
  <Company>考試院</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7</cp:revision>
  <cp:lastPrinted>2021-07-19T08:10:00Z</cp:lastPrinted>
  <dcterms:created xsi:type="dcterms:W3CDTF">2021-07-19T08:06:00Z</dcterms:created>
  <dcterms:modified xsi:type="dcterms:W3CDTF">2021-07-19T08:26:00Z</dcterms:modified>
</cp:coreProperties>
</file>