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FE706D">
        <w:rPr>
          <w:rFonts w:ascii="標楷體" w:eastAsia="標楷體" w:hAnsi="標楷體" w:hint="eastAsia"/>
          <w:b w:val="0"/>
          <w:sz w:val="36"/>
          <w:szCs w:val="36"/>
        </w:rPr>
        <w:t>60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FE706D">
        <w:rPr>
          <w:rFonts w:ascii="標楷體" w:hAnsi="標楷體" w:hint="eastAsia"/>
          <w:color w:val="000000"/>
          <w:spacing w:val="-4"/>
          <w:szCs w:val="32"/>
        </w:rPr>
        <w:t>11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FE706D">
        <w:rPr>
          <w:rFonts w:ascii="標楷體" w:hAnsi="標楷體" w:hint="eastAsia"/>
          <w:color w:val="000000"/>
          <w:spacing w:val="-4"/>
          <w:szCs w:val="32"/>
        </w:rPr>
        <w:t>4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714BBF">
        <w:rPr>
          <w:rFonts w:ascii="標楷體" w:hAnsi="標楷體" w:hint="eastAsia"/>
          <w:szCs w:val="32"/>
        </w:rPr>
        <w:t>30分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3529F7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:rsidR="004E14E2" w:rsidRDefault="00B03305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1C3CF1" w:rsidRPr="0005001D">
        <w:rPr>
          <w:rFonts w:ascii="標楷體" w:hAnsi="標楷體" w:hint="eastAsia"/>
          <w:sz w:val="32"/>
          <w:szCs w:val="32"/>
        </w:rPr>
        <w:t>黃榮村</w:t>
      </w:r>
      <w:r w:rsidR="001C3CF1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周弘憲</w:t>
      </w:r>
      <w:r w:rsidR="001C3CF1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楊雅惠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4E14E2" w:rsidRPr="0005001D">
        <w:rPr>
          <w:rFonts w:ascii="標楷體" w:hAnsi="標楷體" w:hint="eastAsia"/>
          <w:sz w:val="32"/>
          <w:szCs w:val="32"/>
        </w:rPr>
        <w:t>姚立德</w:t>
      </w:r>
      <w:r w:rsidR="004E14E2">
        <w:rPr>
          <w:rFonts w:ascii="標楷體" w:hAnsi="標楷體" w:hint="eastAsia"/>
          <w:sz w:val="32"/>
          <w:szCs w:val="32"/>
        </w:rPr>
        <w:t xml:space="preserve">  </w:t>
      </w:r>
      <w:r w:rsidR="004E14E2" w:rsidRPr="0005001D">
        <w:rPr>
          <w:rFonts w:ascii="標楷體" w:hAnsi="標楷體" w:hint="eastAsia"/>
          <w:sz w:val="32"/>
          <w:szCs w:val="32"/>
        </w:rPr>
        <w:t>王秀紅</w:t>
      </w:r>
      <w:r w:rsidR="004E14E2">
        <w:rPr>
          <w:rFonts w:ascii="標楷體" w:hAnsi="標楷體" w:hint="eastAsia"/>
          <w:sz w:val="32"/>
          <w:szCs w:val="32"/>
        </w:rPr>
        <w:t xml:space="preserve">  </w:t>
      </w:r>
      <w:r w:rsidR="004E14E2" w:rsidRPr="0005001D">
        <w:rPr>
          <w:rFonts w:ascii="標楷體" w:hAnsi="標楷體" w:hint="eastAsia"/>
          <w:sz w:val="32"/>
          <w:szCs w:val="32"/>
        </w:rPr>
        <w:t>何怡澄</w:t>
      </w:r>
    </w:p>
    <w:p w:rsidR="004E14E2" w:rsidRDefault="004E14E2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sz w:val="32"/>
          <w:szCs w:val="32"/>
        </w:rPr>
        <w:t>陳錦生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3D7DFB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3D7DFB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3D7DFB" w:rsidRPr="0005001D">
        <w:rPr>
          <w:rFonts w:ascii="標楷體" w:hAnsi="標楷體" w:hint="eastAsia"/>
          <w:sz w:val="32"/>
          <w:szCs w:val="32"/>
        </w:rPr>
        <w:t>納威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3D7DFB">
        <w:rPr>
          <w:rFonts w:ascii="標楷體" w:hAnsi="標楷體" w:hint="eastAsia"/>
          <w:sz w:val="32"/>
          <w:szCs w:val="32"/>
        </w:rPr>
        <w:t xml:space="preserve"> </w:t>
      </w:r>
      <w:r w:rsidR="00031721" w:rsidRPr="0005001D">
        <w:rPr>
          <w:rFonts w:ascii="標楷體" w:hAnsi="標楷體" w:hint="eastAsia"/>
          <w:sz w:val="32"/>
          <w:szCs w:val="32"/>
        </w:rPr>
        <w:t>吳新興</w:t>
      </w:r>
      <w:r w:rsidR="00031721">
        <w:rPr>
          <w:rFonts w:ascii="標楷體" w:hAnsi="標楷體" w:hint="eastAsia"/>
          <w:sz w:val="32"/>
          <w:szCs w:val="32"/>
        </w:rPr>
        <w:t xml:space="preserve"> </w:t>
      </w:r>
      <w:r w:rsidR="001C3CF1">
        <w:rPr>
          <w:rFonts w:ascii="標楷體" w:hAnsi="標楷體" w:hint="eastAsia"/>
          <w:sz w:val="32"/>
          <w:szCs w:val="32"/>
        </w:rPr>
        <w:t xml:space="preserve"> </w:t>
      </w:r>
      <w:r w:rsidR="003D7DFB" w:rsidRPr="0005001D">
        <w:rPr>
          <w:rFonts w:ascii="標楷體" w:hAnsi="標楷體" w:hint="eastAsia"/>
          <w:sz w:val="32"/>
          <w:szCs w:val="32"/>
        </w:rPr>
        <w:t>周蓮香</w:t>
      </w:r>
      <w:r w:rsidR="003D7DFB">
        <w:rPr>
          <w:rFonts w:ascii="標楷體" w:hAnsi="標楷體" w:hint="eastAsia"/>
          <w:sz w:val="32"/>
          <w:szCs w:val="32"/>
        </w:rPr>
        <w:t xml:space="preserve">  </w:t>
      </w:r>
    </w:p>
    <w:p w:rsidR="00B03305" w:rsidRPr="0005001D" w:rsidRDefault="004E14E2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proofErr w:type="gramStart"/>
      <w:r w:rsidR="001C3CF1"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="001C3CF1"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FE706D" w:rsidRPr="0005001D">
        <w:rPr>
          <w:rFonts w:ascii="標楷體" w:hAnsi="標楷體" w:hint="eastAsia"/>
          <w:color w:val="000000"/>
          <w:kern w:val="0"/>
          <w:sz w:val="32"/>
          <w:szCs w:val="32"/>
        </w:rPr>
        <w:t>周志宏</w:t>
      </w:r>
      <w:r w:rsidR="00FE706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B03305" w:rsidRDefault="00B03305" w:rsidP="00CD3ABF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 xml:space="preserve">朱楠賢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AC6BD6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="00AC6BD6"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124D26">
        <w:rPr>
          <w:rFonts w:ascii="標楷體" w:hAnsi="標楷體" w:hint="eastAsia"/>
          <w:spacing w:val="-4"/>
          <w:sz w:val="32"/>
          <w:szCs w:val="32"/>
        </w:rPr>
        <w:t>卞亞珍</w:t>
      </w:r>
      <w:r w:rsidR="00EB7957">
        <w:rPr>
          <w:rFonts w:ascii="標楷體" w:hAnsi="標楷體"/>
          <w:spacing w:val="-4"/>
          <w:sz w:val="32"/>
          <w:szCs w:val="32"/>
        </w:rPr>
        <w:t xml:space="preserve"> </w:t>
      </w:r>
    </w:p>
    <w:p w:rsidR="000837AC" w:rsidRDefault="000837AC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:rsidR="000837AC" w:rsidRPr="00BB03E1" w:rsidRDefault="000837AC" w:rsidP="00CD3ABF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FE706D">
        <w:rPr>
          <w:rFonts w:ascii="標楷體" w:hAnsi="標楷體" w:hint="eastAsia"/>
        </w:rPr>
        <w:t>59</w:t>
      </w:r>
      <w:r w:rsidR="00AC6BD6" w:rsidRPr="00BB03E1">
        <w:rPr>
          <w:rFonts w:ascii="標楷體" w:hAnsi="標楷體"/>
        </w:rPr>
        <w:t>次會議紀錄。</w:t>
      </w:r>
    </w:p>
    <w:p w:rsidR="00AC6BD6" w:rsidRPr="00BB03E1" w:rsidRDefault="00307448" w:rsidP="00307448">
      <w:pPr>
        <w:pStyle w:val="33"/>
        <w:overflowPunct w:val="0"/>
        <w:spacing w:line="460" w:lineRule="exact"/>
        <w:ind w:left="3" w:firstLineChars="176" w:firstLine="564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bookmarkStart w:id="0" w:name="_GoBack"/>
      <w:bookmarkEnd w:id="0"/>
      <w:r w:rsidR="00AC6BD6" w:rsidRPr="00BB03E1">
        <w:rPr>
          <w:rFonts w:ascii="標楷體" w:hAnsi="標楷體" w:hint="eastAsia"/>
          <w:b/>
        </w:rPr>
        <w:t>決定：</w:t>
      </w:r>
      <w:r w:rsidR="00AC6BD6" w:rsidRPr="00BB03E1">
        <w:rPr>
          <w:rFonts w:ascii="標楷體" w:hAnsi="標楷體" w:hint="eastAsia"/>
        </w:rPr>
        <w:t>確定。</w:t>
      </w:r>
    </w:p>
    <w:p w:rsidR="00ED42BE" w:rsidRDefault="000837AC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二、會議決議事項執行之情形：</w:t>
      </w:r>
    </w:p>
    <w:p w:rsidR="000A15D5" w:rsidRDefault="00817962" w:rsidP="00817962">
      <w:pPr>
        <w:kinsoku w:val="0"/>
        <w:overflowPunct w:val="0"/>
        <w:spacing w:line="460" w:lineRule="exact"/>
        <w:ind w:leftChars="291" w:left="989"/>
        <w:jc w:val="both"/>
        <w:textAlignment w:val="baseline"/>
        <w:rPr>
          <w:rFonts w:ascii="標楷體" w:hAnsi="標楷體"/>
        </w:rPr>
      </w:pPr>
      <w:r w:rsidRPr="000E245C">
        <w:rPr>
          <w:rFonts w:ascii="標楷體" w:hAnsi="標楷體" w:hint="eastAsia"/>
          <w:sz w:val="32"/>
        </w:rPr>
        <w:t xml:space="preserve">第 </w:t>
      </w:r>
      <w:r>
        <w:rPr>
          <w:rFonts w:ascii="標楷體" w:hAnsi="標楷體" w:hint="eastAsia"/>
          <w:sz w:val="32"/>
        </w:rPr>
        <w:t>58</w:t>
      </w:r>
      <w:r w:rsidRPr="000E245C">
        <w:rPr>
          <w:rFonts w:ascii="標楷體" w:hAnsi="標楷體" w:hint="eastAsia"/>
          <w:sz w:val="32"/>
        </w:rPr>
        <w:t>次會議，</w:t>
      </w:r>
      <w:r w:rsidRPr="007A3DAF">
        <w:rPr>
          <w:rFonts w:ascii="標楷體" w:hAnsi="標楷體" w:hint="eastAsia"/>
          <w:sz w:val="32"/>
        </w:rPr>
        <w:t>周召集人</w:t>
      </w:r>
      <w:proofErr w:type="gramStart"/>
      <w:r w:rsidRPr="007A3DAF">
        <w:rPr>
          <w:rFonts w:ascii="標楷體" w:hAnsi="標楷體" w:hint="eastAsia"/>
          <w:sz w:val="32"/>
        </w:rPr>
        <w:t>弘憲提</w:t>
      </w:r>
      <w:proofErr w:type="gramEnd"/>
      <w:r w:rsidRPr="007A3DAF">
        <w:rPr>
          <w:rFonts w:ascii="標楷體" w:hAnsi="標楷體" w:hint="eastAsia"/>
          <w:sz w:val="32"/>
        </w:rPr>
        <w:t>：審查考選</w:t>
      </w:r>
      <w:proofErr w:type="gramStart"/>
      <w:r w:rsidRPr="007A3DAF">
        <w:rPr>
          <w:rFonts w:ascii="標楷體" w:hAnsi="標楷體" w:hint="eastAsia"/>
          <w:sz w:val="32"/>
        </w:rPr>
        <w:t>部議復</w:t>
      </w:r>
      <w:proofErr w:type="gramEnd"/>
      <w:r w:rsidRPr="007A3DAF">
        <w:rPr>
          <w:rFonts w:ascii="標楷體" w:hAnsi="標楷體" w:hint="eastAsia"/>
          <w:sz w:val="32"/>
        </w:rPr>
        <w:t>有關國防部函請就陸海空軍軍官士官任職條例第三條之</w:t>
      </w:r>
      <w:proofErr w:type="gramStart"/>
      <w:r w:rsidRPr="007A3DAF">
        <w:rPr>
          <w:rFonts w:ascii="標楷體" w:hAnsi="標楷體" w:hint="eastAsia"/>
          <w:sz w:val="32"/>
        </w:rPr>
        <w:t>一</w:t>
      </w:r>
      <w:proofErr w:type="gramEnd"/>
      <w:r w:rsidRPr="007A3DAF">
        <w:rPr>
          <w:rFonts w:ascii="標楷體" w:hAnsi="標楷體" w:hint="eastAsia"/>
          <w:sz w:val="32"/>
        </w:rPr>
        <w:t>修正草案提供修法意見一案報告</w:t>
      </w:r>
      <w:r w:rsidRPr="000E245C">
        <w:rPr>
          <w:rFonts w:ascii="標楷體" w:hAnsi="標楷體" w:hint="eastAsia"/>
          <w:sz w:val="32"/>
        </w:rPr>
        <w:t>，經決議：「</w:t>
      </w:r>
      <w:r w:rsidRPr="007A3DAF">
        <w:rPr>
          <w:rFonts w:ascii="標楷體" w:hAnsi="標楷體" w:hint="eastAsia"/>
          <w:sz w:val="32"/>
        </w:rPr>
        <w:t>照審查會決議通過，會議紀錄同時確定</w:t>
      </w:r>
      <w:r w:rsidRPr="003C0DCB">
        <w:rPr>
          <w:rFonts w:ascii="標楷體" w:hAnsi="標楷體" w:hint="eastAsia"/>
          <w:sz w:val="32"/>
        </w:rPr>
        <w:t>。</w:t>
      </w:r>
      <w:r w:rsidRPr="000E245C">
        <w:rPr>
          <w:rFonts w:ascii="標楷體" w:hAnsi="標楷體" w:hint="eastAsia"/>
          <w:sz w:val="32"/>
        </w:rPr>
        <w:t>」</w:t>
      </w:r>
      <w:r w:rsidRPr="00705E07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紀錄</w:t>
      </w:r>
      <w:r w:rsidRPr="000E245C">
        <w:rPr>
          <w:rFonts w:ascii="標楷體" w:hAnsi="標楷體" w:hint="eastAsia"/>
          <w:sz w:val="32"/>
        </w:rPr>
        <w:t>在卷。</w:t>
      </w:r>
      <w:r w:rsidRPr="003C0DCB">
        <w:rPr>
          <w:rFonts w:ascii="標楷體" w:hAnsi="標楷體" w:hint="eastAsia"/>
          <w:sz w:val="32"/>
        </w:rPr>
        <w:t xml:space="preserve">業於中華民國 110年 </w:t>
      </w:r>
      <w:r>
        <w:rPr>
          <w:rFonts w:ascii="標楷體" w:hAnsi="標楷體" w:hint="eastAsia"/>
          <w:sz w:val="32"/>
        </w:rPr>
        <w:t>10</w:t>
      </w:r>
      <w:r w:rsidRPr="003C0DCB">
        <w:rPr>
          <w:rFonts w:ascii="標楷體" w:hAnsi="標楷體" w:hint="eastAsia"/>
          <w:sz w:val="32"/>
        </w:rPr>
        <w:t>月</w:t>
      </w:r>
      <w:r>
        <w:rPr>
          <w:rFonts w:ascii="標楷體" w:hAnsi="標楷體" w:hint="eastAsia"/>
          <w:sz w:val="32"/>
        </w:rPr>
        <w:t>26</w:t>
      </w:r>
      <w:r w:rsidRPr="003C0DCB">
        <w:rPr>
          <w:rFonts w:ascii="標楷體" w:hAnsi="標楷體" w:hint="eastAsia"/>
          <w:sz w:val="32"/>
        </w:rPr>
        <w:t>日函復</w:t>
      </w:r>
      <w:r>
        <w:rPr>
          <w:rFonts w:ascii="標楷體" w:hAnsi="標楷體" w:hint="eastAsia"/>
          <w:sz w:val="32"/>
        </w:rPr>
        <w:t>國防部，另函知</w:t>
      </w:r>
      <w:r w:rsidRPr="003C0DCB">
        <w:rPr>
          <w:rFonts w:ascii="標楷體" w:hAnsi="標楷體" w:hint="eastAsia"/>
          <w:sz w:val="32"/>
        </w:rPr>
        <w:t>考選部</w:t>
      </w:r>
      <w:r w:rsidR="00B062CB" w:rsidRPr="003C0DCB">
        <w:rPr>
          <w:rFonts w:ascii="標楷體" w:hAnsi="標楷體" w:hint="eastAsia"/>
          <w:sz w:val="32"/>
        </w:rPr>
        <w:t>。</w:t>
      </w:r>
    </w:p>
    <w:p w:rsidR="00AC6BD6" w:rsidRDefault="000A15D5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</w:t>
      </w:r>
      <w:r w:rsidR="00B062CB">
        <w:rPr>
          <w:rFonts w:ascii="標楷體" w:hAnsi="標楷體" w:hint="eastAsia"/>
          <w:b/>
        </w:rPr>
        <w:t xml:space="preserve">  </w:t>
      </w:r>
      <w:r w:rsidRPr="00BB03E1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BB03E1">
        <w:rPr>
          <w:rFonts w:ascii="標楷體" w:hAnsi="標楷體" w:hint="eastAsia"/>
        </w:rPr>
        <w:t>。</w:t>
      </w:r>
      <w:proofErr w:type="gramEnd"/>
    </w:p>
    <w:p w:rsidR="000837AC" w:rsidRPr="00BB03E1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  <w:r w:rsidR="00AC6BD6" w:rsidRPr="00BB03E1">
        <w:rPr>
          <w:rFonts w:ascii="標楷體" w:hAnsi="標楷體"/>
        </w:rPr>
        <w:t>：</w:t>
      </w:r>
      <w:r w:rsidRPr="00BB03E1">
        <w:rPr>
          <w:rFonts w:ascii="標楷體" w:hAnsi="標楷體" w:hint="eastAsia"/>
        </w:rPr>
        <w:t xml:space="preserve">      </w:t>
      </w:r>
    </w:p>
    <w:p w:rsidR="008566FF" w:rsidRPr="00BB03E1" w:rsidRDefault="00B062CB" w:rsidP="00B062CB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1364BA">
        <w:rPr>
          <w:rFonts w:ascii="標楷體" w:hAnsi="標楷體" w:hint="eastAsia"/>
          <w:sz w:val="32"/>
        </w:rPr>
        <w:t>（</w:t>
      </w:r>
      <w:r>
        <w:rPr>
          <w:rFonts w:ascii="標楷體" w:hAnsi="標楷體" w:hint="eastAsia"/>
          <w:sz w:val="32"/>
        </w:rPr>
        <w:t>一</w:t>
      </w:r>
      <w:r w:rsidRPr="001364BA">
        <w:rPr>
          <w:rFonts w:ascii="標楷體" w:hAnsi="標楷體" w:hint="eastAsia"/>
          <w:sz w:val="32"/>
        </w:rPr>
        <w:t>）</w:t>
      </w:r>
      <w:r w:rsidR="00817962" w:rsidRPr="00817962">
        <w:rPr>
          <w:rFonts w:ascii="標楷體" w:hAnsi="標楷體" w:hint="eastAsia"/>
          <w:sz w:val="32"/>
        </w:rPr>
        <w:t>考選</w:t>
      </w:r>
      <w:proofErr w:type="gramStart"/>
      <w:r w:rsidR="00817962" w:rsidRPr="00817962">
        <w:rPr>
          <w:rFonts w:ascii="標楷體" w:hAnsi="標楷體" w:hint="eastAsia"/>
          <w:sz w:val="32"/>
        </w:rPr>
        <w:t>部函陳</w:t>
      </w:r>
      <w:proofErr w:type="gramEnd"/>
      <w:r w:rsidR="00817962" w:rsidRPr="00817962">
        <w:rPr>
          <w:rFonts w:ascii="標楷體" w:hAnsi="標楷體" w:hint="eastAsia"/>
          <w:sz w:val="32"/>
        </w:rPr>
        <w:t>辦理專門職業及技術人員高等考試建築師考試部分科目免試及第72批全部科目免試審議經過及建築</w:t>
      </w:r>
      <w:r w:rsidR="00817962" w:rsidRPr="00817962">
        <w:rPr>
          <w:rFonts w:ascii="標楷體" w:hAnsi="標楷體" w:hint="eastAsia"/>
          <w:spacing w:val="-8"/>
          <w:sz w:val="32"/>
        </w:rPr>
        <w:t>師考試審議委員會第91次會議審議結果一案，</w:t>
      </w:r>
      <w:r w:rsidR="00817962" w:rsidRPr="00817962">
        <w:rPr>
          <w:rFonts w:ascii="標楷體" w:hAnsi="標楷體" w:hint="eastAsia"/>
          <w:color w:val="000000" w:themeColor="text1"/>
          <w:spacing w:val="-8"/>
          <w:sz w:val="32"/>
          <w:szCs w:val="32"/>
        </w:rPr>
        <w:t>報請查照</w:t>
      </w:r>
      <w:r w:rsidRPr="00817962">
        <w:rPr>
          <w:rFonts w:ascii="標楷體" w:hAnsi="標楷體" w:hint="eastAsia"/>
          <w:color w:val="000000" w:themeColor="text1"/>
          <w:spacing w:val="-8"/>
          <w:sz w:val="32"/>
          <w:szCs w:val="32"/>
        </w:rPr>
        <w:t>。</w:t>
      </w:r>
    </w:p>
    <w:p w:rsidR="00CC6A35" w:rsidRDefault="008566FF" w:rsidP="00CD3ABF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17962" w:rsidRPr="00817962">
        <w:rPr>
          <w:rFonts w:ascii="標楷體" w:hAnsi="標楷體" w:cs="Arial" w:hint="eastAsia"/>
          <w:color w:val="000000"/>
          <w:sz w:val="32"/>
          <w:szCs w:val="32"/>
        </w:rPr>
        <w:t>准予備查</w:t>
      </w:r>
      <w:r w:rsidRPr="00817962">
        <w:rPr>
          <w:rFonts w:ascii="標楷體" w:hAnsi="標楷體" w:cs="Arial" w:hint="eastAsia"/>
          <w:sz w:val="32"/>
          <w:szCs w:val="32"/>
        </w:rPr>
        <w:t>。</w:t>
      </w:r>
      <w:r w:rsidR="00CC6A35" w:rsidRPr="00817962">
        <w:rPr>
          <w:rFonts w:ascii="標楷體" w:hAnsi="標楷體" w:hint="eastAsia"/>
          <w:color w:val="000000"/>
          <w:sz w:val="32"/>
          <w:szCs w:val="32"/>
        </w:rPr>
        <w:t xml:space="preserve"> </w:t>
      </w:r>
    </w:p>
    <w:p w:rsidR="00B062CB" w:rsidRPr="00BB03E1" w:rsidRDefault="00B062CB" w:rsidP="00B062CB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67496">
        <w:rPr>
          <w:rFonts w:ascii="標楷體" w:hAnsi="標楷體" w:hint="eastAsia"/>
          <w:sz w:val="32"/>
        </w:rPr>
        <w:t>（</w:t>
      </w:r>
      <w:r>
        <w:rPr>
          <w:rFonts w:ascii="標楷體" w:hAnsi="標楷體" w:hint="eastAsia"/>
          <w:sz w:val="32"/>
        </w:rPr>
        <w:t>二</w:t>
      </w:r>
      <w:r w:rsidRPr="00B67496">
        <w:rPr>
          <w:rFonts w:ascii="標楷體" w:hAnsi="標楷體" w:hint="eastAsia"/>
          <w:sz w:val="32"/>
        </w:rPr>
        <w:t>）</w:t>
      </w:r>
      <w:r w:rsidR="00817962" w:rsidRPr="00C47576">
        <w:rPr>
          <w:rFonts w:ascii="標楷體" w:hAnsi="標楷體" w:hint="eastAsia"/>
          <w:sz w:val="32"/>
          <w:szCs w:val="32"/>
        </w:rPr>
        <w:t>銓敘</w:t>
      </w:r>
      <w:proofErr w:type="gramStart"/>
      <w:r w:rsidR="00817962" w:rsidRPr="00C47576">
        <w:rPr>
          <w:rFonts w:ascii="標楷體" w:hAnsi="標楷體" w:hint="eastAsia"/>
          <w:sz w:val="32"/>
          <w:szCs w:val="32"/>
        </w:rPr>
        <w:t>部函陳</w:t>
      </w:r>
      <w:proofErr w:type="gramEnd"/>
      <w:r w:rsidR="00817962" w:rsidRPr="00C47576">
        <w:rPr>
          <w:rFonts w:ascii="標楷體" w:hAnsi="標楷體" w:hint="eastAsia"/>
          <w:sz w:val="32"/>
          <w:szCs w:val="32"/>
        </w:rPr>
        <w:t>公教人員保險</w:t>
      </w:r>
      <w:proofErr w:type="gramStart"/>
      <w:r w:rsidR="00817962" w:rsidRPr="00C47576">
        <w:rPr>
          <w:rFonts w:ascii="標楷體" w:hAnsi="標楷體" w:hint="eastAsia"/>
          <w:sz w:val="32"/>
          <w:szCs w:val="32"/>
        </w:rPr>
        <w:t>110</w:t>
      </w:r>
      <w:proofErr w:type="gramEnd"/>
      <w:r w:rsidR="00817962" w:rsidRPr="00C47576">
        <w:rPr>
          <w:rFonts w:ascii="標楷體" w:hAnsi="標楷體" w:hint="eastAsia"/>
          <w:sz w:val="32"/>
          <w:szCs w:val="32"/>
        </w:rPr>
        <w:t>年度上期結算總報告及相關資料一案，</w:t>
      </w:r>
      <w:r w:rsidR="00817962" w:rsidRPr="00C47576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報請查照</w:t>
      </w:r>
      <w:r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。</w:t>
      </w:r>
    </w:p>
    <w:p w:rsidR="00B062CB" w:rsidRDefault="00B062CB" w:rsidP="00B062CB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 w:cs="Arial"/>
          <w:sz w:val="32"/>
          <w:szCs w:val="32"/>
        </w:rPr>
      </w:pPr>
      <w:r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17962" w:rsidRPr="00817962">
        <w:rPr>
          <w:rFonts w:ascii="標楷體" w:hAnsi="標楷體" w:cs="Arial" w:hint="eastAsia"/>
          <w:sz w:val="32"/>
          <w:szCs w:val="32"/>
        </w:rPr>
        <w:t>准予備查</w:t>
      </w:r>
      <w:r w:rsidRPr="00817962">
        <w:rPr>
          <w:rFonts w:ascii="標楷體" w:hAnsi="標楷體" w:cs="Arial" w:hint="eastAsia"/>
          <w:sz w:val="32"/>
          <w:szCs w:val="32"/>
        </w:rPr>
        <w:t>。</w:t>
      </w:r>
    </w:p>
    <w:p w:rsidR="00B062CB" w:rsidRPr="00BB03E1" w:rsidRDefault="00B062CB" w:rsidP="00B062CB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67496">
        <w:rPr>
          <w:rFonts w:ascii="標楷體" w:hAnsi="標楷體" w:hint="eastAsia"/>
          <w:sz w:val="32"/>
        </w:rPr>
        <w:lastRenderedPageBreak/>
        <w:t>（</w:t>
      </w:r>
      <w:r>
        <w:rPr>
          <w:rFonts w:ascii="標楷體" w:hAnsi="標楷體" w:hint="eastAsia"/>
          <w:sz w:val="32"/>
        </w:rPr>
        <w:t>三</w:t>
      </w:r>
      <w:r w:rsidRPr="00B67496">
        <w:rPr>
          <w:rFonts w:ascii="標楷體" w:hAnsi="標楷體" w:hint="eastAsia"/>
          <w:sz w:val="32"/>
        </w:rPr>
        <w:t>）</w:t>
      </w:r>
      <w:r w:rsidR="00817962" w:rsidRPr="008408EF">
        <w:rPr>
          <w:rFonts w:ascii="標楷體" w:hAnsi="標楷體" w:hint="eastAsia"/>
          <w:sz w:val="32"/>
        </w:rPr>
        <w:t>公務人員退休撫</w:t>
      </w:r>
      <w:proofErr w:type="gramStart"/>
      <w:r w:rsidR="00817962" w:rsidRPr="008408EF">
        <w:rPr>
          <w:rFonts w:ascii="標楷體" w:hAnsi="標楷體" w:hint="eastAsia"/>
          <w:sz w:val="32"/>
        </w:rPr>
        <w:t>卹</w:t>
      </w:r>
      <w:proofErr w:type="gramEnd"/>
      <w:r w:rsidR="00817962" w:rsidRPr="008408EF">
        <w:rPr>
          <w:rFonts w:ascii="標楷體" w:hAnsi="標楷體" w:hint="eastAsia"/>
          <w:sz w:val="32"/>
        </w:rPr>
        <w:t>基金監理</w:t>
      </w:r>
      <w:proofErr w:type="gramStart"/>
      <w:r w:rsidR="00817962" w:rsidRPr="008408EF">
        <w:rPr>
          <w:rFonts w:ascii="標楷體" w:hAnsi="標楷體" w:hint="eastAsia"/>
          <w:sz w:val="32"/>
        </w:rPr>
        <w:t>委員會函陳</w:t>
      </w:r>
      <w:proofErr w:type="gramEnd"/>
      <w:r w:rsidR="00817962" w:rsidRPr="008408EF">
        <w:rPr>
          <w:rFonts w:ascii="標楷體" w:hAnsi="標楷體" w:hint="eastAsia"/>
          <w:sz w:val="32"/>
        </w:rPr>
        <w:t>「公務人員退休撫</w:t>
      </w:r>
      <w:proofErr w:type="gramStart"/>
      <w:r w:rsidR="00817962" w:rsidRPr="008408EF">
        <w:rPr>
          <w:rFonts w:ascii="標楷體" w:hAnsi="標楷體" w:hint="eastAsia"/>
          <w:sz w:val="32"/>
        </w:rPr>
        <w:t>卹</w:t>
      </w:r>
      <w:proofErr w:type="gramEnd"/>
      <w:r w:rsidR="00817962" w:rsidRPr="008408EF">
        <w:rPr>
          <w:rFonts w:ascii="標楷體" w:hAnsi="標楷體" w:hint="eastAsia"/>
          <w:sz w:val="32"/>
        </w:rPr>
        <w:t xml:space="preserve">基金 </w:t>
      </w:r>
      <w:proofErr w:type="gramStart"/>
      <w:r w:rsidR="00817962" w:rsidRPr="008408EF">
        <w:rPr>
          <w:rFonts w:ascii="標楷體" w:hAnsi="標楷體" w:hint="eastAsia"/>
          <w:sz w:val="32"/>
        </w:rPr>
        <w:t>110</w:t>
      </w:r>
      <w:proofErr w:type="gramEnd"/>
      <w:r w:rsidR="00817962" w:rsidRPr="008408EF">
        <w:rPr>
          <w:rFonts w:ascii="標楷體" w:hAnsi="標楷體" w:hint="eastAsia"/>
          <w:sz w:val="32"/>
        </w:rPr>
        <w:t>年度</w:t>
      </w:r>
      <w:proofErr w:type="gramStart"/>
      <w:r w:rsidR="00817962" w:rsidRPr="008408EF">
        <w:rPr>
          <w:rFonts w:ascii="標楷體" w:hAnsi="標楷體" w:hint="eastAsia"/>
          <w:sz w:val="32"/>
        </w:rPr>
        <w:t>第</w:t>
      </w:r>
      <w:r w:rsidR="00817962">
        <w:rPr>
          <w:rFonts w:ascii="標楷體" w:hAnsi="標楷體" w:hint="eastAsia"/>
          <w:sz w:val="32"/>
        </w:rPr>
        <w:t>3</w:t>
      </w:r>
      <w:r w:rsidR="00817962" w:rsidRPr="008408EF">
        <w:rPr>
          <w:rFonts w:ascii="標楷體" w:hAnsi="標楷體" w:hint="eastAsia"/>
          <w:sz w:val="32"/>
        </w:rPr>
        <w:t>季監理</w:t>
      </w:r>
      <w:proofErr w:type="gramEnd"/>
      <w:r w:rsidR="00817962" w:rsidRPr="008408EF">
        <w:rPr>
          <w:rFonts w:ascii="標楷體" w:hAnsi="標楷體" w:hint="eastAsia"/>
          <w:sz w:val="32"/>
        </w:rPr>
        <w:t>概況報告」一案，報請查照</w:t>
      </w:r>
      <w:r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。</w:t>
      </w:r>
    </w:p>
    <w:p w:rsidR="00B062CB" w:rsidRPr="00817962" w:rsidRDefault="00B062CB" w:rsidP="00B062CB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17962" w:rsidRPr="00817962">
        <w:rPr>
          <w:rFonts w:ascii="標楷體" w:hAnsi="標楷體" w:cs="Arial" w:hint="eastAsia"/>
          <w:sz w:val="32"/>
          <w:szCs w:val="32"/>
        </w:rPr>
        <w:t>准予備查</w:t>
      </w:r>
      <w:r w:rsidRPr="00817962">
        <w:rPr>
          <w:rFonts w:ascii="標楷體" w:hAnsi="標楷體" w:cs="Arial" w:hint="eastAsia"/>
          <w:sz w:val="32"/>
          <w:szCs w:val="32"/>
        </w:rPr>
        <w:t>。</w:t>
      </w:r>
    </w:p>
    <w:p w:rsidR="009D7AD2" w:rsidRDefault="00E85D95" w:rsidP="00E85D95">
      <w:pPr>
        <w:pStyle w:val="2f"/>
        <w:overflowPunct w:val="0"/>
        <w:spacing w:line="460" w:lineRule="exact"/>
        <w:ind w:left="924" w:hangingChars="300" w:hanging="924"/>
        <w:rPr>
          <w:rFonts w:ascii="標楷體" w:hAnsi="標楷體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FE706D">
        <w:rPr>
          <w:rFonts w:ascii="標楷體" w:hAnsi="標楷體" w:hint="eastAsia"/>
        </w:rPr>
        <w:t>銓敘部業務</w:t>
      </w:r>
      <w:r w:rsidR="00976A6E" w:rsidRPr="00AD46F7">
        <w:rPr>
          <w:rFonts w:ascii="標楷體" w:hAnsi="標楷體" w:hint="eastAsia"/>
        </w:rPr>
        <w:t>報告</w:t>
      </w:r>
      <w:r w:rsidR="0024271C">
        <w:rPr>
          <w:rFonts w:ascii="標楷體" w:hAnsi="標楷體" w:hint="eastAsia"/>
        </w:rPr>
        <w:t>(</w:t>
      </w:r>
      <w:r w:rsidR="00FE706D">
        <w:rPr>
          <w:rFonts w:ascii="標楷體" w:hAnsi="標楷體" w:hint="eastAsia"/>
        </w:rPr>
        <w:t>周部長志宏</w:t>
      </w:r>
      <w:r w:rsidR="0024271C" w:rsidRPr="00976A6E">
        <w:rPr>
          <w:rFonts w:ascii="標楷體" w:hAnsi="標楷體" w:hint="eastAsia"/>
        </w:rPr>
        <w:t>報告</w:t>
      </w:r>
      <w:r w:rsidR="0024271C">
        <w:rPr>
          <w:rFonts w:ascii="標楷體" w:hAnsi="標楷體" w:hint="eastAsia"/>
        </w:rPr>
        <w:t>)</w:t>
      </w:r>
      <w:r w:rsidR="00D87DF0">
        <w:rPr>
          <w:rFonts w:ascii="標楷體" w:hAnsi="標楷體"/>
        </w:rPr>
        <w:t xml:space="preserve"> </w:t>
      </w:r>
    </w:p>
    <w:p w:rsidR="006347E2" w:rsidRPr="006347E2" w:rsidRDefault="006347E2" w:rsidP="006347E2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spacing w:val="-6"/>
        </w:rPr>
      </w:pPr>
      <w:r w:rsidRPr="001364BA">
        <w:rPr>
          <w:rFonts w:ascii="標楷體" w:hAnsi="標楷體" w:hint="eastAsia"/>
          <w:sz w:val="32"/>
        </w:rPr>
        <w:t>（</w:t>
      </w:r>
      <w:r>
        <w:rPr>
          <w:rFonts w:ascii="標楷體" w:hAnsi="標楷體" w:hint="eastAsia"/>
          <w:sz w:val="32"/>
        </w:rPr>
        <w:t>一</w:t>
      </w:r>
      <w:r w:rsidRPr="001364BA">
        <w:rPr>
          <w:rFonts w:ascii="標楷體" w:hAnsi="標楷體" w:hint="eastAsia"/>
          <w:sz w:val="32"/>
        </w:rPr>
        <w:t>）</w:t>
      </w:r>
      <w:r w:rsidRPr="006347E2">
        <w:rPr>
          <w:rFonts w:ascii="標楷體" w:hAnsi="標楷體"/>
          <w:color w:val="000000"/>
          <w:sz w:val="32"/>
          <w:szCs w:val="32"/>
        </w:rPr>
        <w:t>公教人員</w:t>
      </w:r>
      <w:r w:rsidRPr="006347E2">
        <w:rPr>
          <w:rFonts w:ascii="標楷體" w:hAnsi="標楷體"/>
          <w:bCs/>
          <w:color w:val="000000"/>
          <w:sz w:val="32"/>
          <w:szCs w:val="32"/>
        </w:rPr>
        <w:t>保險準備金截至</w:t>
      </w:r>
      <w:r w:rsidRPr="006347E2">
        <w:rPr>
          <w:rFonts w:ascii="標楷體" w:hAnsi="標楷體" w:hint="eastAsia"/>
          <w:bCs/>
          <w:color w:val="000000"/>
          <w:sz w:val="32"/>
          <w:szCs w:val="32"/>
        </w:rPr>
        <w:t>1</w:t>
      </w:r>
      <w:r w:rsidRPr="006347E2">
        <w:rPr>
          <w:rFonts w:ascii="標楷體" w:hAnsi="標楷體"/>
          <w:bCs/>
          <w:color w:val="000000"/>
          <w:sz w:val="32"/>
          <w:szCs w:val="32"/>
        </w:rPr>
        <w:t>10年</w:t>
      </w:r>
      <w:r w:rsidRPr="006347E2">
        <w:rPr>
          <w:rFonts w:ascii="標楷體" w:hAnsi="標楷體" w:hint="eastAsia"/>
          <w:bCs/>
          <w:color w:val="000000"/>
          <w:sz w:val="32"/>
          <w:szCs w:val="32"/>
        </w:rPr>
        <w:t>9</w:t>
      </w:r>
      <w:r w:rsidRPr="006347E2">
        <w:rPr>
          <w:rFonts w:ascii="標楷體" w:hAnsi="標楷體"/>
          <w:bCs/>
          <w:color w:val="000000"/>
          <w:sz w:val="32"/>
          <w:szCs w:val="32"/>
        </w:rPr>
        <w:t>月底</w:t>
      </w:r>
      <w:r w:rsidRPr="006347E2">
        <w:rPr>
          <w:rFonts w:ascii="標楷體" w:hAnsi="標楷體" w:hint="eastAsia"/>
          <w:bCs/>
          <w:color w:val="000000"/>
          <w:sz w:val="32"/>
          <w:szCs w:val="32"/>
        </w:rPr>
        <w:t>止</w:t>
      </w:r>
      <w:r w:rsidRPr="006347E2">
        <w:rPr>
          <w:rFonts w:ascii="標楷體" w:hAnsi="標楷體"/>
          <w:bCs/>
          <w:color w:val="000000"/>
          <w:sz w:val="32"/>
          <w:szCs w:val="32"/>
        </w:rPr>
        <w:t>之財務運用情形</w:t>
      </w:r>
    </w:p>
    <w:p w:rsidR="003D3B8F" w:rsidRDefault="003D3B8F" w:rsidP="00313C46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4B1F8A">
        <w:rPr>
          <w:rFonts w:ascii="標楷體" w:hAnsi="標楷體" w:hint="eastAsia"/>
          <w:b/>
        </w:rPr>
        <w:t>楊</w:t>
      </w:r>
      <w:r w:rsidRPr="004B1F8A">
        <w:rPr>
          <w:rFonts w:ascii="標楷體" w:hAnsi="標楷體" w:hint="eastAsia"/>
          <w:b/>
          <w:color w:val="000000"/>
        </w:rPr>
        <w:t>委員</w:t>
      </w:r>
      <w:r w:rsidRPr="004B1F8A">
        <w:rPr>
          <w:rFonts w:ascii="標楷體" w:hAnsi="標楷體" w:hint="eastAsia"/>
          <w:b/>
        </w:rPr>
        <w:t>雅惠</w:t>
      </w:r>
      <w:r w:rsidRPr="004B1F8A">
        <w:rPr>
          <w:rFonts w:ascii="標楷體" w:hAnsi="標楷體" w:hint="eastAsia"/>
        </w:rPr>
        <w:t>：</w:t>
      </w:r>
      <w:r w:rsidR="00A06D0C">
        <w:rPr>
          <w:rFonts w:ascii="標楷體" w:hAnsi="標楷體" w:hint="eastAsia"/>
        </w:rPr>
        <w:t>請基金</w:t>
      </w:r>
      <w:r w:rsidR="00A06D0C" w:rsidRPr="007E329F">
        <w:rPr>
          <w:rFonts w:ascii="標楷體" w:hAnsi="標楷體" w:hint="eastAsia"/>
        </w:rPr>
        <w:t>留意總體金融環境之可能變化。總體經濟</w:t>
      </w:r>
      <w:r w:rsidR="00A06D0C">
        <w:rPr>
          <w:rFonts w:ascii="標楷體" w:hAnsi="標楷體" w:hint="eastAsia"/>
        </w:rPr>
        <w:t>之</w:t>
      </w:r>
      <w:r w:rsidR="00A06D0C" w:rsidRPr="007E329F">
        <w:rPr>
          <w:rFonts w:ascii="標楷體" w:hAnsi="標楷體" w:hint="eastAsia"/>
        </w:rPr>
        <w:t>金融環境</w:t>
      </w:r>
      <w:r w:rsidR="00A06D0C">
        <w:rPr>
          <w:rFonts w:ascii="標楷體" w:hAnsi="標楷體" w:hint="eastAsia"/>
        </w:rPr>
        <w:t>，對於公保準備金與退撫基金之營運</w:t>
      </w:r>
      <w:proofErr w:type="gramStart"/>
      <w:r w:rsidR="00A06D0C">
        <w:rPr>
          <w:rFonts w:ascii="標楷體" w:hAnsi="標楷體" w:hint="eastAsia"/>
        </w:rPr>
        <w:t>績效均會帶來</w:t>
      </w:r>
      <w:proofErr w:type="gramEnd"/>
      <w:r w:rsidR="00A06D0C">
        <w:rPr>
          <w:rFonts w:ascii="標楷體" w:hAnsi="標楷體" w:hint="eastAsia"/>
        </w:rPr>
        <w:t>重大影響，</w:t>
      </w:r>
      <w:r w:rsidR="00A06D0C" w:rsidRPr="007E329F">
        <w:rPr>
          <w:rFonts w:ascii="標楷體" w:hAnsi="標楷體" w:hint="eastAsia"/>
        </w:rPr>
        <w:t>須隨時關注國內外政府政策與影響因素。近年公保準備金與退撫基金營運績效良好，原因之</w:t>
      </w:r>
      <w:proofErr w:type="gramStart"/>
      <w:r w:rsidR="00A06D0C" w:rsidRPr="007E329F">
        <w:rPr>
          <w:rFonts w:ascii="標楷體" w:hAnsi="標楷體" w:hint="eastAsia"/>
        </w:rPr>
        <w:t>一</w:t>
      </w:r>
      <w:proofErr w:type="gramEnd"/>
      <w:r w:rsidR="00A06D0C" w:rsidRPr="007E329F">
        <w:rPr>
          <w:rFonts w:ascii="標楷體" w:hAnsi="標楷體" w:hint="eastAsia"/>
        </w:rPr>
        <w:t>與全球</w:t>
      </w:r>
      <w:proofErr w:type="gramStart"/>
      <w:r w:rsidR="00A06D0C" w:rsidRPr="007E329F">
        <w:rPr>
          <w:rFonts w:ascii="標楷體" w:hAnsi="標楷體" w:hint="eastAsia"/>
        </w:rPr>
        <w:t>疫</w:t>
      </w:r>
      <w:proofErr w:type="gramEnd"/>
      <w:r w:rsidR="00A06D0C" w:rsidRPr="007E329F">
        <w:rPr>
          <w:rFonts w:ascii="標楷體" w:hAnsi="標楷體" w:hint="eastAsia"/>
        </w:rPr>
        <w:t>情帶來之衝擊有關，資金情勢相對寬鬆；</w:t>
      </w:r>
      <w:proofErr w:type="gramStart"/>
      <w:r w:rsidR="00A06D0C" w:rsidRPr="007E329F">
        <w:rPr>
          <w:rFonts w:ascii="標楷體" w:hAnsi="標楷體" w:hint="eastAsia"/>
        </w:rPr>
        <w:t>惟</w:t>
      </w:r>
      <w:proofErr w:type="gramEnd"/>
      <w:r w:rsidR="00A06D0C" w:rsidRPr="007E329F">
        <w:rPr>
          <w:rFonts w:ascii="標楷體" w:hAnsi="標楷體" w:hint="eastAsia"/>
        </w:rPr>
        <w:t>展望未來，資金環境可能產生變化，須步步為營，建議應密切觀察影響資金情勢之重要因素。進一步言之，基金營運成效，深受資金情勢與政府政策影響</w:t>
      </w:r>
      <w:r w:rsidR="00A06D0C">
        <w:rPr>
          <w:rFonts w:ascii="標楷體" w:hAnsi="標楷體" w:hint="eastAsia"/>
        </w:rPr>
        <w:t>。政府政策係依據環境轉變而有貨幣寬鬆或緊縮的調整；</w:t>
      </w:r>
      <w:r w:rsidR="00A06D0C" w:rsidRPr="007E329F">
        <w:rPr>
          <w:rFonts w:ascii="標楷體" w:hAnsi="標楷體" w:hint="eastAsia"/>
        </w:rPr>
        <w:t>寬鬆政策使市場資金趨向充沛，緊縮政策使資金趨向縮減。2008年金融海嘯</w:t>
      </w:r>
      <w:r w:rsidR="00A06D0C">
        <w:rPr>
          <w:rFonts w:ascii="標楷體" w:hAnsi="標楷體" w:hint="eastAsia"/>
        </w:rPr>
        <w:t>以</w:t>
      </w:r>
      <w:r w:rsidR="00A06D0C" w:rsidRPr="007E329F">
        <w:rPr>
          <w:rFonts w:ascii="標楷體" w:hAnsi="標楷體" w:hint="eastAsia"/>
        </w:rPr>
        <w:t>前，市場資金已相當寬鬆，低利率多年，型塑了金融風暴的環境。</w:t>
      </w:r>
      <w:proofErr w:type="gramStart"/>
      <w:r w:rsidR="00A06D0C" w:rsidRPr="007E329F">
        <w:rPr>
          <w:rFonts w:ascii="標楷體" w:hAnsi="標楷體" w:hint="eastAsia"/>
        </w:rPr>
        <w:t>此外，</w:t>
      </w:r>
      <w:proofErr w:type="gramEnd"/>
      <w:r w:rsidR="00A06D0C" w:rsidRPr="007E329F">
        <w:rPr>
          <w:rFonts w:ascii="標楷體" w:hAnsi="標楷體" w:hint="eastAsia"/>
        </w:rPr>
        <w:t>日本、美國、德國陸續採取數量寬鬆措施(QE)，且自2020年初起因</w:t>
      </w:r>
      <w:proofErr w:type="gramStart"/>
      <w:r w:rsidR="00A06D0C" w:rsidRPr="007E329F">
        <w:rPr>
          <w:rFonts w:ascii="標楷體" w:hAnsi="標楷體" w:hint="eastAsia"/>
        </w:rPr>
        <w:t>疫</w:t>
      </w:r>
      <w:proofErr w:type="gramEnd"/>
      <w:r w:rsidR="00A06D0C" w:rsidRPr="007E329F">
        <w:rPr>
          <w:rFonts w:ascii="標楷體" w:hAnsi="標楷體" w:hint="eastAsia"/>
        </w:rPr>
        <w:t>情，各國競相採取紓困與振興經濟措施，編製財政預算搭配增發貨幣方式(</w:t>
      </w:r>
      <w:r w:rsidR="00A06D0C">
        <w:rPr>
          <w:rFonts w:ascii="標楷體" w:hAnsi="標楷體" w:hint="eastAsia"/>
        </w:rPr>
        <w:t>即</w:t>
      </w:r>
      <w:r w:rsidR="00A06D0C" w:rsidRPr="007E329F">
        <w:rPr>
          <w:rFonts w:ascii="標楷體" w:hAnsi="標楷體" w:hint="eastAsia"/>
        </w:rPr>
        <w:t>現代貨幣理論MMT)。此寬鬆的資金情勢，於</w:t>
      </w:r>
      <w:proofErr w:type="gramStart"/>
      <w:r w:rsidR="00A06D0C" w:rsidRPr="007E329F">
        <w:rPr>
          <w:rFonts w:ascii="標楷體" w:hAnsi="標楷體" w:hint="eastAsia"/>
        </w:rPr>
        <w:t>疫</w:t>
      </w:r>
      <w:proofErr w:type="gramEnd"/>
      <w:r w:rsidR="00A06D0C" w:rsidRPr="007E329F">
        <w:rPr>
          <w:rFonts w:ascii="標楷體" w:hAnsi="標楷體" w:hint="eastAsia"/>
        </w:rPr>
        <w:t>情期間因經濟交易活動較不活絡，促使市場資金轉入金融市場，股價因而大幅上升，政府各大基金</w:t>
      </w:r>
      <w:r w:rsidR="00A06D0C">
        <w:rPr>
          <w:rFonts w:ascii="標楷體" w:hAnsi="標楷體" w:hint="eastAsia"/>
        </w:rPr>
        <w:t>亦</w:t>
      </w:r>
      <w:r w:rsidR="00A06D0C" w:rsidRPr="007E329F">
        <w:rPr>
          <w:rFonts w:ascii="標楷體" w:hAnsi="標楷體" w:hint="eastAsia"/>
        </w:rPr>
        <w:t>有不錯的獲利。</w:t>
      </w:r>
      <w:r w:rsidR="00A06D0C">
        <w:rPr>
          <w:rFonts w:ascii="標楷體" w:hAnsi="標楷體" w:hint="eastAsia"/>
        </w:rPr>
        <w:t>然</w:t>
      </w:r>
      <w:r w:rsidR="00A06D0C" w:rsidRPr="007E329F">
        <w:rPr>
          <w:rFonts w:ascii="標楷體" w:hAnsi="標楷體" w:hint="eastAsia"/>
        </w:rPr>
        <w:t>2021年第4季，市場上對未來趨勢出現不同臆測。國際間過多的資金流動已引起市場上對於通貨膨脹壓力的疑慮，美國物價上漲使</w:t>
      </w:r>
      <w:r w:rsidR="00A06D0C">
        <w:rPr>
          <w:rFonts w:ascii="標楷體" w:hAnsi="標楷體" w:hint="eastAsia"/>
        </w:rPr>
        <w:t>得</w:t>
      </w:r>
      <w:r w:rsidR="00A06D0C" w:rsidRPr="007E329F">
        <w:rPr>
          <w:rFonts w:ascii="標楷體" w:hAnsi="標楷體" w:hint="eastAsia"/>
        </w:rPr>
        <w:t>台灣有輸入性</w:t>
      </w:r>
      <w:r w:rsidR="00A06D0C">
        <w:rPr>
          <w:rFonts w:ascii="標楷體" w:hAnsi="標楷體" w:hint="eastAsia"/>
        </w:rPr>
        <w:t>的</w:t>
      </w:r>
      <w:r w:rsidR="00A06D0C" w:rsidRPr="007E329F">
        <w:rPr>
          <w:rFonts w:ascii="標楷體" w:hAnsi="標楷體" w:hint="eastAsia"/>
        </w:rPr>
        <w:t>通膨威脅。</w:t>
      </w:r>
      <w:r w:rsidR="00A06D0C">
        <w:rPr>
          <w:rFonts w:ascii="標楷體" w:hAnsi="標楷體" w:hint="eastAsia"/>
        </w:rPr>
        <w:t>在此壓力下，各國央</w:t>
      </w:r>
      <w:r w:rsidR="00A06D0C" w:rsidRPr="007E329F">
        <w:rPr>
          <w:rFonts w:ascii="標楷體" w:hAnsi="標楷體" w:hint="eastAsia"/>
        </w:rPr>
        <w:t>行也開始採用緊縮的貨幣政策，如</w:t>
      </w:r>
      <w:r w:rsidR="00A06D0C">
        <w:rPr>
          <w:rFonts w:ascii="標楷體" w:hAnsi="標楷體" w:hint="eastAsia"/>
        </w:rPr>
        <w:t>升息</w:t>
      </w:r>
      <w:proofErr w:type="gramStart"/>
      <w:r w:rsidR="00A06D0C" w:rsidRPr="007E329F">
        <w:rPr>
          <w:rFonts w:ascii="標楷體" w:hAnsi="標楷體" w:hint="eastAsia"/>
        </w:rPr>
        <w:t>或縮表</w:t>
      </w:r>
      <w:proofErr w:type="gramEnd"/>
      <w:r w:rsidR="00A06D0C" w:rsidRPr="007E329F">
        <w:rPr>
          <w:rFonts w:ascii="標楷體" w:hAnsi="標楷體" w:hint="eastAsia"/>
        </w:rPr>
        <w:t>，</w:t>
      </w:r>
      <w:r w:rsidR="00A06D0C">
        <w:rPr>
          <w:rFonts w:ascii="標楷體" w:hAnsi="標楷體" w:hint="eastAsia"/>
        </w:rPr>
        <w:t>此</w:t>
      </w:r>
      <w:r w:rsidR="00A06D0C" w:rsidRPr="007E329F">
        <w:rPr>
          <w:rFonts w:ascii="標楷體" w:hAnsi="標楷體" w:hint="eastAsia"/>
        </w:rPr>
        <w:t>資金緊縮的政策操作，可能使得原本在股票市場活絡的資金減少，</w:t>
      </w:r>
      <w:r w:rsidR="00A06D0C">
        <w:rPr>
          <w:rFonts w:ascii="標楷體" w:hAnsi="標楷體" w:hint="eastAsia"/>
        </w:rPr>
        <w:t>影響退撫基金在營運上</w:t>
      </w:r>
      <w:r w:rsidR="00A06D0C" w:rsidRPr="007E329F">
        <w:rPr>
          <w:rFonts w:ascii="標楷體" w:hAnsi="標楷體" w:hint="eastAsia"/>
        </w:rPr>
        <w:t>能</w:t>
      </w:r>
      <w:r w:rsidR="00A06D0C">
        <w:rPr>
          <w:rFonts w:ascii="標楷體" w:hAnsi="標楷體" w:hint="eastAsia"/>
        </w:rPr>
        <w:t>否</w:t>
      </w:r>
      <w:r w:rsidR="00A06D0C" w:rsidRPr="007E329F">
        <w:rPr>
          <w:rFonts w:ascii="標楷體" w:hAnsi="標楷體" w:hint="eastAsia"/>
        </w:rPr>
        <w:t>繼續獲得好成績。個人整理各國之貨幣</w:t>
      </w:r>
      <w:r w:rsidR="00A06D0C" w:rsidRPr="007E329F">
        <w:rPr>
          <w:rFonts w:ascii="標楷體" w:hAnsi="標楷體" w:hint="eastAsia"/>
        </w:rPr>
        <w:lastRenderedPageBreak/>
        <w:t>政策走向發現，國際間貨幣政策步調尚不明朗，有緊縮跡象者，亦有維持寬鬆者，</w:t>
      </w:r>
      <w:r w:rsidR="00A06D0C">
        <w:rPr>
          <w:rFonts w:ascii="標楷體" w:hAnsi="標楷體" w:hint="eastAsia"/>
        </w:rPr>
        <w:t>惟大多數</w:t>
      </w:r>
      <w:r w:rsidR="00A06D0C" w:rsidRPr="007E329F">
        <w:rPr>
          <w:rFonts w:ascii="標楷體" w:hAnsi="標楷體" w:hint="eastAsia"/>
        </w:rPr>
        <w:t>國家有朝緊縮政策修正，台灣則維持不變。</w:t>
      </w:r>
      <w:proofErr w:type="gramStart"/>
      <w:r w:rsidR="00A06D0C" w:rsidRPr="007E329F">
        <w:rPr>
          <w:rFonts w:ascii="標楷體" w:hAnsi="標楷體" w:hint="eastAsia"/>
        </w:rPr>
        <w:t>此外，</w:t>
      </w:r>
      <w:proofErr w:type="gramEnd"/>
      <w:r w:rsidR="00A06D0C" w:rsidRPr="007E329F">
        <w:rPr>
          <w:rFonts w:ascii="標楷體" w:hAnsi="標楷體" w:hint="eastAsia"/>
        </w:rPr>
        <w:t>過去市場對於貨幣之寬鬆與緊縮有較大的反應，如今貨幣政策也可能出現鈍化現象，過去投資經驗未必能再依循，須注意觀察。</w:t>
      </w:r>
      <w:r w:rsidR="00A06D0C">
        <w:rPr>
          <w:rFonts w:ascii="標楷體" w:hAnsi="標楷體" w:hint="eastAsia"/>
        </w:rPr>
        <w:t>以下</w:t>
      </w:r>
      <w:r w:rsidR="00A06D0C" w:rsidRPr="007E329F">
        <w:rPr>
          <w:rFonts w:ascii="標楷體" w:hAnsi="標楷體" w:hint="eastAsia"/>
        </w:rPr>
        <w:t>建議</w:t>
      </w:r>
      <w:r w:rsidR="00A06D0C">
        <w:rPr>
          <w:rFonts w:ascii="標楷體" w:hAnsi="標楷體" w:hint="eastAsia"/>
        </w:rPr>
        <w:t>供參</w:t>
      </w:r>
      <w:r w:rsidR="00A06D0C" w:rsidRPr="007E329F">
        <w:rPr>
          <w:rFonts w:ascii="標楷體" w:hAnsi="標楷體" w:hint="eastAsia"/>
        </w:rPr>
        <w:t>：首先，公保準備金與退撫基金，應增加對總體金融環境之瞭解，包含留意主要國家與我國之央行的貨幣政策走向，包括升息(降息)時機與幅度、QE退場宣示；瞭解經濟活動與金融市場之互動情形；追蹤</w:t>
      </w:r>
      <w:proofErr w:type="gramStart"/>
      <w:r w:rsidR="00A06D0C" w:rsidRPr="007E329F">
        <w:rPr>
          <w:rFonts w:ascii="標楷體" w:hAnsi="標楷體" w:hint="eastAsia"/>
        </w:rPr>
        <w:t>疫情對</w:t>
      </w:r>
      <w:proofErr w:type="gramEnd"/>
      <w:r w:rsidR="00A06D0C" w:rsidRPr="007E329F">
        <w:rPr>
          <w:rFonts w:ascii="標楷體" w:hAnsi="標楷體" w:hint="eastAsia"/>
        </w:rPr>
        <w:t>重要產業之衝擊程度，以及多參與各界對相關議題之研討會</w:t>
      </w:r>
      <w:r w:rsidR="00A06D0C">
        <w:rPr>
          <w:rFonts w:ascii="標楷體" w:hAnsi="標楷體" w:hint="eastAsia"/>
        </w:rPr>
        <w:t>與</w:t>
      </w:r>
      <w:r w:rsidR="00A06D0C" w:rsidRPr="007E329F">
        <w:rPr>
          <w:rFonts w:ascii="標楷體" w:hAnsi="標楷體" w:hint="eastAsia"/>
        </w:rPr>
        <w:t>課程。</w:t>
      </w:r>
      <w:proofErr w:type="gramStart"/>
      <w:r w:rsidR="00A06D0C" w:rsidRPr="007E329F">
        <w:rPr>
          <w:rFonts w:ascii="標楷體" w:hAnsi="標楷體" w:hint="eastAsia"/>
        </w:rPr>
        <w:t>此外，</w:t>
      </w:r>
      <w:proofErr w:type="gramEnd"/>
      <w:r w:rsidR="00A06D0C" w:rsidRPr="007E329F">
        <w:rPr>
          <w:rFonts w:ascii="標楷體" w:hAnsi="標楷體" w:hint="eastAsia"/>
        </w:rPr>
        <w:t>應進一步思考情勢不穩定下之投資策略，如模擬不同走勢下之較佳投資組合，研判兼具安全性與獲利性之</w:t>
      </w:r>
      <w:proofErr w:type="gramStart"/>
      <w:r w:rsidR="00A06D0C" w:rsidRPr="007E329F">
        <w:rPr>
          <w:rFonts w:ascii="標楷體" w:hAnsi="標楷體" w:hint="eastAsia"/>
        </w:rPr>
        <w:t>最</w:t>
      </w:r>
      <w:proofErr w:type="gramEnd"/>
      <w:r w:rsidR="00A06D0C" w:rsidRPr="007E329F">
        <w:rPr>
          <w:rFonts w:ascii="標楷體" w:hAnsi="標楷體" w:hint="eastAsia"/>
        </w:rPr>
        <w:t>適策略；慎選投資標的之外，適度提高操作靈活性等(另附書面資料供參)。</w:t>
      </w:r>
      <w:r w:rsidR="00A06D0C">
        <w:rPr>
          <w:rFonts w:ascii="標楷體" w:hAnsi="標楷體" w:hint="eastAsia"/>
        </w:rPr>
        <w:t>無論國內</w:t>
      </w:r>
      <w:r w:rsidR="00A06D0C" w:rsidRPr="007E329F">
        <w:rPr>
          <w:rFonts w:ascii="標楷體" w:hAnsi="標楷體" w:hint="eastAsia"/>
        </w:rPr>
        <w:t>外金融市場係受全球環境之影響，建議基金管理營運能有更整體的思考</w:t>
      </w:r>
      <w:r w:rsidR="00A06D0C">
        <w:rPr>
          <w:rFonts w:ascii="標楷體" w:hAnsi="標楷體" w:hint="eastAsia"/>
        </w:rPr>
        <w:t>。據了解，</w:t>
      </w:r>
      <w:r w:rsidR="00A06D0C" w:rsidRPr="007E329F">
        <w:rPr>
          <w:rFonts w:ascii="標楷體" w:hAnsi="標楷體" w:hint="eastAsia"/>
        </w:rPr>
        <w:t>為鼓勵退撫基金同仁表現</w:t>
      </w:r>
      <w:r w:rsidR="00A06D0C">
        <w:rPr>
          <w:rFonts w:ascii="標楷體" w:hAnsi="標楷體" w:hint="eastAsia"/>
        </w:rPr>
        <w:t>，</w:t>
      </w:r>
      <w:r w:rsidR="00A06D0C" w:rsidRPr="007E329F">
        <w:rPr>
          <w:rFonts w:ascii="標楷體" w:hAnsi="標楷體" w:hint="eastAsia"/>
        </w:rPr>
        <w:t>人事總處已同意</w:t>
      </w:r>
      <w:r w:rsidR="00A06D0C">
        <w:rPr>
          <w:rFonts w:ascii="標楷體" w:hAnsi="標楷體" w:hint="eastAsia"/>
        </w:rPr>
        <w:t>讓</w:t>
      </w:r>
      <w:r w:rsidR="00A06D0C" w:rsidRPr="007E329F">
        <w:rPr>
          <w:rFonts w:ascii="標楷體" w:hAnsi="標楷體" w:hint="eastAsia"/>
        </w:rPr>
        <w:t>基</w:t>
      </w:r>
      <w:r w:rsidR="00A06D0C">
        <w:rPr>
          <w:rFonts w:ascii="標楷體" w:hAnsi="標楷體" w:hint="eastAsia"/>
        </w:rPr>
        <w:t>金</w:t>
      </w:r>
      <w:r w:rsidR="00A06D0C" w:rsidRPr="007E329F">
        <w:rPr>
          <w:rFonts w:ascii="標楷體" w:hAnsi="標楷體" w:hint="eastAsia"/>
        </w:rPr>
        <w:t>管</w:t>
      </w:r>
      <w:r w:rsidR="00A06D0C">
        <w:rPr>
          <w:rFonts w:ascii="標楷體" w:hAnsi="標楷體" w:hint="eastAsia"/>
        </w:rPr>
        <w:t>理</w:t>
      </w:r>
      <w:r w:rsidR="00A06D0C" w:rsidRPr="007E329F">
        <w:rPr>
          <w:rFonts w:ascii="標楷體" w:hAnsi="標楷體" w:hint="eastAsia"/>
        </w:rPr>
        <w:t>會財務組與稽核組等專業同仁適用公務人員專業加給表</w:t>
      </w:r>
      <w:r w:rsidR="00645D98">
        <w:rPr>
          <w:rFonts w:ascii="標楷體" w:hAnsi="標楷體" w:hint="eastAsia"/>
        </w:rPr>
        <w:t>（</w:t>
      </w:r>
      <w:r w:rsidR="00A06D0C" w:rsidRPr="007E329F">
        <w:rPr>
          <w:rFonts w:ascii="標楷體" w:hAnsi="標楷體" w:hint="eastAsia"/>
        </w:rPr>
        <w:t>十七</w:t>
      </w:r>
      <w:r w:rsidR="00645D98">
        <w:rPr>
          <w:rFonts w:ascii="標楷體" w:hAnsi="標楷體" w:hint="eastAsia"/>
        </w:rPr>
        <w:t>）</w:t>
      </w:r>
      <w:r w:rsidR="00A06D0C" w:rsidRPr="007E329F">
        <w:rPr>
          <w:rFonts w:ascii="標楷體" w:hAnsi="標楷體" w:hint="eastAsia"/>
        </w:rPr>
        <w:t>，作為肯定與鼓勵同仁之辛勞，期待基金經營成效能精益求精</w:t>
      </w:r>
      <w:r w:rsidR="0014244D" w:rsidRPr="007E329F">
        <w:rPr>
          <w:rFonts w:ascii="標楷體" w:hAnsi="標楷體" w:hint="eastAsia"/>
        </w:rPr>
        <w:t>。</w:t>
      </w:r>
    </w:p>
    <w:p w:rsidR="00736058" w:rsidRDefault="00736058" w:rsidP="000F5E47">
      <w:pPr>
        <w:pStyle w:val="33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7402F0">
        <w:rPr>
          <w:rFonts w:ascii="標楷體" w:hAnsi="標楷體" w:hint="eastAsia"/>
          <w:b/>
        </w:rPr>
        <w:t>王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秀紅</w:t>
      </w:r>
      <w:proofErr w:type="gramEnd"/>
      <w:r>
        <w:rPr>
          <w:rFonts w:ascii="標楷體" w:hAnsi="標楷體" w:hint="eastAsia"/>
        </w:rPr>
        <w:t>：</w:t>
      </w:r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感謝</w:t>
      </w:r>
      <w:proofErr w:type="gramStart"/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臺</w:t>
      </w:r>
      <w:proofErr w:type="gramEnd"/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銀團隊的努力，公教人員保險準備金截至110年9月底財務運用績效相當亮眼。有關投資運用項目，國內股票、ETF及受益憑證等已實現收益情形相對國外投資運用項目為高，是否因</w:t>
      </w:r>
      <w:r w:rsidR="00A06D0C" w:rsidRPr="00115994">
        <w:rPr>
          <w:rFonts w:ascii="標楷體" w:hAnsi="標楷體" w:hint="eastAsia"/>
          <w:bCs/>
          <w:color w:val="262626"/>
          <w:shd w:val="clear" w:color="auto" w:fill="FFFFFF"/>
        </w:rPr>
        <w:t>目前國內投資環境較佳且</w:t>
      </w:r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較易掌握資訊</w:t>
      </w:r>
      <w:r w:rsidR="00A06D0C">
        <w:rPr>
          <w:rFonts w:ascii="標楷體" w:hAnsi="標楷體" w:hint="eastAsia"/>
          <w:bCs/>
          <w:color w:val="262626"/>
          <w:shd w:val="clear" w:color="auto" w:fill="FFFFFF"/>
        </w:rPr>
        <w:t>？</w:t>
      </w:r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國際及國內經濟情勢瞬息萬變，未</w:t>
      </w:r>
      <w:proofErr w:type="gramStart"/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讅</w:t>
      </w:r>
      <w:proofErr w:type="gramEnd"/>
      <w:r w:rsidR="00A06D0C" w:rsidRPr="00115994">
        <w:rPr>
          <w:rFonts w:ascii="標楷體" w:hAnsi="標楷體"/>
          <w:bCs/>
          <w:color w:val="262626"/>
          <w:shd w:val="clear" w:color="auto" w:fill="FFFFFF"/>
        </w:rPr>
        <w:t>公保準備金</w:t>
      </w:r>
      <w:r w:rsidR="00A06D0C">
        <w:rPr>
          <w:rFonts w:ascii="標楷體" w:hAnsi="標楷體" w:hint="eastAsia"/>
          <w:bCs/>
          <w:color w:val="262626"/>
          <w:shd w:val="clear" w:color="auto" w:fill="FFFFFF"/>
        </w:rPr>
        <w:t>預期未來成效如何</w:t>
      </w:r>
      <w:r w:rsidR="00A06D0C" w:rsidRPr="00115994">
        <w:rPr>
          <w:rFonts w:ascii="標楷體" w:hAnsi="標楷體" w:hint="eastAsia"/>
          <w:bCs/>
          <w:color w:val="262626"/>
          <w:shd w:val="clear" w:color="auto" w:fill="FFFFFF"/>
        </w:rPr>
        <w:t>，</w:t>
      </w:r>
      <w:r w:rsidR="00A06D0C">
        <w:rPr>
          <w:rFonts w:ascii="標楷體" w:hAnsi="標楷體" w:hint="eastAsia"/>
          <w:bCs/>
          <w:color w:val="262626"/>
          <w:shd w:val="clear" w:color="auto" w:fill="FFFFFF"/>
        </w:rPr>
        <w:t>以及</w:t>
      </w:r>
      <w:r w:rsidR="00A06D0C" w:rsidRPr="00115994">
        <w:rPr>
          <w:rFonts w:ascii="標楷體" w:hAnsi="標楷體" w:hint="eastAsia"/>
          <w:bCs/>
          <w:color w:val="262626"/>
          <w:shd w:val="clear" w:color="auto" w:fill="FFFFFF"/>
        </w:rPr>
        <w:t>收益率</w:t>
      </w:r>
      <w:r w:rsidR="00A06D0C">
        <w:rPr>
          <w:rFonts w:ascii="標楷體" w:hAnsi="標楷體" w:hint="eastAsia"/>
          <w:bCs/>
          <w:color w:val="262626"/>
          <w:shd w:val="clear" w:color="auto" w:fill="FFFFFF"/>
        </w:rPr>
        <w:t>能</w:t>
      </w:r>
      <w:r w:rsidR="00A06D0C" w:rsidRPr="00115994">
        <w:rPr>
          <w:rFonts w:ascii="標楷體" w:hAnsi="標楷體" w:hint="eastAsia"/>
          <w:bCs/>
          <w:color w:val="262626"/>
          <w:shd w:val="clear" w:color="auto" w:fill="FFFFFF"/>
        </w:rPr>
        <w:t>否維持穩定成長</w:t>
      </w:r>
      <w:r w:rsidR="00A06D0C">
        <w:rPr>
          <w:rFonts w:ascii="標楷體" w:hAnsi="標楷體" w:hint="eastAsia"/>
          <w:bCs/>
          <w:color w:val="262626"/>
          <w:shd w:val="clear" w:color="auto" w:fill="FFFFFF"/>
        </w:rPr>
        <w:t>？</w:t>
      </w:r>
      <w:r w:rsidR="00A06D0C" w:rsidRPr="00115994">
        <w:rPr>
          <w:rFonts w:ascii="標楷體" w:hAnsi="標楷體" w:hint="eastAsia"/>
          <w:bCs/>
          <w:color w:val="262626"/>
          <w:shd w:val="clear" w:color="auto" w:fill="FFFFFF"/>
        </w:rPr>
        <w:t>請說明</w:t>
      </w:r>
      <w:r w:rsidR="000B1AFC" w:rsidRPr="00115994">
        <w:rPr>
          <w:rFonts w:ascii="標楷體" w:hAnsi="標楷體" w:hint="eastAsia"/>
          <w:bCs/>
          <w:color w:val="262626"/>
          <w:shd w:val="clear" w:color="auto" w:fill="FFFFFF"/>
        </w:rPr>
        <w:t>。</w:t>
      </w:r>
    </w:p>
    <w:p w:rsidR="00736058" w:rsidRPr="003D3B8F" w:rsidRDefault="00736058" w:rsidP="000F5E47">
      <w:pPr>
        <w:pStyle w:val="33"/>
        <w:spacing w:line="460" w:lineRule="exact"/>
        <w:ind w:leftChars="188" w:left="959" w:hangingChars="100" w:hanging="320"/>
        <w:rPr>
          <w:rFonts w:ascii="標楷體" w:hAnsi="標楷體"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6C5184" w:rsidRPr="003E0197">
        <w:rPr>
          <w:rStyle w:val="aff7"/>
          <w:rFonts w:ascii="標楷體" w:hAnsi="標楷體" w:hint="eastAsia"/>
          <w:b w:val="0"/>
        </w:rPr>
        <w:t>有關退撫基金之操作與總體金融經濟</w:t>
      </w:r>
      <w:r w:rsidR="006C5184">
        <w:rPr>
          <w:rStyle w:val="aff7"/>
          <w:rFonts w:ascii="標楷體" w:hAnsi="標楷體" w:hint="eastAsia"/>
          <w:b w:val="0"/>
        </w:rPr>
        <w:t>，連</w:t>
      </w:r>
      <w:r w:rsidR="006C5184" w:rsidRPr="003E0197">
        <w:rPr>
          <w:rStyle w:val="aff7"/>
          <w:rFonts w:ascii="標楷體" w:hAnsi="標楷體" w:hint="eastAsia"/>
          <w:b w:val="0"/>
        </w:rPr>
        <w:t>結相當緊密。提醒在基金的操作上</w:t>
      </w:r>
      <w:r w:rsidR="006C5184">
        <w:rPr>
          <w:rStyle w:val="aff7"/>
          <w:rFonts w:ascii="標楷體" w:hAnsi="標楷體" w:hint="eastAsia"/>
          <w:b w:val="0"/>
        </w:rPr>
        <w:t>須再關注目前國際金融的重大現象，如</w:t>
      </w:r>
      <w:r w:rsidR="006C5184" w:rsidRPr="003E0197">
        <w:rPr>
          <w:rStyle w:val="aff7"/>
          <w:rFonts w:ascii="標楷體" w:hAnsi="標楷體" w:hint="eastAsia"/>
          <w:b w:val="0"/>
        </w:rPr>
        <w:t>氣候變遷</w:t>
      </w:r>
      <w:r w:rsidR="006C5184">
        <w:rPr>
          <w:rStyle w:val="aff7"/>
          <w:rFonts w:ascii="標楷體" w:hAnsi="標楷體" w:hint="eastAsia"/>
          <w:b w:val="0"/>
        </w:rPr>
        <w:t>。</w:t>
      </w:r>
      <w:r w:rsidR="006C5184" w:rsidRPr="003E0197">
        <w:rPr>
          <w:rStyle w:val="aff7"/>
          <w:rFonts w:ascii="標楷體" w:hAnsi="標楷體" w:hint="eastAsia"/>
          <w:b w:val="0"/>
        </w:rPr>
        <w:t>歐盟預計自2026年徵收碳邊境稅，此勢必對整體</w:t>
      </w:r>
      <w:r w:rsidR="006C5184">
        <w:rPr>
          <w:rStyle w:val="aff7"/>
          <w:rFonts w:ascii="標楷體" w:hAnsi="標楷體" w:hint="eastAsia"/>
          <w:b w:val="0"/>
        </w:rPr>
        <w:t>經濟產生重大影響，許多產業已著手調整，建議基金在進行投資</w:t>
      </w:r>
      <w:r w:rsidR="00645D98">
        <w:rPr>
          <w:rStyle w:val="aff7"/>
          <w:rFonts w:ascii="標楷體" w:hAnsi="標楷體" w:hint="eastAsia"/>
          <w:b w:val="0"/>
        </w:rPr>
        <w:t>布</w:t>
      </w:r>
      <w:r w:rsidR="006C5184">
        <w:rPr>
          <w:rStyle w:val="aff7"/>
          <w:rFonts w:ascii="標楷體" w:hAnsi="標楷體" w:hint="eastAsia"/>
          <w:b w:val="0"/>
        </w:rPr>
        <w:t>局時亦</w:t>
      </w:r>
      <w:r w:rsidR="006C5184" w:rsidRPr="003E0197">
        <w:rPr>
          <w:rStyle w:val="aff7"/>
          <w:rFonts w:ascii="標楷體" w:hAnsi="標楷體" w:hint="eastAsia"/>
          <w:b w:val="0"/>
        </w:rPr>
        <w:t>須提前因應。</w:t>
      </w:r>
      <w:proofErr w:type="gramStart"/>
      <w:r w:rsidR="006C5184" w:rsidRPr="003E0197">
        <w:rPr>
          <w:rStyle w:val="aff7"/>
          <w:rFonts w:ascii="標楷體" w:hAnsi="標楷體" w:hint="eastAsia"/>
          <w:b w:val="0"/>
        </w:rPr>
        <w:t>此外，</w:t>
      </w:r>
      <w:proofErr w:type="gramEnd"/>
      <w:r w:rsidR="006C5184" w:rsidRPr="003E0197">
        <w:rPr>
          <w:rStyle w:val="aff7"/>
          <w:rFonts w:ascii="標楷體" w:hAnsi="標楷體" w:hint="eastAsia"/>
          <w:b w:val="0"/>
        </w:rPr>
        <w:t>近日供</w:t>
      </w:r>
      <w:r w:rsidR="006C5184" w:rsidRPr="003E0197">
        <w:rPr>
          <w:rStyle w:val="aff7"/>
          <w:rFonts w:ascii="標楷體" w:hAnsi="標楷體" w:hint="eastAsia"/>
          <w:b w:val="0"/>
        </w:rPr>
        <w:lastRenderedPageBreak/>
        <w:t>應鏈危機、晶片危機</w:t>
      </w:r>
      <w:proofErr w:type="gramStart"/>
      <w:r w:rsidR="006C5184" w:rsidRPr="003E0197">
        <w:rPr>
          <w:rStyle w:val="aff7"/>
          <w:rFonts w:ascii="標楷體" w:hAnsi="標楷體" w:hint="eastAsia"/>
          <w:b w:val="0"/>
        </w:rPr>
        <w:t>與塞港危機</w:t>
      </w:r>
      <w:proofErr w:type="gramEnd"/>
      <w:r w:rsidR="006C5184">
        <w:rPr>
          <w:rStyle w:val="aff7"/>
          <w:rFonts w:ascii="標楷體" w:hAnsi="標楷體" w:hint="eastAsia"/>
          <w:b w:val="0"/>
        </w:rPr>
        <w:t>等，均為</w:t>
      </w:r>
      <w:proofErr w:type="gramStart"/>
      <w:r w:rsidR="006C5184" w:rsidRPr="003E0197">
        <w:rPr>
          <w:rStyle w:val="aff7"/>
          <w:rFonts w:ascii="標楷體" w:hAnsi="標楷體" w:hint="eastAsia"/>
          <w:b w:val="0"/>
        </w:rPr>
        <w:t>疫</w:t>
      </w:r>
      <w:proofErr w:type="gramEnd"/>
      <w:r w:rsidR="006C5184" w:rsidRPr="003E0197">
        <w:rPr>
          <w:rStyle w:val="aff7"/>
          <w:rFonts w:ascii="標楷體" w:hAnsi="標楷體" w:hint="eastAsia"/>
          <w:b w:val="0"/>
        </w:rPr>
        <w:t>情爆發後新興的總體經濟問題，亦請特別留意。</w:t>
      </w:r>
    </w:p>
    <w:p w:rsidR="00800422" w:rsidRDefault="00FB5854" w:rsidP="00800422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   </w:t>
      </w:r>
      <w:r w:rsidR="007B3CC4" w:rsidRPr="00C01FE4">
        <w:rPr>
          <w:rFonts w:ascii="標楷體" w:hAnsi="標楷體" w:hint="eastAsia"/>
          <w:b/>
          <w:sz w:val="32"/>
          <w:szCs w:val="32"/>
        </w:rPr>
        <w:t>許副理峯嘉</w:t>
      </w:r>
      <w:r w:rsidR="007A23B9" w:rsidRPr="007E031B">
        <w:rPr>
          <w:rFonts w:ascii="標楷體" w:hAnsi="標楷體" w:hint="eastAsia"/>
          <w:b/>
          <w:sz w:val="32"/>
          <w:szCs w:val="32"/>
        </w:rPr>
        <w:t>補充報告：</w:t>
      </w:r>
      <w:r w:rsidR="007A23B9" w:rsidRPr="007E031B">
        <w:rPr>
          <w:rFonts w:ascii="標楷體" w:hAnsi="標楷體" w:hint="eastAsia"/>
          <w:sz w:val="32"/>
          <w:szCs w:val="32"/>
        </w:rPr>
        <w:t>對各委員意見加以說明(略)。</w:t>
      </w:r>
    </w:p>
    <w:p w:rsidR="007A23B9" w:rsidRPr="007E031B" w:rsidRDefault="00800422" w:rsidP="00800422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</w:t>
      </w:r>
      <w:r w:rsidRPr="00585B44">
        <w:rPr>
          <w:rFonts w:ascii="標楷體" w:hAnsi="標楷體" w:hint="eastAsia"/>
          <w:b/>
          <w:sz w:val="32"/>
          <w:szCs w:val="32"/>
        </w:rPr>
        <w:t>院長意見</w:t>
      </w: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>：</w:t>
      </w:r>
      <w:r w:rsidR="00B22F6A" w:rsidRPr="00DA32D6">
        <w:rPr>
          <w:rFonts w:ascii="標楷體" w:hAnsi="標楷體" w:hint="eastAsia"/>
          <w:color w:val="000000"/>
          <w:kern w:val="0"/>
          <w:sz w:val="32"/>
          <w:szCs w:val="32"/>
        </w:rPr>
        <w:t>近期</w:t>
      </w:r>
      <w:r w:rsidR="00645F04" w:rsidRPr="00FE5750">
        <w:rPr>
          <w:rStyle w:val="aff7"/>
          <w:rFonts w:ascii="標楷體" w:hAnsi="標楷體" w:hint="eastAsia"/>
          <w:b w:val="0"/>
          <w:sz w:val="32"/>
          <w:szCs w:val="32"/>
        </w:rPr>
        <w:t>聯合國氣候變化綱要公約第26次締約方會議</w:t>
      </w:r>
      <w:r w:rsidR="00645F04">
        <w:rPr>
          <w:rStyle w:val="aff7"/>
          <w:rFonts w:ascii="標楷體" w:hAnsi="標楷體" w:hint="eastAsia"/>
          <w:b w:val="0"/>
          <w:sz w:val="32"/>
          <w:szCs w:val="32"/>
        </w:rPr>
        <w:t>(</w:t>
      </w:r>
      <w:r w:rsidR="00B22F6A">
        <w:rPr>
          <w:rFonts w:ascii="標楷體" w:hAnsi="標楷體" w:hint="eastAsia"/>
          <w:color w:val="000000"/>
          <w:kern w:val="0"/>
          <w:sz w:val="32"/>
          <w:szCs w:val="32"/>
        </w:rPr>
        <w:t>COP26</w:t>
      </w:r>
      <w:r w:rsidR="00645F04">
        <w:rPr>
          <w:rFonts w:ascii="標楷體" w:hAnsi="標楷體" w:hint="eastAsia"/>
          <w:color w:val="000000"/>
          <w:kern w:val="0"/>
          <w:sz w:val="32"/>
          <w:szCs w:val="32"/>
        </w:rPr>
        <w:t>)</w:t>
      </w:r>
      <w:r w:rsidR="00904EFA">
        <w:rPr>
          <w:rFonts w:ascii="標楷體" w:hAnsi="標楷體" w:cs="Helvetica" w:hint="eastAsia"/>
          <w:sz w:val="32"/>
          <w:szCs w:val="32"/>
          <w:shd w:val="clear" w:color="auto" w:fill="FFFFFF"/>
        </w:rPr>
        <w:t>所做的</w:t>
      </w:r>
      <w:r w:rsidR="00DA32D6">
        <w:rPr>
          <w:rFonts w:ascii="標楷體" w:hAnsi="標楷體" w:cs="Helvetica" w:hint="eastAsia"/>
          <w:sz w:val="32"/>
          <w:szCs w:val="32"/>
          <w:shd w:val="clear" w:color="auto" w:fill="FFFFFF"/>
        </w:rPr>
        <w:t>相關</w:t>
      </w:r>
      <w:r w:rsidR="007B3CC4" w:rsidRPr="007B3CC4">
        <w:rPr>
          <w:rFonts w:ascii="標楷體" w:hAnsi="標楷體" w:hint="eastAsia"/>
          <w:color w:val="000000"/>
          <w:kern w:val="0"/>
          <w:sz w:val="32"/>
          <w:szCs w:val="32"/>
        </w:rPr>
        <w:t>決議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，包括森林保護，減少甲烷的</w:t>
      </w:r>
      <w:r w:rsidR="004C563D">
        <w:rPr>
          <w:rFonts w:ascii="標楷體" w:hAnsi="標楷體" w:hint="eastAsia"/>
          <w:color w:val="000000"/>
          <w:kern w:val="0"/>
          <w:sz w:val="32"/>
          <w:szCs w:val="32"/>
        </w:rPr>
        <w:t>排放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等</w:t>
      </w:r>
      <w:r w:rsidR="00645F04">
        <w:rPr>
          <w:rFonts w:ascii="標楷體" w:hAnsi="標楷體" w:hint="eastAsia"/>
          <w:color w:val="000000"/>
          <w:kern w:val="0"/>
          <w:sz w:val="32"/>
          <w:szCs w:val="32"/>
        </w:rPr>
        <w:t>，</w:t>
      </w:r>
      <w:proofErr w:type="gramStart"/>
      <w:r w:rsidR="004C563D">
        <w:rPr>
          <w:rFonts w:ascii="標楷體" w:hAnsi="標楷體" w:hint="eastAsia"/>
          <w:color w:val="000000"/>
          <w:kern w:val="0"/>
          <w:sz w:val="32"/>
          <w:szCs w:val="32"/>
        </w:rPr>
        <w:t>均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與國內外</w:t>
      </w:r>
      <w:proofErr w:type="gramEnd"/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市場的變化有所關連，相關專業人員即利用金融工具</w:t>
      </w:r>
      <w:r w:rsidR="007B3CC4">
        <w:rPr>
          <w:rFonts w:ascii="標楷體" w:hAnsi="標楷體" w:hint="eastAsia"/>
          <w:color w:val="000000"/>
          <w:kern w:val="0"/>
          <w:sz w:val="32"/>
          <w:szCs w:val="32"/>
        </w:rPr>
        <w:t>避開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投資</w:t>
      </w:r>
      <w:r w:rsidR="007B3CC4">
        <w:rPr>
          <w:rFonts w:ascii="標楷體" w:hAnsi="標楷體" w:hint="eastAsia"/>
          <w:color w:val="000000"/>
          <w:kern w:val="0"/>
          <w:sz w:val="32"/>
          <w:szCs w:val="32"/>
        </w:rPr>
        <w:t>風險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，以</w:t>
      </w:r>
      <w:r w:rsidR="007B3CC4">
        <w:rPr>
          <w:rFonts w:ascii="標楷體" w:hAnsi="標楷體" w:hint="eastAsia"/>
          <w:color w:val="000000"/>
          <w:kern w:val="0"/>
          <w:sz w:val="32"/>
          <w:szCs w:val="32"/>
        </w:rPr>
        <w:t>追求利潤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。近年來公保準備金年化收益率</w:t>
      </w:r>
      <w:r w:rsidR="004C563D">
        <w:rPr>
          <w:rFonts w:ascii="標楷體" w:hAnsi="標楷體" w:hint="eastAsia"/>
          <w:color w:val="000000"/>
          <w:kern w:val="0"/>
          <w:sz w:val="32"/>
          <w:szCs w:val="32"/>
        </w:rPr>
        <w:t>甚佳，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表現優異，</w:t>
      </w:r>
      <w:r w:rsidR="004C563D">
        <w:rPr>
          <w:rFonts w:ascii="標楷體" w:hAnsi="標楷體" w:hint="eastAsia"/>
          <w:color w:val="000000"/>
          <w:kern w:val="0"/>
          <w:sz w:val="32"/>
          <w:szCs w:val="32"/>
        </w:rPr>
        <w:t>在此</w:t>
      </w:r>
      <w:r w:rsidR="007B3CC4">
        <w:rPr>
          <w:rFonts w:ascii="標楷體" w:hAnsi="標楷體" w:hint="eastAsia"/>
          <w:color w:val="000000"/>
          <w:kern w:val="0"/>
          <w:sz w:val="32"/>
          <w:szCs w:val="32"/>
        </w:rPr>
        <w:t>感謝</w:t>
      </w:r>
      <w:proofErr w:type="gramStart"/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臺</w:t>
      </w:r>
      <w:proofErr w:type="gramEnd"/>
      <w:r w:rsidR="007B3CC4">
        <w:rPr>
          <w:rFonts w:ascii="標楷體" w:hAnsi="標楷體" w:hint="eastAsia"/>
          <w:color w:val="000000"/>
          <w:kern w:val="0"/>
          <w:sz w:val="32"/>
          <w:szCs w:val="32"/>
        </w:rPr>
        <w:t>銀</w:t>
      </w:r>
      <w:r w:rsidR="00DA32D6">
        <w:rPr>
          <w:rFonts w:ascii="標楷體" w:hAnsi="標楷體" w:hint="eastAsia"/>
          <w:color w:val="000000"/>
          <w:kern w:val="0"/>
          <w:sz w:val="32"/>
          <w:szCs w:val="32"/>
        </w:rPr>
        <w:t>的努力</w:t>
      </w:r>
      <w:r w:rsidR="007B3CC4">
        <w:rPr>
          <w:rFonts w:ascii="標楷體" w:hAnsi="標楷體" w:hint="eastAsia"/>
          <w:color w:val="000000"/>
          <w:kern w:val="0"/>
          <w:sz w:val="32"/>
          <w:szCs w:val="32"/>
        </w:rPr>
        <w:t>。</w:t>
      </w:r>
    </w:p>
    <w:p w:rsidR="007A23B9" w:rsidRDefault="007A23B9" w:rsidP="00FE706D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b/>
        </w:rPr>
        <w:t xml:space="preserve">  </w:t>
      </w:r>
      <w:r w:rsidR="00734CFE">
        <w:rPr>
          <w:rFonts w:ascii="標楷體" w:hAnsi="標楷體" w:hint="eastAsia"/>
          <w:b/>
        </w:rPr>
        <w:t xml:space="preserve"> </w:t>
      </w:r>
      <w:r w:rsidRPr="00BB03E1">
        <w:rPr>
          <w:rFonts w:ascii="標楷體" w:hAnsi="標楷體" w:hint="eastAsia"/>
          <w:b/>
        </w:rPr>
        <w:t>決定：</w:t>
      </w:r>
      <w:proofErr w:type="gramStart"/>
      <w:r w:rsidR="007B3CC4" w:rsidRPr="007B3CC4">
        <w:rPr>
          <w:rFonts w:ascii="標楷體" w:hAnsi="標楷體" w:hint="eastAsia"/>
        </w:rPr>
        <w:t>洽悉。</w:t>
      </w:r>
      <w:proofErr w:type="gramEnd"/>
      <w:r w:rsidR="00FE706D">
        <w:rPr>
          <w:rFonts w:ascii="標楷體" w:hAnsi="標楷體" w:cs="Arial"/>
          <w:color w:val="000000"/>
        </w:rPr>
        <w:t xml:space="preserve"> </w:t>
      </w:r>
    </w:p>
    <w:p w:rsidR="006347E2" w:rsidRPr="00B138C5" w:rsidRDefault="006347E2" w:rsidP="00152CD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3" w:hangingChars="558" w:hanging="1786"/>
        <w:rPr>
          <w:rFonts w:ascii="標楷體" w:hAnsi="標楷體"/>
        </w:rPr>
      </w:pPr>
      <w:r w:rsidRPr="0008563A">
        <w:rPr>
          <w:rFonts w:ascii="標楷體" w:hAnsi="標楷體" w:hint="eastAsia"/>
        </w:rPr>
        <w:t>（二）</w:t>
      </w:r>
      <w:r w:rsidRPr="006347E2">
        <w:rPr>
          <w:rFonts w:ascii="標楷體" w:hAnsi="標楷體"/>
        </w:rPr>
        <w:t>公務人員退休撫</w:t>
      </w:r>
      <w:proofErr w:type="gramStart"/>
      <w:r w:rsidRPr="006347E2">
        <w:rPr>
          <w:rFonts w:ascii="標楷體" w:hAnsi="標楷體"/>
        </w:rPr>
        <w:t>卹</w:t>
      </w:r>
      <w:proofErr w:type="gramEnd"/>
      <w:r w:rsidRPr="006347E2">
        <w:rPr>
          <w:rFonts w:ascii="標楷體" w:hAnsi="標楷體"/>
        </w:rPr>
        <w:t>基金</w:t>
      </w:r>
      <w:r w:rsidRPr="006347E2">
        <w:rPr>
          <w:rFonts w:ascii="標楷體" w:hAnsi="標楷體"/>
          <w:bCs/>
        </w:rPr>
        <w:t>財務運用情形報告</w:t>
      </w:r>
      <w:r>
        <w:rPr>
          <w:rFonts w:ascii="標楷體" w:hAnsi="標楷體" w:cs="Arial" w:hint="eastAsia"/>
          <w:color w:val="000000"/>
        </w:rPr>
        <w:t xml:space="preserve">   </w:t>
      </w:r>
    </w:p>
    <w:p w:rsidR="00152CD3" w:rsidRDefault="006347E2" w:rsidP="006347E2">
      <w:pPr>
        <w:pStyle w:val="33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7402F0">
        <w:rPr>
          <w:rFonts w:ascii="標楷體" w:hAnsi="標楷體" w:hint="eastAsia"/>
          <w:b/>
        </w:rPr>
        <w:t>王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秀紅</w:t>
      </w:r>
      <w:proofErr w:type="gramEnd"/>
      <w:r>
        <w:rPr>
          <w:rFonts w:ascii="標楷體" w:hAnsi="標楷體" w:hint="eastAsia"/>
        </w:rPr>
        <w:t>：</w:t>
      </w:r>
      <w:r w:rsidR="00A06D0C" w:rsidRPr="00AE476C">
        <w:rPr>
          <w:rFonts w:ascii="標楷體" w:hAnsi="標楷體" w:hint="eastAsia"/>
        </w:rPr>
        <w:t>簡報第18頁有關基金管理會員工輪調機制是否為新措施</w:t>
      </w:r>
      <w:r w:rsidR="00A06D0C">
        <w:rPr>
          <w:rFonts w:ascii="標楷體" w:hAnsi="標楷體" w:hint="eastAsia"/>
        </w:rPr>
        <w:t>？</w:t>
      </w:r>
      <w:r w:rsidR="00A06D0C" w:rsidRPr="00AE476C">
        <w:rPr>
          <w:rFonts w:ascii="標楷體" w:hAnsi="標楷體" w:hint="eastAsia"/>
        </w:rPr>
        <w:t>若然，建議能每年持續追蹤執行情形，以了解實行輪調</w:t>
      </w:r>
      <w:r w:rsidR="00A06D0C">
        <w:rPr>
          <w:rFonts w:ascii="標楷體" w:hAnsi="標楷體" w:hint="eastAsia"/>
        </w:rPr>
        <w:t>員工的</w:t>
      </w:r>
      <w:r w:rsidR="00A06D0C" w:rsidRPr="00AE476C">
        <w:rPr>
          <w:rFonts w:ascii="標楷體" w:hAnsi="標楷體" w:hint="eastAsia"/>
        </w:rPr>
        <w:t>意見與</w:t>
      </w:r>
      <w:r w:rsidR="00A06D0C">
        <w:rPr>
          <w:rFonts w:ascii="標楷體" w:hAnsi="標楷體" w:hint="eastAsia"/>
        </w:rPr>
        <w:t>新作為之</w:t>
      </w:r>
      <w:r w:rsidR="00A06D0C" w:rsidRPr="00AE476C">
        <w:rPr>
          <w:rFonts w:ascii="標楷體" w:hAnsi="標楷體" w:hint="eastAsia"/>
        </w:rPr>
        <w:t>成效</w:t>
      </w:r>
      <w:r w:rsidR="000B1AFC" w:rsidRPr="00AE476C">
        <w:rPr>
          <w:rFonts w:ascii="標楷體" w:hAnsi="標楷體" w:hint="eastAsia"/>
        </w:rPr>
        <w:t>。</w:t>
      </w:r>
    </w:p>
    <w:p w:rsidR="006347E2" w:rsidRDefault="00152CD3" w:rsidP="006347E2">
      <w:pPr>
        <w:pStyle w:val="33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7402F0">
        <w:rPr>
          <w:rFonts w:ascii="標楷體" w:hAnsi="標楷體" w:hint="eastAsia"/>
          <w:b/>
        </w:rPr>
        <w:t>陳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錦生</w:t>
      </w:r>
      <w:r>
        <w:rPr>
          <w:rFonts w:ascii="標楷體" w:hAnsi="標楷體" w:hint="eastAsia"/>
        </w:rPr>
        <w:t>：</w:t>
      </w:r>
      <w:r w:rsidR="00904EFA" w:rsidRPr="00FE5750">
        <w:rPr>
          <w:rStyle w:val="aff7"/>
          <w:rFonts w:ascii="標楷體" w:hAnsi="標楷體" w:hint="eastAsia"/>
          <w:b w:val="0"/>
        </w:rPr>
        <w:t>聯合國氣候變化綱要公約第26次締約方會議(COP26)提出全球碳邊境管制措施，其所帶來新關稅貿易障礙威脅，以及中國</w:t>
      </w:r>
      <w:proofErr w:type="gramStart"/>
      <w:r w:rsidR="00904EFA" w:rsidRPr="00FE5750">
        <w:rPr>
          <w:rStyle w:val="aff7"/>
          <w:rFonts w:ascii="標楷體" w:hAnsi="標楷體" w:hint="eastAsia"/>
          <w:b w:val="0"/>
        </w:rPr>
        <w:t>恒</w:t>
      </w:r>
      <w:proofErr w:type="gramEnd"/>
      <w:r w:rsidR="00904EFA" w:rsidRPr="00FE5750">
        <w:rPr>
          <w:rStyle w:val="aff7"/>
          <w:rFonts w:ascii="標楷體" w:hAnsi="標楷體" w:hint="eastAsia"/>
          <w:b w:val="0"/>
        </w:rPr>
        <w:t>大財務風暴，對於台灣產業競爭力及投資環境等之影響，建議退撫基金能進行相關投資風險評估，</w:t>
      </w:r>
      <w:proofErr w:type="gramStart"/>
      <w:r w:rsidR="00904EFA">
        <w:rPr>
          <w:rStyle w:val="aff7"/>
          <w:rFonts w:ascii="標楷體" w:hAnsi="標楷體" w:hint="eastAsia"/>
          <w:b w:val="0"/>
        </w:rPr>
        <w:t>俾</w:t>
      </w:r>
      <w:proofErr w:type="gramEnd"/>
      <w:r w:rsidR="00904EFA">
        <w:rPr>
          <w:rStyle w:val="aff7"/>
          <w:rFonts w:ascii="標楷體" w:hAnsi="標楷體" w:hint="eastAsia"/>
          <w:b w:val="0"/>
        </w:rPr>
        <w:t>便</w:t>
      </w:r>
      <w:r w:rsidR="00904EFA" w:rsidRPr="00FE5750">
        <w:rPr>
          <w:rStyle w:val="aff7"/>
          <w:rFonts w:ascii="標楷體" w:hAnsi="標楷體" w:hint="eastAsia"/>
          <w:b w:val="0"/>
        </w:rPr>
        <w:t>超前部署。</w:t>
      </w:r>
      <w:r w:rsidR="006347E2">
        <w:rPr>
          <w:rFonts w:ascii="標楷體" w:hAnsi="標楷體"/>
          <w:b/>
        </w:rPr>
        <w:t xml:space="preserve"> </w:t>
      </w:r>
    </w:p>
    <w:p w:rsidR="006347E2" w:rsidRDefault="006347E2" w:rsidP="006347E2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   </w:t>
      </w:r>
      <w:proofErr w:type="gramStart"/>
      <w:r w:rsidR="00152CD3">
        <w:rPr>
          <w:rFonts w:ascii="標楷體" w:hAnsi="標楷體" w:hint="eastAsia"/>
          <w:b/>
          <w:sz w:val="32"/>
          <w:szCs w:val="32"/>
        </w:rPr>
        <w:t>韋副主任委員亭旭</w:t>
      </w:r>
      <w:proofErr w:type="gramEnd"/>
      <w:r w:rsidRPr="007E031B">
        <w:rPr>
          <w:rFonts w:ascii="標楷體" w:hAnsi="標楷體" w:hint="eastAsia"/>
          <w:b/>
          <w:sz w:val="32"/>
          <w:szCs w:val="32"/>
        </w:rPr>
        <w:t>補充報告：</w:t>
      </w:r>
      <w:r w:rsidRPr="007E031B">
        <w:rPr>
          <w:rFonts w:ascii="標楷體" w:hAnsi="標楷體" w:hint="eastAsia"/>
          <w:sz w:val="32"/>
          <w:szCs w:val="32"/>
        </w:rPr>
        <w:t>對各委員意見加以說明(略)。</w:t>
      </w:r>
    </w:p>
    <w:p w:rsidR="006347E2" w:rsidRPr="007E031B" w:rsidRDefault="006347E2" w:rsidP="006347E2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</w:t>
      </w:r>
      <w:r w:rsidRPr="00585B44">
        <w:rPr>
          <w:rFonts w:ascii="標楷體" w:hAnsi="標楷體" w:hint="eastAsia"/>
          <w:b/>
          <w:sz w:val="32"/>
          <w:szCs w:val="32"/>
        </w:rPr>
        <w:t>院長意見</w:t>
      </w: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>：</w:t>
      </w:r>
      <w:r w:rsidR="00833BBD" w:rsidRPr="00833BBD">
        <w:rPr>
          <w:rFonts w:ascii="標楷體" w:hAnsi="標楷體" w:hint="eastAsia"/>
          <w:color w:val="20242B"/>
          <w:sz w:val="32"/>
          <w:szCs w:val="32"/>
          <w:shd w:val="clear" w:color="auto" w:fill="FEFEFE"/>
        </w:rPr>
        <w:t>ESG</w:t>
      </w:r>
      <w:r w:rsidR="00833BBD">
        <w:rPr>
          <w:rFonts w:ascii="標楷體" w:hAnsi="標楷體" w:hint="eastAsia"/>
          <w:color w:val="20242B"/>
          <w:sz w:val="32"/>
          <w:szCs w:val="32"/>
          <w:shd w:val="clear" w:color="auto" w:fill="FEFEFE"/>
        </w:rPr>
        <w:t>投資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的概念</w:t>
      </w:r>
      <w:r w:rsidR="00833BBD" w:rsidRPr="00152CD3">
        <w:rPr>
          <w:rFonts w:ascii="標楷體" w:hAnsi="標楷體" w:hint="eastAsia"/>
          <w:color w:val="000000"/>
          <w:kern w:val="0"/>
          <w:sz w:val="32"/>
          <w:szCs w:val="32"/>
        </w:rPr>
        <w:t>，</w:t>
      </w:r>
      <w:r w:rsidR="00AA05C7">
        <w:rPr>
          <w:rFonts w:ascii="標楷體" w:hAnsi="標楷體" w:hint="eastAsia"/>
          <w:color w:val="000000"/>
          <w:kern w:val="0"/>
          <w:sz w:val="32"/>
          <w:szCs w:val="32"/>
        </w:rPr>
        <w:t>除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重視</w:t>
      </w:r>
      <w:r w:rsidR="00833BBD" w:rsidRPr="00833BBD">
        <w:rPr>
          <w:rFonts w:ascii="標楷體" w:hAnsi="標楷體" w:hint="eastAsia"/>
          <w:color w:val="20242B"/>
          <w:sz w:val="32"/>
          <w:szCs w:val="32"/>
          <w:shd w:val="clear" w:color="auto" w:fill="FEFEFE"/>
        </w:rPr>
        <w:t>環境</w:t>
      </w:r>
      <w:r w:rsidR="00833BBD">
        <w:rPr>
          <w:rFonts w:ascii="標楷體" w:hAnsi="標楷體" w:hint="eastAsia"/>
          <w:color w:val="20242B"/>
          <w:sz w:val="32"/>
          <w:szCs w:val="32"/>
          <w:shd w:val="clear" w:color="auto" w:fill="FEFEFE"/>
        </w:rPr>
        <w:t>及</w:t>
      </w:r>
      <w:r w:rsidR="00833BBD" w:rsidRPr="00833BBD">
        <w:rPr>
          <w:rFonts w:ascii="標楷體" w:hAnsi="標楷體" w:hint="eastAsia"/>
          <w:color w:val="20242B"/>
          <w:sz w:val="32"/>
          <w:szCs w:val="32"/>
          <w:shd w:val="clear" w:color="auto" w:fill="FEFEFE"/>
        </w:rPr>
        <w:t>社會</w:t>
      </w:r>
      <w:r w:rsidR="00833BBD">
        <w:rPr>
          <w:rFonts w:ascii="標楷體" w:hAnsi="標楷體" w:hint="eastAsia"/>
          <w:color w:val="20242B"/>
          <w:sz w:val="32"/>
          <w:szCs w:val="32"/>
          <w:shd w:val="clear" w:color="auto" w:fill="FEFEFE"/>
        </w:rPr>
        <w:t>責任，</w:t>
      </w:r>
      <w:r w:rsidR="00833BBD" w:rsidRPr="00152CD3">
        <w:rPr>
          <w:rFonts w:ascii="標楷體" w:hAnsi="標楷體" w:hint="eastAsia"/>
          <w:color w:val="000000"/>
          <w:kern w:val="0"/>
          <w:sz w:val="32"/>
          <w:szCs w:val="32"/>
        </w:rPr>
        <w:t>更重要</w:t>
      </w:r>
      <w:r w:rsidR="00AA05C7">
        <w:rPr>
          <w:rFonts w:ascii="標楷體" w:hAnsi="標楷體" w:hint="eastAsia"/>
          <w:color w:val="000000"/>
          <w:kern w:val="0"/>
          <w:sz w:val="32"/>
          <w:szCs w:val="32"/>
        </w:rPr>
        <w:t>的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關鍵為</w:t>
      </w:r>
      <w:r w:rsidR="00833BBD" w:rsidRPr="00152CD3">
        <w:rPr>
          <w:rFonts w:ascii="標楷體" w:hAnsi="標楷體" w:hint="eastAsia"/>
          <w:color w:val="000000"/>
          <w:kern w:val="0"/>
          <w:sz w:val="32"/>
          <w:szCs w:val="32"/>
        </w:rPr>
        <w:t>公司治理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。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近2年</w:t>
      </w:r>
      <w:r w:rsidR="00152CD3">
        <w:rPr>
          <w:rFonts w:ascii="標楷體" w:hAnsi="標楷體" w:hint="eastAsia"/>
          <w:color w:val="000000"/>
          <w:kern w:val="0"/>
          <w:sz w:val="32"/>
          <w:szCs w:val="32"/>
        </w:rPr>
        <w:t>公保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準備金</w:t>
      </w:r>
      <w:r w:rsidR="00152CD3">
        <w:rPr>
          <w:rFonts w:ascii="標楷體" w:hAnsi="標楷體" w:hint="eastAsia"/>
          <w:color w:val="000000"/>
          <w:kern w:val="0"/>
          <w:sz w:val="32"/>
          <w:szCs w:val="32"/>
        </w:rPr>
        <w:t>及退撫基金收益</w:t>
      </w:r>
      <w:r w:rsidR="00B8351D">
        <w:rPr>
          <w:rFonts w:ascii="標楷體" w:hAnsi="標楷體" w:hint="eastAsia"/>
          <w:color w:val="000000"/>
          <w:kern w:val="0"/>
          <w:sz w:val="32"/>
          <w:szCs w:val="32"/>
        </w:rPr>
        <w:t>率極為</w:t>
      </w:r>
      <w:r w:rsidR="00152CD3">
        <w:rPr>
          <w:rFonts w:ascii="標楷體" w:hAnsi="標楷體" w:hint="eastAsia"/>
          <w:color w:val="000000"/>
          <w:kern w:val="0"/>
          <w:sz w:val="32"/>
          <w:szCs w:val="32"/>
        </w:rPr>
        <w:t>亮眼，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在此</w:t>
      </w:r>
      <w:r w:rsidR="00152CD3">
        <w:rPr>
          <w:rFonts w:ascii="標楷體" w:hAnsi="標楷體" w:hint="eastAsia"/>
          <w:color w:val="000000"/>
          <w:kern w:val="0"/>
          <w:sz w:val="32"/>
          <w:szCs w:val="32"/>
        </w:rPr>
        <w:t>感謝</w:t>
      </w:r>
      <w:r w:rsidR="00833BBD">
        <w:rPr>
          <w:rFonts w:ascii="標楷體" w:hAnsi="標楷體" w:hint="eastAsia"/>
          <w:color w:val="000000"/>
          <w:kern w:val="0"/>
          <w:sz w:val="32"/>
          <w:szCs w:val="32"/>
        </w:rPr>
        <w:t>管理會的</w:t>
      </w:r>
      <w:r w:rsidR="00152CD3">
        <w:rPr>
          <w:rFonts w:ascii="標楷體" w:hAnsi="標楷體" w:hint="eastAsia"/>
          <w:color w:val="000000"/>
          <w:kern w:val="0"/>
          <w:sz w:val="32"/>
          <w:szCs w:val="32"/>
        </w:rPr>
        <w:t>努力。</w:t>
      </w:r>
    </w:p>
    <w:p w:rsidR="006347E2" w:rsidRDefault="006347E2" w:rsidP="00152CD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b/>
        </w:rPr>
        <w:t xml:space="preserve">   </w:t>
      </w:r>
      <w:r w:rsidRPr="00BB03E1">
        <w:rPr>
          <w:rFonts w:ascii="標楷體" w:hAnsi="標楷體" w:hint="eastAsia"/>
          <w:b/>
        </w:rPr>
        <w:t>決定：</w:t>
      </w:r>
      <w:proofErr w:type="gramStart"/>
      <w:r w:rsidR="00152CD3" w:rsidRPr="00152CD3">
        <w:rPr>
          <w:rFonts w:ascii="標楷體" w:hAnsi="標楷體" w:hint="eastAsia"/>
        </w:rPr>
        <w:t>洽悉。</w:t>
      </w:r>
      <w:proofErr w:type="gramEnd"/>
      <w:r>
        <w:rPr>
          <w:rFonts w:ascii="標楷體" w:hAnsi="標楷體" w:cs="Arial"/>
          <w:color w:val="000000"/>
        </w:rPr>
        <w:t xml:space="preserve"> </w:t>
      </w:r>
    </w:p>
    <w:p w:rsidR="001E4E54" w:rsidRPr="00BB03E1" w:rsidRDefault="008566FF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</w:t>
      </w:r>
      <w:r w:rsidR="007F4C11" w:rsidRPr="00BB03E1">
        <w:rPr>
          <w:rFonts w:ascii="標楷體" w:hAnsi="標楷體" w:cs="標楷體" w:hint="eastAsia"/>
          <w:bCs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</w:p>
    <w:p w:rsidR="00152CD3" w:rsidRDefault="007F4C11" w:rsidP="00FE706D">
      <w:pPr>
        <w:pStyle w:val="33"/>
        <w:overflowPunct w:val="0"/>
        <w:spacing w:line="460" w:lineRule="exact"/>
        <w:ind w:left="992" w:hangingChars="310" w:hanging="992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 xml:space="preserve">    </w:t>
      </w:r>
      <w:r w:rsidR="006154E5" w:rsidRPr="00BB03E1">
        <w:rPr>
          <w:rFonts w:ascii="標楷體" w:hAnsi="標楷體" w:hint="eastAsia"/>
        </w:rPr>
        <w:t xml:space="preserve"> </w:t>
      </w:r>
      <w:r w:rsidR="00450EA6">
        <w:rPr>
          <w:rFonts w:ascii="標楷體" w:hAnsi="標楷體" w:hint="eastAsia"/>
        </w:rPr>
        <w:t xml:space="preserve"> </w:t>
      </w:r>
      <w:r w:rsidR="00450EA6" w:rsidRPr="00CC0A67">
        <w:rPr>
          <w:rFonts w:ascii="標楷體" w:hAnsi="標楷體" w:hint="eastAsia"/>
          <w:color w:val="000000"/>
          <w:kern w:val="0"/>
        </w:rPr>
        <w:t>劉</w:t>
      </w:r>
      <w:r w:rsidR="00450EA6" w:rsidRPr="00CC0A67">
        <w:rPr>
          <w:rFonts w:ascii="標楷體" w:hAnsi="標楷體" w:hint="eastAsia"/>
        </w:rPr>
        <w:t>秘書長</w:t>
      </w:r>
      <w:r w:rsidR="00450EA6" w:rsidRPr="00CC0A67">
        <w:rPr>
          <w:rFonts w:ascii="標楷體" w:hAnsi="標楷體" w:hint="eastAsia"/>
          <w:color w:val="000000"/>
          <w:kern w:val="0"/>
        </w:rPr>
        <w:t>建</w:t>
      </w:r>
      <w:proofErr w:type="gramStart"/>
      <w:r w:rsidR="00450EA6" w:rsidRPr="00CC0A67">
        <w:rPr>
          <w:rFonts w:ascii="標楷體" w:hAnsi="標楷體" w:hint="eastAsia"/>
          <w:color w:val="000000"/>
          <w:kern w:val="0"/>
        </w:rPr>
        <w:t>忻</w:t>
      </w:r>
      <w:proofErr w:type="gramEnd"/>
      <w:r w:rsidR="00450EA6" w:rsidRPr="00E6648D">
        <w:rPr>
          <w:rFonts w:ascii="標楷體" w:hAnsi="標楷體" w:hint="eastAsia"/>
        </w:rPr>
        <w:t>報告：</w:t>
      </w:r>
      <w:proofErr w:type="gramStart"/>
      <w:r w:rsidR="00687BC0" w:rsidRPr="00304AA1">
        <w:rPr>
          <w:rFonts w:ascii="標楷體" w:hAnsi="標楷體" w:cs="標楷體" w:hint="eastAsia"/>
          <w:color w:val="000000"/>
        </w:rPr>
        <w:t>本院暨所屬</w:t>
      </w:r>
      <w:proofErr w:type="gramEnd"/>
      <w:r w:rsidR="00687BC0" w:rsidRPr="00304AA1">
        <w:rPr>
          <w:rFonts w:ascii="標楷體" w:hAnsi="標楷體" w:cs="標楷體" w:hint="eastAsia"/>
          <w:color w:val="000000"/>
        </w:rPr>
        <w:t>部</w:t>
      </w:r>
      <w:r w:rsidR="00687BC0" w:rsidRPr="006269F8">
        <w:rPr>
          <w:rFonts w:ascii="標楷體" w:hAnsi="標楷體" w:cs="標楷體" w:hint="eastAsia"/>
        </w:rPr>
        <w:t>會業務概況、立法計畫、</w:t>
      </w:r>
      <w:proofErr w:type="gramStart"/>
      <w:r w:rsidR="00687BC0" w:rsidRPr="00304AA1">
        <w:rPr>
          <w:rFonts w:ascii="標楷體" w:hAnsi="標楷體" w:cs="標楷體" w:hint="eastAsia"/>
          <w:color w:val="000000"/>
        </w:rPr>
        <w:t>11</w:t>
      </w:r>
      <w:r w:rsidR="00687BC0">
        <w:rPr>
          <w:rFonts w:ascii="標楷體" w:hAnsi="標楷體" w:cs="標楷體" w:hint="eastAsia"/>
          <w:color w:val="000000"/>
        </w:rPr>
        <w:t>1</w:t>
      </w:r>
      <w:proofErr w:type="gramEnd"/>
      <w:r w:rsidR="00687BC0" w:rsidRPr="00304AA1">
        <w:rPr>
          <w:rFonts w:ascii="標楷體" w:hAnsi="標楷體" w:cs="標楷體" w:hint="eastAsia"/>
          <w:color w:val="000000"/>
        </w:rPr>
        <w:t>年度預算案立法院審議情形</w:t>
      </w:r>
      <w:r w:rsidR="00450EA6" w:rsidRPr="00E6648D">
        <w:rPr>
          <w:rFonts w:ascii="標楷體" w:hAnsi="標楷體" w:hint="eastAsia"/>
        </w:rPr>
        <w:t>。</w:t>
      </w:r>
      <w:r w:rsidR="00152CD3">
        <w:rPr>
          <w:rFonts w:ascii="標楷體" w:hAnsi="標楷體" w:hint="eastAsia"/>
        </w:rPr>
        <w:t xml:space="preserve">      </w:t>
      </w:r>
    </w:p>
    <w:p w:rsidR="00B062CB" w:rsidRDefault="00B062CB" w:rsidP="00B062CB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424" w:hangingChars="71" w:hanging="227"/>
        <w:rPr>
          <w:rFonts w:ascii="標楷體" w:hAnsi="標楷體" w:cs="Arial"/>
          <w:color w:val="000000"/>
        </w:rPr>
      </w:pPr>
      <w:r>
        <w:rPr>
          <w:rFonts w:ascii="標楷體" w:hAnsi="標楷體" w:hint="eastAsia"/>
        </w:rPr>
        <w:t xml:space="preserve">  </w:t>
      </w:r>
      <w:r w:rsidR="008D7CD4">
        <w:rPr>
          <w:rFonts w:ascii="標楷體" w:hAnsi="標楷體" w:hint="eastAsia"/>
        </w:rPr>
        <w:t xml:space="preserve"> </w:t>
      </w:r>
      <w:r w:rsidRPr="00BB03E1">
        <w:rPr>
          <w:rFonts w:ascii="標楷體" w:hAnsi="標楷體" w:hint="eastAsia"/>
          <w:b/>
        </w:rPr>
        <w:t>決定：</w:t>
      </w:r>
      <w:proofErr w:type="gramStart"/>
      <w:r w:rsidRPr="00B062CB">
        <w:rPr>
          <w:rFonts w:ascii="標楷體" w:hAnsi="標楷體" w:hint="eastAsia"/>
        </w:rPr>
        <w:t>洽悉。</w:t>
      </w:r>
      <w:proofErr w:type="gramEnd"/>
    </w:p>
    <w:p w:rsidR="00B062CB" w:rsidRPr="00BB03E1" w:rsidRDefault="00B062CB" w:rsidP="00B062CB">
      <w:pPr>
        <w:pStyle w:val="33"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7F4C11" w:rsidRPr="00BB03E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:rsidR="00C24AC7" w:rsidRDefault="00E85D95" w:rsidP="00E85D95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="00817962" w:rsidRPr="00817962">
        <w:rPr>
          <w:rFonts w:hint="eastAsia"/>
          <w:color w:val="000000"/>
          <w:sz w:val="32"/>
          <w:szCs w:val="32"/>
        </w:rPr>
        <w:t>銓敘</w:t>
      </w:r>
      <w:proofErr w:type="gramStart"/>
      <w:r w:rsidR="00817962" w:rsidRPr="00817962">
        <w:rPr>
          <w:rFonts w:hint="eastAsia"/>
          <w:color w:val="000000"/>
          <w:sz w:val="32"/>
          <w:szCs w:val="32"/>
        </w:rPr>
        <w:t>部函陳</w:t>
      </w:r>
      <w:proofErr w:type="gramEnd"/>
      <w:r w:rsidR="00817962" w:rsidRPr="00817962">
        <w:rPr>
          <w:rFonts w:hint="eastAsia"/>
          <w:color w:val="000000"/>
          <w:sz w:val="32"/>
          <w:szCs w:val="32"/>
        </w:rPr>
        <w:t>公務人員考試及格人員分發辦法部分條文修正</w:t>
      </w:r>
      <w:r w:rsidR="00817962" w:rsidRPr="00817962">
        <w:rPr>
          <w:rFonts w:hint="eastAsia"/>
          <w:color w:val="000000"/>
          <w:sz w:val="32"/>
          <w:szCs w:val="32"/>
        </w:rPr>
        <w:lastRenderedPageBreak/>
        <w:t>草案總說明暨條文對照表一案</w:t>
      </w:r>
      <w:r w:rsidR="00817962" w:rsidRPr="00817962">
        <w:rPr>
          <w:rFonts w:ascii="標楷體" w:hAnsi="標楷體" w:hint="eastAsia"/>
          <w:color w:val="000000"/>
          <w:sz w:val="32"/>
          <w:szCs w:val="32"/>
        </w:rPr>
        <w:t>，</w:t>
      </w:r>
      <w:r w:rsidR="00817962" w:rsidRPr="00817962">
        <w:rPr>
          <w:rFonts w:ascii="標楷體" w:hAnsi="標楷體"/>
          <w:color w:val="000000"/>
          <w:sz w:val="32"/>
          <w:szCs w:val="32"/>
        </w:rPr>
        <w:t>請討論</w:t>
      </w:r>
      <w:r w:rsidR="00C24AC7" w:rsidRPr="00817962"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</w:p>
    <w:p w:rsidR="00C24AC7" w:rsidRPr="00817962" w:rsidRDefault="00C24AC7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976A6E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r w:rsidR="00817962" w:rsidRPr="00817962">
        <w:rPr>
          <w:rFonts w:ascii="標楷體" w:hAnsi="標楷體" w:hint="eastAsia"/>
          <w:color w:val="000000"/>
          <w:sz w:val="32"/>
          <w:szCs w:val="32"/>
        </w:rPr>
        <w:t>交審查會審查</w:t>
      </w:r>
      <w:r w:rsidR="00817962" w:rsidRPr="00817962">
        <w:rPr>
          <w:rFonts w:ascii="標楷體" w:hAnsi="標楷體" w:hint="eastAsia"/>
          <w:sz w:val="32"/>
          <w:szCs w:val="32"/>
        </w:rPr>
        <w:t>，</w:t>
      </w:r>
      <w:r w:rsidR="00817962" w:rsidRPr="00817962">
        <w:rPr>
          <w:rFonts w:hint="eastAsia"/>
          <w:sz w:val="32"/>
          <w:szCs w:val="32"/>
        </w:rPr>
        <w:t>由周副院長弘憲擔任召集人</w:t>
      </w:r>
      <w:r w:rsidR="00B062CB" w:rsidRPr="00817962">
        <w:rPr>
          <w:rFonts w:ascii="標楷體" w:hAnsi="標楷體" w:hint="eastAsia"/>
          <w:sz w:val="32"/>
          <w:szCs w:val="32"/>
        </w:rPr>
        <w:t>。</w:t>
      </w:r>
    </w:p>
    <w:p w:rsidR="00976A6E" w:rsidRDefault="00E85D95" w:rsidP="00976A6E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r w:rsidR="00817962" w:rsidRPr="00705E07">
        <w:rPr>
          <w:rFonts w:ascii="標楷體" w:hAnsi="標楷體" w:hint="eastAsia"/>
          <w:sz w:val="32"/>
          <w:szCs w:val="32"/>
        </w:rPr>
        <w:t>銓敘</w:t>
      </w:r>
      <w:proofErr w:type="gramStart"/>
      <w:r w:rsidR="00817962" w:rsidRPr="00705E07">
        <w:rPr>
          <w:rFonts w:ascii="標楷體" w:hAnsi="標楷體" w:hint="eastAsia"/>
          <w:sz w:val="32"/>
          <w:szCs w:val="32"/>
        </w:rPr>
        <w:t>部議復</w:t>
      </w:r>
      <w:proofErr w:type="gramEnd"/>
      <w:r w:rsidR="00817962" w:rsidRPr="00705E07">
        <w:rPr>
          <w:rFonts w:ascii="標楷體" w:hAnsi="標楷體" w:hint="eastAsia"/>
          <w:sz w:val="32"/>
          <w:szCs w:val="32"/>
        </w:rPr>
        <w:t>行政院函送行政院功能業務與組織調整暫行條例第21條修正草案，請本院同意會銜送請立法院審議一案</w:t>
      </w:r>
      <w:r w:rsidR="00817962">
        <w:rPr>
          <w:rFonts w:ascii="標楷體" w:hAnsi="標楷體" w:hint="eastAsia"/>
          <w:sz w:val="32"/>
          <w:szCs w:val="32"/>
        </w:rPr>
        <w:t>，</w:t>
      </w:r>
      <w:r w:rsidR="00817962" w:rsidRPr="005A2B4E">
        <w:rPr>
          <w:rFonts w:ascii="標楷體" w:hAnsi="標楷體" w:hint="eastAsia"/>
          <w:sz w:val="32"/>
          <w:szCs w:val="32"/>
        </w:rPr>
        <w:t>請討論</w:t>
      </w:r>
      <w:r w:rsidR="00976A6E" w:rsidRPr="00E85D95"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</w:p>
    <w:p w:rsidR="00976A6E" w:rsidRDefault="00976A6E" w:rsidP="00976A6E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  </w:t>
      </w:r>
      <w:r w:rsidRPr="00C24AC7">
        <w:rPr>
          <w:rFonts w:ascii="標楷體" w:hAnsi="標楷體" w:hint="eastAsia"/>
          <w:b/>
          <w:sz w:val="32"/>
          <w:szCs w:val="32"/>
        </w:rPr>
        <w:t>決議：</w:t>
      </w:r>
      <w:r w:rsidR="001D4029" w:rsidRPr="001D4029">
        <w:rPr>
          <w:rFonts w:ascii="標楷體" w:hAnsi="標楷體" w:hint="eastAsia"/>
          <w:sz w:val="32"/>
          <w:szCs w:val="32"/>
        </w:rPr>
        <w:t>1.照部</w:t>
      </w:r>
      <w:proofErr w:type="gramStart"/>
      <w:r w:rsidR="001D4029" w:rsidRPr="001D4029">
        <w:rPr>
          <w:rFonts w:ascii="標楷體" w:hAnsi="標楷體" w:hint="eastAsia"/>
          <w:sz w:val="32"/>
          <w:szCs w:val="32"/>
        </w:rPr>
        <w:t>研</w:t>
      </w:r>
      <w:proofErr w:type="gramEnd"/>
      <w:r w:rsidR="001D4029" w:rsidRPr="001D4029">
        <w:rPr>
          <w:rFonts w:ascii="標楷體" w:hAnsi="標楷體" w:hint="eastAsia"/>
          <w:sz w:val="32"/>
          <w:szCs w:val="32"/>
        </w:rPr>
        <w:t>議意見通過，同意會銜</w:t>
      </w:r>
      <w:r w:rsidR="00B062CB" w:rsidRPr="001D4029">
        <w:rPr>
          <w:rFonts w:ascii="標楷體" w:hAnsi="標楷體" w:hint="eastAsia"/>
          <w:color w:val="000000"/>
          <w:sz w:val="32"/>
          <w:szCs w:val="32"/>
        </w:rPr>
        <w:t>。</w:t>
      </w:r>
    </w:p>
    <w:p w:rsidR="001D4029" w:rsidRPr="00C24AC7" w:rsidRDefault="001D4029" w:rsidP="00976A6E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    2.會議紀錄同時確定。 </w:t>
      </w:r>
    </w:p>
    <w:p w:rsidR="00850ECB" w:rsidRDefault="00850ECB" w:rsidP="00CD3ABF">
      <w:pPr>
        <w:pStyle w:val="2f"/>
        <w:overflowPunct w:val="0"/>
        <w:spacing w:line="460" w:lineRule="exact"/>
        <w:ind w:left="1640" w:hangingChars="500" w:hanging="1640"/>
        <w:rPr>
          <w:rFonts w:ascii="標楷體" w:hAnsi="標楷體" w:cs="標楷體"/>
          <w:spacing w:val="4"/>
        </w:rPr>
      </w:pPr>
    </w:p>
    <w:p w:rsidR="00423AA5" w:rsidRPr="00BB03E1" w:rsidRDefault="00423AA5" w:rsidP="00F21099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  </w:t>
      </w:r>
    </w:p>
    <w:p w:rsidR="004B6E49" w:rsidRPr="003949C0" w:rsidRDefault="00B062CB" w:rsidP="006153BE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sz w:val="32"/>
          <w:szCs w:val="32"/>
        </w:rPr>
      </w:pPr>
      <w:r w:rsidRPr="003949C0">
        <w:rPr>
          <w:rFonts w:ascii="標楷體" w:hAnsi="標楷體" w:hint="eastAsia"/>
          <w:sz w:val="32"/>
          <w:szCs w:val="32"/>
        </w:rPr>
        <w:t>一、</w:t>
      </w:r>
      <w:r w:rsidR="006153BE" w:rsidRPr="003949C0">
        <w:rPr>
          <w:rFonts w:ascii="標楷體" w:hAnsi="標楷體" w:hint="eastAsia"/>
          <w:sz w:val="32"/>
          <w:szCs w:val="32"/>
        </w:rPr>
        <w:t>銓敘</w:t>
      </w:r>
      <w:proofErr w:type="gramStart"/>
      <w:r w:rsidR="006153BE" w:rsidRPr="003949C0">
        <w:rPr>
          <w:rFonts w:ascii="標楷體" w:hAnsi="標楷體" w:hint="eastAsia"/>
          <w:sz w:val="32"/>
          <w:szCs w:val="32"/>
        </w:rPr>
        <w:t>部函陳</w:t>
      </w:r>
      <w:proofErr w:type="gramEnd"/>
      <w:r w:rsidR="006153BE" w:rsidRPr="003949C0">
        <w:rPr>
          <w:rFonts w:ascii="標楷體" w:hAnsi="標楷體" w:hint="eastAsia"/>
          <w:sz w:val="32"/>
          <w:szCs w:val="32"/>
        </w:rPr>
        <w:t>人事人員</w:t>
      </w:r>
      <w:proofErr w:type="gramStart"/>
      <w:r w:rsidR="006153BE" w:rsidRPr="003949C0">
        <w:rPr>
          <w:rFonts w:ascii="標楷體" w:hAnsi="標楷體" w:hint="eastAsia"/>
          <w:sz w:val="32"/>
          <w:szCs w:val="32"/>
        </w:rPr>
        <w:t>陞</w:t>
      </w:r>
      <w:proofErr w:type="gramEnd"/>
      <w:r w:rsidR="006153BE" w:rsidRPr="003949C0">
        <w:rPr>
          <w:rFonts w:ascii="標楷體" w:hAnsi="標楷體" w:hint="eastAsia"/>
          <w:sz w:val="32"/>
          <w:szCs w:val="32"/>
        </w:rPr>
        <w:t>遷規定第8點修正草案總說明及對照表一案，請討論</w:t>
      </w:r>
      <w:r w:rsidR="006153BE" w:rsidRPr="003949C0"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  <w:r w:rsidR="006153BE" w:rsidRPr="003949C0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</w:p>
    <w:p w:rsidR="004B6E49" w:rsidRDefault="004B6E49" w:rsidP="00F265AB">
      <w:pPr>
        <w:pStyle w:val="2f"/>
        <w:kinsoku/>
        <w:overflowPunct w:val="0"/>
        <w:spacing w:line="460" w:lineRule="exact"/>
        <w:ind w:left="960" w:hangingChars="300" w:hanging="960"/>
        <w:rPr>
          <w:rFonts w:ascii="標楷體" w:hAnsi="標楷體"/>
          <w:color w:val="000000"/>
        </w:rPr>
      </w:pPr>
      <w:r w:rsidRPr="003949C0">
        <w:rPr>
          <w:rFonts w:ascii="標楷體" w:hAnsi="標楷體" w:hint="eastAsia"/>
        </w:rPr>
        <w:t xml:space="preserve"> </w:t>
      </w:r>
      <w:r w:rsidR="00C24AC7" w:rsidRPr="003949C0">
        <w:rPr>
          <w:rFonts w:ascii="標楷體" w:hAnsi="標楷體" w:hint="eastAsia"/>
        </w:rPr>
        <w:t xml:space="preserve"> </w:t>
      </w:r>
      <w:r w:rsidRPr="003949C0">
        <w:rPr>
          <w:rFonts w:ascii="標楷體" w:hAnsi="標楷體" w:hint="eastAsia"/>
        </w:rPr>
        <w:t xml:space="preserve"> </w:t>
      </w:r>
      <w:r w:rsidR="00B062CB" w:rsidRPr="003949C0">
        <w:rPr>
          <w:rFonts w:ascii="標楷體" w:hAnsi="標楷體" w:hint="eastAsia"/>
        </w:rPr>
        <w:t xml:space="preserve"> </w:t>
      </w:r>
      <w:r w:rsidRPr="003949C0">
        <w:rPr>
          <w:rFonts w:ascii="標楷體" w:hAnsi="標楷體" w:hint="eastAsia"/>
          <w:b/>
        </w:rPr>
        <w:t>決議：</w:t>
      </w:r>
      <w:r w:rsidR="00F265AB" w:rsidRPr="00B8351D">
        <w:rPr>
          <w:rFonts w:ascii="標楷體" w:hAnsi="標楷體" w:hint="eastAsia"/>
        </w:rPr>
        <w:t>1.</w:t>
      </w:r>
      <w:proofErr w:type="gramStart"/>
      <w:r w:rsidR="000F465D" w:rsidRPr="006F2390">
        <w:rPr>
          <w:rFonts w:ascii="標楷體" w:hAnsi="標楷體" w:hint="eastAsia"/>
        </w:rPr>
        <w:t>照部擬</w:t>
      </w:r>
      <w:proofErr w:type="gramEnd"/>
      <w:r w:rsidR="000F465D" w:rsidRPr="006F2390">
        <w:rPr>
          <w:rFonts w:ascii="標楷體" w:hAnsi="標楷體" w:hint="eastAsia"/>
        </w:rPr>
        <w:t>、本院第二組及法規</w:t>
      </w:r>
      <w:r w:rsidR="000F465D">
        <w:rPr>
          <w:rFonts w:ascii="標楷體" w:hAnsi="標楷體" w:hint="eastAsia"/>
        </w:rPr>
        <w:t>委員</w:t>
      </w:r>
      <w:r w:rsidR="000F465D" w:rsidRPr="006F2390">
        <w:rPr>
          <w:rFonts w:ascii="標楷體" w:hAnsi="標楷體" w:hint="eastAsia"/>
        </w:rPr>
        <w:t>會意見通過</w:t>
      </w:r>
      <w:r w:rsidR="00841D05" w:rsidRPr="003949C0">
        <w:rPr>
          <w:rFonts w:ascii="標楷體" w:hAnsi="標楷體" w:hint="eastAsia"/>
          <w:color w:val="000000"/>
        </w:rPr>
        <w:t>。</w:t>
      </w:r>
    </w:p>
    <w:p w:rsidR="00F265AB" w:rsidRPr="00F265AB" w:rsidRDefault="00F265AB" w:rsidP="00F265AB">
      <w:pPr>
        <w:pStyle w:val="2f"/>
        <w:kinsoku/>
        <w:overflowPunct w:val="0"/>
        <w:spacing w:line="460" w:lineRule="exact"/>
        <w:ind w:left="961" w:hangingChars="300" w:hanging="961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</w:rPr>
        <w:t xml:space="preserve">          </w:t>
      </w:r>
      <w:r>
        <w:rPr>
          <w:rFonts w:ascii="標楷體" w:hAnsi="標楷體" w:hint="eastAsia"/>
          <w:color w:val="000000"/>
        </w:rPr>
        <w:t>2.會議紀錄同時確定。</w:t>
      </w:r>
    </w:p>
    <w:p w:rsidR="00B062CB" w:rsidRPr="003949C0" w:rsidRDefault="00B062CB" w:rsidP="00B062CB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3949C0">
        <w:rPr>
          <w:rFonts w:ascii="標楷體" w:hAnsi="標楷體" w:hint="eastAsia"/>
          <w:sz w:val="32"/>
          <w:szCs w:val="32"/>
        </w:rPr>
        <w:t>二、</w:t>
      </w:r>
      <w:r w:rsidR="003949C0" w:rsidRPr="003949C0">
        <w:rPr>
          <w:rFonts w:ascii="標楷體" w:hAnsi="標楷體" w:hint="eastAsia"/>
          <w:sz w:val="32"/>
          <w:szCs w:val="32"/>
        </w:rPr>
        <w:t>考選</w:t>
      </w:r>
      <w:proofErr w:type="gramStart"/>
      <w:r w:rsidR="003949C0" w:rsidRPr="003949C0">
        <w:rPr>
          <w:rFonts w:ascii="標楷體" w:hAnsi="標楷體" w:hint="eastAsia"/>
          <w:sz w:val="32"/>
          <w:szCs w:val="32"/>
        </w:rPr>
        <w:t>部商同典</w:t>
      </w:r>
      <w:proofErr w:type="gramEnd"/>
      <w:r w:rsidR="003949C0" w:rsidRPr="003949C0">
        <w:rPr>
          <w:rFonts w:ascii="標楷體" w:hAnsi="標楷體" w:hint="eastAsia"/>
          <w:sz w:val="32"/>
          <w:szCs w:val="32"/>
        </w:rPr>
        <w:t>試委員長提：</w:t>
      </w:r>
      <w:r w:rsidR="003949C0" w:rsidRPr="003949C0">
        <w:rPr>
          <w:rFonts w:ascii="標楷體" w:hAnsi="標楷體"/>
          <w:sz w:val="32"/>
          <w:szCs w:val="32"/>
        </w:rPr>
        <w:t>110年公務人員特種考試司法人員、法務部調查局調查人員、海岸巡防人員、移民行政人員考試及110年</w:t>
      </w:r>
      <w:proofErr w:type="gramStart"/>
      <w:r w:rsidR="003949C0" w:rsidRPr="003949C0">
        <w:rPr>
          <w:rFonts w:ascii="標楷體" w:hAnsi="標楷體"/>
          <w:sz w:val="32"/>
          <w:szCs w:val="32"/>
        </w:rPr>
        <w:t>未具擬任</w:t>
      </w:r>
      <w:proofErr w:type="gramEnd"/>
      <w:r w:rsidR="003949C0" w:rsidRPr="003949C0">
        <w:rPr>
          <w:rFonts w:ascii="標楷體" w:hAnsi="標楷體"/>
          <w:sz w:val="32"/>
          <w:szCs w:val="32"/>
        </w:rPr>
        <w:t>職務任用資格者取得法官遴選資格考試</w:t>
      </w:r>
      <w:r w:rsidR="003949C0" w:rsidRPr="003949C0">
        <w:rPr>
          <w:rFonts w:ascii="標楷體" w:hAnsi="標楷體" w:hint="eastAsia"/>
          <w:sz w:val="32"/>
          <w:szCs w:val="32"/>
        </w:rPr>
        <w:t>解除聘用委員2名名單一案，請討論</w:t>
      </w:r>
      <w:r w:rsidRPr="003949C0">
        <w:rPr>
          <w:rFonts w:ascii="標楷體" w:hAnsi="標楷體" w:hint="eastAsia"/>
          <w:sz w:val="32"/>
          <w:szCs w:val="32"/>
        </w:rPr>
        <w:t>。</w:t>
      </w:r>
    </w:p>
    <w:p w:rsidR="00B062CB" w:rsidRPr="003949C0" w:rsidRDefault="00B062CB" w:rsidP="00B062CB">
      <w:pPr>
        <w:pStyle w:val="33"/>
        <w:spacing w:line="460" w:lineRule="exact"/>
        <w:ind w:leftChars="2" w:left="305" w:hangingChars="93" w:hanging="298"/>
        <w:rPr>
          <w:rFonts w:ascii="標楷體" w:hAnsi="標楷體"/>
          <w:b/>
        </w:rPr>
      </w:pPr>
      <w:r w:rsidRPr="003949C0">
        <w:rPr>
          <w:rFonts w:ascii="標楷體" w:hAnsi="標楷體" w:hint="eastAsia"/>
          <w:b/>
        </w:rPr>
        <w:t xml:space="preserve">    決議：</w:t>
      </w:r>
      <w:r w:rsidRPr="003949C0">
        <w:rPr>
          <w:rFonts w:ascii="標楷體" w:hAnsi="標楷體" w:hint="eastAsia"/>
        </w:rPr>
        <w:t>照名單通過。</w:t>
      </w:r>
    </w:p>
    <w:p w:rsidR="00B062CB" w:rsidRPr="003949C0" w:rsidRDefault="00B062CB" w:rsidP="00575714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3949C0">
        <w:rPr>
          <w:rFonts w:ascii="標楷體" w:hAnsi="標楷體" w:hint="eastAsia"/>
          <w:sz w:val="32"/>
          <w:szCs w:val="32"/>
        </w:rPr>
        <w:t>三、</w:t>
      </w:r>
      <w:r w:rsidR="003949C0" w:rsidRPr="003949C0">
        <w:rPr>
          <w:rFonts w:ascii="標楷體" w:hAnsi="標楷體" w:hint="eastAsia"/>
          <w:sz w:val="32"/>
          <w:szCs w:val="32"/>
        </w:rPr>
        <w:t>考選</w:t>
      </w:r>
      <w:proofErr w:type="gramStart"/>
      <w:r w:rsidR="003949C0" w:rsidRPr="003949C0">
        <w:rPr>
          <w:rFonts w:ascii="標楷體" w:hAnsi="標楷體" w:hint="eastAsia"/>
          <w:sz w:val="32"/>
          <w:szCs w:val="32"/>
        </w:rPr>
        <w:t>部商同典</w:t>
      </w:r>
      <w:proofErr w:type="gramEnd"/>
      <w:r w:rsidR="003949C0" w:rsidRPr="003949C0">
        <w:rPr>
          <w:rFonts w:ascii="標楷體" w:hAnsi="標楷體" w:hint="eastAsia"/>
          <w:sz w:val="32"/>
          <w:szCs w:val="32"/>
        </w:rPr>
        <w:t>試委員長提：</w:t>
      </w:r>
      <w:r w:rsidR="003949C0" w:rsidRPr="003949C0">
        <w:rPr>
          <w:rFonts w:ascii="標楷體" w:hAnsi="標楷體"/>
          <w:sz w:val="32"/>
          <w:szCs w:val="32"/>
        </w:rPr>
        <w:t>110年公務人員特種考試司法人員、法務部調查局調查人員、海岸巡防人員、移民行政人員考試及110年</w:t>
      </w:r>
      <w:proofErr w:type="gramStart"/>
      <w:r w:rsidR="003949C0" w:rsidRPr="003949C0">
        <w:rPr>
          <w:rFonts w:ascii="標楷體" w:hAnsi="標楷體"/>
          <w:sz w:val="32"/>
          <w:szCs w:val="32"/>
        </w:rPr>
        <w:t>未具擬任</w:t>
      </w:r>
      <w:proofErr w:type="gramEnd"/>
      <w:r w:rsidR="003949C0" w:rsidRPr="003949C0">
        <w:rPr>
          <w:rFonts w:ascii="標楷體" w:hAnsi="標楷體"/>
          <w:sz w:val="32"/>
          <w:szCs w:val="32"/>
        </w:rPr>
        <w:t>職務任用資格者取得法官遴選資格考試</w:t>
      </w:r>
      <w:r w:rsidR="003949C0" w:rsidRPr="003949C0">
        <w:rPr>
          <w:rFonts w:ascii="標楷體" w:hAnsi="標楷體" w:hint="eastAsia"/>
          <w:sz w:val="32"/>
          <w:szCs w:val="32"/>
        </w:rPr>
        <w:t>第4次增聘</w:t>
      </w:r>
      <w:r w:rsidR="003949C0" w:rsidRPr="003949C0">
        <w:rPr>
          <w:rFonts w:ascii="標楷體" w:hAnsi="標楷體"/>
          <w:sz w:val="32"/>
          <w:szCs w:val="32"/>
        </w:rPr>
        <w:t>閱卷委員2</w:t>
      </w:r>
      <w:r w:rsidR="003949C0" w:rsidRPr="003949C0">
        <w:rPr>
          <w:rFonts w:ascii="標楷體" w:hAnsi="標楷體" w:hint="eastAsia"/>
          <w:sz w:val="32"/>
          <w:szCs w:val="32"/>
        </w:rPr>
        <w:t>名名單一案，請討論</w:t>
      </w:r>
      <w:r w:rsidRPr="003949C0">
        <w:rPr>
          <w:rFonts w:ascii="標楷體" w:hAnsi="標楷體" w:hint="eastAsia"/>
          <w:sz w:val="32"/>
          <w:szCs w:val="32"/>
        </w:rPr>
        <w:t>。</w:t>
      </w:r>
    </w:p>
    <w:p w:rsidR="00B062CB" w:rsidRPr="003949C0" w:rsidRDefault="00B062CB" w:rsidP="00B062CB">
      <w:pPr>
        <w:pStyle w:val="2f"/>
        <w:kinsoku/>
        <w:overflowPunct w:val="0"/>
        <w:spacing w:line="460" w:lineRule="exact"/>
        <w:ind w:left="961" w:hangingChars="300" w:hanging="961"/>
        <w:rPr>
          <w:rFonts w:ascii="標楷體" w:hAnsi="標楷體"/>
        </w:rPr>
      </w:pPr>
      <w:r w:rsidRPr="003949C0">
        <w:rPr>
          <w:rFonts w:ascii="標楷體" w:hAnsi="標楷體" w:hint="eastAsia"/>
          <w:b/>
        </w:rPr>
        <w:t xml:space="preserve">    決議：</w:t>
      </w:r>
      <w:r w:rsidRPr="003949C0">
        <w:rPr>
          <w:rFonts w:ascii="標楷體" w:hAnsi="標楷體" w:hint="eastAsia"/>
        </w:rPr>
        <w:t>照名單通過。</w:t>
      </w:r>
    </w:p>
    <w:p w:rsidR="003949C0" w:rsidRPr="003949C0" w:rsidRDefault="003949C0" w:rsidP="003949C0">
      <w:pPr>
        <w:kinsoku w:val="0"/>
        <w:overflowPunct w:val="0"/>
        <w:spacing w:line="460" w:lineRule="exact"/>
        <w:ind w:leftChars="99" w:left="993" w:hangingChars="205" w:hanging="656"/>
        <w:jc w:val="both"/>
        <w:textAlignment w:val="baseline"/>
        <w:rPr>
          <w:rFonts w:ascii="標楷體" w:hAnsi="標楷體"/>
          <w:sz w:val="32"/>
          <w:szCs w:val="32"/>
        </w:rPr>
      </w:pPr>
      <w:r w:rsidRPr="003949C0">
        <w:rPr>
          <w:rFonts w:ascii="標楷體" w:hAnsi="標楷體" w:hint="eastAsia"/>
          <w:sz w:val="32"/>
          <w:szCs w:val="32"/>
        </w:rPr>
        <w:t>四、考選</w:t>
      </w:r>
      <w:proofErr w:type="gramStart"/>
      <w:r w:rsidRPr="003949C0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3949C0">
        <w:rPr>
          <w:rFonts w:ascii="標楷體" w:hAnsi="標楷體" w:hint="eastAsia"/>
          <w:sz w:val="32"/>
          <w:szCs w:val="32"/>
        </w:rPr>
        <w:t>試委員長提：110年專門職業及技術人員高等考試建築師、24類科技師（含第二次食品技師）、大地工程技師考試分階段考試（第二階段考試）、公共衛生師考試暨普通考試不動產經紀人、記帳士考試第3次增聘閱卷委員56名名單一案，請討論。</w:t>
      </w:r>
    </w:p>
    <w:p w:rsidR="004B6E49" w:rsidRPr="003949C0" w:rsidRDefault="003949C0" w:rsidP="003949C0">
      <w:pPr>
        <w:pStyle w:val="2f"/>
        <w:kinsoku/>
        <w:overflowPunct w:val="0"/>
        <w:spacing w:line="460" w:lineRule="exact"/>
        <w:ind w:left="993" w:hangingChars="310" w:hanging="993"/>
        <w:rPr>
          <w:rFonts w:ascii="標楷體" w:hAnsi="標楷體"/>
        </w:rPr>
      </w:pPr>
      <w:r w:rsidRPr="003949C0">
        <w:rPr>
          <w:rFonts w:ascii="標楷體" w:hAnsi="標楷體" w:hint="eastAsia"/>
          <w:b/>
        </w:rPr>
        <w:t xml:space="preserve">    決議：</w:t>
      </w:r>
      <w:r w:rsidRPr="003949C0">
        <w:rPr>
          <w:rFonts w:ascii="標楷體" w:hAnsi="標楷體" w:hint="eastAsia"/>
        </w:rPr>
        <w:t>照名單通過。</w:t>
      </w:r>
    </w:p>
    <w:p w:rsidR="003949C0" w:rsidRPr="003949C0" w:rsidRDefault="003949C0" w:rsidP="003949C0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B126BF" w:rsidRPr="003949C0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lastRenderedPageBreak/>
        <w:t>散會：</w:t>
      </w:r>
      <w:r w:rsidR="00CB2548">
        <w:rPr>
          <w:rFonts w:ascii="標楷體" w:hAnsi="標楷體" w:hint="eastAsia"/>
        </w:rPr>
        <w:t>10</w:t>
      </w:r>
      <w:r w:rsidRPr="003949C0">
        <w:rPr>
          <w:rFonts w:ascii="標楷體" w:hAnsi="標楷體" w:hint="eastAsia"/>
        </w:rPr>
        <w:t>時</w:t>
      </w:r>
      <w:r w:rsidR="002671AC">
        <w:rPr>
          <w:rFonts w:ascii="標楷體" w:hAnsi="標楷體" w:hint="eastAsia"/>
        </w:rPr>
        <w:t>30</w:t>
      </w:r>
      <w:r w:rsidRPr="003949C0">
        <w:rPr>
          <w:rFonts w:ascii="標楷體" w:hAnsi="標楷體" w:hint="eastAsia"/>
        </w:rPr>
        <w:t>分</w:t>
      </w:r>
    </w:p>
    <w:p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517C1B" w:rsidRPr="0005001D">
        <w:rPr>
          <w:rFonts w:ascii="標楷體" w:hAnsi="標楷體" w:hint="eastAsia"/>
        </w:rPr>
        <w:t>黃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榮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村</w:t>
      </w:r>
    </w:p>
    <w:p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D7" w:rsidRDefault="006476D7">
      <w:r>
        <w:separator/>
      </w:r>
    </w:p>
  </w:endnote>
  <w:endnote w:type="continuationSeparator" w:id="0">
    <w:p w:rsidR="006476D7" w:rsidRDefault="0064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1C" w:rsidRDefault="00FE331C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E331C" w:rsidRDefault="00FE331C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1C" w:rsidRDefault="00FE33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7448" w:rsidRPr="00307448">
      <w:rPr>
        <w:noProof/>
        <w:lang w:val="zh-TW"/>
      </w:rPr>
      <w:t>-</w:t>
    </w:r>
    <w:r w:rsidR="00307448">
      <w:rPr>
        <w:noProof/>
      </w:rPr>
      <w:t xml:space="preserve"> 1 -</w:t>
    </w:r>
    <w:r>
      <w:fldChar w:fldCharType="end"/>
    </w:r>
  </w:p>
  <w:p w:rsidR="00FE331C" w:rsidRDefault="00FE3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D7" w:rsidRDefault="006476D7">
      <w:r>
        <w:separator/>
      </w:r>
    </w:p>
  </w:footnote>
  <w:footnote w:type="continuationSeparator" w:id="0">
    <w:p w:rsidR="006476D7" w:rsidRDefault="0064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5020"/>
    <w:rsid w:val="000154F2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12FB"/>
    <w:rsid w:val="00021780"/>
    <w:rsid w:val="0002189C"/>
    <w:rsid w:val="00021FF9"/>
    <w:rsid w:val="00022718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45D"/>
    <w:rsid w:val="00027620"/>
    <w:rsid w:val="00030C4C"/>
    <w:rsid w:val="00030FA9"/>
    <w:rsid w:val="000311C2"/>
    <w:rsid w:val="0003127F"/>
    <w:rsid w:val="00031433"/>
    <w:rsid w:val="00031445"/>
    <w:rsid w:val="00031721"/>
    <w:rsid w:val="00031BA8"/>
    <w:rsid w:val="00031BCA"/>
    <w:rsid w:val="00031D68"/>
    <w:rsid w:val="00031D8B"/>
    <w:rsid w:val="0003218D"/>
    <w:rsid w:val="00032950"/>
    <w:rsid w:val="00033077"/>
    <w:rsid w:val="000335C7"/>
    <w:rsid w:val="00033F55"/>
    <w:rsid w:val="000344B4"/>
    <w:rsid w:val="000349EF"/>
    <w:rsid w:val="00034C13"/>
    <w:rsid w:val="00035071"/>
    <w:rsid w:val="00035721"/>
    <w:rsid w:val="00036565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2D2"/>
    <w:rsid w:val="00057F96"/>
    <w:rsid w:val="000600C4"/>
    <w:rsid w:val="00060AE0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668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BE8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0D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34BF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89A"/>
    <w:rsid w:val="000B0B85"/>
    <w:rsid w:val="000B1AFC"/>
    <w:rsid w:val="000B1C51"/>
    <w:rsid w:val="000B1D8C"/>
    <w:rsid w:val="000B2288"/>
    <w:rsid w:val="000B2785"/>
    <w:rsid w:val="000B33F4"/>
    <w:rsid w:val="000B38E4"/>
    <w:rsid w:val="000B39E8"/>
    <w:rsid w:val="000B3E2E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A46"/>
    <w:rsid w:val="000D1DEC"/>
    <w:rsid w:val="000D204A"/>
    <w:rsid w:val="000D20C7"/>
    <w:rsid w:val="000D2676"/>
    <w:rsid w:val="000D295D"/>
    <w:rsid w:val="000D2D51"/>
    <w:rsid w:val="000D450A"/>
    <w:rsid w:val="000D4C6F"/>
    <w:rsid w:val="000D4CCE"/>
    <w:rsid w:val="000D5388"/>
    <w:rsid w:val="000D5B9F"/>
    <w:rsid w:val="000D625C"/>
    <w:rsid w:val="000D6B6E"/>
    <w:rsid w:val="000D6DB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6236"/>
    <w:rsid w:val="000E6859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29F5"/>
    <w:rsid w:val="000F3803"/>
    <w:rsid w:val="000F3912"/>
    <w:rsid w:val="000F465D"/>
    <w:rsid w:val="000F495B"/>
    <w:rsid w:val="000F575C"/>
    <w:rsid w:val="000F5E47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4D26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32E"/>
    <w:rsid w:val="001308DA"/>
    <w:rsid w:val="00130E70"/>
    <w:rsid w:val="00131006"/>
    <w:rsid w:val="00131405"/>
    <w:rsid w:val="00131742"/>
    <w:rsid w:val="00131828"/>
    <w:rsid w:val="00131C87"/>
    <w:rsid w:val="00131F69"/>
    <w:rsid w:val="001321EC"/>
    <w:rsid w:val="00132CE4"/>
    <w:rsid w:val="001344AD"/>
    <w:rsid w:val="00134AE2"/>
    <w:rsid w:val="0013620D"/>
    <w:rsid w:val="00136839"/>
    <w:rsid w:val="00136A81"/>
    <w:rsid w:val="001375BE"/>
    <w:rsid w:val="00137BAC"/>
    <w:rsid w:val="001400A3"/>
    <w:rsid w:val="001405D2"/>
    <w:rsid w:val="0014083D"/>
    <w:rsid w:val="00141583"/>
    <w:rsid w:val="001415A1"/>
    <w:rsid w:val="001418C6"/>
    <w:rsid w:val="001423E8"/>
    <w:rsid w:val="0014244D"/>
    <w:rsid w:val="001428D9"/>
    <w:rsid w:val="00142922"/>
    <w:rsid w:val="00142D6C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CD3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CB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41C"/>
    <w:rsid w:val="00187DC0"/>
    <w:rsid w:val="00190200"/>
    <w:rsid w:val="001902CF"/>
    <w:rsid w:val="0019038F"/>
    <w:rsid w:val="001915A4"/>
    <w:rsid w:val="001915DB"/>
    <w:rsid w:val="0019165A"/>
    <w:rsid w:val="00191E9C"/>
    <w:rsid w:val="001924CC"/>
    <w:rsid w:val="001928F0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225F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3E8"/>
    <w:rsid w:val="001B174E"/>
    <w:rsid w:val="001B1B0D"/>
    <w:rsid w:val="001B20C8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BA7"/>
    <w:rsid w:val="001C0C6F"/>
    <w:rsid w:val="001C1173"/>
    <w:rsid w:val="001C1419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17FD"/>
    <w:rsid w:val="001D1C11"/>
    <w:rsid w:val="001D1D79"/>
    <w:rsid w:val="001D1DAD"/>
    <w:rsid w:val="001D279B"/>
    <w:rsid w:val="001D4029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63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010F"/>
    <w:rsid w:val="001F138C"/>
    <w:rsid w:val="001F17CF"/>
    <w:rsid w:val="001F1A90"/>
    <w:rsid w:val="001F1CBE"/>
    <w:rsid w:val="001F1F9D"/>
    <w:rsid w:val="001F23E2"/>
    <w:rsid w:val="001F2C2D"/>
    <w:rsid w:val="001F3088"/>
    <w:rsid w:val="001F365E"/>
    <w:rsid w:val="001F37C0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AC"/>
    <w:rsid w:val="001F7B32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82E"/>
    <w:rsid w:val="0020692C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497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2C37"/>
    <w:rsid w:val="0022371F"/>
    <w:rsid w:val="002239A1"/>
    <w:rsid w:val="00224069"/>
    <w:rsid w:val="002242B7"/>
    <w:rsid w:val="00224655"/>
    <w:rsid w:val="00224719"/>
    <w:rsid w:val="0022474B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57FC"/>
    <w:rsid w:val="00235894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71C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A8F"/>
    <w:rsid w:val="00256FCE"/>
    <w:rsid w:val="0025743B"/>
    <w:rsid w:val="002575CD"/>
    <w:rsid w:val="002576D1"/>
    <w:rsid w:val="002577E1"/>
    <w:rsid w:val="00257F06"/>
    <w:rsid w:val="0026153A"/>
    <w:rsid w:val="00261758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C94"/>
    <w:rsid w:val="002671AC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FD7"/>
    <w:rsid w:val="0029005C"/>
    <w:rsid w:val="0029024A"/>
    <w:rsid w:val="0029033D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487F"/>
    <w:rsid w:val="0029488D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A2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F70"/>
    <w:rsid w:val="002B3146"/>
    <w:rsid w:val="002B3717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B29"/>
    <w:rsid w:val="002B7978"/>
    <w:rsid w:val="002B7F99"/>
    <w:rsid w:val="002C03ED"/>
    <w:rsid w:val="002C14AC"/>
    <w:rsid w:val="002C1D95"/>
    <w:rsid w:val="002C1EC8"/>
    <w:rsid w:val="002C2151"/>
    <w:rsid w:val="002C28DB"/>
    <w:rsid w:val="002C295C"/>
    <w:rsid w:val="002C3C46"/>
    <w:rsid w:val="002C47B8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6406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2064"/>
    <w:rsid w:val="002F263C"/>
    <w:rsid w:val="002F28C8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45"/>
    <w:rsid w:val="00306998"/>
    <w:rsid w:val="00306FA0"/>
    <w:rsid w:val="00307448"/>
    <w:rsid w:val="00307C7A"/>
    <w:rsid w:val="00307C8D"/>
    <w:rsid w:val="00307C98"/>
    <w:rsid w:val="00307EE9"/>
    <w:rsid w:val="003101AE"/>
    <w:rsid w:val="003105A7"/>
    <w:rsid w:val="00310967"/>
    <w:rsid w:val="00311266"/>
    <w:rsid w:val="003119E1"/>
    <w:rsid w:val="0031338B"/>
    <w:rsid w:val="0031365F"/>
    <w:rsid w:val="00313965"/>
    <w:rsid w:val="00313C46"/>
    <w:rsid w:val="00313E12"/>
    <w:rsid w:val="00314D0B"/>
    <w:rsid w:val="00315529"/>
    <w:rsid w:val="003161D6"/>
    <w:rsid w:val="0031625C"/>
    <w:rsid w:val="00316391"/>
    <w:rsid w:val="00316703"/>
    <w:rsid w:val="00316DE2"/>
    <w:rsid w:val="00317309"/>
    <w:rsid w:val="00317A15"/>
    <w:rsid w:val="003201FF"/>
    <w:rsid w:val="003204C5"/>
    <w:rsid w:val="00320A09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70EC"/>
    <w:rsid w:val="003373DF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93D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9F7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49B1"/>
    <w:rsid w:val="00364ED5"/>
    <w:rsid w:val="003656CD"/>
    <w:rsid w:val="00365E8F"/>
    <w:rsid w:val="00365F50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182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49C0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1ED9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DCE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B8F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D7DFB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58C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CA3"/>
    <w:rsid w:val="00413F6A"/>
    <w:rsid w:val="0041539C"/>
    <w:rsid w:val="00415AA3"/>
    <w:rsid w:val="00415E1B"/>
    <w:rsid w:val="00415E70"/>
    <w:rsid w:val="004162DD"/>
    <w:rsid w:val="00416611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CCE"/>
    <w:rsid w:val="004221A1"/>
    <w:rsid w:val="00422356"/>
    <w:rsid w:val="004225E3"/>
    <w:rsid w:val="004226EB"/>
    <w:rsid w:val="004229D9"/>
    <w:rsid w:val="0042395B"/>
    <w:rsid w:val="00423AA5"/>
    <w:rsid w:val="00423C82"/>
    <w:rsid w:val="0042436A"/>
    <w:rsid w:val="00425250"/>
    <w:rsid w:val="0042577E"/>
    <w:rsid w:val="0042603D"/>
    <w:rsid w:val="004261CD"/>
    <w:rsid w:val="00426F2C"/>
    <w:rsid w:val="004271F1"/>
    <w:rsid w:val="00427A08"/>
    <w:rsid w:val="0043034D"/>
    <w:rsid w:val="00430515"/>
    <w:rsid w:val="00431128"/>
    <w:rsid w:val="004318F0"/>
    <w:rsid w:val="00431C20"/>
    <w:rsid w:val="00431E44"/>
    <w:rsid w:val="0043272C"/>
    <w:rsid w:val="00432749"/>
    <w:rsid w:val="004328B2"/>
    <w:rsid w:val="00432AA8"/>
    <w:rsid w:val="004344C9"/>
    <w:rsid w:val="004347D0"/>
    <w:rsid w:val="00434CAB"/>
    <w:rsid w:val="00435112"/>
    <w:rsid w:val="004351A4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0F36"/>
    <w:rsid w:val="0044152C"/>
    <w:rsid w:val="004417D5"/>
    <w:rsid w:val="00441B10"/>
    <w:rsid w:val="00442040"/>
    <w:rsid w:val="0044218B"/>
    <w:rsid w:val="00442402"/>
    <w:rsid w:val="00442671"/>
    <w:rsid w:val="00442696"/>
    <w:rsid w:val="00442AEB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0EA6"/>
    <w:rsid w:val="004520F1"/>
    <w:rsid w:val="0045219B"/>
    <w:rsid w:val="00452539"/>
    <w:rsid w:val="00452A0D"/>
    <w:rsid w:val="00453452"/>
    <w:rsid w:val="00453B89"/>
    <w:rsid w:val="00453C9F"/>
    <w:rsid w:val="00453FE7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6F7"/>
    <w:rsid w:val="0048775B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A10"/>
    <w:rsid w:val="004A2B64"/>
    <w:rsid w:val="004A31A7"/>
    <w:rsid w:val="004A355F"/>
    <w:rsid w:val="004A3B8C"/>
    <w:rsid w:val="004A49E6"/>
    <w:rsid w:val="004A4A10"/>
    <w:rsid w:val="004A4A92"/>
    <w:rsid w:val="004A4DE3"/>
    <w:rsid w:val="004A5263"/>
    <w:rsid w:val="004A536E"/>
    <w:rsid w:val="004A73D0"/>
    <w:rsid w:val="004A75AB"/>
    <w:rsid w:val="004A7777"/>
    <w:rsid w:val="004A77BC"/>
    <w:rsid w:val="004B03BA"/>
    <w:rsid w:val="004B1BC9"/>
    <w:rsid w:val="004B1F8A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E49"/>
    <w:rsid w:val="004B74A2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563D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3A08"/>
    <w:rsid w:val="004D41AE"/>
    <w:rsid w:val="004D4294"/>
    <w:rsid w:val="004D461B"/>
    <w:rsid w:val="004D4AC9"/>
    <w:rsid w:val="004D4ADE"/>
    <w:rsid w:val="004D5B37"/>
    <w:rsid w:val="004D5ECA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4E2"/>
    <w:rsid w:val="004E170E"/>
    <w:rsid w:val="004E18C0"/>
    <w:rsid w:val="004E190A"/>
    <w:rsid w:val="004E1996"/>
    <w:rsid w:val="004E2213"/>
    <w:rsid w:val="004E271E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500B7A"/>
    <w:rsid w:val="00501706"/>
    <w:rsid w:val="00501A8B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5255"/>
    <w:rsid w:val="00515E09"/>
    <w:rsid w:val="00516314"/>
    <w:rsid w:val="005163B1"/>
    <w:rsid w:val="00516681"/>
    <w:rsid w:val="00516903"/>
    <w:rsid w:val="00517C1B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5656"/>
    <w:rsid w:val="00525A85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7BBE"/>
    <w:rsid w:val="00550084"/>
    <w:rsid w:val="005519A4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50AF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714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26F"/>
    <w:rsid w:val="00584465"/>
    <w:rsid w:val="00584696"/>
    <w:rsid w:val="00584D08"/>
    <w:rsid w:val="005852D8"/>
    <w:rsid w:val="0058590B"/>
    <w:rsid w:val="00585B44"/>
    <w:rsid w:val="00585DDA"/>
    <w:rsid w:val="005862D2"/>
    <w:rsid w:val="005863CB"/>
    <w:rsid w:val="00586939"/>
    <w:rsid w:val="00586C2B"/>
    <w:rsid w:val="00586C7B"/>
    <w:rsid w:val="005874EE"/>
    <w:rsid w:val="005903A0"/>
    <w:rsid w:val="005905C4"/>
    <w:rsid w:val="005908C4"/>
    <w:rsid w:val="00591046"/>
    <w:rsid w:val="00591411"/>
    <w:rsid w:val="00591860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A0223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BF2"/>
    <w:rsid w:val="005A4C72"/>
    <w:rsid w:val="005A4CBB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FA9"/>
    <w:rsid w:val="005B28F4"/>
    <w:rsid w:val="005B2987"/>
    <w:rsid w:val="005B3428"/>
    <w:rsid w:val="005B361D"/>
    <w:rsid w:val="005B4AA9"/>
    <w:rsid w:val="005B4EB5"/>
    <w:rsid w:val="005B5756"/>
    <w:rsid w:val="005B599E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898"/>
    <w:rsid w:val="005D293E"/>
    <w:rsid w:val="005D2DB0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0E51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37D"/>
    <w:rsid w:val="005E5432"/>
    <w:rsid w:val="005E56CA"/>
    <w:rsid w:val="005E6E3A"/>
    <w:rsid w:val="005E7255"/>
    <w:rsid w:val="005E73D2"/>
    <w:rsid w:val="005E751A"/>
    <w:rsid w:val="005E7BB3"/>
    <w:rsid w:val="005E7DD0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8F"/>
    <w:rsid w:val="005F389E"/>
    <w:rsid w:val="005F3980"/>
    <w:rsid w:val="005F39FC"/>
    <w:rsid w:val="005F40FD"/>
    <w:rsid w:val="005F41FB"/>
    <w:rsid w:val="005F4432"/>
    <w:rsid w:val="005F516C"/>
    <w:rsid w:val="005F65CF"/>
    <w:rsid w:val="005F6858"/>
    <w:rsid w:val="005F700B"/>
    <w:rsid w:val="005F7433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4DA6"/>
    <w:rsid w:val="00605702"/>
    <w:rsid w:val="00605D67"/>
    <w:rsid w:val="00605D7F"/>
    <w:rsid w:val="00605FF6"/>
    <w:rsid w:val="0060609C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9F5"/>
    <w:rsid w:val="00612AF3"/>
    <w:rsid w:val="00612B08"/>
    <w:rsid w:val="00612B25"/>
    <w:rsid w:val="00612F9B"/>
    <w:rsid w:val="00612FCE"/>
    <w:rsid w:val="00613555"/>
    <w:rsid w:val="006140EC"/>
    <w:rsid w:val="006141F0"/>
    <w:rsid w:val="00614267"/>
    <w:rsid w:val="006142CE"/>
    <w:rsid w:val="0061471F"/>
    <w:rsid w:val="00614754"/>
    <w:rsid w:val="0061475D"/>
    <w:rsid w:val="00614E82"/>
    <w:rsid w:val="00615231"/>
    <w:rsid w:val="006153BE"/>
    <w:rsid w:val="006154E5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020"/>
    <w:rsid w:val="00624510"/>
    <w:rsid w:val="006247CD"/>
    <w:rsid w:val="00625337"/>
    <w:rsid w:val="006258B9"/>
    <w:rsid w:val="0062643F"/>
    <w:rsid w:val="00626609"/>
    <w:rsid w:val="006269F8"/>
    <w:rsid w:val="00627325"/>
    <w:rsid w:val="0062790B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7E2"/>
    <w:rsid w:val="00634A54"/>
    <w:rsid w:val="00634CA8"/>
    <w:rsid w:val="00634FD3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04D"/>
    <w:rsid w:val="00637223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45D98"/>
    <w:rsid w:val="00645F04"/>
    <w:rsid w:val="006476D7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B1"/>
    <w:rsid w:val="0065371A"/>
    <w:rsid w:val="00653AC6"/>
    <w:rsid w:val="00653EEE"/>
    <w:rsid w:val="006540C5"/>
    <w:rsid w:val="006541FF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322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A65"/>
    <w:rsid w:val="00667AE3"/>
    <w:rsid w:val="00667F39"/>
    <w:rsid w:val="00670441"/>
    <w:rsid w:val="006709B1"/>
    <w:rsid w:val="00670B0A"/>
    <w:rsid w:val="0067108D"/>
    <w:rsid w:val="00671342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21C1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BC0"/>
    <w:rsid w:val="00687DF5"/>
    <w:rsid w:val="00690498"/>
    <w:rsid w:val="006911A5"/>
    <w:rsid w:val="006912C5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7F7"/>
    <w:rsid w:val="0069699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56BA"/>
    <w:rsid w:val="006A6B1F"/>
    <w:rsid w:val="006A6CED"/>
    <w:rsid w:val="006A7B42"/>
    <w:rsid w:val="006B0698"/>
    <w:rsid w:val="006B06E8"/>
    <w:rsid w:val="006B10C9"/>
    <w:rsid w:val="006B2EAA"/>
    <w:rsid w:val="006B3933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84"/>
    <w:rsid w:val="006C51DB"/>
    <w:rsid w:val="006C5555"/>
    <w:rsid w:val="006C5F6F"/>
    <w:rsid w:val="006C6597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80D"/>
    <w:rsid w:val="006E7CA8"/>
    <w:rsid w:val="006F00BE"/>
    <w:rsid w:val="006F0189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A9C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058"/>
    <w:rsid w:val="0073617B"/>
    <w:rsid w:val="007365B7"/>
    <w:rsid w:val="00736D33"/>
    <w:rsid w:val="00737267"/>
    <w:rsid w:val="0073749C"/>
    <w:rsid w:val="00737B22"/>
    <w:rsid w:val="007402F0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3C1"/>
    <w:rsid w:val="007533D7"/>
    <w:rsid w:val="00753771"/>
    <w:rsid w:val="00753C33"/>
    <w:rsid w:val="00754508"/>
    <w:rsid w:val="00754FC2"/>
    <w:rsid w:val="007555F0"/>
    <w:rsid w:val="00756083"/>
    <w:rsid w:val="00756190"/>
    <w:rsid w:val="007564AF"/>
    <w:rsid w:val="00756A5A"/>
    <w:rsid w:val="00756AD3"/>
    <w:rsid w:val="007573D0"/>
    <w:rsid w:val="00757F2D"/>
    <w:rsid w:val="007606A3"/>
    <w:rsid w:val="00761770"/>
    <w:rsid w:val="00761E61"/>
    <w:rsid w:val="00763B9C"/>
    <w:rsid w:val="007646CC"/>
    <w:rsid w:val="007649BF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7A9"/>
    <w:rsid w:val="007966D7"/>
    <w:rsid w:val="00797BA5"/>
    <w:rsid w:val="007A04A7"/>
    <w:rsid w:val="007A056B"/>
    <w:rsid w:val="007A0697"/>
    <w:rsid w:val="007A0DD9"/>
    <w:rsid w:val="007A1A23"/>
    <w:rsid w:val="007A1B26"/>
    <w:rsid w:val="007A1E0D"/>
    <w:rsid w:val="007A23B9"/>
    <w:rsid w:val="007A299A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983"/>
    <w:rsid w:val="007A74C8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CC4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1013"/>
    <w:rsid w:val="007D2A71"/>
    <w:rsid w:val="007D2B31"/>
    <w:rsid w:val="007D2B6B"/>
    <w:rsid w:val="007D394E"/>
    <w:rsid w:val="007D4031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159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A84"/>
    <w:rsid w:val="007F2DC7"/>
    <w:rsid w:val="007F43F1"/>
    <w:rsid w:val="007F448F"/>
    <w:rsid w:val="007F46C7"/>
    <w:rsid w:val="007F4C11"/>
    <w:rsid w:val="007F54E3"/>
    <w:rsid w:val="007F5AD4"/>
    <w:rsid w:val="007F62B0"/>
    <w:rsid w:val="007F65FB"/>
    <w:rsid w:val="007F6EFB"/>
    <w:rsid w:val="007F71CC"/>
    <w:rsid w:val="007F73A5"/>
    <w:rsid w:val="007F78DC"/>
    <w:rsid w:val="008000A5"/>
    <w:rsid w:val="00800422"/>
    <w:rsid w:val="00800973"/>
    <w:rsid w:val="00801AA4"/>
    <w:rsid w:val="00802040"/>
    <w:rsid w:val="0080220A"/>
    <w:rsid w:val="008023ED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1D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AA"/>
    <w:rsid w:val="00814D2F"/>
    <w:rsid w:val="0081580B"/>
    <w:rsid w:val="0081678E"/>
    <w:rsid w:val="00816E73"/>
    <w:rsid w:val="00817962"/>
    <w:rsid w:val="00817C74"/>
    <w:rsid w:val="00817D91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595"/>
    <w:rsid w:val="00833BBD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197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7069"/>
    <w:rsid w:val="0087726F"/>
    <w:rsid w:val="0088053C"/>
    <w:rsid w:val="008813E1"/>
    <w:rsid w:val="0088195A"/>
    <w:rsid w:val="00881E24"/>
    <w:rsid w:val="0088217E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4629"/>
    <w:rsid w:val="008D577B"/>
    <w:rsid w:val="008D5955"/>
    <w:rsid w:val="008D6903"/>
    <w:rsid w:val="008D6DD5"/>
    <w:rsid w:val="008D7CD4"/>
    <w:rsid w:val="008D7E0E"/>
    <w:rsid w:val="008D7E45"/>
    <w:rsid w:val="008D7E6B"/>
    <w:rsid w:val="008D7ED8"/>
    <w:rsid w:val="008E0190"/>
    <w:rsid w:val="008E02A1"/>
    <w:rsid w:val="008E0E23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8A1"/>
    <w:rsid w:val="008F0CE9"/>
    <w:rsid w:val="008F0DEF"/>
    <w:rsid w:val="008F1FA0"/>
    <w:rsid w:val="008F20CC"/>
    <w:rsid w:val="008F2243"/>
    <w:rsid w:val="008F2E62"/>
    <w:rsid w:val="008F3221"/>
    <w:rsid w:val="008F33A3"/>
    <w:rsid w:val="008F33ED"/>
    <w:rsid w:val="008F34A4"/>
    <w:rsid w:val="008F35E2"/>
    <w:rsid w:val="008F3E81"/>
    <w:rsid w:val="008F3EF6"/>
    <w:rsid w:val="008F48DB"/>
    <w:rsid w:val="008F4E6D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4EF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A0D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368D"/>
    <w:rsid w:val="00913D62"/>
    <w:rsid w:val="00913F3D"/>
    <w:rsid w:val="009140FD"/>
    <w:rsid w:val="009149A9"/>
    <w:rsid w:val="00914EB7"/>
    <w:rsid w:val="009153C3"/>
    <w:rsid w:val="00915AE8"/>
    <w:rsid w:val="0091606C"/>
    <w:rsid w:val="0091670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606B"/>
    <w:rsid w:val="00926274"/>
    <w:rsid w:val="009264C1"/>
    <w:rsid w:val="009269CA"/>
    <w:rsid w:val="009275E0"/>
    <w:rsid w:val="0092766C"/>
    <w:rsid w:val="0092767A"/>
    <w:rsid w:val="00930263"/>
    <w:rsid w:val="0093055C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AEC"/>
    <w:rsid w:val="00933B86"/>
    <w:rsid w:val="00933B94"/>
    <w:rsid w:val="00933F33"/>
    <w:rsid w:val="00933FCE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774A"/>
    <w:rsid w:val="00947B01"/>
    <w:rsid w:val="009500A6"/>
    <w:rsid w:val="00950469"/>
    <w:rsid w:val="00950E95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F7D"/>
    <w:rsid w:val="00961F88"/>
    <w:rsid w:val="00962703"/>
    <w:rsid w:val="009628F6"/>
    <w:rsid w:val="00962EEA"/>
    <w:rsid w:val="00962F21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6A6E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B55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5B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A47"/>
    <w:rsid w:val="009C7A8C"/>
    <w:rsid w:val="009C7CBD"/>
    <w:rsid w:val="009C7FB2"/>
    <w:rsid w:val="009D0A87"/>
    <w:rsid w:val="009D1045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1B45"/>
    <w:rsid w:val="009E2735"/>
    <w:rsid w:val="009E2D94"/>
    <w:rsid w:val="009E3050"/>
    <w:rsid w:val="009E38A6"/>
    <w:rsid w:val="009E3E60"/>
    <w:rsid w:val="009E46D7"/>
    <w:rsid w:val="009E4CF8"/>
    <w:rsid w:val="009E4D4D"/>
    <w:rsid w:val="009E50B3"/>
    <w:rsid w:val="009E51E2"/>
    <w:rsid w:val="009E5407"/>
    <w:rsid w:val="009E577D"/>
    <w:rsid w:val="009E5990"/>
    <w:rsid w:val="009E6AF8"/>
    <w:rsid w:val="009E6BFC"/>
    <w:rsid w:val="009E6DC7"/>
    <w:rsid w:val="009E6E3A"/>
    <w:rsid w:val="009E7B09"/>
    <w:rsid w:val="009E7CA2"/>
    <w:rsid w:val="009E7F9F"/>
    <w:rsid w:val="009F102A"/>
    <w:rsid w:val="009F13BA"/>
    <w:rsid w:val="009F150B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6D0C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669F"/>
    <w:rsid w:val="00A168B5"/>
    <w:rsid w:val="00A16DB9"/>
    <w:rsid w:val="00A176EC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A60"/>
    <w:rsid w:val="00A46D56"/>
    <w:rsid w:val="00A475C1"/>
    <w:rsid w:val="00A50600"/>
    <w:rsid w:val="00A5114E"/>
    <w:rsid w:val="00A51DD6"/>
    <w:rsid w:val="00A51E85"/>
    <w:rsid w:val="00A532F6"/>
    <w:rsid w:val="00A53552"/>
    <w:rsid w:val="00A5375C"/>
    <w:rsid w:val="00A54626"/>
    <w:rsid w:val="00A549D2"/>
    <w:rsid w:val="00A54E23"/>
    <w:rsid w:val="00A55708"/>
    <w:rsid w:val="00A55B08"/>
    <w:rsid w:val="00A55C2D"/>
    <w:rsid w:val="00A55D83"/>
    <w:rsid w:val="00A56049"/>
    <w:rsid w:val="00A5638B"/>
    <w:rsid w:val="00A60366"/>
    <w:rsid w:val="00A608FF"/>
    <w:rsid w:val="00A6125B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D4"/>
    <w:rsid w:val="00A668B5"/>
    <w:rsid w:val="00A67659"/>
    <w:rsid w:val="00A67EE7"/>
    <w:rsid w:val="00A704FB"/>
    <w:rsid w:val="00A70C00"/>
    <w:rsid w:val="00A716C1"/>
    <w:rsid w:val="00A7200D"/>
    <w:rsid w:val="00A72609"/>
    <w:rsid w:val="00A730F0"/>
    <w:rsid w:val="00A732C4"/>
    <w:rsid w:val="00A73326"/>
    <w:rsid w:val="00A73495"/>
    <w:rsid w:val="00A7362B"/>
    <w:rsid w:val="00A7369D"/>
    <w:rsid w:val="00A74075"/>
    <w:rsid w:val="00A7447C"/>
    <w:rsid w:val="00A74B2B"/>
    <w:rsid w:val="00A7598A"/>
    <w:rsid w:val="00A76018"/>
    <w:rsid w:val="00A76366"/>
    <w:rsid w:val="00A769A8"/>
    <w:rsid w:val="00A76CB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05C7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DB1"/>
    <w:rsid w:val="00AA4E8F"/>
    <w:rsid w:val="00AA5425"/>
    <w:rsid w:val="00AA544B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622F"/>
    <w:rsid w:val="00AB696D"/>
    <w:rsid w:val="00AB6FDC"/>
    <w:rsid w:val="00AB7645"/>
    <w:rsid w:val="00AB7B63"/>
    <w:rsid w:val="00AB7ED9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DF6"/>
    <w:rsid w:val="00AD3F14"/>
    <w:rsid w:val="00AD4153"/>
    <w:rsid w:val="00AD43A7"/>
    <w:rsid w:val="00AD47D4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97A"/>
    <w:rsid w:val="00AE1A32"/>
    <w:rsid w:val="00AE2172"/>
    <w:rsid w:val="00AE2213"/>
    <w:rsid w:val="00AE24C7"/>
    <w:rsid w:val="00AE27CB"/>
    <w:rsid w:val="00AE2969"/>
    <w:rsid w:val="00AE2D75"/>
    <w:rsid w:val="00AE3925"/>
    <w:rsid w:val="00AE4B79"/>
    <w:rsid w:val="00AE6B79"/>
    <w:rsid w:val="00AE7468"/>
    <w:rsid w:val="00AE7FCE"/>
    <w:rsid w:val="00AF0286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491"/>
    <w:rsid w:val="00AF7BFA"/>
    <w:rsid w:val="00AF7D16"/>
    <w:rsid w:val="00AF7E96"/>
    <w:rsid w:val="00AF7F7A"/>
    <w:rsid w:val="00B00398"/>
    <w:rsid w:val="00B007B3"/>
    <w:rsid w:val="00B00F7C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21"/>
    <w:rsid w:val="00B05BBE"/>
    <w:rsid w:val="00B05BF7"/>
    <w:rsid w:val="00B05E71"/>
    <w:rsid w:val="00B062BF"/>
    <w:rsid w:val="00B062CB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8C5"/>
    <w:rsid w:val="00B13AB8"/>
    <w:rsid w:val="00B13B8A"/>
    <w:rsid w:val="00B14F40"/>
    <w:rsid w:val="00B14FD7"/>
    <w:rsid w:val="00B1516A"/>
    <w:rsid w:val="00B15558"/>
    <w:rsid w:val="00B1613E"/>
    <w:rsid w:val="00B16AE5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2F6A"/>
    <w:rsid w:val="00B23033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7BB"/>
    <w:rsid w:val="00B448A5"/>
    <w:rsid w:val="00B448FC"/>
    <w:rsid w:val="00B44F2C"/>
    <w:rsid w:val="00B45E08"/>
    <w:rsid w:val="00B46046"/>
    <w:rsid w:val="00B471C9"/>
    <w:rsid w:val="00B47625"/>
    <w:rsid w:val="00B47B05"/>
    <w:rsid w:val="00B47DCB"/>
    <w:rsid w:val="00B50571"/>
    <w:rsid w:val="00B50706"/>
    <w:rsid w:val="00B507E4"/>
    <w:rsid w:val="00B509A3"/>
    <w:rsid w:val="00B50F78"/>
    <w:rsid w:val="00B521D0"/>
    <w:rsid w:val="00B52204"/>
    <w:rsid w:val="00B52B21"/>
    <w:rsid w:val="00B52FB2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51D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1F80"/>
    <w:rsid w:val="00BA23BB"/>
    <w:rsid w:val="00BA34B0"/>
    <w:rsid w:val="00BA4B7D"/>
    <w:rsid w:val="00BA4E00"/>
    <w:rsid w:val="00BA54C7"/>
    <w:rsid w:val="00BA5D98"/>
    <w:rsid w:val="00BA6028"/>
    <w:rsid w:val="00BA6B0A"/>
    <w:rsid w:val="00BB0117"/>
    <w:rsid w:val="00BB03E1"/>
    <w:rsid w:val="00BB0B43"/>
    <w:rsid w:val="00BB0DA1"/>
    <w:rsid w:val="00BB0F23"/>
    <w:rsid w:val="00BB14FB"/>
    <w:rsid w:val="00BB1C1C"/>
    <w:rsid w:val="00BB20FF"/>
    <w:rsid w:val="00BB24F7"/>
    <w:rsid w:val="00BB2ACD"/>
    <w:rsid w:val="00BB323F"/>
    <w:rsid w:val="00BB39EE"/>
    <w:rsid w:val="00BB3D2A"/>
    <w:rsid w:val="00BB46A3"/>
    <w:rsid w:val="00BB49C0"/>
    <w:rsid w:val="00BB4A33"/>
    <w:rsid w:val="00BB4FC6"/>
    <w:rsid w:val="00BB6080"/>
    <w:rsid w:val="00BB670C"/>
    <w:rsid w:val="00BB6AF5"/>
    <w:rsid w:val="00BB72AB"/>
    <w:rsid w:val="00BB72C7"/>
    <w:rsid w:val="00BB7A88"/>
    <w:rsid w:val="00BC000C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32C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4E"/>
    <w:rsid w:val="00BE68B7"/>
    <w:rsid w:val="00BE6C54"/>
    <w:rsid w:val="00BE764A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19B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119A"/>
    <w:rsid w:val="00C2228B"/>
    <w:rsid w:val="00C234AA"/>
    <w:rsid w:val="00C23F4E"/>
    <w:rsid w:val="00C24155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633C"/>
    <w:rsid w:val="00C56BC8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290F"/>
    <w:rsid w:val="00C731EC"/>
    <w:rsid w:val="00C740B8"/>
    <w:rsid w:val="00C74109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709"/>
    <w:rsid w:val="00C80C62"/>
    <w:rsid w:val="00C80C89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2548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7F6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7729"/>
    <w:rsid w:val="00CD0FF4"/>
    <w:rsid w:val="00CD12AE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F88"/>
    <w:rsid w:val="00CD62F0"/>
    <w:rsid w:val="00CD6538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A8"/>
    <w:rsid w:val="00D10DED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3DB3"/>
    <w:rsid w:val="00D43F86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FA1"/>
    <w:rsid w:val="00D8211C"/>
    <w:rsid w:val="00D82156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843"/>
    <w:rsid w:val="00D85B9E"/>
    <w:rsid w:val="00D863FE"/>
    <w:rsid w:val="00D871B0"/>
    <w:rsid w:val="00D873E4"/>
    <w:rsid w:val="00D87DF0"/>
    <w:rsid w:val="00D905D1"/>
    <w:rsid w:val="00D9160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37A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2D6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C5B"/>
    <w:rsid w:val="00DB7452"/>
    <w:rsid w:val="00DB7563"/>
    <w:rsid w:val="00DB7A0B"/>
    <w:rsid w:val="00DC0202"/>
    <w:rsid w:val="00DC0220"/>
    <w:rsid w:val="00DC0366"/>
    <w:rsid w:val="00DC0A20"/>
    <w:rsid w:val="00DC0E12"/>
    <w:rsid w:val="00DC1A4A"/>
    <w:rsid w:val="00DC2068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863"/>
    <w:rsid w:val="00DD2A66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28CC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13B7"/>
    <w:rsid w:val="00E31629"/>
    <w:rsid w:val="00E31A45"/>
    <w:rsid w:val="00E32157"/>
    <w:rsid w:val="00E32898"/>
    <w:rsid w:val="00E3351A"/>
    <w:rsid w:val="00E33641"/>
    <w:rsid w:val="00E3423B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42B2"/>
    <w:rsid w:val="00E458F1"/>
    <w:rsid w:val="00E467A1"/>
    <w:rsid w:val="00E46CF3"/>
    <w:rsid w:val="00E46ED5"/>
    <w:rsid w:val="00E47274"/>
    <w:rsid w:val="00E47D22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7919"/>
    <w:rsid w:val="00E7021F"/>
    <w:rsid w:val="00E709B9"/>
    <w:rsid w:val="00E709BA"/>
    <w:rsid w:val="00E71587"/>
    <w:rsid w:val="00E723DF"/>
    <w:rsid w:val="00E724D5"/>
    <w:rsid w:val="00E72519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D95"/>
    <w:rsid w:val="00E85FBA"/>
    <w:rsid w:val="00E860E2"/>
    <w:rsid w:val="00E86345"/>
    <w:rsid w:val="00E86863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942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4C8D"/>
    <w:rsid w:val="00EA4EAC"/>
    <w:rsid w:val="00EA4FE9"/>
    <w:rsid w:val="00EA5AEB"/>
    <w:rsid w:val="00EA5B44"/>
    <w:rsid w:val="00EA5DAB"/>
    <w:rsid w:val="00EA673F"/>
    <w:rsid w:val="00EA6C68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69AF"/>
    <w:rsid w:val="00EB71C6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54E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0793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7149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4EB4"/>
    <w:rsid w:val="00F15897"/>
    <w:rsid w:val="00F15922"/>
    <w:rsid w:val="00F15E91"/>
    <w:rsid w:val="00F166A2"/>
    <w:rsid w:val="00F16801"/>
    <w:rsid w:val="00F17415"/>
    <w:rsid w:val="00F175E4"/>
    <w:rsid w:val="00F17C83"/>
    <w:rsid w:val="00F17D9E"/>
    <w:rsid w:val="00F17E62"/>
    <w:rsid w:val="00F20114"/>
    <w:rsid w:val="00F2082C"/>
    <w:rsid w:val="00F21099"/>
    <w:rsid w:val="00F218FF"/>
    <w:rsid w:val="00F219FC"/>
    <w:rsid w:val="00F21D8F"/>
    <w:rsid w:val="00F22311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5AB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4739A"/>
    <w:rsid w:val="00F5046C"/>
    <w:rsid w:val="00F5090B"/>
    <w:rsid w:val="00F51402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35E1"/>
    <w:rsid w:val="00F63C64"/>
    <w:rsid w:val="00F644B4"/>
    <w:rsid w:val="00F64DBF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28C"/>
    <w:rsid w:val="00F959A0"/>
    <w:rsid w:val="00F95B66"/>
    <w:rsid w:val="00F95E22"/>
    <w:rsid w:val="00F9649C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60ED"/>
    <w:rsid w:val="00FA639F"/>
    <w:rsid w:val="00FA67A3"/>
    <w:rsid w:val="00FB0038"/>
    <w:rsid w:val="00FB0372"/>
    <w:rsid w:val="00FB07DD"/>
    <w:rsid w:val="00FB0E9B"/>
    <w:rsid w:val="00FB1077"/>
    <w:rsid w:val="00FB140A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79E"/>
    <w:rsid w:val="00FB581A"/>
    <w:rsid w:val="00FB5854"/>
    <w:rsid w:val="00FB5A74"/>
    <w:rsid w:val="00FB5BAC"/>
    <w:rsid w:val="00FB6FE1"/>
    <w:rsid w:val="00FB7250"/>
    <w:rsid w:val="00FB75CB"/>
    <w:rsid w:val="00FB76D4"/>
    <w:rsid w:val="00FB7772"/>
    <w:rsid w:val="00FB7BF4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2C54"/>
    <w:rsid w:val="00FC3049"/>
    <w:rsid w:val="00FC3202"/>
    <w:rsid w:val="00FC3B6D"/>
    <w:rsid w:val="00FC3C61"/>
    <w:rsid w:val="00FC3D16"/>
    <w:rsid w:val="00FC41FC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06D"/>
    <w:rsid w:val="00FE7CCE"/>
    <w:rsid w:val="00FF0056"/>
    <w:rsid w:val="00FF05B9"/>
    <w:rsid w:val="00FF0679"/>
    <w:rsid w:val="00FF0941"/>
    <w:rsid w:val="00FF09F1"/>
    <w:rsid w:val="00FF13C9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5FC8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0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744A-5815-4793-AD77-CE1032B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2857</Characters>
  <Application>Microsoft Office Word</Application>
  <DocSecurity>0</DocSecurity>
  <Lines>23</Lines>
  <Paragraphs>6</Paragraphs>
  <ScaleCrop>false</ScaleCrop>
  <Company>考試院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林彥超</cp:lastModifiedBy>
  <cp:revision>3</cp:revision>
  <cp:lastPrinted>2021-10-28T09:05:00Z</cp:lastPrinted>
  <dcterms:created xsi:type="dcterms:W3CDTF">2021-11-08T01:18:00Z</dcterms:created>
  <dcterms:modified xsi:type="dcterms:W3CDTF">2021-11-09T02:20:00Z</dcterms:modified>
</cp:coreProperties>
</file>