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224069">
        <w:rPr>
          <w:rFonts w:ascii="標楷體" w:eastAsia="標楷體" w:hAnsi="標楷體" w:hint="eastAsia"/>
          <w:b w:val="0"/>
          <w:sz w:val="36"/>
          <w:szCs w:val="36"/>
        </w:rPr>
        <w:t>5</w:t>
      </w:r>
      <w:r w:rsidR="00976A6E">
        <w:rPr>
          <w:rFonts w:ascii="標楷體" w:eastAsia="標楷體" w:hAnsi="標楷體" w:hint="eastAsia"/>
          <w:b w:val="0"/>
          <w:sz w:val="36"/>
          <w:szCs w:val="36"/>
        </w:rPr>
        <w:t>9</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976A6E">
        <w:rPr>
          <w:rFonts w:ascii="標楷體" w:hAnsi="標楷體" w:hint="eastAsia"/>
          <w:color w:val="000000"/>
          <w:spacing w:val="-4"/>
          <w:szCs w:val="32"/>
        </w:rPr>
        <w:t>10</w:t>
      </w:r>
      <w:r w:rsidRPr="0005001D">
        <w:rPr>
          <w:rFonts w:ascii="標楷體" w:hAnsi="標楷體"/>
          <w:color w:val="000000"/>
          <w:spacing w:val="-4"/>
          <w:szCs w:val="32"/>
        </w:rPr>
        <w:t>月</w:t>
      </w:r>
      <w:r w:rsidR="00224069">
        <w:rPr>
          <w:rFonts w:ascii="標楷體" w:hAnsi="標楷體" w:hint="eastAsia"/>
          <w:color w:val="000000"/>
          <w:spacing w:val="-4"/>
          <w:szCs w:val="32"/>
        </w:rPr>
        <w:t>2</w:t>
      </w:r>
      <w:r w:rsidR="00976A6E">
        <w:rPr>
          <w:rFonts w:ascii="標楷體" w:hAnsi="標楷體" w:hint="eastAsia"/>
          <w:color w:val="000000"/>
          <w:spacing w:val="-4"/>
          <w:szCs w:val="32"/>
        </w:rPr>
        <w:t>8</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3529F7" w:rsidRPr="0005001D">
        <w:rPr>
          <w:rFonts w:ascii="標楷體" w:hAnsi="標楷體"/>
          <w:color w:val="000000"/>
          <w:spacing w:val="-4"/>
          <w:sz w:val="32"/>
          <w:szCs w:val="32"/>
        </w:rPr>
        <w:t>本院傳賢樓10樓會議室</w:t>
      </w:r>
    </w:p>
    <w:p w:rsidR="003D7DFB"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031721" w:rsidRPr="0005001D">
        <w:rPr>
          <w:rFonts w:ascii="標楷體" w:hAnsi="標楷體" w:hint="eastAsia"/>
          <w:sz w:val="32"/>
          <w:szCs w:val="32"/>
        </w:rPr>
        <w:t>姚立德</w:t>
      </w:r>
      <w:r w:rsidR="00031721">
        <w:rPr>
          <w:rFonts w:ascii="標楷體" w:hAnsi="標楷體" w:hint="eastAsia"/>
          <w:sz w:val="32"/>
          <w:szCs w:val="32"/>
        </w:rPr>
        <w:t xml:space="preserve">  </w:t>
      </w:r>
      <w:r w:rsidR="001C3CF1" w:rsidRPr="0005001D">
        <w:rPr>
          <w:rFonts w:ascii="標楷體" w:hAnsi="標楷體" w:hint="eastAsia"/>
          <w:sz w:val="32"/>
          <w:szCs w:val="32"/>
        </w:rPr>
        <w:t>楊雅惠</w:t>
      </w:r>
      <w:r w:rsidR="001C3CF1">
        <w:rPr>
          <w:rFonts w:ascii="標楷體" w:hAnsi="標楷體" w:hint="eastAsia"/>
          <w:sz w:val="32"/>
          <w:szCs w:val="32"/>
        </w:rPr>
        <w:t xml:space="preserve">  </w:t>
      </w:r>
      <w:r w:rsidR="003D7DFB" w:rsidRPr="0005001D">
        <w:rPr>
          <w:rFonts w:ascii="標楷體" w:hAnsi="標楷體" w:hint="eastAsia"/>
          <w:sz w:val="32"/>
          <w:szCs w:val="32"/>
        </w:rPr>
        <w:t>伊萬</w:t>
      </w:r>
      <w:proofErr w:type="gramStart"/>
      <w:r w:rsidR="003D7DFB" w:rsidRPr="0005001D">
        <w:rPr>
          <w:rFonts w:ascii="標楷體" w:hAnsi="標楷體" w:hint="eastAsia"/>
          <w:sz w:val="32"/>
          <w:szCs w:val="32"/>
        </w:rPr>
        <w:t>•</w:t>
      </w:r>
      <w:proofErr w:type="gramEnd"/>
      <w:r w:rsidR="003D7DFB" w:rsidRPr="0005001D">
        <w:rPr>
          <w:rFonts w:ascii="標楷體" w:hAnsi="標楷體" w:hint="eastAsia"/>
          <w:sz w:val="32"/>
          <w:szCs w:val="32"/>
        </w:rPr>
        <w:t>納威</w:t>
      </w:r>
    </w:p>
    <w:p w:rsidR="00B03305" w:rsidRPr="0005001D" w:rsidRDefault="003D7DFB"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031721" w:rsidRPr="0005001D">
        <w:rPr>
          <w:rFonts w:ascii="標楷體" w:hAnsi="標楷體" w:hint="eastAsia"/>
          <w:sz w:val="32"/>
          <w:szCs w:val="32"/>
        </w:rPr>
        <w:t>王秀紅</w:t>
      </w:r>
      <w:r w:rsidR="00031721">
        <w:rPr>
          <w:rFonts w:ascii="標楷體" w:hAnsi="標楷體" w:hint="eastAsia"/>
          <w:sz w:val="32"/>
          <w:szCs w:val="32"/>
        </w:rPr>
        <w:t xml:space="preserve">  </w:t>
      </w:r>
      <w:r w:rsidR="001C3CF1" w:rsidRPr="0005001D">
        <w:rPr>
          <w:rFonts w:ascii="標楷體" w:hAnsi="標楷體" w:hint="eastAsia"/>
          <w:sz w:val="32"/>
          <w:szCs w:val="32"/>
        </w:rPr>
        <w:t>何怡澄</w:t>
      </w:r>
      <w:r w:rsidR="001C3CF1">
        <w:rPr>
          <w:rFonts w:ascii="標楷體" w:hAnsi="標楷體" w:hint="eastAsia"/>
          <w:sz w:val="32"/>
          <w:szCs w:val="32"/>
        </w:rPr>
        <w:t xml:space="preserve">  </w:t>
      </w:r>
      <w:r w:rsidR="001C3CF1" w:rsidRPr="0005001D">
        <w:rPr>
          <w:rFonts w:ascii="標楷體" w:hAnsi="標楷體" w:hint="eastAsia"/>
          <w:color w:val="000000"/>
          <w:kern w:val="0"/>
          <w:sz w:val="32"/>
          <w:szCs w:val="32"/>
        </w:rPr>
        <w:t>陳慈陽</w:t>
      </w:r>
      <w:r w:rsidR="001C3CF1">
        <w:rPr>
          <w:rFonts w:ascii="標楷體" w:hAnsi="標楷體" w:hint="eastAsia"/>
          <w:color w:val="000000"/>
          <w:kern w:val="0"/>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00031721" w:rsidRPr="0005001D">
        <w:rPr>
          <w:rFonts w:ascii="標楷體" w:hAnsi="標楷體" w:hint="eastAsia"/>
          <w:sz w:val="32"/>
          <w:szCs w:val="32"/>
        </w:rPr>
        <w:t>吳新興</w:t>
      </w:r>
      <w:r w:rsidR="00031721">
        <w:rPr>
          <w:rFonts w:ascii="標楷體" w:hAnsi="標楷體" w:hint="eastAsia"/>
          <w:sz w:val="32"/>
          <w:szCs w:val="32"/>
        </w:rPr>
        <w:t xml:space="preserve"> </w:t>
      </w:r>
      <w:r w:rsidR="001C3CF1">
        <w:rPr>
          <w:rFonts w:ascii="標楷體" w:hAnsi="標楷體" w:hint="eastAsia"/>
          <w:sz w:val="32"/>
          <w:szCs w:val="32"/>
        </w:rPr>
        <w:t xml:space="preserve"> </w:t>
      </w:r>
      <w:r w:rsidRPr="0005001D">
        <w:rPr>
          <w:rFonts w:ascii="標楷體" w:hAnsi="標楷體" w:hint="eastAsia"/>
          <w:sz w:val="32"/>
          <w:szCs w:val="32"/>
        </w:rPr>
        <w:t>周蓮香</w:t>
      </w:r>
      <w:r>
        <w:rPr>
          <w:rFonts w:ascii="標楷體" w:hAnsi="標楷體" w:hint="eastAsia"/>
          <w:sz w:val="32"/>
          <w:szCs w:val="32"/>
        </w:rPr>
        <w:t xml:space="preserve">  </w:t>
      </w:r>
      <w:proofErr w:type="gramStart"/>
      <w:r w:rsidR="001C3CF1" w:rsidRPr="0005001D">
        <w:rPr>
          <w:rFonts w:ascii="標楷體" w:hAnsi="標楷體" w:hint="eastAsia"/>
          <w:color w:val="000000"/>
          <w:kern w:val="0"/>
          <w:sz w:val="32"/>
          <w:szCs w:val="32"/>
        </w:rPr>
        <w:t>許舒翔</w:t>
      </w:r>
      <w:proofErr w:type="gramEnd"/>
      <w:r w:rsidR="001C3CF1" w:rsidRPr="0005001D">
        <w:rPr>
          <w:rFonts w:ascii="標楷體" w:hAnsi="標楷體" w:hint="eastAsia"/>
          <w:color w:val="000000"/>
          <w:kern w:val="0"/>
          <w:sz w:val="32"/>
          <w:szCs w:val="32"/>
        </w:rPr>
        <w:t xml:space="preserve">  </w:t>
      </w:r>
      <w:r w:rsidR="001C3CF1" w:rsidRPr="0005001D">
        <w:rPr>
          <w:rFonts w:ascii="標楷體" w:hAnsi="標楷體"/>
          <w:color w:val="000000"/>
          <w:kern w:val="0"/>
          <w:sz w:val="32"/>
          <w:szCs w:val="32"/>
        </w:rPr>
        <w:t>郝培芝</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584465" w:rsidRPr="00584465" w:rsidRDefault="00584465" w:rsidP="00584465">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5001D">
        <w:rPr>
          <w:rFonts w:ascii="標楷體" w:hAnsi="標楷體" w:hint="eastAsia"/>
          <w:color w:val="000000"/>
          <w:kern w:val="0"/>
          <w:sz w:val="32"/>
          <w:szCs w:val="32"/>
        </w:rPr>
        <w:t>周志宏</w:t>
      </w:r>
      <w:r>
        <w:rPr>
          <w:rFonts w:ascii="標楷體" w:hAnsi="標楷體" w:hint="eastAsia"/>
          <w:kern w:val="0"/>
          <w:sz w:val="32"/>
          <w:szCs w:val="32"/>
        </w:rPr>
        <w:t>公</w:t>
      </w:r>
      <w:r w:rsidRPr="0005001D">
        <w:rPr>
          <w:rFonts w:ascii="標楷體" w:hAnsi="標楷體" w:hint="eastAsia"/>
          <w:kern w:val="0"/>
          <w:sz w:val="32"/>
          <w:szCs w:val="32"/>
        </w:rPr>
        <w:t>假</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517C1B">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Default="000837AC" w:rsidP="00CD3ABF">
      <w:pPr>
        <w:kinsoku w:val="0"/>
        <w:overflowPunct w:val="0"/>
        <w:spacing w:line="460" w:lineRule="exact"/>
        <w:jc w:val="both"/>
        <w:textAlignment w:val="baseline"/>
        <w:rPr>
          <w:rFonts w:ascii="標楷體" w:hAnsi="標楷體"/>
          <w:spacing w:val="-4"/>
          <w:sz w:val="32"/>
          <w:szCs w:val="32"/>
        </w:rPr>
      </w:pP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224069">
        <w:rPr>
          <w:rFonts w:ascii="標楷體" w:hAnsi="標楷體" w:hint="eastAsia"/>
        </w:rPr>
        <w:t>5</w:t>
      </w:r>
      <w:r w:rsidR="00976A6E">
        <w:rPr>
          <w:rFonts w:ascii="標楷體" w:hAnsi="標楷體" w:hint="eastAsia"/>
        </w:rPr>
        <w:t>8</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D42BE" w:rsidRDefault="000837AC" w:rsidP="00CD3ABF">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0A15D5" w:rsidRDefault="00B062CB" w:rsidP="00B062CB">
      <w:pPr>
        <w:kinsoku w:val="0"/>
        <w:overflowPunct w:val="0"/>
        <w:spacing w:line="440" w:lineRule="exact"/>
        <w:ind w:leftChars="84" w:left="1278" w:hangingChars="310" w:hanging="992"/>
        <w:jc w:val="both"/>
        <w:textAlignment w:val="baseline"/>
        <w:rPr>
          <w:rFonts w:ascii="標楷體" w:hAnsi="標楷體"/>
        </w:rPr>
      </w:pPr>
      <w:r>
        <w:rPr>
          <w:rFonts w:ascii="標楷體" w:hAnsi="標楷體" w:hint="eastAsia"/>
          <w:sz w:val="32"/>
        </w:rPr>
        <w:t>（一）</w:t>
      </w:r>
      <w:r w:rsidRPr="000E245C">
        <w:rPr>
          <w:rFonts w:ascii="標楷體" w:hAnsi="標楷體" w:hint="eastAsia"/>
          <w:sz w:val="32"/>
        </w:rPr>
        <w:t xml:space="preserve">第 </w:t>
      </w:r>
      <w:r>
        <w:rPr>
          <w:rFonts w:ascii="標楷體" w:hAnsi="標楷體" w:hint="eastAsia"/>
          <w:sz w:val="32"/>
        </w:rPr>
        <w:t>56</w:t>
      </w:r>
      <w:r w:rsidRPr="000E245C">
        <w:rPr>
          <w:rFonts w:ascii="標楷體" w:hAnsi="標楷體" w:hint="eastAsia"/>
          <w:sz w:val="32"/>
        </w:rPr>
        <w:t>次會議，</w:t>
      </w:r>
      <w:proofErr w:type="gramStart"/>
      <w:r w:rsidRPr="008325F3">
        <w:rPr>
          <w:rFonts w:ascii="標楷體" w:hAnsi="標楷體" w:hint="eastAsia"/>
          <w:sz w:val="32"/>
        </w:rPr>
        <w:t>考選部函請</w:t>
      </w:r>
      <w:proofErr w:type="gramEnd"/>
      <w:r w:rsidRPr="008325F3">
        <w:rPr>
          <w:rFonts w:ascii="標楷體" w:hAnsi="標楷體" w:hint="eastAsia"/>
          <w:sz w:val="32"/>
        </w:rPr>
        <w:t>舉辦111年第一次專門職業及技術人員高等考試醫師牙醫師藥師考試分階段考試、</w:t>
      </w:r>
      <w:proofErr w:type="gramStart"/>
      <w:r w:rsidRPr="008325F3">
        <w:rPr>
          <w:rFonts w:ascii="標楷體" w:hAnsi="標楷體" w:hint="eastAsia"/>
          <w:sz w:val="32"/>
        </w:rPr>
        <w:t>醫</w:t>
      </w:r>
      <w:proofErr w:type="gramEnd"/>
      <w:r w:rsidRPr="008325F3">
        <w:rPr>
          <w:rFonts w:ascii="標楷體" w:hAnsi="標楷體" w:hint="eastAsia"/>
          <w:sz w:val="32"/>
        </w:rPr>
        <w:t>事檢驗師、</w:t>
      </w:r>
      <w:proofErr w:type="gramStart"/>
      <w:r w:rsidRPr="008325F3">
        <w:rPr>
          <w:rFonts w:ascii="標楷體" w:hAnsi="標楷體" w:hint="eastAsia"/>
          <w:sz w:val="32"/>
        </w:rPr>
        <w:t>醫</w:t>
      </w:r>
      <w:proofErr w:type="gramEnd"/>
      <w:r w:rsidRPr="008325F3">
        <w:rPr>
          <w:rFonts w:ascii="標楷體" w:hAnsi="標楷體" w:hint="eastAsia"/>
          <w:sz w:val="32"/>
        </w:rPr>
        <w:t>事放射師、物理治療師考試，並請同意</w:t>
      </w:r>
      <w:proofErr w:type="gramStart"/>
      <w:r w:rsidRPr="008325F3">
        <w:rPr>
          <w:rFonts w:ascii="標楷體" w:hAnsi="標楷體" w:hint="eastAsia"/>
          <w:sz w:val="32"/>
        </w:rPr>
        <w:t>組設典試</w:t>
      </w:r>
      <w:proofErr w:type="gramEnd"/>
      <w:r w:rsidRPr="008325F3">
        <w:rPr>
          <w:rFonts w:ascii="標楷體" w:hAnsi="標楷體" w:hint="eastAsia"/>
          <w:sz w:val="32"/>
        </w:rPr>
        <w:t>委員會</w:t>
      </w:r>
      <w:proofErr w:type="gramStart"/>
      <w:r w:rsidRPr="008325F3">
        <w:rPr>
          <w:rFonts w:ascii="標楷體" w:hAnsi="標楷體" w:hint="eastAsia"/>
          <w:sz w:val="32"/>
        </w:rPr>
        <w:t>辦理典</w:t>
      </w:r>
      <w:proofErr w:type="gramEnd"/>
      <w:r w:rsidRPr="008325F3">
        <w:rPr>
          <w:rFonts w:ascii="標楷體" w:hAnsi="標楷體" w:hint="eastAsia"/>
          <w:sz w:val="32"/>
        </w:rPr>
        <w:t>試事宜及</w:t>
      </w:r>
      <w:proofErr w:type="gramStart"/>
      <w:r w:rsidRPr="008325F3">
        <w:rPr>
          <w:rFonts w:ascii="標楷體" w:hAnsi="標楷體" w:hint="eastAsia"/>
          <w:sz w:val="32"/>
        </w:rPr>
        <w:t>核提典</w:t>
      </w:r>
      <w:proofErr w:type="gramEnd"/>
      <w:r w:rsidRPr="008325F3">
        <w:rPr>
          <w:rFonts w:ascii="標楷體" w:hAnsi="標楷體" w:hint="eastAsia"/>
          <w:sz w:val="32"/>
        </w:rPr>
        <w:t>試委員長一案</w:t>
      </w:r>
      <w:r w:rsidRPr="000E245C">
        <w:rPr>
          <w:rFonts w:ascii="標楷體" w:hAnsi="標楷體" w:hint="eastAsia"/>
          <w:sz w:val="32"/>
        </w:rPr>
        <w:t>，經決議：「</w:t>
      </w:r>
      <w:r w:rsidRPr="008325F3">
        <w:rPr>
          <w:rFonts w:ascii="標楷體" w:hAnsi="標楷體" w:hint="eastAsia"/>
          <w:sz w:val="32"/>
        </w:rPr>
        <w:t>照案通過，請楊委員雅惠擔任本</w:t>
      </w:r>
      <w:proofErr w:type="gramStart"/>
      <w:r w:rsidRPr="008325F3">
        <w:rPr>
          <w:rFonts w:ascii="標楷體" w:hAnsi="標楷體" w:hint="eastAsia"/>
          <w:sz w:val="32"/>
        </w:rPr>
        <w:t>考試典</w:t>
      </w:r>
      <w:proofErr w:type="gramEnd"/>
      <w:r w:rsidRPr="008325F3">
        <w:rPr>
          <w:rFonts w:ascii="標楷體" w:hAnsi="標楷體" w:hint="eastAsia"/>
          <w:sz w:val="32"/>
        </w:rPr>
        <w:t>試委員長</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 xml:space="preserve">業於中華民國 110年 </w:t>
      </w:r>
      <w:r>
        <w:rPr>
          <w:rFonts w:ascii="標楷體" w:hAnsi="標楷體" w:hint="eastAsia"/>
          <w:sz w:val="32"/>
        </w:rPr>
        <w:t>10</w:t>
      </w:r>
      <w:r w:rsidRPr="003C0DCB">
        <w:rPr>
          <w:rFonts w:ascii="標楷體" w:hAnsi="標楷體" w:hint="eastAsia"/>
          <w:sz w:val="32"/>
        </w:rPr>
        <w:t>月</w:t>
      </w:r>
      <w:r>
        <w:rPr>
          <w:rFonts w:ascii="標楷體" w:hAnsi="標楷體" w:hint="eastAsia"/>
          <w:sz w:val="32"/>
        </w:rPr>
        <w:t>21</w:t>
      </w:r>
      <w:r w:rsidRPr="003C0DCB">
        <w:rPr>
          <w:rFonts w:ascii="標楷體" w:hAnsi="標楷體" w:hint="eastAsia"/>
          <w:sz w:val="32"/>
        </w:rPr>
        <w:t>日呈請特派，另於同</w:t>
      </w:r>
      <w:r>
        <w:rPr>
          <w:rFonts w:ascii="標楷體" w:hAnsi="標楷體" w:hint="eastAsia"/>
          <w:sz w:val="32"/>
        </w:rPr>
        <w:t>年月19</w:t>
      </w:r>
      <w:r w:rsidRPr="003C0DCB">
        <w:rPr>
          <w:rFonts w:ascii="標楷體" w:hAnsi="標楷體" w:hint="eastAsia"/>
          <w:sz w:val="32"/>
        </w:rPr>
        <w:t>日函復考選部。</w:t>
      </w:r>
    </w:p>
    <w:p w:rsidR="00AC6BD6" w:rsidRDefault="000A15D5" w:rsidP="00CD3ABF">
      <w:pPr>
        <w:pStyle w:val="33"/>
        <w:overflowPunct w:val="0"/>
        <w:spacing w:line="460" w:lineRule="exact"/>
        <w:ind w:left="3" w:hangingChars="1" w:hanging="3"/>
        <w:rPr>
          <w:rFonts w:ascii="標楷體" w:hAnsi="標楷體"/>
        </w:rPr>
      </w:pPr>
      <w:r>
        <w:rPr>
          <w:rFonts w:ascii="標楷體" w:hAnsi="標楷體" w:hint="eastAsia"/>
          <w:b/>
        </w:rPr>
        <w:t xml:space="preserve">  </w:t>
      </w:r>
      <w:r w:rsidR="00B062CB">
        <w:rPr>
          <w:rFonts w:ascii="標楷體" w:hAnsi="標楷體" w:hint="eastAsia"/>
          <w:b/>
        </w:rPr>
        <w:t xml:space="preserve">  </w:t>
      </w:r>
      <w:r w:rsidRPr="00BB03E1">
        <w:rPr>
          <w:rFonts w:ascii="標楷體" w:hAnsi="標楷體" w:hint="eastAsia"/>
          <w:b/>
        </w:rPr>
        <w:t>決定：</w:t>
      </w:r>
      <w:proofErr w:type="gramStart"/>
      <w:r>
        <w:rPr>
          <w:rFonts w:ascii="標楷體" w:hAnsi="標楷體" w:hint="eastAsia"/>
        </w:rPr>
        <w:t>洽悉</w:t>
      </w:r>
      <w:r w:rsidRPr="00BB03E1">
        <w:rPr>
          <w:rFonts w:ascii="標楷體" w:hAnsi="標楷體" w:hint="eastAsia"/>
        </w:rPr>
        <w:t>。</w:t>
      </w:r>
      <w:proofErr w:type="gramEnd"/>
    </w:p>
    <w:p w:rsidR="00B062CB" w:rsidRDefault="00B062CB" w:rsidP="00B062CB">
      <w:pPr>
        <w:kinsoku w:val="0"/>
        <w:overflowPunct w:val="0"/>
        <w:spacing w:line="440" w:lineRule="exact"/>
        <w:ind w:leftChars="84" w:left="1278" w:hangingChars="310" w:hanging="992"/>
        <w:jc w:val="both"/>
        <w:textAlignment w:val="baseline"/>
        <w:rPr>
          <w:rFonts w:ascii="標楷體" w:hAnsi="標楷體"/>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Pr="000E245C">
        <w:rPr>
          <w:rFonts w:ascii="標楷體" w:hAnsi="標楷體" w:hint="eastAsia"/>
          <w:sz w:val="32"/>
        </w:rPr>
        <w:t xml:space="preserve">第 </w:t>
      </w:r>
      <w:r>
        <w:rPr>
          <w:rFonts w:ascii="標楷體" w:hAnsi="標楷體" w:hint="eastAsia"/>
          <w:sz w:val="32"/>
        </w:rPr>
        <w:t>56</w:t>
      </w:r>
      <w:r w:rsidRPr="000E245C">
        <w:rPr>
          <w:rFonts w:ascii="標楷體" w:hAnsi="標楷體" w:hint="eastAsia"/>
          <w:sz w:val="32"/>
        </w:rPr>
        <w:t>次會議，</w:t>
      </w:r>
      <w:proofErr w:type="gramStart"/>
      <w:r w:rsidRPr="008325F3">
        <w:rPr>
          <w:rFonts w:ascii="標楷體" w:hAnsi="標楷體" w:hint="eastAsia"/>
          <w:sz w:val="32"/>
        </w:rPr>
        <w:t>考選部函請</w:t>
      </w:r>
      <w:proofErr w:type="gramEnd"/>
      <w:r w:rsidRPr="008325F3">
        <w:rPr>
          <w:rFonts w:ascii="標楷體" w:hAnsi="標楷體" w:hint="eastAsia"/>
          <w:sz w:val="32"/>
        </w:rPr>
        <w:t>舉辦111年第一次專門職業及技術人員高等考試中醫師考試分階段考試、營養師、護理師、社會工作師考試，並請同意</w:t>
      </w:r>
      <w:proofErr w:type="gramStart"/>
      <w:r w:rsidRPr="008325F3">
        <w:rPr>
          <w:rFonts w:ascii="標楷體" w:hAnsi="標楷體" w:hint="eastAsia"/>
          <w:sz w:val="32"/>
        </w:rPr>
        <w:t>組設典試</w:t>
      </w:r>
      <w:proofErr w:type="gramEnd"/>
      <w:r w:rsidRPr="008325F3">
        <w:rPr>
          <w:rFonts w:ascii="標楷體" w:hAnsi="標楷體" w:hint="eastAsia"/>
          <w:sz w:val="32"/>
        </w:rPr>
        <w:t>委員會</w:t>
      </w:r>
      <w:proofErr w:type="gramStart"/>
      <w:r w:rsidRPr="008325F3">
        <w:rPr>
          <w:rFonts w:ascii="標楷體" w:hAnsi="標楷體" w:hint="eastAsia"/>
          <w:sz w:val="32"/>
        </w:rPr>
        <w:t>辦理典</w:t>
      </w:r>
      <w:proofErr w:type="gramEnd"/>
      <w:r w:rsidRPr="008325F3">
        <w:rPr>
          <w:rFonts w:ascii="標楷體" w:hAnsi="標楷體" w:hint="eastAsia"/>
          <w:sz w:val="32"/>
        </w:rPr>
        <w:t>試事宜及</w:t>
      </w:r>
      <w:proofErr w:type="gramStart"/>
      <w:r w:rsidRPr="008325F3">
        <w:rPr>
          <w:rFonts w:ascii="標楷體" w:hAnsi="標楷體" w:hint="eastAsia"/>
          <w:sz w:val="32"/>
        </w:rPr>
        <w:t>核提典</w:t>
      </w:r>
      <w:proofErr w:type="gramEnd"/>
      <w:r w:rsidRPr="008325F3">
        <w:rPr>
          <w:rFonts w:ascii="標楷體" w:hAnsi="標楷體" w:hint="eastAsia"/>
          <w:sz w:val="32"/>
        </w:rPr>
        <w:t>試委員長一案</w:t>
      </w:r>
      <w:r w:rsidRPr="000E245C">
        <w:rPr>
          <w:rFonts w:ascii="標楷體" w:hAnsi="標楷體" w:hint="eastAsia"/>
          <w:sz w:val="32"/>
        </w:rPr>
        <w:t>，經決議：「</w:t>
      </w:r>
      <w:r w:rsidRPr="008325F3">
        <w:rPr>
          <w:rFonts w:ascii="標楷體" w:hAnsi="標楷體" w:hint="eastAsia"/>
          <w:sz w:val="32"/>
        </w:rPr>
        <w:t>照案通過，請伊萬</w:t>
      </w:r>
      <w:proofErr w:type="gramStart"/>
      <w:r w:rsidRPr="008325F3">
        <w:rPr>
          <w:rFonts w:ascii="標楷體" w:hAnsi="標楷體" w:hint="eastAsia"/>
          <w:sz w:val="32"/>
        </w:rPr>
        <w:t>•</w:t>
      </w:r>
      <w:proofErr w:type="gramEnd"/>
      <w:r w:rsidRPr="008325F3">
        <w:rPr>
          <w:rFonts w:ascii="標楷體" w:hAnsi="標楷體" w:hint="eastAsia"/>
          <w:sz w:val="32"/>
        </w:rPr>
        <w:t>納威委員擔任本</w:t>
      </w:r>
      <w:proofErr w:type="gramStart"/>
      <w:r w:rsidRPr="008325F3">
        <w:rPr>
          <w:rFonts w:ascii="標楷體" w:hAnsi="標楷體" w:hint="eastAsia"/>
          <w:sz w:val="32"/>
        </w:rPr>
        <w:t>考試典</w:t>
      </w:r>
      <w:proofErr w:type="gramEnd"/>
      <w:r w:rsidRPr="008325F3">
        <w:rPr>
          <w:rFonts w:ascii="標楷體" w:hAnsi="標楷體" w:hint="eastAsia"/>
          <w:sz w:val="32"/>
        </w:rPr>
        <w:t>試委員長</w:t>
      </w:r>
      <w:r w:rsidRPr="003C0DCB">
        <w:rPr>
          <w:rFonts w:ascii="標楷體" w:hAnsi="標楷體" w:hint="eastAsia"/>
          <w:sz w:val="32"/>
        </w:rPr>
        <w:t>。</w:t>
      </w:r>
      <w:r w:rsidRPr="000E245C">
        <w:rPr>
          <w:rFonts w:ascii="標楷體" w:hAnsi="標楷體" w:hint="eastAsia"/>
          <w:sz w:val="32"/>
        </w:rPr>
        <w:t>」紀錄</w:t>
      </w:r>
      <w:r w:rsidRPr="000E245C">
        <w:rPr>
          <w:rFonts w:ascii="標楷體" w:hAnsi="標楷體" w:hint="eastAsia"/>
          <w:sz w:val="32"/>
        </w:rPr>
        <w:lastRenderedPageBreak/>
        <w:t>在卷。</w:t>
      </w:r>
      <w:r w:rsidRPr="003C0DCB">
        <w:rPr>
          <w:rFonts w:ascii="標楷體" w:hAnsi="標楷體" w:hint="eastAsia"/>
          <w:sz w:val="32"/>
        </w:rPr>
        <w:t xml:space="preserve">業於中華民國 110年 </w:t>
      </w:r>
      <w:r>
        <w:rPr>
          <w:rFonts w:ascii="標楷體" w:hAnsi="標楷體" w:hint="eastAsia"/>
          <w:sz w:val="32"/>
        </w:rPr>
        <w:t>10</w:t>
      </w:r>
      <w:r w:rsidRPr="003C0DCB">
        <w:rPr>
          <w:rFonts w:ascii="標楷體" w:hAnsi="標楷體" w:hint="eastAsia"/>
          <w:sz w:val="32"/>
        </w:rPr>
        <w:t>月</w:t>
      </w:r>
      <w:r>
        <w:rPr>
          <w:rFonts w:ascii="標楷體" w:hAnsi="標楷體" w:hint="eastAsia"/>
          <w:sz w:val="32"/>
        </w:rPr>
        <w:t>21</w:t>
      </w:r>
      <w:r w:rsidRPr="003C0DCB">
        <w:rPr>
          <w:rFonts w:ascii="標楷體" w:hAnsi="標楷體" w:hint="eastAsia"/>
          <w:sz w:val="32"/>
        </w:rPr>
        <w:t>日呈請特派，另於同</w:t>
      </w:r>
      <w:r>
        <w:rPr>
          <w:rFonts w:ascii="標楷體" w:hAnsi="標楷體" w:hint="eastAsia"/>
          <w:sz w:val="32"/>
        </w:rPr>
        <w:t>年月19</w:t>
      </w:r>
      <w:r w:rsidRPr="003C0DCB">
        <w:rPr>
          <w:rFonts w:ascii="標楷體" w:hAnsi="標楷體" w:hint="eastAsia"/>
          <w:sz w:val="32"/>
        </w:rPr>
        <w:t>日函復考選部。</w:t>
      </w:r>
    </w:p>
    <w:p w:rsidR="00B062CB" w:rsidRPr="00B062CB" w:rsidRDefault="00B062CB" w:rsidP="00B062CB">
      <w:pPr>
        <w:pStyle w:val="33"/>
        <w:overflowPunct w:val="0"/>
        <w:spacing w:line="460" w:lineRule="exact"/>
        <w:ind w:left="3" w:hangingChars="1" w:hanging="3"/>
        <w:rPr>
          <w:rFonts w:ascii="標楷體" w:hAnsi="標楷體" w:cs="標楷體"/>
          <w:color w:val="000000"/>
        </w:rPr>
      </w:pPr>
      <w:r>
        <w:rPr>
          <w:rFonts w:ascii="標楷體" w:hAnsi="標楷體" w:hint="eastAsia"/>
          <w:b/>
        </w:rPr>
        <w:t xml:space="preserve"> </w:t>
      </w:r>
      <w:r w:rsidRPr="00B062CB">
        <w:rPr>
          <w:rFonts w:ascii="標楷體" w:hAnsi="標楷體" w:hint="eastAsia"/>
          <w:b/>
        </w:rPr>
        <w:t xml:space="preserve"> </w:t>
      </w:r>
      <w:r>
        <w:rPr>
          <w:rFonts w:ascii="標楷體" w:hAnsi="標楷體" w:hint="eastAsia"/>
          <w:b/>
        </w:rPr>
        <w:t xml:space="preserve">  </w:t>
      </w:r>
      <w:r w:rsidRPr="00B062CB">
        <w:rPr>
          <w:rFonts w:ascii="標楷體" w:hAnsi="標楷體" w:hint="eastAsia"/>
          <w:b/>
        </w:rPr>
        <w:t>決定：</w:t>
      </w:r>
      <w:proofErr w:type="gramStart"/>
      <w:r w:rsidRPr="00B062CB">
        <w:rPr>
          <w:rFonts w:ascii="標楷體" w:hAnsi="標楷體" w:hint="eastAsia"/>
        </w:rPr>
        <w:t>洽悉。</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AC6BD6" w:rsidRPr="00BB03E1">
        <w:rPr>
          <w:rFonts w:ascii="標楷體" w:hAnsi="標楷體"/>
        </w:rPr>
        <w:t>：</w:t>
      </w:r>
      <w:r w:rsidRPr="00BB03E1">
        <w:rPr>
          <w:rFonts w:ascii="標楷體" w:hAnsi="標楷體" w:hint="eastAsia"/>
        </w:rPr>
        <w:t xml:space="preserve">      </w:t>
      </w:r>
    </w:p>
    <w:p w:rsidR="008566FF"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1364BA">
        <w:rPr>
          <w:rFonts w:ascii="標楷體" w:hAnsi="標楷體" w:hint="eastAsia"/>
          <w:sz w:val="32"/>
        </w:rPr>
        <w:t>（</w:t>
      </w:r>
      <w:r>
        <w:rPr>
          <w:rFonts w:ascii="標楷體" w:hAnsi="標楷體" w:hint="eastAsia"/>
          <w:sz w:val="32"/>
        </w:rPr>
        <w:t>一</w:t>
      </w:r>
      <w:r w:rsidRPr="001364BA">
        <w:rPr>
          <w:rFonts w:ascii="標楷體" w:hAnsi="標楷體" w:hint="eastAsia"/>
          <w:sz w:val="32"/>
        </w:rPr>
        <w:t>）</w:t>
      </w:r>
      <w:r w:rsidRPr="00AB6796">
        <w:rPr>
          <w:rFonts w:ascii="標楷體" w:hAnsi="標楷體" w:hint="eastAsia"/>
          <w:sz w:val="32"/>
        </w:rPr>
        <w:t>銓敘</w:t>
      </w:r>
      <w:proofErr w:type="gramStart"/>
      <w:r w:rsidRPr="00AB6796">
        <w:rPr>
          <w:rFonts w:ascii="標楷體" w:hAnsi="標楷體" w:hint="eastAsia"/>
          <w:sz w:val="32"/>
        </w:rPr>
        <w:t>部函陳</w:t>
      </w:r>
      <w:proofErr w:type="gramEnd"/>
      <w:r w:rsidRPr="00AB6796">
        <w:rPr>
          <w:rFonts w:ascii="標楷體" w:hAnsi="標楷體" w:hint="eastAsia"/>
          <w:sz w:val="32"/>
        </w:rPr>
        <w:t>關於臺北市政府資訊局組織規程暨編制表修正一案</w:t>
      </w:r>
      <w:r w:rsidRPr="005A2B4E">
        <w:rPr>
          <w:rFonts w:ascii="標楷體" w:hAnsi="標楷體" w:hint="eastAsia"/>
          <w:sz w:val="32"/>
        </w:rPr>
        <w:t>，</w:t>
      </w:r>
      <w:r w:rsidRPr="0026202F">
        <w:rPr>
          <w:rFonts w:ascii="標楷體" w:hAnsi="標楷體" w:hint="eastAsia"/>
          <w:color w:val="000000" w:themeColor="text1"/>
          <w:spacing w:val="-12"/>
          <w:sz w:val="32"/>
          <w:szCs w:val="32"/>
        </w:rPr>
        <w:t>報請查照</w:t>
      </w:r>
      <w:r>
        <w:rPr>
          <w:rFonts w:ascii="標楷體" w:hAnsi="標楷體" w:hint="eastAsia"/>
          <w:color w:val="000000" w:themeColor="text1"/>
          <w:spacing w:val="-12"/>
          <w:sz w:val="32"/>
          <w:szCs w:val="32"/>
        </w:rPr>
        <w:t>。</w:t>
      </w:r>
    </w:p>
    <w:p w:rsidR="00CC6A35" w:rsidRDefault="008566FF" w:rsidP="00CD3ABF">
      <w:pPr>
        <w:kinsoku w:val="0"/>
        <w:overflowPunct w:val="0"/>
        <w:spacing w:line="460" w:lineRule="exact"/>
        <w:ind w:leftChars="90" w:left="1298" w:hangingChars="310" w:hanging="992"/>
        <w:jc w:val="both"/>
        <w:textAlignment w:val="baseline"/>
        <w:rPr>
          <w:rFonts w:ascii="標楷體" w:hAnsi="標楷體"/>
          <w:color w:val="000000"/>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00B062CB" w:rsidRPr="00B062CB">
        <w:rPr>
          <w:rFonts w:ascii="標楷體" w:hAnsi="標楷體" w:cs="細明體" w:hint="eastAsia"/>
          <w:kern w:val="0"/>
          <w:sz w:val="32"/>
          <w:szCs w:val="32"/>
        </w:rPr>
        <w:t>准予核備</w:t>
      </w:r>
      <w:r w:rsidRPr="00B062CB">
        <w:rPr>
          <w:rFonts w:ascii="標楷體" w:hAnsi="標楷體" w:cs="Arial" w:hint="eastAsia"/>
          <w:sz w:val="32"/>
          <w:szCs w:val="32"/>
        </w:rPr>
        <w:t>。</w:t>
      </w:r>
      <w:r w:rsidR="00CC6A35" w:rsidRPr="00BB03E1">
        <w:rPr>
          <w:rFonts w:ascii="標楷體" w:hAnsi="標楷體" w:hint="eastAsia"/>
          <w:color w:val="000000"/>
          <w:sz w:val="32"/>
          <w:szCs w:val="32"/>
        </w:rPr>
        <w:t xml:space="preserve"> </w:t>
      </w:r>
    </w:p>
    <w:p w:rsidR="00B062CB"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二</w:t>
      </w:r>
      <w:r w:rsidRPr="00B67496">
        <w:rPr>
          <w:rFonts w:ascii="標楷體" w:hAnsi="標楷體" w:hint="eastAsia"/>
          <w:sz w:val="32"/>
        </w:rPr>
        <w:t>）</w:t>
      </w:r>
      <w:r w:rsidRPr="009361F6">
        <w:rPr>
          <w:rFonts w:ascii="標楷體" w:hAnsi="標楷體" w:hint="eastAsia"/>
          <w:sz w:val="32"/>
        </w:rPr>
        <w:t>考選</w:t>
      </w:r>
      <w:proofErr w:type="gramStart"/>
      <w:r w:rsidRPr="009361F6">
        <w:rPr>
          <w:rFonts w:ascii="標楷體" w:hAnsi="標楷體" w:hint="eastAsia"/>
          <w:sz w:val="32"/>
        </w:rPr>
        <w:t>部函陳</w:t>
      </w:r>
      <w:proofErr w:type="gramEnd"/>
      <w:r w:rsidRPr="009361F6">
        <w:rPr>
          <w:rFonts w:ascii="標楷體" w:hAnsi="標楷體" w:hint="eastAsia"/>
          <w:sz w:val="32"/>
        </w:rPr>
        <w:t>110年第二次專門職業及技術人員高等考試中醫師考試分階段考試、營養師、護理師、社會工作師考試、110年專門職業及技術人員高等考試心理師、法醫師、語言治療師、聽力師、牙體技術師考試、高等暨普通考試驗光人員</w:t>
      </w:r>
      <w:proofErr w:type="gramStart"/>
      <w:r w:rsidRPr="009361F6">
        <w:rPr>
          <w:rFonts w:ascii="標楷體" w:hAnsi="標楷體" w:hint="eastAsia"/>
          <w:sz w:val="32"/>
        </w:rPr>
        <w:t>考試典試及試務</w:t>
      </w:r>
      <w:proofErr w:type="gramEnd"/>
      <w:r w:rsidRPr="009361F6">
        <w:rPr>
          <w:rFonts w:ascii="標楷體" w:hAnsi="標楷體" w:hint="eastAsia"/>
          <w:sz w:val="32"/>
        </w:rPr>
        <w:t>辦理情形及關係文件一案</w:t>
      </w:r>
      <w:r w:rsidRPr="005A2B4E">
        <w:rPr>
          <w:rFonts w:ascii="標楷體" w:hAnsi="標楷體" w:hint="eastAsia"/>
          <w:sz w:val="32"/>
        </w:rPr>
        <w:t>，</w:t>
      </w:r>
      <w:r w:rsidRPr="007755C8">
        <w:rPr>
          <w:rFonts w:ascii="標楷體" w:hAnsi="標楷體" w:hint="eastAsia"/>
          <w:color w:val="000000" w:themeColor="text1"/>
          <w:spacing w:val="-6"/>
          <w:sz w:val="32"/>
          <w:szCs w:val="32"/>
        </w:rPr>
        <w:t>報請查照</w:t>
      </w:r>
      <w:r>
        <w:rPr>
          <w:rFonts w:ascii="標楷體" w:hAnsi="標楷體" w:hint="eastAsia"/>
          <w:color w:val="000000" w:themeColor="text1"/>
          <w:spacing w:val="-12"/>
          <w:sz w:val="32"/>
          <w:szCs w:val="32"/>
        </w:rPr>
        <w:t>。</w:t>
      </w:r>
    </w:p>
    <w:p w:rsidR="00B062CB" w:rsidRDefault="00B062CB" w:rsidP="00B062CB">
      <w:pPr>
        <w:kinsoku w:val="0"/>
        <w:overflowPunct w:val="0"/>
        <w:spacing w:line="460" w:lineRule="exact"/>
        <w:ind w:leftChars="90" w:left="1298" w:hangingChars="310" w:hanging="992"/>
        <w:jc w:val="both"/>
        <w:textAlignment w:val="baseline"/>
        <w:rPr>
          <w:rFonts w:ascii="標楷體" w:hAnsi="標楷體" w:cs="Arial"/>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Pr="00B062CB">
        <w:rPr>
          <w:rFonts w:ascii="標楷體" w:hAnsi="標楷體" w:cs="細明體" w:hint="eastAsia"/>
          <w:kern w:val="0"/>
          <w:sz w:val="32"/>
          <w:szCs w:val="32"/>
        </w:rPr>
        <w:t>准予核備</w:t>
      </w:r>
      <w:r w:rsidRPr="00B062CB">
        <w:rPr>
          <w:rFonts w:ascii="標楷體" w:hAnsi="標楷體" w:cs="Arial" w:hint="eastAsia"/>
          <w:sz w:val="32"/>
          <w:szCs w:val="32"/>
        </w:rPr>
        <w:t>。</w:t>
      </w:r>
    </w:p>
    <w:p w:rsidR="00B062CB" w:rsidRPr="00BB03E1" w:rsidRDefault="00B062CB" w:rsidP="00B062C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sidRPr="00B67496">
        <w:rPr>
          <w:rFonts w:ascii="標楷體" w:hAnsi="標楷體" w:hint="eastAsia"/>
          <w:sz w:val="32"/>
        </w:rPr>
        <w:t>（</w:t>
      </w:r>
      <w:r>
        <w:rPr>
          <w:rFonts w:ascii="標楷體" w:hAnsi="標楷體" w:hint="eastAsia"/>
          <w:sz w:val="32"/>
        </w:rPr>
        <w:t>三</w:t>
      </w:r>
      <w:r w:rsidRPr="00B67496">
        <w:rPr>
          <w:rFonts w:ascii="標楷體" w:hAnsi="標楷體" w:hint="eastAsia"/>
          <w:sz w:val="32"/>
        </w:rPr>
        <w:t>）</w:t>
      </w:r>
      <w:r w:rsidRPr="006E39CA">
        <w:rPr>
          <w:rFonts w:ascii="標楷體" w:hAnsi="標楷體" w:hint="eastAsia"/>
          <w:sz w:val="32"/>
        </w:rPr>
        <w:t>考選</w:t>
      </w:r>
      <w:proofErr w:type="gramStart"/>
      <w:r w:rsidRPr="006E39CA">
        <w:rPr>
          <w:rFonts w:ascii="標楷體" w:hAnsi="標楷體" w:hint="eastAsia"/>
          <w:sz w:val="32"/>
        </w:rPr>
        <w:t>部函陳</w:t>
      </w:r>
      <w:proofErr w:type="gramEnd"/>
      <w:r w:rsidRPr="006E39CA">
        <w:rPr>
          <w:rFonts w:ascii="標楷體" w:hAnsi="標楷體" w:hint="eastAsia"/>
          <w:sz w:val="32"/>
        </w:rPr>
        <w:t>辦理專門職業及技術人員高等考試技師考試第204批全部科目免試審議經過及農林漁牧技師考試審議委員會第49次會議審議結果一案，</w:t>
      </w:r>
      <w:r w:rsidRPr="007755C8">
        <w:rPr>
          <w:rFonts w:ascii="標楷體" w:hAnsi="標楷體" w:hint="eastAsia"/>
          <w:color w:val="000000" w:themeColor="text1"/>
          <w:spacing w:val="-6"/>
          <w:sz w:val="32"/>
          <w:szCs w:val="32"/>
        </w:rPr>
        <w:t>報請查照</w:t>
      </w:r>
      <w:r>
        <w:rPr>
          <w:rFonts w:ascii="標楷體" w:hAnsi="標楷體" w:hint="eastAsia"/>
          <w:color w:val="000000" w:themeColor="text1"/>
          <w:spacing w:val="-12"/>
          <w:sz w:val="32"/>
          <w:szCs w:val="32"/>
        </w:rPr>
        <w:t>。</w:t>
      </w:r>
    </w:p>
    <w:p w:rsidR="00B062CB" w:rsidRPr="00BB03E1" w:rsidRDefault="00B062CB" w:rsidP="00B062CB">
      <w:pPr>
        <w:kinsoku w:val="0"/>
        <w:overflowPunct w:val="0"/>
        <w:spacing w:line="460" w:lineRule="exact"/>
        <w:ind w:leftChars="90" w:left="1298" w:hangingChars="310" w:hanging="992"/>
        <w:jc w:val="both"/>
        <w:textAlignment w:val="baseline"/>
        <w:rPr>
          <w:rFonts w:ascii="標楷體" w:hAnsi="標楷體"/>
          <w:color w:val="000000" w:themeColor="text1"/>
          <w:sz w:val="32"/>
          <w:szCs w:val="32"/>
        </w:rPr>
      </w:pPr>
      <w:r w:rsidRPr="00BB03E1">
        <w:rPr>
          <w:rFonts w:ascii="標楷體" w:hAnsi="標楷體" w:hint="eastAsia"/>
          <w:color w:val="000000"/>
          <w:sz w:val="32"/>
          <w:szCs w:val="32"/>
        </w:rPr>
        <w:t xml:space="preserve">  </w:t>
      </w:r>
      <w:r w:rsidRPr="00BB03E1">
        <w:rPr>
          <w:rFonts w:ascii="標楷體" w:hAnsi="標楷體" w:hint="eastAsia"/>
          <w:b/>
          <w:sz w:val="32"/>
          <w:szCs w:val="32"/>
        </w:rPr>
        <w:t>決定：</w:t>
      </w:r>
      <w:r w:rsidRPr="00B062CB">
        <w:rPr>
          <w:rFonts w:ascii="標楷體" w:hAnsi="標楷體" w:cs="Arial" w:hint="eastAsia"/>
          <w:color w:val="000000"/>
          <w:sz w:val="32"/>
          <w:szCs w:val="32"/>
        </w:rPr>
        <w:t>准予備查</w:t>
      </w:r>
      <w:r w:rsidRPr="00FB579E">
        <w:rPr>
          <w:rFonts w:ascii="標楷體" w:hAnsi="標楷體" w:cs="Arial" w:hint="eastAsia"/>
          <w:sz w:val="32"/>
          <w:szCs w:val="32"/>
        </w:rPr>
        <w:t>。</w:t>
      </w:r>
    </w:p>
    <w:p w:rsidR="009D7AD2" w:rsidRPr="00E07032" w:rsidRDefault="00E85D95" w:rsidP="00E85D95">
      <w:pPr>
        <w:pStyle w:val="2f"/>
        <w:overflowPunct w:val="0"/>
        <w:spacing w:line="460" w:lineRule="exact"/>
        <w:ind w:left="924" w:hangingChars="300" w:hanging="924"/>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976A6E" w:rsidRPr="00AD46F7">
        <w:rPr>
          <w:rFonts w:ascii="標楷體" w:hAnsi="標楷體" w:hint="eastAsia"/>
        </w:rPr>
        <w:t>本院秘書長工作報告</w:t>
      </w:r>
      <w:r w:rsidR="0024271C">
        <w:rPr>
          <w:rFonts w:ascii="標楷體" w:hAnsi="標楷體" w:hint="eastAsia"/>
        </w:rPr>
        <w:t>(</w:t>
      </w:r>
      <w:r w:rsidR="0024271C" w:rsidRPr="00976A6E">
        <w:rPr>
          <w:rFonts w:ascii="標楷體" w:hAnsi="標楷體" w:hint="eastAsia"/>
        </w:rPr>
        <w:t>劉秘書長建</w:t>
      </w:r>
      <w:proofErr w:type="gramStart"/>
      <w:r w:rsidR="0024271C" w:rsidRPr="00976A6E">
        <w:rPr>
          <w:rFonts w:ascii="標楷體" w:hAnsi="標楷體" w:hint="eastAsia"/>
        </w:rPr>
        <w:t>忻</w:t>
      </w:r>
      <w:proofErr w:type="gramEnd"/>
      <w:r w:rsidR="0024271C" w:rsidRPr="00976A6E">
        <w:rPr>
          <w:rFonts w:ascii="標楷體" w:hAnsi="標楷體" w:hint="eastAsia"/>
        </w:rPr>
        <w:t>報告</w:t>
      </w:r>
      <w:r w:rsidR="0024271C">
        <w:rPr>
          <w:rFonts w:ascii="標楷體" w:hAnsi="標楷體" w:hint="eastAsia"/>
        </w:rPr>
        <w:t>)</w:t>
      </w:r>
      <w:r w:rsidR="00976A6E" w:rsidRPr="00AD46F7">
        <w:rPr>
          <w:rFonts w:ascii="標楷體" w:hAnsi="標楷體" w:hint="eastAsia"/>
        </w:rPr>
        <w:t>：</w:t>
      </w:r>
      <w:proofErr w:type="gramStart"/>
      <w:r w:rsidR="00976A6E">
        <w:rPr>
          <w:rFonts w:ascii="標楷體" w:hAnsi="標楷體" w:hint="eastAsia"/>
        </w:rPr>
        <w:t>考試院資通</w:t>
      </w:r>
      <w:proofErr w:type="gramEnd"/>
      <w:r w:rsidR="00976A6E">
        <w:rPr>
          <w:rFonts w:ascii="標楷體" w:hAnsi="標楷體" w:hint="eastAsia"/>
        </w:rPr>
        <w:t>安全強化規劃</w:t>
      </w:r>
    </w:p>
    <w:p w:rsidR="00442AEB" w:rsidRPr="00442AEB" w:rsidRDefault="009E6E3A" w:rsidP="000F5E47">
      <w:pPr>
        <w:pStyle w:val="33"/>
        <w:spacing w:line="460" w:lineRule="exact"/>
        <w:ind w:leftChars="188" w:left="959" w:hangingChars="100" w:hanging="320"/>
        <w:rPr>
          <w:rFonts w:ascii="標楷體" w:hAnsi="標楷體"/>
        </w:rPr>
      </w:pPr>
      <w:r w:rsidRPr="007402F0">
        <w:rPr>
          <w:rFonts w:ascii="標楷體" w:hAnsi="標楷體" w:hint="eastAsia"/>
          <w:b/>
        </w:rPr>
        <w:t>陳</w:t>
      </w:r>
      <w:r w:rsidRPr="007402F0">
        <w:rPr>
          <w:rFonts w:ascii="標楷體" w:hAnsi="標楷體" w:hint="eastAsia"/>
          <w:b/>
          <w:color w:val="000000"/>
        </w:rPr>
        <w:t>委員</w:t>
      </w:r>
      <w:r w:rsidRPr="007402F0">
        <w:rPr>
          <w:rFonts w:ascii="標楷體" w:hAnsi="標楷體" w:hint="eastAsia"/>
          <w:b/>
        </w:rPr>
        <w:t>錦生</w:t>
      </w:r>
      <w:r>
        <w:rPr>
          <w:rFonts w:ascii="標楷體" w:hAnsi="標楷體" w:hint="eastAsia"/>
        </w:rPr>
        <w:t>：</w:t>
      </w:r>
      <w:r w:rsidR="00442AEB" w:rsidRPr="00442AEB">
        <w:rPr>
          <w:rFonts w:ascii="標楷體" w:hAnsi="標楷體" w:hint="eastAsia"/>
        </w:rPr>
        <w:t>1.有關補實本院</w:t>
      </w:r>
      <w:proofErr w:type="gramStart"/>
      <w:r w:rsidR="00442AEB" w:rsidRPr="00442AEB">
        <w:rPr>
          <w:rFonts w:ascii="標楷體" w:hAnsi="標楷體" w:hint="eastAsia"/>
        </w:rPr>
        <w:t>專職資安人員</w:t>
      </w:r>
      <w:proofErr w:type="gramEnd"/>
      <w:r w:rsidR="00442AEB" w:rsidRPr="00442AEB">
        <w:rPr>
          <w:rFonts w:ascii="標楷體" w:hAnsi="標楷體" w:hint="eastAsia"/>
        </w:rPr>
        <w:t>，其</w:t>
      </w:r>
      <w:proofErr w:type="gramStart"/>
      <w:r w:rsidR="00442AEB" w:rsidRPr="00442AEB">
        <w:rPr>
          <w:rFonts w:ascii="標楷體" w:hAnsi="標楷體" w:hint="eastAsia"/>
        </w:rPr>
        <w:t>甄</w:t>
      </w:r>
      <w:proofErr w:type="gramEnd"/>
      <w:r w:rsidR="00442AEB" w:rsidRPr="00442AEB">
        <w:rPr>
          <w:rFonts w:ascii="標楷體" w:hAnsi="標楷體" w:hint="eastAsia"/>
        </w:rPr>
        <w:t>補途徑為何？係</w:t>
      </w:r>
      <w:proofErr w:type="gramStart"/>
      <w:r w:rsidR="00442AEB" w:rsidRPr="00442AEB">
        <w:rPr>
          <w:rFonts w:ascii="標楷體" w:hAnsi="標楷體" w:hint="eastAsia"/>
        </w:rPr>
        <w:t>甄補具國考</w:t>
      </w:r>
      <w:proofErr w:type="gramEnd"/>
      <w:r w:rsidR="00442AEB" w:rsidRPr="00442AEB">
        <w:rPr>
          <w:rFonts w:ascii="標楷體" w:hAnsi="標楷體" w:hint="eastAsia"/>
        </w:rPr>
        <w:t>資格之公務人員？抑或具實務工作經驗之約聘僱人員？請補充說明。2.依報告所示，目前僅在遇有緊急事件時，才委請外部專家協助，一般日常資訊安全維護及檢測係由院內人員負責，現有人力是否足夠？考量人力有限，建議將部分簡易或安全等級較低之資訊業務委外辦理，以因應人力不足情形，並減緩機關間競相</w:t>
      </w:r>
      <w:proofErr w:type="gramStart"/>
      <w:r w:rsidR="00442AEB" w:rsidRPr="00442AEB">
        <w:rPr>
          <w:rFonts w:ascii="標楷體" w:hAnsi="標楷體" w:hint="eastAsia"/>
        </w:rPr>
        <w:t>爭取資安人才</w:t>
      </w:r>
      <w:proofErr w:type="gramEnd"/>
      <w:r w:rsidR="00442AEB" w:rsidRPr="00442AEB">
        <w:rPr>
          <w:rFonts w:ascii="標楷體" w:hAnsi="標楷體" w:hint="eastAsia"/>
        </w:rPr>
        <w:t>的壓力，</w:t>
      </w:r>
      <w:proofErr w:type="gramStart"/>
      <w:r w:rsidR="00442AEB" w:rsidRPr="00442AEB">
        <w:rPr>
          <w:rFonts w:ascii="標楷體" w:hAnsi="標楷體" w:hint="eastAsia"/>
        </w:rPr>
        <w:t>俾</w:t>
      </w:r>
      <w:proofErr w:type="gramEnd"/>
      <w:r w:rsidR="00442AEB" w:rsidRPr="00442AEB">
        <w:rPr>
          <w:rFonts w:ascii="標楷體" w:hAnsi="標楷體" w:hint="eastAsia"/>
        </w:rPr>
        <w:t>使能力與設備需求暫時符合現有需求。3.為確保資訊安全，硬體強化亦為安全保障的重要環節，審酌外部廠商</w:t>
      </w:r>
      <w:proofErr w:type="gramStart"/>
      <w:r w:rsidR="00442AEB" w:rsidRPr="00442AEB">
        <w:rPr>
          <w:rFonts w:ascii="標楷體" w:hAnsi="標楷體" w:hint="eastAsia"/>
        </w:rPr>
        <w:t>的資安設備</w:t>
      </w:r>
      <w:proofErr w:type="gramEnd"/>
      <w:r w:rsidR="00442AEB" w:rsidRPr="00442AEB">
        <w:rPr>
          <w:rFonts w:ascii="標楷體" w:hAnsi="標楷體" w:hint="eastAsia"/>
        </w:rPr>
        <w:t>較機關</w:t>
      </w:r>
      <w:proofErr w:type="gramStart"/>
      <w:r w:rsidR="00442AEB" w:rsidRPr="00442AEB">
        <w:rPr>
          <w:rFonts w:ascii="標楷體" w:hAnsi="標楷體" w:hint="eastAsia"/>
        </w:rPr>
        <w:t>新穎、</w:t>
      </w:r>
      <w:proofErr w:type="gramEnd"/>
      <w:r w:rsidR="00442AEB" w:rsidRPr="00442AEB">
        <w:rPr>
          <w:rFonts w:ascii="標楷體" w:hAnsi="標楷體" w:hint="eastAsia"/>
        </w:rPr>
        <w:t>完備，且部分機關之資訊機房或資訊安全已委由廠商代管，</w:t>
      </w:r>
      <w:proofErr w:type="gramStart"/>
      <w:r w:rsidR="00442AEB" w:rsidRPr="00442AEB">
        <w:rPr>
          <w:rFonts w:ascii="標楷體" w:hAnsi="標楷體" w:hint="eastAsia"/>
        </w:rPr>
        <w:t>倘本院</w:t>
      </w:r>
      <w:proofErr w:type="gramEnd"/>
      <w:r w:rsidR="00442AEB" w:rsidRPr="00442AEB">
        <w:rPr>
          <w:rFonts w:ascii="標楷體" w:hAnsi="標楷體" w:hint="eastAsia"/>
        </w:rPr>
        <w:t>現有人力不</w:t>
      </w:r>
      <w:r w:rsidR="00442AEB" w:rsidRPr="00442AEB">
        <w:rPr>
          <w:rFonts w:ascii="標楷體" w:hAnsi="標楷體" w:hint="eastAsia"/>
        </w:rPr>
        <w:lastRenderedPageBreak/>
        <w:t>足因應，建請考量將</w:t>
      </w:r>
      <w:proofErr w:type="gramStart"/>
      <w:r w:rsidR="00442AEB" w:rsidRPr="00442AEB">
        <w:rPr>
          <w:rFonts w:ascii="標楷體" w:hAnsi="標楷體" w:hint="eastAsia"/>
        </w:rPr>
        <w:t>部分資安工作</w:t>
      </w:r>
      <w:proofErr w:type="gramEnd"/>
      <w:r w:rsidR="00442AEB" w:rsidRPr="00442AEB">
        <w:rPr>
          <w:rFonts w:ascii="標楷體" w:hAnsi="標楷體" w:hint="eastAsia"/>
        </w:rPr>
        <w:t>委外辦理。4.有關本院社交工程演練，依法每年辦理</w:t>
      </w:r>
      <w:r w:rsidR="00B05B21">
        <w:rPr>
          <w:rFonts w:ascii="標楷體" w:hAnsi="標楷體" w:hint="eastAsia"/>
        </w:rPr>
        <w:t>2</w:t>
      </w:r>
      <w:r w:rsidR="00442AEB" w:rsidRPr="00442AEB">
        <w:rPr>
          <w:rFonts w:ascii="標楷體" w:hAnsi="標楷體" w:hint="eastAsia"/>
        </w:rPr>
        <w:t>次，建議若發生較嚴重的病毒攻擊或社交工程重大事件時，宜即時通知所有同仁，作為資訊安全的預防機制，以提高同仁警覺性。5.為因應</w:t>
      </w:r>
      <w:r w:rsidR="00442AEB" w:rsidRPr="00442AEB">
        <w:rPr>
          <w:rFonts w:ascii="標楷體" w:hAnsi="標楷體" w:hint="eastAsia"/>
          <w:shd w:val="clear" w:color="auto" w:fill="FFFFFF"/>
        </w:rPr>
        <w:t>資通安全管理法</w:t>
      </w:r>
      <w:r w:rsidR="00442AEB" w:rsidRPr="00442AEB">
        <w:rPr>
          <w:rFonts w:ascii="標楷體" w:hAnsi="標楷體" w:hint="eastAsia"/>
        </w:rPr>
        <w:t>，目前各機關</w:t>
      </w:r>
      <w:proofErr w:type="gramStart"/>
      <w:r w:rsidR="00442AEB" w:rsidRPr="00442AEB">
        <w:rPr>
          <w:rFonts w:ascii="標楷體" w:hAnsi="標楷體" w:hint="eastAsia"/>
        </w:rPr>
        <w:t>對於資安人力</w:t>
      </w:r>
      <w:proofErr w:type="gramEnd"/>
      <w:r w:rsidR="00442AEB" w:rsidRPr="00442AEB">
        <w:rPr>
          <w:rFonts w:ascii="標楷體" w:hAnsi="標楷體" w:hint="eastAsia"/>
        </w:rPr>
        <w:t>的需求甚高，惟現行國家考試僅一門科目</w:t>
      </w:r>
      <w:proofErr w:type="gramStart"/>
      <w:r w:rsidR="00442AEB" w:rsidRPr="00442AEB">
        <w:rPr>
          <w:rFonts w:ascii="標楷體" w:hAnsi="標楷體" w:hint="eastAsia"/>
        </w:rPr>
        <w:t>與資安專業</w:t>
      </w:r>
      <w:proofErr w:type="gramEnd"/>
      <w:r w:rsidR="00442AEB" w:rsidRPr="00442AEB">
        <w:rPr>
          <w:rFonts w:ascii="標楷體" w:hAnsi="標楷體" w:hint="eastAsia"/>
        </w:rPr>
        <w:t>直接相關，就公務人力而言，尚無實務上所稱</w:t>
      </w:r>
      <w:proofErr w:type="gramStart"/>
      <w:r w:rsidR="00442AEB" w:rsidRPr="00442AEB">
        <w:rPr>
          <w:rFonts w:ascii="標楷體" w:hAnsi="標楷體" w:hint="eastAsia"/>
        </w:rPr>
        <w:t>之資安專職</w:t>
      </w:r>
      <w:proofErr w:type="gramEnd"/>
      <w:r w:rsidR="00442AEB" w:rsidRPr="00442AEB">
        <w:rPr>
          <w:rFonts w:ascii="標楷體" w:hAnsi="標楷體" w:hint="eastAsia"/>
        </w:rPr>
        <w:t>人力，且</w:t>
      </w:r>
      <w:proofErr w:type="gramStart"/>
      <w:r w:rsidR="00442AEB" w:rsidRPr="00442AEB">
        <w:rPr>
          <w:rFonts w:ascii="標楷體" w:hAnsi="標楷體" w:hint="eastAsia"/>
        </w:rPr>
        <w:t>相關資安認證</w:t>
      </w:r>
      <w:proofErr w:type="gramEnd"/>
      <w:r w:rsidR="00442AEB" w:rsidRPr="00442AEB">
        <w:rPr>
          <w:rFonts w:ascii="標楷體" w:hAnsi="標楷體" w:hint="eastAsia"/>
        </w:rPr>
        <w:t>為經濟部工業局辦理，</w:t>
      </w:r>
      <w:proofErr w:type="gramStart"/>
      <w:r w:rsidR="00442AEB" w:rsidRPr="00442AEB">
        <w:rPr>
          <w:rFonts w:ascii="標楷體" w:hAnsi="標楷體" w:hint="eastAsia"/>
        </w:rPr>
        <w:t>倘本院甄</w:t>
      </w:r>
      <w:proofErr w:type="gramEnd"/>
      <w:r w:rsidR="00442AEB" w:rsidRPr="00442AEB">
        <w:rPr>
          <w:rFonts w:ascii="標楷體" w:hAnsi="標楷體" w:hint="eastAsia"/>
        </w:rPr>
        <w:t>補之資訊人力，若未</w:t>
      </w:r>
      <w:proofErr w:type="gramStart"/>
      <w:r w:rsidR="00442AEB" w:rsidRPr="00442AEB">
        <w:rPr>
          <w:rFonts w:ascii="標楷體" w:hAnsi="標楷體" w:hint="eastAsia"/>
        </w:rPr>
        <w:t>具備資安專業</w:t>
      </w:r>
      <w:proofErr w:type="gramEnd"/>
      <w:r w:rsidR="00442AEB" w:rsidRPr="00442AEB">
        <w:rPr>
          <w:rFonts w:ascii="標楷體" w:hAnsi="標楷體" w:hint="eastAsia"/>
        </w:rPr>
        <w:t>，現有公務人力進用管道，恐無法滿足</w:t>
      </w:r>
      <w:proofErr w:type="gramStart"/>
      <w:r w:rsidR="00442AEB" w:rsidRPr="00442AEB">
        <w:rPr>
          <w:rFonts w:ascii="標楷體" w:hAnsi="標楷體" w:hint="eastAsia"/>
        </w:rPr>
        <w:t>機關資安需求</w:t>
      </w:r>
      <w:proofErr w:type="gramEnd"/>
      <w:r w:rsidR="00442AEB" w:rsidRPr="00442AEB">
        <w:rPr>
          <w:rFonts w:ascii="標楷體" w:hAnsi="標楷體" w:hint="eastAsia"/>
        </w:rPr>
        <w:t>，</w:t>
      </w:r>
      <w:proofErr w:type="gramStart"/>
      <w:r w:rsidR="00442AEB" w:rsidRPr="00442AEB">
        <w:rPr>
          <w:rFonts w:ascii="標楷體" w:hAnsi="標楷體" w:hint="eastAsia"/>
        </w:rPr>
        <w:t>爰</w:t>
      </w:r>
      <w:proofErr w:type="gramEnd"/>
      <w:r w:rsidR="00442AEB" w:rsidRPr="00442AEB">
        <w:rPr>
          <w:rFonts w:ascii="標楷體" w:hAnsi="標楷體" w:hint="eastAsia"/>
        </w:rPr>
        <w:t>建請</w:t>
      </w:r>
      <w:proofErr w:type="gramStart"/>
      <w:r w:rsidR="00442AEB" w:rsidRPr="00442AEB">
        <w:rPr>
          <w:rFonts w:ascii="標楷體" w:hAnsi="標楷體" w:hint="eastAsia"/>
        </w:rPr>
        <w:t>研</w:t>
      </w:r>
      <w:proofErr w:type="gramEnd"/>
      <w:r w:rsidR="00442AEB" w:rsidRPr="00442AEB">
        <w:rPr>
          <w:rFonts w:ascii="標楷體" w:hAnsi="標楷體" w:hint="eastAsia"/>
        </w:rPr>
        <w:t>議國家考試增</w:t>
      </w:r>
      <w:proofErr w:type="gramStart"/>
      <w:r w:rsidR="00442AEB" w:rsidRPr="00442AEB">
        <w:rPr>
          <w:rFonts w:ascii="標楷體" w:hAnsi="標楷體" w:hint="eastAsia"/>
        </w:rPr>
        <w:t>設資安類</w:t>
      </w:r>
      <w:proofErr w:type="gramEnd"/>
      <w:r w:rsidR="00442AEB" w:rsidRPr="00442AEB">
        <w:rPr>
          <w:rFonts w:ascii="標楷體" w:hAnsi="標楷體" w:hint="eastAsia"/>
        </w:rPr>
        <w:t>科的可行性，</w:t>
      </w:r>
      <w:proofErr w:type="gramStart"/>
      <w:r w:rsidR="00442AEB" w:rsidRPr="00442AEB">
        <w:rPr>
          <w:rFonts w:ascii="標楷體" w:hAnsi="標楷體" w:hint="eastAsia"/>
        </w:rPr>
        <w:t>以期周妥</w:t>
      </w:r>
      <w:proofErr w:type="gramEnd"/>
      <w:r w:rsidR="00442AEB" w:rsidRPr="00442AEB">
        <w:rPr>
          <w:rFonts w:ascii="標楷體" w:hAnsi="標楷體" w:hint="eastAsia"/>
        </w:rPr>
        <w:t>。</w:t>
      </w:r>
    </w:p>
    <w:p w:rsidR="009E6E3A" w:rsidRPr="00B138C5" w:rsidRDefault="009E6E3A" w:rsidP="00B138C5">
      <w:pPr>
        <w:pStyle w:val="33"/>
        <w:spacing w:line="460" w:lineRule="exact"/>
        <w:ind w:leftChars="188" w:left="959" w:hangingChars="100" w:hanging="320"/>
        <w:rPr>
          <w:rFonts w:ascii="標楷體" w:hAnsi="標楷體"/>
        </w:rPr>
      </w:pPr>
      <w:r w:rsidRPr="004B1F8A">
        <w:rPr>
          <w:rFonts w:ascii="標楷體" w:hAnsi="標楷體" w:hint="eastAsia"/>
          <w:b/>
        </w:rPr>
        <w:t>楊</w:t>
      </w:r>
      <w:r w:rsidRPr="004B1F8A">
        <w:rPr>
          <w:rFonts w:ascii="標楷體" w:hAnsi="標楷體" w:hint="eastAsia"/>
          <w:b/>
          <w:color w:val="000000"/>
        </w:rPr>
        <w:t>委員</w:t>
      </w:r>
      <w:r w:rsidRPr="004B1F8A">
        <w:rPr>
          <w:rFonts w:ascii="標楷體" w:hAnsi="標楷體" w:hint="eastAsia"/>
          <w:b/>
        </w:rPr>
        <w:t>雅惠</w:t>
      </w:r>
      <w:r w:rsidRPr="004B1F8A">
        <w:rPr>
          <w:rFonts w:ascii="標楷體" w:hAnsi="標楷體" w:hint="eastAsia"/>
        </w:rPr>
        <w:t>：</w:t>
      </w:r>
      <w:r w:rsidR="007440D8" w:rsidRPr="00CE1370">
        <w:rPr>
          <w:rFonts w:ascii="標楷體" w:hAnsi="標楷體" w:hint="eastAsia"/>
        </w:rPr>
        <w:t>1.隨著資訊科技的進步及網路化發展，</w:t>
      </w:r>
      <w:proofErr w:type="gramStart"/>
      <w:r w:rsidR="007440D8" w:rsidRPr="00CE1370">
        <w:rPr>
          <w:rFonts w:ascii="標楷體" w:hAnsi="標楷體" w:hint="eastAsia"/>
        </w:rPr>
        <w:t>資安越</w:t>
      </w:r>
      <w:proofErr w:type="gramEnd"/>
      <w:r w:rsidR="007440D8" w:rsidRPr="00CE1370">
        <w:rPr>
          <w:rFonts w:ascii="標楷體" w:hAnsi="標楷體" w:hint="eastAsia"/>
        </w:rPr>
        <w:t>形重要，</w:t>
      </w:r>
      <w:proofErr w:type="gramStart"/>
      <w:r w:rsidR="007440D8">
        <w:rPr>
          <w:rFonts w:ascii="標楷體" w:hAnsi="標楷體" w:hint="eastAsia"/>
        </w:rPr>
        <w:t>倘</w:t>
      </w:r>
      <w:r w:rsidR="007440D8" w:rsidRPr="00CE1370">
        <w:rPr>
          <w:rFonts w:ascii="標楷體" w:hAnsi="標楷體" w:hint="eastAsia"/>
        </w:rPr>
        <w:t>資安</w:t>
      </w:r>
      <w:proofErr w:type="gramEnd"/>
      <w:r w:rsidR="007440D8">
        <w:rPr>
          <w:rFonts w:ascii="標楷體" w:hAnsi="標楷體" w:hint="eastAsia"/>
        </w:rPr>
        <w:t>工作未</w:t>
      </w:r>
      <w:r w:rsidR="007440D8" w:rsidRPr="00CE1370">
        <w:rPr>
          <w:rFonts w:ascii="標楷體" w:hAnsi="標楷體" w:hint="eastAsia"/>
        </w:rPr>
        <w:t>到位，</w:t>
      </w:r>
      <w:r w:rsidR="007440D8">
        <w:rPr>
          <w:rFonts w:ascii="標楷體" w:hAnsi="標楷體" w:hint="eastAsia"/>
        </w:rPr>
        <w:t>恐使機關</w:t>
      </w:r>
      <w:r w:rsidR="007440D8" w:rsidRPr="00CE1370">
        <w:rPr>
          <w:rFonts w:ascii="標楷體" w:hAnsi="標楷體" w:hint="eastAsia"/>
        </w:rPr>
        <w:t>運</w:t>
      </w:r>
      <w:r w:rsidR="007440D8">
        <w:rPr>
          <w:rFonts w:ascii="標楷體" w:hAnsi="標楷體" w:hint="eastAsia"/>
        </w:rPr>
        <w:t>作</w:t>
      </w:r>
      <w:r w:rsidR="007440D8" w:rsidRPr="00CE1370">
        <w:rPr>
          <w:rFonts w:ascii="標楷體" w:hAnsi="標楷體" w:hint="eastAsia"/>
        </w:rPr>
        <w:t>受到影響。簡報</w:t>
      </w:r>
      <w:r w:rsidR="007440D8">
        <w:rPr>
          <w:rFonts w:ascii="標楷體" w:hAnsi="標楷體" w:hint="eastAsia"/>
        </w:rPr>
        <w:t>中</w:t>
      </w:r>
      <w:r w:rsidR="007440D8" w:rsidRPr="00CE1370">
        <w:rPr>
          <w:rFonts w:ascii="標楷體" w:hAnsi="標楷體" w:hint="eastAsia"/>
        </w:rPr>
        <w:t>本院及所屬</w:t>
      </w:r>
      <w:proofErr w:type="gramStart"/>
      <w:r w:rsidR="007440D8" w:rsidRPr="00CE1370">
        <w:rPr>
          <w:rFonts w:ascii="標楷體" w:hAnsi="標楷體" w:hint="eastAsia"/>
        </w:rPr>
        <w:t>機關資安責任</w:t>
      </w:r>
      <w:proofErr w:type="gramEnd"/>
      <w:r w:rsidR="007440D8" w:rsidRPr="00CE1370">
        <w:rPr>
          <w:rFonts w:ascii="標楷體" w:hAnsi="標楷體" w:hint="eastAsia"/>
        </w:rPr>
        <w:t>等級分為ABC三級，</w:t>
      </w:r>
      <w:proofErr w:type="gramStart"/>
      <w:r w:rsidR="007440D8" w:rsidRPr="00CE1370">
        <w:rPr>
          <w:rFonts w:ascii="標楷體" w:hAnsi="標楷體" w:hint="eastAsia"/>
        </w:rPr>
        <w:t>配置資安專責</w:t>
      </w:r>
      <w:proofErr w:type="gramEnd"/>
      <w:r w:rsidR="007440D8" w:rsidRPr="00CE1370">
        <w:rPr>
          <w:rFonts w:ascii="標楷體" w:hAnsi="標楷體" w:hint="eastAsia"/>
        </w:rPr>
        <w:t>人數1至4人，</w:t>
      </w:r>
      <w:proofErr w:type="gramStart"/>
      <w:r w:rsidR="007440D8" w:rsidRPr="00CE1370">
        <w:rPr>
          <w:rFonts w:ascii="標楷體" w:hAnsi="標楷體" w:hint="eastAsia"/>
        </w:rPr>
        <w:t>不同資安責任</w:t>
      </w:r>
      <w:proofErr w:type="gramEnd"/>
      <w:r w:rsidR="007440D8" w:rsidRPr="00CE1370">
        <w:rPr>
          <w:rFonts w:ascii="標楷體" w:hAnsi="標楷體" w:hint="eastAsia"/>
        </w:rPr>
        <w:t>等級機關</w:t>
      </w:r>
      <w:proofErr w:type="gramStart"/>
      <w:r w:rsidR="007440D8">
        <w:rPr>
          <w:rFonts w:ascii="標楷體" w:hAnsi="標楷體" w:hint="eastAsia"/>
        </w:rPr>
        <w:t>之</w:t>
      </w:r>
      <w:r w:rsidR="007440D8" w:rsidRPr="00CE1370">
        <w:rPr>
          <w:rFonts w:ascii="標楷體" w:hAnsi="標楷體" w:hint="eastAsia"/>
        </w:rPr>
        <w:t>資安要求</w:t>
      </w:r>
      <w:proofErr w:type="gramEnd"/>
      <w:r w:rsidR="007440D8" w:rsidRPr="00CE1370">
        <w:rPr>
          <w:rFonts w:ascii="標楷體" w:hAnsi="標楷體" w:hint="eastAsia"/>
        </w:rPr>
        <w:t>密度</w:t>
      </w:r>
      <w:r w:rsidR="007440D8">
        <w:rPr>
          <w:rFonts w:ascii="標楷體" w:hAnsi="標楷體" w:hint="eastAsia"/>
        </w:rPr>
        <w:t>內容差異何在？</w:t>
      </w:r>
      <w:r w:rsidR="007440D8" w:rsidRPr="00CE1370">
        <w:rPr>
          <w:rFonts w:ascii="標楷體" w:hAnsi="標楷體" w:hint="eastAsia"/>
        </w:rPr>
        <w:t>2.本院、考選</w:t>
      </w:r>
      <w:proofErr w:type="gramStart"/>
      <w:r w:rsidR="007440D8" w:rsidRPr="00CE1370">
        <w:rPr>
          <w:rFonts w:ascii="標楷體" w:hAnsi="標楷體" w:hint="eastAsia"/>
        </w:rPr>
        <w:t>部及銓敘部資安</w:t>
      </w:r>
      <w:proofErr w:type="gramEnd"/>
      <w:r w:rsidR="007440D8" w:rsidRPr="00CE1370">
        <w:rPr>
          <w:rFonts w:ascii="標楷體" w:hAnsi="標楷體" w:hint="eastAsia"/>
        </w:rPr>
        <w:t>責任</w:t>
      </w:r>
      <w:proofErr w:type="gramStart"/>
      <w:r w:rsidR="007440D8" w:rsidRPr="00CE1370">
        <w:rPr>
          <w:rFonts w:ascii="標楷體" w:hAnsi="標楷體" w:hint="eastAsia"/>
        </w:rPr>
        <w:t>等級均為</w:t>
      </w:r>
      <w:proofErr w:type="gramEnd"/>
      <w:r w:rsidR="007440D8" w:rsidRPr="00CE1370">
        <w:rPr>
          <w:rFonts w:ascii="標楷體" w:hAnsi="標楷體" w:hint="eastAsia"/>
        </w:rPr>
        <w:t>A級，</w:t>
      </w:r>
      <w:proofErr w:type="gramStart"/>
      <w:r w:rsidR="007440D8" w:rsidRPr="00CE1370">
        <w:rPr>
          <w:rFonts w:ascii="標楷體" w:hAnsi="標楷體" w:hint="eastAsia"/>
        </w:rPr>
        <w:t>資安專職人數均為</w:t>
      </w:r>
      <w:proofErr w:type="gramEnd"/>
      <w:r w:rsidR="007440D8" w:rsidRPr="00CE1370">
        <w:rPr>
          <w:rFonts w:ascii="標楷體" w:hAnsi="標楷體" w:hint="eastAsia"/>
        </w:rPr>
        <w:t>4</w:t>
      </w:r>
      <w:r w:rsidR="007440D8">
        <w:rPr>
          <w:rFonts w:ascii="標楷體" w:hAnsi="標楷體" w:hint="eastAsia"/>
        </w:rPr>
        <w:t>人，考選部掌握應考人</w:t>
      </w:r>
      <w:proofErr w:type="gramStart"/>
      <w:r w:rsidR="007440D8" w:rsidRPr="00CE1370">
        <w:rPr>
          <w:rFonts w:ascii="標楷體" w:hAnsi="標楷體" w:hint="eastAsia"/>
        </w:rPr>
        <w:t>個</w:t>
      </w:r>
      <w:proofErr w:type="gramEnd"/>
      <w:r w:rsidR="007440D8" w:rsidRPr="00CE1370">
        <w:rPr>
          <w:rFonts w:ascii="標楷體" w:hAnsi="標楷體" w:hint="eastAsia"/>
        </w:rPr>
        <w:t>資</w:t>
      </w:r>
      <w:r w:rsidR="007440D8">
        <w:rPr>
          <w:rFonts w:ascii="標楷體" w:hAnsi="標楷體" w:hint="eastAsia"/>
        </w:rPr>
        <w:t>及</w:t>
      </w:r>
      <w:r w:rsidR="007440D8" w:rsidRPr="00CE1370">
        <w:rPr>
          <w:rFonts w:ascii="標楷體" w:hAnsi="標楷體" w:hint="eastAsia"/>
        </w:rPr>
        <w:t>國考資料，銓敘</w:t>
      </w:r>
      <w:proofErr w:type="gramStart"/>
      <w:r w:rsidR="007440D8" w:rsidRPr="00CE1370">
        <w:rPr>
          <w:rFonts w:ascii="標楷體" w:hAnsi="標楷體" w:hint="eastAsia"/>
        </w:rPr>
        <w:t>部除掌</w:t>
      </w:r>
      <w:proofErr w:type="gramEnd"/>
      <w:r w:rsidR="007440D8" w:rsidRPr="00CE1370">
        <w:rPr>
          <w:rFonts w:ascii="標楷體" w:hAnsi="標楷體" w:hint="eastAsia"/>
        </w:rPr>
        <w:t>理公務人員</w:t>
      </w:r>
      <w:proofErr w:type="gramStart"/>
      <w:r w:rsidR="007440D8" w:rsidRPr="00CE1370">
        <w:rPr>
          <w:rFonts w:ascii="標楷體" w:hAnsi="標楷體" w:hint="eastAsia"/>
        </w:rPr>
        <w:t>銓</w:t>
      </w:r>
      <w:proofErr w:type="gramEnd"/>
      <w:r w:rsidR="007440D8" w:rsidRPr="00CE1370">
        <w:rPr>
          <w:rFonts w:ascii="標楷體" w:hAnsi="標楷體" w:hint="eastAsia"/>
        </w:rPr>
        <w:t>審資料，</w:t>
      </w:r>
      <w:r w:rsidR="007440D8">
        <w:rPr>
          <w:rFonts w:ascii="標楷體" w:hAnsi="標楷體" w:hint="eastAsia"/>
        </w:rPr>
        <w:t>亦曾</w:t>
      </w:r>
      <w:r w:rsidR="007440D8" w:rsidRPr="00CE1370">
        <w:rPr>
          <w:rFonts w:ascii="標楷體" w:hAnsi="標楷體" w:hint="eastAsia"/>
        </w:rPr>
        <w:t>發生資料外</w:t>
      </w:r>
      <w:proofErr w:type="gramStart"/>
      <w:r w:rsidR="007440D8" w:rsidRPr="00CE1370">
        <w:rPr>
          <w:rFonts w:ascii="標楷體" w:hAnsi="標楷體" w:hint="eastAsia"/>
        </w:rPr>
        <w:t>洩</w:t>
      </w:r>
      <w:proofErr w:type="gramEnd"/>
      <w:r w:rsidR="007440D8" w:rsidRPr="00CE1370">
        <w:rPr>
          <w:rFonts w:ascii="標楷體" w:hAnsi="標楷體" w:hint="eastAsia"/>
        </w:rPr>
        <w:t>事件</w:t>
      </w:r>
      <w:r w:rsidR="007440D8">
        <w:rPr>
          <w:rFonts w:ascii="標楷體" w:hAnsi="標楷體" w:hint="eastAsia"/>
        </w:rPr>
        <w:t>。審酌</w:t>
      </w:r>
      <w:r w:rsidR="007440D8" w:rsidRPr="00CE1370">
        <w:rPr>
          <w:rFonts w:ascii="標楷體" w:hAnsi="標楷體" w:hint="eastAsia"/>
        </w:rPr>
        <w:t>基金管理會</w:t>
      </w:r>
      <w:r w:rsidR="007440D8">
        <w:rPr>
          <w:rFonts w:ascii="標楷體" w:hAnsi="標楷體" w:hint="eastAsia"/>
        </w:rPr>
        <w:t>所負責之退撫基金交易資料數量</w:t>
      </w:r>
      <w:r w:rsidR="007440D8" w:rsidRPr="00CE1370">
        <w:rPr>
          <w:rFonts w:ascii="標楷體" w:hAnsi="標楷體" w:hint="eastAsia"/>
        </w:rPr>
        <w:t>極為龐大且十分重要，</w:t>
      </w:r>
      <w:r w:rsidR="007440D8">
        <w:rPr>
          <w:rFonts w:ascii="標楷體" w:hAnsi="標楷體" w:hint="eastAsia"/>
        </w:rPr>
        <w:t>惟</w:t>
      </w:r>
      <w:proofErr w:type="gramStart"/>
      <w:r w:rsidR="007440D8" w:rsidRPr="00CE1370">
        <w:rPr>
          <w:rFonts w:ascii="標楷體" w:hAnsi="標楷體" w:hint="eastAsia"/>
        </w:rPr>
        <w:t>其資安責任</w:t>
      </w:r>
      <w:proofErr w:type="gramEnd"/>
      <w:r w:rsidR="007440D8" w:rsidRPr="00CE1370">
        <w:rPr>
          <w:rFonts w:ascii="標楷體" w:hAnsi="標楷體" w:hint="eastAsia"/>
        </w:rPr>
        <w:t>等級僅為B級，</w:t>
      </w:r>
      <w:proofErr w:type="gramStart"/>
      <w:r w:rsidR="007440D8" w:rsidRPr="00CE1370">
        <w:rPr>
          <w:rFonts w:ascii="標楷體" w:hAnsi="標楷體" w:hint="eastAsia"/>
        </w:rPr>
        <w:t>且資安人員</w:t>
      </w:r>
      <w:proofErr w:type="gramEnd"/>
      <w:r w:rsidR="007440D8" w:rsidRPr="00CE1370">
        <w:rPr>
          <w:rFonts w:ascii="標楷體" w:hAnsi="標楷體" w:hint="eastAsia"/>
        </w:rPr>
        <w:t>為兼任，</w:t>
      </w:r>
      <w:proofErr w:type="gramStart"/>
      <w:r w:rsidR="007440D8" w:rsidRPr="00CE1370">
        <w:rPr>
          <w:rFonts w:ascii="標楷體" w:hAnsi="標楷體" w:hint="eastAsia"/>
        </w:rPr>
        <w:t>資安責任</w:t>
      </w:r>
      <w:proofErr w:type="gramEnd"/>
      <w:r w:rsidR="007440D8" w:rsidRPr="007440D8">
        <w:rPr>
          <w:rFonts w:ascii="標楷體" w:hAnsi="標楷體" w:hint="eastAsia"/>
        </w:rPr>
        <w:t>等級是否有所不足？3.簡報中本院對所屬機關</w:t>
      </w:r>
      <w:proofErr w:type="gramStart"/>
      <w:r w:rsidR="007440D8" w:rsidRPr="007440D8">
        <w:rPr>
          <w:rFonts w:ascii="標楷體" w:hAnsi="標楷體" w:hint="eastAsia"/>
        </w:rPr>
        <w:t>之資安督導</w:t>
      </w:r>
      <w:proofErr w:type="gramEnd"/>
      <w:r w:rsidR="007440D8" w:rsidRPr="007440D8">
        <w:rPr>
          <w:rFonts w:ascii="標楷體" w:hAnsi="標楷體" w:hint="eastAsia"/>
        </w:rPr>
        <w:t>作為，108年稽核監理會，109年稽核</w:t>
      </w:r>
      <w:proofErr w:type="gramStart"/>
      <w:r w:rsidR="007440D8" w:rsidRPr="007440D8">
        <w:rPr>
          <w:rFonts w:ascii="標楷體" w:hAnsi="標楷體" w:hint="eastAsia"/>
        </w:rPr>
        <w:t>考選部及保</w:t>
      </w:r>
      <w:proofErr w:type="gramEnd"/>
      <w:r w:rsidR="007440D8" w:rsidRPr="007440D8">
        <w:rPr>
          <w:rFonts w:ascii="標楷體" w:hAnsi="標楷體" w:hint="eastAsia"/>
        </w:rPr>
        <w:t>訓會，110年稽核</w:t>
      </w:r>
      <w:proofErr w:type="gramStart"/>
      <w:r w:rsidR="007440D8" w:rsidRPr="007440D8">
        <w:rPr>
          <w:rFonts w:ascii="標楷體" w:hAnsi="標楷體" w:hint="eastAsia"/>
        </w:rPr>
        <w:t>銓敘部及保</w:t>
      </w:r>
      <w:proofErr w:type="gramEnd"/>
      <w:r w:rsidR="007440D8" w:rsidRPr="007440D8">
        <w:rPr>
          <w:rFonts w:ascii="標楷體" w:hAnsi="標楷體" w:hint="eastAsia"/>
        </w:rPr>
        <w:t>訓會，</w:t>
      </w:r>
      <w:proofErr w:type="gramStart"/>
      <w:r w:rsidR="007440D8" w:rsidRPr="007440D8">
        <w:rPr>
          <w:rFonts w:ascii="標楷體" w:hAnsi="標楷體" w:hint="eastAsia"/>
        </w:rPr>
        <w:t>歷年均未對</w:t>
      </w:r>
      <w:proofErr w:type="gramEnd"/>
      <w:r w:rsidR="007440D8" w:rsidRPr="007440D8">
        <w:rPr>
          <w:rFonts w:ascii="標楷體" w:hAnsi="標楷體" w:hint="eastAsia"/>
        </w:rPr>
        <w:t>基金管理會稽核，</w:t>
      </w:r>
      <w:proofErr w:type="gramStart"/>
      <w:r w:rsidR="007440D8" w:rsidRPr="007440D8">
        <w:rPr>
          <w:rFonts w:ascii="標楷體" w:hAnsi="標楷體" w:hint="eastAsia"/>
        </w:rPr>
        <w:t>且資安責任</w:t>
      </w:r>
      <w:proofErr w:type="gramEnd"/>
      <w:r w:rsidR="007440D8" w:rsidRPr="007440D8">
        <w:rPr>
          <w:rFonts w:ascii="標楷體" w:hAnsi="標楷體" w:hint="eastAsia"/>
        </w:rPr>
        <w:t>等級A級的</w:t>
      </w:r>
      <w:proofErr w:type="gramStart"/>
      <w:r w:rsidR="007440D8" w:rsidRPr="007440D8">
        <w:rPr>
          <w:rFonts w:ascii="標楷體" w:hAnsi="標楷體" w:hint="eastAsia"/>
        </w:rPr>
        <w:t>銓敘部其稽核</w:t>
      </w:r>
      <w:proofErr w:type="gramEnd"/>
      <w:r w:rsidR="007440D8" w:rsidRPr="007440D8">
        <w:rPr>
          <w:rFonts w:ascii="標楷體" w:hAnsi="標楷體" w:hint="eastAsia"/>
        </w:rPr>
        <w:t>次數尚少於B級的保訓會，其因為何？4.今日報告僅呈現本</w:t>
      </w:r>
      <w:proofErr w:type="gramStart"/>
      <w:r w:rsidR="007440D8" w:rsidRPr="007440D8">
        <w:rPr>
          <w:rFonts w:ascii="標楷體" w:hAnsi="標楷體" w:hint="eastAsia"/>
        </w:rPr>
        <w:t>院資安</w:t>
      </w:r>
      <w:proofErr w:type="gramEnd"/>
      <w:r w:rsidR="007440D8" w:rsidRPr="007440D8">
        <w:rPr>
          <w:rFonts w:ascii="標楷體" w:hAnsi="標楷體" w:hint="eastAsia"/>
        </w:rPr>
        <w:t>問題與積極作為，期望未來本院所屬部會在院會進行</w:t>
      </w:r>
      <w:proofErr w:type="gramStart"/>
      <w:r w:rsidR="007440D8" w:rsidRPr="007440D8">
        <w:rPr>
          <w:rFonts w:ascii="標楷體" w:hAnsi="標楷體" w:hint="eastAsia"/>
        </w:rPr>
        <w:t>聯合資安報告</w:t>
      </w:r>
      <w:proofErr w:type="gramEnd"/>
      <w:r w:rsidR="007440D8" w:rsidRPr="007440D8">
        <w:rPr>
          <w:rFonts w:ascii="標楷體" w:hAnsi="標楷體" w:hint="eastAsia"/>
        </w:rPr>
        <w:t>。</w:t>
      </w:r>
    </w:p>
    <w:p w:rsidR="009E6E3A" w:rsidRDefault="009E6E3A" w:rsidP="000F5E47">
      <w:pPr>
        <w:pStyle w:val="33"/>
        <w:spacing w:line="460" w:lineRule="exact"/>
        <w:ind w:leftChars="188" w:left="959" w:hangingChars="100" w:hanging="320"/>
        <w:rPr>
          <w:rFonts w:ascii="標楷體" w:hAnsi="標楷體"/>
          <w:b/>
        </w:rPr>
      </w:pPr>
      <w:proofErr w:type="gramStart"/>
      <w:r w:rsidRPr="007402F0">
        <w:rPr>
          <w:rFonts w:ascii="標楷體" w:hAnsi="標楷體" w:hint="eastAsia"/>
          <w:b/>
        </w:rPr>
        <w:t>王</w:t>
      </w:r>
      <w:r w:rsidRPr="007402F0">
        <w:rPr>
          <w:rFonts w:ascii="標楷體" w:hAnsi="標楷體" w:hint="eastAsia"/>
          <w:b/>
          <w:color w:val="000000"/>
        </w:rPr>
        <w:t>委員</w:t>
      </w:r>
      <w:r w:rsidRPr="007402F0">
        <w:rPr>
          <w:rFonts w:ascii="標楷體" w:hAnsi="標楷體" w:hint="eastAsia"/>
          <w:b/>
        </w:rPr>
        <w:t>秀紅</w:t>
      </w:r>
      <w:proofErr w:type="gramEnd"/>
      <w:r>
        <w:rPr>
          <w:rFonts w:ascii="標楷體" w:hAnsi="標楷體" w:hint="eastAsia"/>
        </w:rPr>
        <w:t>：</w:t>
      </w:r>
      <w:r w:rsidR="007F78DC" w:rsidRPr="004B2956">
        <w:rPr>
          <w:rFonts w:ascii="標楷體" w:hAnsi="標楷體" w:hint="eastAsia"/>
        </w:rPr>
        <w:t>1.本次資通安全強化規劃報告，針對本院</w:t>
      </w:r>
      <w:proofErr w:type="gramStart"/>
      <w:r w:rsidR="007F78DC" w:rsidRPr="004B2956">
        <w:rPr>
          <w:rFonts w:ascii="標楷體" w:hAnsi="標楷體" w:hint="eastAsia"/>
        </w:rPr>
        <w:t>未來資安風險</w:t>
      </w:r>
      <w:proofErr w:type="gramEnd"/>
      <w:r w:rsidR="007F78DC" w:rsidRPr="004B2956">
        <w:rPr>
          <w:rFonts w:ascii="標楷體" w:hAnsi="標楷體" w:hint="eastAsia"/>
        </w:rPr>
        <w:t>進行分析，並提出相關對策</w:t>
      </w:r>
      <w:r w:rsidR="007F78DC">
        <w:rPr>
          <w:rFonts w:ascii="標楷體" w:hAnsi="標楷體" w:hint="eastAsia"/>
        </w:rPr>
        <w:t>。茲以</w:t>
      </w:r>
      <w:r w:rsidR="007F78DC" w:rsidRPr="004B2956">
        <w:rPr>
          <w:rFonts w:ascii="標楷體" w:hAnsi="標楷體" w:hint="eastAsia"/>
        </w:rPr>
        <w:t>資安工作如同防疫，平時如戰時，一旦發生資訊攻擊都是非常重大的事</w:t>
      </w:r>
      <w:r w:rsidR="007F78DC" w:rsidRPr="004B2956">
        <w:rPr>
          <w:rFonts w:ascii="標楷體" w:hAnsi="標楷體" w:hint="eastAsia"/>
        </w:rPr>
        <w:lastRenderedPageBreak/>
        <w:t>件，</w:t>
      </w:r>
      <w:r w:rsidR="007F78DC">
        <w:rPr>
          <w:rFonts w:ascii="標楷體" w:hAnsi="標楷體" w:hint="eastAsia"/>
        </w:rPr>
        <w:t>因此</w:t>
      </w:r>
      <w:r w:rsidR="007F78DC" w:rsidRPr="004B2956">
        <w:rPr>
          <w:rFonts w:ascii="標楷體" w:hAnsi="標楷體" w:hint="eastAsia"/>
        </w:rPr>
        <w:t>本院</w:t>
      </w:r>
      <w:r w:rsidR="007F78DC">
        <w:rPr>
          <w:rFonts w:ascii="標楷體" w:hAnsi="標楷體" w:hint="eastAsia"/>
        </w:rPr>
        <w:t>訂</w:t>
      </w:r>
      <w:r w:rsidR="007F78DC" w:rsidRPr="004B2956">
        <w:rPr>
          <w:rFonts w:ascii="標楷體" w:hAnsi="標楷體" w:hint="eastAsia"/>
        </w:rPr>
        <w:t>有</w:t>
      </w:r>
      <w:r w:rsidR="007F78DC">
        <w:rPr>
          <w:rFonts w:ascii="標楷體" w:hAnsi="標楷體" w:hint="eastAsia"/>
        </w:rPr>
        <w:t>準備計畫及</w:t>
      </w:r>
      <w:r w:rsidR="007F78DC" w:rsidRPr="004B2956">
        <w:rPr>
          <w:rFonts w:ascii="標楷體" w:hAnsi="標楷體" w:hint="eastAsia"/>
        </w:rPr>
        <w:t>應變計畫並定期演練。</w:t>
      </w:r>
      <w:r w:rsidR="007F78DC">
        <w:rPr>
          <w:rFonts w:ascii="標楷體" w:hAnsi="標楷體" w:hint="eastAsia"/>
        </w:rPr>
        <w:t>惟</w:t>
      </w:r>
      <w:proofErr w:type="gramStart"/>
      <w:r w:rsidR="007F78DC">
        <w:rPr>
          <w:rFonts w:ascii="標楷體" w:hAnsi="標楷體" w:hint="eastAsia"/>
        </w:rPr>
        <w:t>就資</w:t>
      </w:r>
      <w:r w:rsidR="007F78DC" w:rsidRPr="004B2956">
        <w:rPr>
          <w:rFonts w:ascii="標楷體" w:hAnsi="標楷體" w:hint="eastAsia"/>
        </w:rPr>
        <w:t>安</w:t>
      </w:r>
      <w:proofErr w:type="gramEnd"/>
      <w:r w:rsidR="007F78DC" w:rsidRPr="004B2956">
        <w:rPr>
          <w:rFonts w:ascii="標楷體" w:hAnsi="標楷體" w:hint="eastAsia"/>
        </w:rPr>
        <w:t>的要求，仍</w:t>
      </w:r>
      <w:r w:rsidR="007F78DC">
        <w:rPr>
          <w:rFonts w:ascii="標楷體" w:hAnsi="標楷體" w:hint="eastAsia"/>
        </w:rPr>
        <w:t>需</w:t>
      </w:r>
      <w:r w:rsidR="007F78DC" w:rsidRPr="004B2956">
        <w:rPr>
          <w:rFonts w:ascii="標楷體" w:hAnsi="標楷體" w:hint="eastAsia"/>
        </w:rPr>
        <w:t>不斷地強化，因資訊攻擊態樣</w:t>
      </w:r>
      <w:r w:rsidR="007F78DC">
        <w:rPr>
          <w:rFonts w:ascii="標楷體" w:hAnsi="標楷體" w:hint="eastAsia"/>
        </w:rPr>
        <w:t>多元，且</w:t>
      </w:r>
      <w:r w:rsidR="007F78DC" w:rsidRPr="004B2956">
        <w:rPr>
          <w:rFonts w:ascii="標楷體" w:hAnsi="標楷體" w:hint="eastAsia"/>
        </w:rPr>
        <w:t>不斷地轉變，</w:t>
      </w:r>
      <w:proofErr w:type="gramStart"/>
      <w:r w:rsidR="007F78DC" w:rsidRPr="004B2956">
        <w:rPr>
          <w:rFonts w:ascii="標楷體" w:hAnsi="標楷體" w:hint="eastAsia"/>
        </w:rPr>
        <w:t>使資安</w:t>
      </w:r>
      <w:proofErr w:type="gramEnd"/>
      <w:r w:rsidR="007F78DC" w:rsidRPr="004B2956">
        <w:rPr>
          <w:rFonts w:ascii="標楷體" w:hAnsi="標楷體" w:hint="eastAsia"/>
        </w:rPr>
        <w:t>工程成為各種資訊技能與腦力上的競賽對抗。因此在資訊安全的要求上，</w:t>
      </w:r>
      <w:proofErr w:type="gramStart"/>
      <w:r w:rsidR="007F78DC" w:rsidRPr="004B2956">
        <w:rPr>
          <w:rFonts w:ascii="標楷體" w:hAnsi="標楷體" w:hint="eastAsia"/>
        </w:rPr>
        <w:t>資安人力</w:t>
      </w:r>
      <w:proofErr w:type="gramEnd"/>
      <w:r w:rsidR="007F78DC" w:rsidRPr="004B2956">
        <w:rPr>
          <w:rFonts w:ascii="標楷體" w:hAnsi="標楷體" w:hint="eastAsia"/>
        </w:rPr>
        <w:t>的技能、實務經驗</w:t>
      </w:r>
      <w:r w:rsidR="007F78DC">
        <w:rPr>
          <w:rFonts w:ascii="標楷體" w:hAnsi="標楷體" w:hint="eastAsia"/>
        </w:rPr>
        <w:t>及</w:t>
      </w:r>
      <w:r w:rsidR="007F78DC" w:rsidRPr="004B2956">
        <w:rPr>
          <w:rFonts w:ascii="標楷體" w:hAnsi="標楷體" w:hint="eastAsia"/>
        </w:rPr>
        <w:t>專職</w:t>
      </w:r>
      <w:proofErr w:type="gramStart"/>
      <w:r w:rsidR="007F78DC">
        <w:rPr>
          <w:rFonts w:ascii="標楷體" w:hAnsi="標楷體" w:hint="eastAsia"/>
        </w:rPr>
        <w:t>與否均為</w:t>
      </w:r>
      <w:r w:rsidR="007F78DC" w:rsidRPr="004B2956">
        <w:rPr>
          <w:rFonts w:ascii="標楷體" w:hAnsi="標楷體" w:hint="eastAsia"/>
        </w:rPr>
        <w:t>重要</w:t>
      </w:r>
      <w:proofErr w:type="gramEnd"/>
      <w:r w:rsidR="007F78DC" w:rsidRPr="004B2956">
        <w:rPr>
          <w:rFonts w:ascii="標楷體" w:hAnsi="標楷體" w:hint="eastAsia"/>
        </w:rPr>
        <w:t>的條件，且資訊經費的配置</w:t>
      </w:r>
      <w:r w:rsidR="007F78DC">
        <w:rPr>
          <w:rFonts w:ascii="標楷體" w:hAnsi="標楷體" w:hint="eastAsia"/>
        </w:rPr>
        <w:t>亦</w:t>
      </w:r>
      <w:r w:rsidR="007F78DC" w:rsidRPr="004B2956">
        <w:rPr>
          <w:rFonts w:ascii="標楷體" w:hAnsi="標楷體" w:hint="eastAsia"/>
        </w:rPr>
        <w:t>相當重要，有充足的經費</w:t>
      </w:r>
      <w:r w:rsidR="007F78DC">
        <w:rPr>
          <w:rFonts w:ascii="標楷體" w:hAnsi="標楷體" w:hint="eastAsia"/>
        </w:rPr>
        <w:t>方</w:t>
      </w:r>
      <w:r w:rsidR="007F78DC" w:rsidRPr="004B2956">
        <w:rPr>
          <w:rFonts w:ascii="標楷體" w:hAnsi="標楷體" w:hint="eastAsia"/>
        </w:rPr>
        <w:t>能更新現有的軟硬體設備</w:t>
      </w:r>
      <w:r w:rsidR="007F78DC">
        <w:rPr>
          <w:rFonts w:ascii="標楷體" w:hAnsi="標楷體" w:hint="eastAsia"/>
        </w:rPr>
        <w:t>及舊有系統</w:t>
      </w:r>
      <w:r w:rsidR="007F78DC" w:rsidRPr="004B2956">
        <w:rPr>
          <w:rFonts w:ascii="標楷體" w:hAnsi="標楷體" w:hint="eastAsia"/>
        </w:rPr>
        <w:t>。2.簡報第17頁</w:t>
      </w:r>
      <w:proofErr w:type="gramStart"/>
      <w:r w:rsidR="007F78DC">
        <w:rPr>
          <w:rFonts w:ascii="標楷體" w:hAnsi="標楷體" w:hint="eastAsia"/>
        </w:rPr>
        <w:t>有關</w:t>
      </w:r>
      <w:r w:rsidR="007F78DC" w:rsidRPr="004B2956">
        <w:rPr>
          <w:rFonts w:ascii="標楷體" w:hAnsi="標楷體" w:hint="eastAsia"/>
        </w:rPr>
        <w:t>資安風險</w:t>
      </w:r>
      <w:proofErr w:type="gramEnd"/>
      <w:r w:rsidR="007F78DC" w:rsidRPr="004B2956">
        <w:rPr>
          <w:rFonts w:ascii="標楷體" w:hAnsi="標楷體" w:hint="eastAsia"/>
        </w:rPr>
        <w:t>因子分析，</w:t>
      </w:r>
      <w:r w:rsidR="007F78DC">
        <w:rPr>
          <w:rFonts w:ascii="標楷體" w:hAnsi="標楷體" w:hint="eastAsia"/>
        </w:rPr>
        <w:t>建議</w:t>
      </w:r>
      <w:r w:rsidR="007F78DC" w:rsidRPr="004B2956">
        <w:rPr>
          <w:rFonts w:ascii="標楷體" w:hAnsi="標楷體" w:hint="eastAsia"/>
        </w:rPr>
        <w:t>進一步</w:t>
      </w:r>
      <w:proofErr w:type="gramStart"/>
      <w:r w:rsidR="007F78DC" w:rsidRPr="004B2956">
        <w:rPr>
          <w:rFonts w:ascii="標楷體" w:hAnsi="標楷體" w:hint="eastAsia"/>
        </w:rPr>
        <w:t>說明資安風險</w:t>
      </w:r>
      <w:proofErr w:type="gramEnd"/>
      <w:r w:rsidR="007F78DC" w:rsidRPr="004B2956">
        <w:rPr>
          <w:rFonts w:ascii="標楷體" w:hAnsi="標楷體" w:hint="eastAsia"/>
        </w:rPr>
        <w:t>等級，</w:t>
      </w:r>
      <w:r w:rsidR="007F78DC">
        <w:rPr>
          <w:rFonts w:ascii="標楷體" w:hAnsi="標楷體" w:hint="eastAsia"/>
        </w:rPr>
        <w:t>將其</w:t>
      </w:r>
      <w:proofErr w:type="gramStart"/>
      <w:r w:rsidR="007F78DC">
        <w:rPr>
          <w:rFonts w:ascii="標楷體" w:hAnsi="標楷體" w:hint="eastAsia"/>
        </w:rPr>
        <w:t>與資安責任</w:t>
      </w:r>
      <w:proofErr w:type="gramEnd"/>
      <w:r w:rsidR="007F78DC">
        <w:rPr>
          <w:rFonts w:ascii="標楷體" w:hAnsi="標楷體" w:hint="eastAsia"/>
        </w:rPr>
        <w:t>等級相互連結；並與</w:t>
      </w:r>
      <w:r w:rsidR="007F78DC" w:rsidRPr="004B2956">
        <w:rPr>
          <w:rFonts w:ascii="標楷體" w:hAnsi="標楷體" w:hint="eastAsia"/>
        </w:rPr>
        <w:t>第23頁有關資訊</w:t>
      </w:r>
      <w:proofErr w:type="gramStart"/>
      <w:r w:rsidR="007F78DC" w:rsidRPr="004B2956">
        <w:rPr>
          <w:rFonts w:ascii="標楷體" w:hAnsi="標楷體" w:hint="eastAsia"/>
        </w:rPr>
        <w:t>及資安專職</w:t>
      </w:r>
      <w:proofErr w:type="gramEnd"/>
      <w:r w:rsidR="007F78DC" w:rsidRPr="004B2956">
        <w:rPr>
          <w:rFonts w:ascii="標楷體" w:hAnsi="標楷體" w:hint="eastAsia"/>
        </w:rPr>
        <w:t>人力的配置，現有</w:t>
      </w:r>
      <w:proofErr w:type="gramStart"/>
      <w:r w:rsidR="007F78DC" w:rsidRPr="004B2956">
        <w:rPr>
          <w:rFonts w:ascii="標楷體" w:hAnsi="標楷體" w:hint="eastAsia"/>
        </w:rPr>
        <w:t>12</w:t>
      </w:r>
      <w:r w:rsidR="007F78DC">
        <w:rPr>
          <w:rFonts w:ascii="標楷體" w:hAnsi="標楷體" w:hint="eastAsia"/>
        </w:rPr>
        <w:t>位</w:t>
      </w:r>
      <w:r w:rsidR="007F78DC" w:rsidRPr="004B2956">
        <w:rPr>
          <w:rFonts w:ascii="標楷體" w:hAnsi="標楷體" w:hint="eastAsia"/>
        </w:rPr>
        <w:t>資安專職</w:t>
      </w:r>
      <w:proofErr w:type="gramEnd"/>
      <w:r w:rsidR="007F78DC" w:rsidRPr="004B2956">
        <w:rPr>
          <w:rFonts w:ascii="標楷體" w:hAnsi="標楷體" w:hint="eastAsia"/>
        </w:rPr>
        <w:t>人員是否符應本</w:t>
      </w:r>
      <w:proofErr w:type="gramStart"/>
      <w:r w:rsidR="007F78DC" w:rsidRPr="004B2956">
        <w:rPr>
          <w:rFonts w:ascii="標楷體" w:hAnsi="標楷體" w:hint="eastAsia"/>
        </w:rPr>
        <w:t>院資安</w:t>
      </w:r>
      <w:proofErr w:type="gramEnd"/>
      <w:r w:rsidR="007F78DC" w:rsidRPr="004B2956">
        <w:rPr>
          <w:rFonts w:ascii="標楷體" w:hAnsi="標楷體" w:hint="eastAsia"/>
        </w:rPr>
        <w:t>責任等級，作對照呈現，</w:t>
      </w:r>
      <w:proofErr w:type="gramStart"/>
      <w:r w:rsidR="007F78DC">
        <w:rPr>
          <w:rFonts w:ascii="標楷體" w:hAnsi="標楷體" w:hint="eastAsia"/>
        </w:rPr>
        <w:t>俾</w:t>
      </w:r>
      <w:proofErr w:type="gramEnd"/>
      <w:r w:rsidR="007F78DC">
        <w:rPr>
          <w:rFonts w:ascii="標楷體" w:hAnsi="標楷體" w:hint="eastAsia"/>
        </w:rPr>
        <w:t>利</w:t>
      </w:r>
      <w:r w:rsidR="007F78DC" w:rsidRPr="004B2956">
        <w:rPr>
          <w:rFonts w:ascii="標楷體" w:hAnsi="標楷體" w:hint="eastAsia"/>
        </w:rPr>
        <w:t>委員更了解本</w:t>
      </w:r>
      <w:proofErr w:type="gramStart"/>
      <w:r w:rsidR="007F78DC" w:rsidRPr="004B2956">
        <w:rPr>
          <w:rFonts w:ascii="標楷體" w:hAnsi="標楷體" w:hint="eastAsia"/>
        </w:rPr>
        <w:t>院資安</w:t>
      </w:r>
      <w:proofErr w:type="gramEnd"/>
      <w:r w:rsidR="007F78DC" w:rsidRPr="004B2956">
        <w:rPr>
          <w:rFonts w:ascii="標楷體" w:hAnsi="標楷體" w:hint="eastAsia"/>
        </w:rPr>
        <w:t>責任與人員配置是否到位。</w:t>
      </w:r>
    </w:p>
    <w:p w:rsidR="0010472F" w:rsidRDefault="000D4C6F" w:rsidP="0010472F">
      <w:pPr>
        <w:pStyle w:val="33"/>
        <w:spacing w:line="460" w:lineRule="exact"/>
        <w:ind w:leftChars="188" w:left="959" w:hangingChars="100" w:hanging="320"/>
        <w:rPr>
          <w:rFonts w:ascii="標楷體" w:hAnsi="標楷體"/>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7E1159" w:rsidRPr="003962FF">
        <w:rPr>
          <w:rFonts w:ascii="標楷體" w:hAnsi="標楷體" w:hint="eastAsia"/>
        </w:rPr>
        <w:t>1.</w:t>
      </w:r>
      <w:r w:rsidR="007E1159" w:rsidRPr="003962FF">
        <w:rPr>
          <w:rStyle w:val="aff7"/>
          <w:rFonts w:ascii="標楷體" w:hAnsi="標楷體" w:hint="eastAsia"/>
          <w:b w:val="0"/>
          <w:color w:val="000000"/>
        </w:rPr>
        <w:t>肯定本</w:t>
      </w:r>
      <w:proofErr w:type="gramStart"/>
      <w:r w:rsidR="007E1159" w:rsidRPr="003962FF">
        <w:rPr>
          <w:rStyle w:val="aff7"/>
          <w:rFonts w:ascii="標楷體" w:hAnsi="標楷體" w:hint="eastAsia"/>
          <w:b w:val="0"/>
          <w:color w:val="000000"/>
        </w:rPr>
        <w:t>院資安</w:t>
      </w:r>
      <w:proofErr w:type="gramEnd"/>
      <w:r w:rsidR="007E1159" w:rsidRPr="003962FF">
        <w:rPr>
          <w:rStyle w:val="aff7"/>
          <w:rFonts w:ascii="標楷體" w:hAnsi="標楷體" w:hint="eastAsia"/>
          <w:b w:val="0"/>
          <w:color w:val="000000"/>
        </w:rPr>
        <w:t>強化規劃報告，尤其是近年資安經費資源大幅增加，</w:t>
      </w:r>
      <w:r w:rsidR="007E1159">
        <w:rPr>
          <w:rStyle w:val="aff7"/>
          <w:rFonts w:ascii="標楷體" w:hAnsi="標楷體" w:hint="eastAsia"/>
          <w:b w:val="0"/>
          <w:color w:val="000000"/>
        </w:rPr>
        <w:t>方</w:t>
      </w:r>
      <w:r w:rsidR="007E1159" w:rsidRPr="003962FF">
        <w:rPr>
          <w:rStyle w:val="aff7"/>
          <w:rFonts w:ascii="標楷體" w:hAnsi="標楷體" w:hint="eastAsia"/>
          <w:b w:val="0"/>
          <w:color w:val="000000"/>
        </w:rPr>
        <w:t>能進一步</w:t>
      </w:r>
      <w:proofErr w:type="gramStart"/>
      <w:r w:rsidR="007E1159" w:rsidRPr="003962FF">
        <w:rPr>
          <w:rStyle w:val="aff7"/>
          <w:rFonts w:ascii="標楷體" w:hAnsi="標楷體" w:hint="eastAsia"/>
          <w:b w:val="0"/>
          <w:color w:val="000000"/>
        </w:rPr>
        <w:t>汰</w:t>
      </w:r>
      <w:proofErr w:type="gramEnd"/>
      <w:r w:rsidR="007E1159" w:rsidRPr="003962FF">
        <w:rPr>
          <w:rStyle w:val="aff7"/>
          <w:rFonts w:ascii="標楷體" w:hAnsi="標楷體" w:hint="eastAsia"/>
          <w:b w:val="0"/>
          <w:color w:val="000000"/>
        </w:rPr>
        <w:t>換升級資通系統及強化本</w:t>
      </w:r>
      <w:proofErr w:type="gramStart"/>
      <w:r w:rsidR="007E1159" w:rsidRPr="003962FF">
        <w:rPr>
          <w:rStyle w:val="aff7"/>
          <w:rFonts w:ascii="標楷體" w:hAnsi="標楷體" w:hint="eastAsia"/>
          <w:b w:val="0"/>
          <w:color w:val="000000"/>
        </w:rPr>
        <w:t>院資安</w:t>
      </w:r>
      <w:proofErr w:type="gramEnd"/>
      <w:r w:rsidR="007E1159" w:rsidRPr="003962FF">
        <w:rPr>
          <w:rStyle w:val="aff7"/>
          <w:rFonts w:ascii="標楷體" w:hAnsi="標楷體" w:hint="eastAsia"/>
          <w:b w:val="0"/>
          <w:color w:val="000000"/>
        </w:rPr>
        <w:t>防護能量。</w:t>
      </w:r>
      <w:r w:rsidR="007E1159">
        <w:rPr>
          <w:rStyle w:val="aff7"/>
          <w:rFonts w:ascii="標楷體" w:hAnsi="標楷體" w:hint="eastAsia"/>
          <w:b w:val="0"/>
          <w:color w:val="000000"/>
        </w:rPr>
        <w:t>2.</w:t>
      </w:r>
      <w:r w:rsidR="007E1159" w:rsidRPr="003962FF">
        <w:rPr>
          <w:rStyle w:val="aff7"/>
          <w:rFonts w:ascii="標楷體" w:hAnsi="標楷體" w:hint="eastAsia"/>
          <w:b w:val="0"/>
          <w:color w:val="000000"/>
        </w:rPr>
        <w:t>簡報第8頁</w:t>
      </w:r>
      <w:proofErr w:type="gramStart"/>
      <w:r w:rsidR="007E1159" w:rsidRPr="003962FF">
        <w:rPr>
          <w:rStyle w:val="aff7"/>
          <w:rFonts w:ascii="標楷體" w:hAnsi="標楷體" w:hint="eastAsia"/>
          <w:b w:val="0"/>
          <w:color w:val="000000"/>
        </w:rPr>
        <w:t>定期資安威脅</w:t>
      </w:r>
      <w:proofErr w:type="gramEnd"/>
      <w:r w:rsidR="007E1159" w:rsidRPr="003962FF">
        <w:rPr>
          <w:rStyle w:val="aff7"/>
          <w:rFonts w:ascii="標楷體" w:hAnsi="標楷體" w:hint="eastAsia"/>
          <w:b w:val="0"/>
          <w:color w:val="000000"/>
        </w:rPr>
        <w:t>偵測及應變演練部分，社交工程演練每年2次，通報應變演練每年1次，上開工作演練次數是否為法規最低要求</w:t>
      </w:r>
      <w:r w:rsidR="007E1159">
        <w:rPr>
          <w:rStyle w:val="aff7"/>
          <w:rFonts w:ascii="標楷體" w:hAnsi="標楷體" w:hint="eastAsia"/>
          <w:b w:val="0"/>
          <w:color w:val="000000"/>
        </w:rPr>
        <w:t>？</w:t>
      </w:r>
      <w:r w:rsidR="007E1159" w:rsidRPr="003962FF">
        <w:rPr>
          <w:rStyle w:val="aff7"/>
          <w:rFonts w:ascii="標楷體" w:hAnsi="標楷體" w:hint="eastAsia"/>
          <w:b w:val="0"/>
          <w:color w:val="000000"/>
        </w:rPr>
        <w:t>抑或可進行不定期演練</w:t>
      </w:r>
      <w:r w:rsidR="007E1159">
        <w:rPr>
          <w:rStyle w:val="aff7"/>
          <w:rFonts w:ascii="標楷體" w:hAnsi="標楷體" w:hint="eastAsia"/>
          <w:b w:val="0"/>
          <w:color w:val="000000"/>
        </w:rPr>
        <w:t>？倘</w:t>
      </w:r>
      <w:r w:rsidR="007E1159" w:rsidRPr="003962FF">
        <w:rPr>
          <w:rStyle w:val="aff7"/>
          <w:rFonts w:ascii="標楷體" w:hAnsi="標楷體" w:hint="eastAsia"/>
          <w:b w:val="0"/>
          <w:color w:val="000000"/>
        </w:rPr>
        <w:t>平時能不定期演練，應可加強本院</w:t>
      </w:r>
      <w:proofErr w:type="gramStart"/>
      <w:r w:rsidR="007E1159" w:rsidRPr="003962FF">
        <w:rPr>
          <w:rStyle w:val="aff7"/>
          <w:rFonts w:ascii="標楷體" w:hAnsi="標楷體" w:hint="eastAsia"/>
          <w:b w:val="0"/>
          <w:color w:val="000000"/>
        </w:rPr>
        <w:t>對資安威脅</w:t>
      </w:r>
      <w:proofErr w:type="gramEnd"/>
      <w:r w:rsidR="007E1159" w:rsidRPr="003962FF">
        <w:rPr>
          <w:rStyle w:val="aff7"/>
          <w:rFonts w:ascii="標楷體" w:hAnsi="標楷體" w:hint="eastAsia"/>
          <w:b w:val="0"/>
          <w:color w:val="000000"/>
        </w:rPr>
        <w:t>的應變能力。</w:t>
      </w:r>
      <w:r w:rsidR="007E1159">
        <w:rPr>
          <w:rStyle w:val="aff7"/>
          <w:rFonts w:ascii="標楷體" w:hAnsi="標楷體" w:hint="eastAsia"/>
          <w:b w:val="0"/>
          <w:color w:val="000000"/>
        </w:rPr>
        <w:t>3.</w:t>
      </w:r>
      <w:r w:rsidR="007E1159" w:rsidRPr="003962FF">
        <w:rPr>
          <w:rStyle w:val="aff7"/>
          <w:rFonts w:ascii="標楷體" w:hAnsi="標楷體" w:hint="eastAsia"/>
          <w:b w:val="0"/>
          <w:color w:val="000000"/>
        </w:rPr>
        <w:t>簡報第14、15及23頁本</w:t>
      </w:r>
      <w:proofErr w:type="gramStart"/>
      <w:r w:rsidR="007E1159" w:rsidRPr="003962FF">
        <w:rPr>
          <w:rStyle w:val="aff7"/>
          <w:rFonts w:ascii="標楷體" w:hAnsi="標楷體" w:hint="eastAsia"/>
          <w:b w:val="0"/>
          <w:color w:val="000000"/>
        </w:rPr>
        <w:t>院資安</w:t>
      </w:r>
      <w:proofErr w:type="gramEnd"/>
      <w:r w:rsidR="007E1159" w:rsidRPr="003962FF">
        <w:rPr>
          <w:rStyle w:val="aff7"/>
          <w:rFonts w:ascii="標楷體" w:hAnsi="標楷體" w:hint="eastAsia"/>
          <w:b w:val="0"/>
          <w:color w:val="000000"/>
        </w:rPr>
        <w:t>異常監控攻擊趨勢及</w:t>
      </w:r>
      <w:proofErr w:type="gramStart"/>
      <w:r w:rsidR="007E1159" w:rsidRPr="003962FF">
        <w:rPr>
          <w:rStyle w:val="aff7"/>
          <w:rFonts w:ascii="標楷體" w:hAnsi="標楷體" w:hint="eastAsia"/>
          <w:b w:val="0"/>
          <w:color w:val="000000"/>
        </w:rPr>
        <w:t>配置資安專責</w:t>
      </w:r>
      <w:proofErr w:type="gramEnd"/>
      <w:r w:rsidR="007E1159" w:rsidRPr="003962FF">
        <w:rPr>
          <w:rStyle w:val="aff7"/>
          <w:rFonts w:ascii="標楷體" w:hAnsi="標楷體" w:hint="eastAsia"/>
          <w:b w:val="0"/>
          <w:color w:val="000000"/>
        </w:rPr>
        <w:t>人員，</w:t>
      </w:r>
      <w:r w:rsidR="007E1159">
        <w:rPr>
          <w:rStyle w:val="aff7"/>
          <w:rFonts w:ascii="標楷體" w:hAnsi="標楷體" w:hint="eastAsia"/>
          <w:b w:val="0"/>
          <w:color w:val="000000"/>
        </w:rPr>
        <w:t>建議評估本院及所屬</w:t>
      </w:r>
      <w:proofErr w:type="gramStart"/>
      <w:r w:rsidR="007E1159">
        <w:rPr>
          <w:rStyle w:val="aff7"/>
          <w:rFonts w:ascii="標楷體" w:hAnsi="標楷體" w:hint="eastAsia"/>
          <w:b w:val="0"/>
          <w:color w:val="000000"/>
        </w:rPr>
        <w:t>部會</w:t>
      </w:r>
      <w:r w:rsidR="007E1159" w:rsidRPr="003962FF">
        <w:rPr>
          <w:rStyle w:val="aff7"/>
          <w:rFonts w:ascii="標楷體" w:hAnsi="標楷體" w:hint="eastAsia"/>
          <w:b w:val="0"/>
          <w:color w:val="000000"/>
        </w:rPr>
        <w:t>資安人力</w:t>
      </w:r>
      <w:proofErr w:type="gramEnd"/>
      <w:r w:rsidR="007E1159" w:rsidRPr="003962FF">
        <w:rPr>
          <w:rStyle w:val="aff7"/>
          <w:rFonts w:ascii="標楷體" w:hAnsi="標楷體" w:hint="eastAsia"/>
          <w:b w:val="0"/>
          <w:color w:val="000000"/>
        </w:rPr>
        <w:t>是否適足，請補充說明。</w:t>
      </w:r>
    </w:p>
    <w:p w:rsidR="000D4C6F" w:rsidRPr="00F9649C" w:rsidRDefault="000D4C6F" w:rsidP="00AE3925">
      <w:pPr>
        <w:pStyle w:val="33"/>
        <w:overflowPunct w:val="0"/>
        <w:spacing w:line="460" w:lineRule="exact"/>
        <w:ind w:leftChars="188" w:left="959" w:hangingChars="100" w:hanging="320"/>
        <w:rPr>
          <w:rFonts w:ascii="標楷體" w:hAnsi="標楷體"/>
        </w:rPr>
      </w:pPr>
      <w:r w:rsidRPr="007402F0">
        <w:rPr>
          <w:rFonts w:ascii="標楷體" w:hAnsi="標楷體" w:hint="eastAsia"/>
          <w:b/>
        </w:rPr>
        <w:t>姚</w:t>
      </w:r>
      <w:r w:rsidRPr="007402F0">
        <w:rPr>
          <w:rFonts w:ascii="標楷體" w:hAnsi="標楷體" w:hint="eastAsia"/>
          <w:b/>
          <w:color w:val="000000"/>
        </w:rPr>
        <w:t>委員</w:t>
      </w:r>
      <w:r w:rsidRPr="007402F0">
        <w:rPr>
          <w:rFonts w:ascii="標楷體" w:hAnsi="標楷體" w:hint="eastAsia"/>
          <w:b/>
        </w:rPr>
        <w:t>立德</w:t>
      </w:r>
      <w:r>
        <w:rPr>
          <w:rFonts w:ascii="標楷體" w:hAnsi="標楷體" w:hint="eastAsia"/>
        </w:rPr>
        <w:t>：</w:t>
      </w:r>
      <w:r w:rsidR="00AE3925" w:rsidRPr="004D4C0E">
        <w:rPr>
          <w:rFonts w:ascii="標楷體" w:hAnsi="標楷體" w:hint="eastAsia"/>
        </w:rPr>
        <w:t>1.本院部</w:t>
      </w:r>
      <w:r w:rsidR="00AE3925">
        <w:rPr>
          <w:rFonts w:ascii="標楷體" w:hAnsi="標楷體" w:hint="eastAsia"/>
        </w:rPr>
        <w:t>分</w:t>
      </w:r>
      <w:r w:rsidR="00AE3925" w:rsidRPr="004D4C0E">
        <w:rPr>
          <w:rFonts w:ascii="標楷體" w:hAnsi="標楷體" w:hint="eastAsia"/>
        </w:rPr>
        <w:t>軟硬體進行</w:t>
      </w:r>
      <w:proofErr w:type="gramStart"/>
      <w:r w:rsidR="00AE3925" w:rsidRPr="004D4C0E">
        <w:rPr>
          <w:rFonts w:ascii="標楷體" w:hAnsi="標楷體" w:hint="eastAsia"/>
        </w:rPr>
        <w:t>汰換時</w:t>
      </w:r>
      <w:proofErr w:type="gramEnd"/>
      <w:r w:rsidR="00AE3925" w:rsidRPr="004D4C0E">
        <w:rPr>
          <w:rFonts w:ascii="標楷體" w:hAnsi="標楷體" w:hint="eastAsia"/>
        </w:rPr>
        <w:t>，建議於軟體開發建置採購契約中，增加得標廠商不得再自行委外其他廠商辦理，或禁止該公司境外分支機構人員參與開發等規定。主要考量</w:t>
      </w:r>
      <w:r w:rsidR="00AE3925">
        <w:rPr>
          <w:rFonts w:ascii="標楷體" w:hAnsi="標楷體" w:hint="eastAsia"/>
        </w:rPr>
        <w:t>係為確保得標廠商在</w:t>
      </w:r>
      <w:r w:rsidR="00AE3925" w:rsidRPr="004D4C0E">
        <w:rPr>
          <w:rFonts w:ascii="標楷體" w:hAnsi="標楷體" w:hint="eastAsia"/>
        </w:rPr>
        <w:t>建置軟體時，不會因再</w:t>
      </w:r>
      <w:proofErr w:type="gramStart"/>
      <w:r w:rsidR="00AE3925" w:rsidRPr="004D4C0E">
        <w:rPr>
          <w:rFonts w:ascii="標楷體" w:hAnsi="標楷體" w:hint="eastAsia"/>
        </w:rPr>
        <w:t>分包或有</w:t>
      </w:r>
      <w:proofErr w:type="gramEnd"/>
      <w:r w:rsidR="00AE3925" w:rsidRPr="004D4C0E">
        <w:rPr>
          <w:rFonts w:ascii="標楷體" w:hAnsi="標楷體" w:hint="eastAsia"/>
        </w:rPr>
        <w:t>境外人士的涉入，使應用系統遭加入資訊安全漏洞的情形，畢竟系統本身的安全漏洞在現有的人力下難以覺察，因此在契約形式條款至少應加入此類規範，</w:t>
      </w:r>
      <w:r w:rsidR="00AE3925">
        <w:rPr>
          <w:rFonts w:ascii="標楷體" w:hAnsi="標楷體" w:hint="eastAsia"/>
        </w:rPr>
        <w:t>以</w:t>
      </w:r>
      <w:r w:rsidR="00AE3925" w:rsidRPr="004D4C0E">
        <w:rPr>
          <w:rFonts w:ascii="標楷體" w:hAnsi="標楷體" w:hint="eastAsia"/>
        </w:rPr>
        <w:t>避免資訊安全</w:t>
      </w:r>
      <w:proofErr w:type="gramStart"/>
      <w:r w:rsidR="00AE3925" w:rsidRPr="004D4C0E">
        <w:rPr>
          <w:rFonts w:ascii="標楷體" w:hAnsi="標楷體" w:hint="eastAsia"/>
        </w:rPr>
        <w:t>遭暗設</w:t>
      </w:r>
      <w:proofErr w:type="gramEnd"/>
      <w:r w:rsidR="00AE3925" w:rsidRPr="004D4C0E">
        <w:rPr>
          <w:rFonts w:ascii="標楷體" w:hAnsi="標楷體" w:hint="eastAsia"/>
        </w:rPr>
        <w:t>後門</w:t>
      </w:r>
      <w:r w:rsidR="00AE3925">
        <w:rPr>
          <w:rFonts w:ascii="標楷體" w:hAnsi="標楷體" w:hint="eastAsia"/>
        </w:rPr>
        <w:t>而</w:t>
      </w:r>
      <w:r w:rsidR="00AE3925" w:rsidRPr="004D4C0E">
        <w:rPr>
          <w:rFonts w:ascii="標楷體" w:hAnsi="標楷體" w:hint="eastAsia"/>
        </w:rPr>
        <w:t>造成危害。2.本次報告多針對如何防禦外部資訊攻擊進行探討，</w:t>
      </w:r>
      <w:r w:rsidR="00AE3925">
        <w:rPr>
          <w:rFonts w:ascii="標楷體" w:hAnsi="標楷體" w:hint="eastAsia"/>
        </w:rPr>
        <w:t>惟部分釣魚軟體或</w:t>
      </w:r>
      <w:proofErr w:type="gramStart"/>
      <w:r w:rsidR="00AE3925">
        <w:rPr>
          <w:rFonts w:ascii="標楷體" w:hAnsi="標楷體" w:hint="eastAsia"/>
        </w:rPr>
        <w:t>不</w:t>
      </w:r>
      <w:proofErr w:type="gramEnd"/>
      <w:r w:rsidR="00AE3925">
        <w:rPr>
          <w:rFonts w:ascii="標楷體" w:hAnsi="標楷體" w:hint="eastAsia"/>
        </w:rPr>
        <w:t>友善國家常刻意在網站鑲嵌木馬程式，甚難防範，</w:t>
      </w:r>
      <w:r w:rsidR="00AE3925" w:rsidRPr="004D4C0E">
        <w:rPr>
          <w:rFonts w:ascii="標楷體" w:hAnsi="標楷體" w:hint="eastAsia"/>
        </w:rPr>
        <w:t>建議本院應設置</w:t>
      </w:r>
      <w:r w:rsidR="00AE3925" w:rsidRPr="004D4C0E">
        <w:rPr>
          <w:rFonts w:ascii="標楷體" w:hAnsi="標楷體" w:hint="eastAsia"/>
        </w:rPr>
        <w:lastRenderedPageBreak/>
        <w:t>資料檢視或預警機制，觀察重要資料是否有遭盜取，或植入木馬程式等情形。3.有關硬體設備採購，行政院已</w:t>
      </w:r>
      <w:r w:rsidR="00AE3925">
        <w:rPr>
          <w:rFonts w:ascii="標楷體" w:hAnsi="標楷體" w:hint="eastAsia"/>
        </w:rPr>
        <w:t>訂</w:t>
      </w:r>
      <w:r w:rsidR="00AE3925" w:rsidRPr="004D4C0E">
        <w:rPr>
          <w:rFonts w:ascii="標楷體" w:hAnsi="標楷體" w:hint="eastAsia"/>
        </w:rPr>
        <w:t>有規範，尤其在資通硬體上，不得使用來自敵對或</w:t>
      </w:r>
      <w:proofErr w:type="gramStart"/>
      <w:r w:rsidR="00AE3925" w:rsidRPr="004D4C0E">
        <w:rPr>
          <w:rFonts w:ascii="標楷體" w:hAnsi="標楷體" w:hint="eastAsia"/>
        </w:rPr>
        <w:t>不</w:t>
      </w:r>
      <w:proofErr w:type="gramEnd"/>
      <w:r w:rsidR="00AE3925" w:rsidRPr="004D4C0E">
        <w:rPr>
          <w:rFonts w:ascii="標楷體" w:hAnsi="標楷體" w:hint="eastAsia"/>
        </w:rPr>
        <w:t>友善國家之設備。</w:t>
      </w:r>
      <w:r w:rsidR="00AE3925">
        <w:rPr>
          <w:rFonts w:ascii="標楷體" w:hAnsi="標楷體" w:hint="eastAsia"/>
        </w:rPr>
        <w:t>為</w:t>
      </w:r>
      <w:r w:rsidR="00AE3925" w:rsidRPr="004D4C0E">
        <w:rPr>
          <w:rFonts w:ascii="標楷體" w:hAnsi="標楷體" w:hint="eastAsia"/>
        </w:rPr>
        <w:t>確保</w:t>
      </w:r>
      <w:r w:rsidR="00AE3925">
        <w:rPr>
          <w:rFonts w:ascii="標楷體" w:hAnsi="標楷體" w:hint="eastAsia"/>
        </w:rPr>
        <w:t>本院</w:t>
      </w:r>
      <w:r w:rsidR="00AE3925" w:rsidRPr="004D4C0E">
        <w:rPr>
          <w:rFonts w:ascii="標楷體" w:hAnsi="標楷體" w:hint="eastAsia"/>
        </w:rPr>
        <w:t>未使用</w:t>
      </w:r>
      <w:proofErr w:type="gramStart"/>
      <w:r w:rsidR="00AE3925" w:rsidRPr="004D4C0E">
        <w:rPr>
          <w:rFonts w:ascii="標楷體" w:hAnsi="標楷體" w:hint="eastAsia"/>
        </w:rPr>
        <w:t>上開資通</w:t>
      </w:r>
      <w:proofErr w:type="gramEnd"/>
      <w:r w:rsidR="00AE3925" w:rsidRPr="004D4C0E">
        <w:rPr>
          <w:rFonts w:ascii="標楷體" w:hAnsi="標楷體" w:hint="eastAsia"/>
        </w:rPr>
        <w:t>設備</w:t>
      </w:r>
      <w:proofErr w:type="gramStart"/>
      <w:r w:rsidR="00AE3925" w:rsidRPr="004D4C0E">
        <w:rPr>
          <w:rFonts w:ascii="標楷體" w:hAnsi="標楷體" w:hint="eastAsia"/>
        </w:rPr>
        <w:t>造成資安危害</w:t>
      </w:r>
      <w:proofErr w:type="gramEnd"/>
      <w:r w:rsidR="00AE3925">
        <w:rPr>
          <w:rFonts w:ascii="標楷體" w:hAnsi="標楷體" w:hint="eastAsia"/>
        </w:rPr>
        <w:t>，</w:t>
      </w:r>
      <w:r w:rsidR="00AE3925" w:rsidRPr="004D4C0E">
        <w:rPr>
          <w:rFonts w:ascii="標楷體" w:hAnsi="標楷體" w:hint="eastAsia"/>
        </w:rPr>
        <w:t>本院現有的資通設備</w:t>
      </w:r>
      <w:r w:rsidR="00AE3925">
        <w:rPr>
          <w:rFonts w:ascii="標楷體" w:hAnsi="標楷體" w:hint="eastAsia"/>
        </w:rPr>
        <w:t>有無</w:t>
      </w:r>
      <w:r w:rsidR="00AE3925" w:rsidRPr="004D4C0E">
        <w:rPr>
          <w:rFonts w:ascii="標楷體" w:hAnsi="標楷體" w:hint="eastAsia"/>
        </w:rPr>
        <w:t>進行清查</w:t>
      </w:r>
      <w:r w:rsidR="00AE3925">
        <w:rPr>
          <w:rFonts w:ascii="標楷體" w:hAnsi="標楷體" w:hint="eastAsia"/>
        </w:rPr>
        <w:t>？</w:t>
      </w:r>
      <w:r w:rsidR="00AE3925" w:rsidRPr="004D4C0E">
        <w:rPr>
          <w:rFonts w:ascii="標楷體" w:hAnsi="標楷體" w:hint="eastAsia"/>
        </w:rPr>
        <w:t>4.有關院內重要資料有無內部網路（intranet）之設計，如考選部題庫資料即建有嚴謹的內部網路系統，阻隔與外部網路間之連結，考量本院設有證書發放系統，內含</w:t>
      </w:r>
      <w:r w:rsidR="00AE3925">
        <w:rPr>
          <w:rFonts w:ascii="標楷體" w:hAnsi="標楷體" w:hint="eastAsia"/>
        </w:rPr>
        <w:t>應考人</w:t>
      </w:r>
      <w:proofErr w:type="gramStart"/>
      <w:r w:rsidR="00AE3925" w:rsidRPr="004D4C0E">
        <w:rPr>
          <w:rFonts w:ascii="標楷體" w:hAnsi="標楷體" w:hint="eastAsia"/>
        </w:rPr>
        <w:t>個</w:t>
      </w:r>
      <w:proofErr w:type="gramEnd"/>
      <w:r w:rsidR="00AE3925" w:rsidRPr="004D4C0E">
        <w:rPr>
          <w:rFonts w:ascii="標楷體" w:hAnsi="標楷體" w:hint="eastAsia"/>
        </w:rPr>
        <w:t>資，</w:t>
      </w:r>
      <w:r w:rsidR="00AE3925">
        <w:rPr>
          <w:rFonts w:ascii="標楷體" w:hAnsi="標楷體" w:hint="eastAsia"/>
        </w:rPr>
        <w:t>建議可</w:t>
      </w:r>
      <w:r w:rsidR="00AE3925" w:rsidRPr="004D4C0E">
        <w:rPr>
          <w:rFonts w:ascii="標楷體" w:hAnsi="標楷體" w:hint="eastAsia"/>
        </w:rPr>
        <w:t>設置內部網路，以確保資料安全。</w:t>
      </w:r>
    </w:p>
    <w:p w:rsidR="00976A6E" w:rsidRPr="008566FF" w:rsidRDefault="00976A6E" w:rsidP="00800422">
      <w:pPr>
        <w:pStyle w:val="33"/>
        <w:spacing w:line="460" w:lineRule="exact"/>
        <w:ind w:leftChars="188" w:left="959" w:hangingChars="100" w:hanging="320"/>
        <w:rPr>
          <w:rFonts w:ascii="標楷體" w:hAnsi="標楷體"/>
          <w:b/>
        </w:rPr>
      </w:pPr>
      <w:r w:rsidRPr="008566FF">
        <w:rPr>
          <w:rFonts w:ascii="標楷體" w:hAnsi="標楷體" w:hint="eastAsia"/>
          <w:b/>
        </w:rPr>
        <w:t>周</w:t>
      </w:r>
      <w:r w:rsidRPr="008566FF">
        <w:rPr>
          <w:rFonts w:ascii="標楷體" w:hAnsi="標楷體" w:hint="eastAsia"/>
          <w:b/>
          <w:color w:val="000000"/>
        </w:rPr>
        <w:t>委員</w:t>
      </w:r>
      <w:r w:rsidRPr="008566FF">
        <w:rPr>
          <w:rFonts w:ascii="標楷體" w:hAnsi="標楷體" w:hint="eastAsia"/>
          <w:b/>
        </w:rPr>
        <w:t>蓮香</w:t>
      </w:r>
      <w:r w:rsidR="00383182">
        <w:rPr>
          <w:rFonts w:ascii="標楷體" w:hAnsi="標楷體" w:hint="eastAsia"/>
        </w:rPr>
        <w:t>：</w:t>
      </w:r>
      <w:proofErr w:type="gramStart"/>
      <w:r w:rsidR="007A299A" w:rsidRPr="007A299A">
        <w:rPr>
          <w:rStyle w:val="aff7"/>
          <w:rFonts w:ascii="標楷體" w:hAnsi="標楷體" w:hint="eastAsia"/>
          <w:b w:val="0"/>
        </w:rPr>
        <w:t>資安防護</w:t>
      </w:r>
      <w:proofErr w:type="gramEnd"/>
      <w:r w:rsidR="007A299A" w:rsidRPr="007A299A">
        <w:rPr>
          <w:rStyle w:val="aff7"/>
          <w:rFonts w:ascii="標楷體" w:hAnsi="標楷體" w:hint="eastAsia"/>
          <w:b w:val="0"/>
        </w:rPr>
        <w:t>如同防疫，平時或許無事，惟遇到攻擊時仍需投入人力作戰，需考慮如何以有限的預算配置常務與機動人力。</w:t>
      </w:r>
      <w:proofErr w:type="gramStart"/>
      <w:r w:rsidR="007A299A" w:rsidRPr="007A299A">
        <w:rPr>
          <w:rStyle w:val="aff7"/>
          <w:rFonts w:ascii="標楷體" w:hAnsi="標楷體" w:hint="eastAsia"/>
          <w:b w:val="0"/>
        </w:rPr>
        <w:t>資安與</w:t>
      </w:r>
      <w:proofErr w:type="gramEnd"/>
      <w:r w:rsidR="007A299A" w:rsidRPr="007A299A">
        <w:rPr>
          <w:rStyle w:val="aff7"/>
          <w:rFonts w:ascii="標楷體" w:hAnsi="標楷體" w:hint="eastAsia"/>
          <w:b w:val="0"/>
        </w:rPr>
        <w:t>資訊人員之權責可劃分，惟</w:t>
      </w:r>
      <w:proofErr w:type="gramStart"/>
      <w:r w:rsidR="007A299A" w:rsidRPr="007A299A">
        <w:rPr>
          <w:rStyle w:val="aff7"/>
          <w:rFonts w:ascii="標楷體" w:hAnsi="標楷體" w:hint="eastAsia"/>
          <w:b w:val="0"/>
        </w:rPr>
        <w:t>發生資安事件</w:t>
      </w:r>
      <w:proofErr w:type="gramEnd"/>
      <w:r w:rsidR="007A299A" w:rsidRPr="007A299A">
        <w:rPr>
          <w:rStyle w:val="aff7"/>
          <w:rFonts w:ascii="標楷體" w:hAnsi="標楷體" w:hint="eastAsia"/>
          <w:b w:val="0"/>
        </w:rPr>
        <w:t>時，</w:t>
      </w:r>
      <w:proofErr w:type="gramStart"/>
      <w:r w:rsidR="007A299A" w:rsidRPr="007A299A">
        <w:rPr>
          <w:rStyle w:val="aff7"/>
          <w:rFonts w:ascii="標楷體" w:hAnsi="標楷體" w:hint="eastAsia"/>
          <w:b w:val="0"/>
        </w:rPr>
        <w:t>資安與</w:t>
      </w:r>
      <w:proofErr w:type="gramEnd"/>
      <w:r w:rsidR="007A299A" w:rsidRPr="007A299A">
        <w:rPr>
          <w:rStyle w:val="aff7"/>
          <w:rFonts w:ascii="標楷體" w:hAnsi="標楷體" w:hint="eastAsia"/>
          <w:b w:val="0"/>
        </w:rPr>
        <w:t>資訊人員仍需聯合協防。</w:t>
      </w:r>
      <w:r w:rsidRPr="008566FF">
        <w:rPr>
          <w:rFonts w:ascii="標楷體" w:hAnsi="標楷體" w:hint="eastAsia"/>
          <w:b/>
        </w:rPr>
        <w:t xml:space="preserve">       </w:t>
      </w:r>
    </w:p>
    <w:p w:rsidR="00976A6E" w:rsidRPr="008E0E23" w:rsidRDefault="00F9649C" w:rsidP="008E0E23">
      <w:pPr>
        <w:pStyle w:val="33"/>
        <w:overflowPunct w:val="0"/>
        <w:spacing w:line="460" w:lineRule="exact"/>
        <w:ind w:leftChars="188" w:left="959" w:hangingChars="100" w:hanging="320"/>
        <w:rPr>
          <w:rFonts w:ascii="標楷體" w:hAnsi="標楷體"/>
          <w:b/>
        </w:rPr>
      </w:pPr>
      <w:r w:rsidRPr="008566FF">
        <w:rPr>
          <w:rFonts w:ascii="標楷體" w:hAnsi="標楷體" w:hint="eastAsia"/>
          <w:b/>
        </w:rPr>
        <w:t>吳</w:t>
      </w:r>
      <w:r w:rsidRPr="008566FF">
        <w:rPr>
          <w:rFonts w:ascii="標楷體" w:hAnsi="標楷體" w:hint="eastAsia"/>
          <w:b/>
          <w:color w:val="000000"/>
        </w:rPr>
        <w:t>委員</w:t>
      </w:r>
      <w:r w:rsidRPr="008566FF">
        <w:rPr>
          <w:rFonts w:ascii="標楷體" w:hAnsi="標楷體" w:hint="eastAsia"/>
          <w:b/>
        </w:rPr>
        <w:t>新興</w:t>
      </w:r>
      <w:r>
        <w:rPr>
          <w:rFonts w:ascii="標楷體" w:hAnsi="標楷體" w:hint="eastAsia"/>
        </w:rPr>
        <w:t>：</w:t>
      </w:r>
      <w:r w:rsidR="008E0E23" w:rsidRPr="008E0E23">
        <w:rPr>
          <w:rStyle w:val="aff7"/>
          <w:rFonts w:ascii="標楷體" w:hAnsi="標楷體" w:hint="eastAsia"/>
          <w:b w:val="0"/>
        </w:rPr>
        <w:t>1.本次資通安全強化規劃報告，舉出本院軟硬體過時等風險因子，顯示本院在整體政府體系中，對於資訊安全的認知與軟硬體更新進度較為緩慢。建議院部會共同就本院及所屬部會</w:t>
      </w:r>
      <w:proofErr w:type="gramStart"/>
      <w:r w:rsidR="008E0E23" w:rsidRPr="008E0E23">
        <w:rPr>
          <w:rStyle w:val="aff7"/>
          <w:rFonts w:ascii="標楷體" w:hAnsi="標楷體" w:hint="eastAsia"/>
          <w:b w:val="0"/>
        </w:rPr>
        <w:t>對於資安意識</w:t>
      </w:r>
      <w:proofErr w:type="gramEnd"/>
      <w:r w:rsidR="008E0E23" w:rsidRPr="008E0E23">
        <w:rPr>
          <w:rStyle w:val="aff7"/>
          <w:rFonts w:ascii="標楷體" w:hAnsi="標楷體" w:hint="eastAsia"/>
          <w:b w:val="0"/>
        </w:rPr>
        <w:t>之建立與軟硬體</w:t>
      </w:r>
      <w:proofErr w:type="gramStart"/>
      <w:r w:rsidR="008E0E23" w:rsidRPr="008E0E23">
        <w:rPr>
          <w:rStyle w:val="aff7"/>
          <w:rFonts w:ascii="標楷體" w:hAnsi="標楷體" w:hint="eastAsia"/>
          <w:b w:val="0"/>
        </w:rPr>
        <w:t>汰</w:t>
      </w:r>
      <w:proofErr w:type="gramEnd"/>
      <w:r w:rsidR="008E0E23" w:rsidRPr="008E0E23">
        <w:rPr>
          <w:rStyle w:val="aff7"/>
          <w:rFonts w:ascii="標楷體" w:hAnsi="標楷體" w:hint="eastAsia"/>
          <w:b w:val="0"/>
        </w:rPr>
        <w:t>換的現況，以及預計更新的期程，進行完整的專案報告。2.</w:t>
      </w:r>
      <w:proofErr w:type="gramStart"/>
      <w:r w:rsidR="008E0E23" w:rsidRPr="008E0E23">
        <w:rPr>
          <w:rStyle w:val="aff7"/>
          <w:rFonts w:ascii="標楷體" w:hAnsi="標楷體" w:hint="eastAsia"/>
          <w:b w:val="0"/>
        </w:rPr>
        <w:t>有關資安專職</w:t>
      </w:r>
      <w:proofErr w:type="gramEnd"/>
      <w:r w:rsidR="008E0E23" w:rsidRPr="008E0E23">
        <w:rPr>
          <w:rStyle w:val="aff7"/>
          <w:rFonts w:ascii="標楷體" w:hAnsi="標楷體" w:hint="eastAsia"/>
          <w:b w:val="0"/>
        </w:rPr>
        <w:t>人力需求，許多機關均競相爭取，如以外補方式充實</w:t>
      </w:r>
      <w:proofErr w:type="gramStart"/>
      <w:r w:rsidR="008E0E23" w:rsidRPr="008E0E23">
        <w:rPr>
          <w:rStyle w:val="aff7"/>
          <w:rFonts w:ascii="標楷體" w:hAnsi="標楷體" w:hint="eastAsia"/>
          <w:b w:val="0"/>
        </w:rPr>
        <w:t>機關資安人力</w:t>
      </w:r>
      <w:proofErr w:type="gramEnd"/>
      <w:r w:rsidR="008E0E23" w:rsidRPr="008E0E23">
        <w:rPr>
          <w:rStyle w:val="aff7"/>
          <w:rFonts w:ascii="標楷體" w:hAnsi="標楷體" w:hint="eastAsia"/>
          <w:b w:val="0"/>
        </w:rPr>
        <w:t>，審酌各機關都在</w:t>
      </w:r>
      <w:proofErr w:type="gramStart"/>
      <w:r w:rsidR="008E0E23" w:rsidRPr="008E0E23">
        <w:rPr>
          <w:rStyle w:val="aff7"/>
          <w:rFonts w:ascii="標楷體" w:hAnsi="標楷體" w:hint="eastAsia"/>
          <w:b w:val="0"/>
        </w:rPr>
        <w:t>強化資安量能</w:t>
      </w:r>
      <w:proofErr w:type="gramEnd"/>
      <w:r w:rsidR="008E0E23" w:rsidRPr="008E0E23">
        <w:rPr>
          <w:rStyle w:val="aff7"/>
          <w:rFonts w:ascii="標楷體" w:hAnsi="標楷體" w:hint="eastAsia"/>
          <w:b w:val="0"/>
        </w:rPr>
        <w:t>，現階段人力的</w:t>
      </w:r>
      <w:proofErr w:type="gramStart"/>
      <w:r w:rsidR="008E0E23" w:rsidRPr="008E0E23">
        <w:rPr>
          <w:rStyle w:val="aff7"/>
          <w:rFonts w:ascii="標楷體" w:hAnsi="標楷體" w:hint="eastAsia"/>
          <w:b w:val="0"/>
        </w:rPr>
        <w:t>甄</w:t>
      </w:r>
      <w:proofErr w:type="gramEnd"/>
      <w:r w:rsidR="008E0E23" w:rsidRPr="008E0E23">
        <w:rPr>
          <w:rStyle w:val="aff7"/>
          <w:rFonts w:ascii="標楷體" w:hAnsi="標楷體" w:hint="eastAsia"/>
          <w:b w:val="0"/>
        </w:rPr>
        <w:t>補未必容易，因此</w:t>
      </w:r>
      <w:proofErr w:type="gramStart"/>
      <w:r w:rsidR="008E0E23" w:rsidRPr="008E0E23">
        <w:rPr>
          <w:rStyle w:val="aff7"/>
          <w:rFonts w:ascii="標楷體" w:hAnsi="標楷體" w:hint="eastAsia"/>
          <w:b w:val="0"/>
        </w:rPr>
        <w:t>針對資安人力</w:t>
      </w:r>
      <w:proofErr w:type="gramEnd"/>
      <w:r w:rsidR="008E0E23" w:rsidRPr="008E0E23">
        <w:rPr>
          <w:rStyle w:val="aff7"/>
          <w:rFonts w:ascii="標楷體" w:hAnsi="標楷體" w:hint="eastAsia"/>
          <w:b w:val="0"/>
        </w:rPr>
        <w:t>及資訊人力所作之區隔，建議宜保留兩者間之流通性，</w:t>
      </w:r>
      <w:proofErr w:type="gramStart"/>
      <w:r w:rsidR="008E0E23" w:rsidRPr="008E0E23">
        <w:rPr>
          <w:rStyle w:val="aff7"/>
          <w:rFonts w:ascii="標楷體" w:hAnsi="標楷體" w:hint="eastAsia"/>
          <w:b w:val="0"/>
        </w:rPr>
        <w:t>俾</w:t>
      </w:r>
      <w:proofErr w:type="gramEnd"/>
      <w:r w:rsidR="008E0E23" w:rsidRPr="008E0E23">
        <w:rPr>
          <w:rStyle w:val="aff7"/>
          <w:rFonts w:ascii="標楷體" w:hAnsi="標楷體" w:hint="eastAsia"/>
          <w:b w:val="0"/>
        </w:rPr>
        <w:t>便</w:t>
      </w:r>
      <w:proofErr w:type="gramStart"/>
      <w:r w:rsidR="008E0E23" w:rsidRPr="008E0E23">
        <w:rPr>
          <w:rStyle w:val="aff7"/>
          <w:rFonts w:ascii="標楷體" w:hAnsi="標楷體" w:hint="eastAsia"/>
          <w:b w:val="0"/>
        </w:rPr>
        <w:t>因應資安人力</w:t>
      </w:r>
      <w:proofErr w:type="gramEnd"/>
      <w:r w:rsidR="008E0E23" w:rsidRPr="008E0E23">
        <w:rPr>
          <w:rStyle w:val="aff7"/>
          <w:rFonts w:ascii="標楷體" w:hAnsi="標楷體" w:hint="eastAsia"/>
          <w:b w:val="0"/>
        </w:rPr>
        <w:t>不足時，得由資訊人員適時填補，以</w:t>
      </w:r>
      <w:proofErr w:type="gramStart"/>
      <w:r w:rsidR="008E0E23" w:rsidRPr="008E0E23">
        <w:rPr>
          <w:rStyle w:val="aff7"/>
          <w:rFonts w:ascii="標楷體" w:hAnsi="標楷體" w:hint="eastAsia"/>
          <w:b w:val="0"/>
        </w:rPr>
        <w:t>協助資安工作</w:t>
      </w:r>
      <w:proofErr w:type="gramEnd"/>
      <w:r w:rsidR="008E0E23" w:rsidRPr="008E0E23">
        <w:rPr>
          <w:rStyle w:val="aff7"/>
          <w:rFonts w:ascii="標楷體" w:hAnsi="標楷體" w:hint="eastAsia"/>
          <w:b w:val="0"/>
        </w:rPr>
        <w:t>之遂行。3.有關本</w:t>
      </w:r>
      <w:proofErr w:type="gramStart"/>
      <w:r w:rsidR="008E0E23" w:rsidRPr="008E0E23">
        <w:rPr>
          <w:rStyle w:val="aff7"/>
          <w:rFonts w:ascii="標楷體" w:hAnsi="標楷體" w:hint="eastAsia"/>
          <w:b w:val="0"/>
        </w:rPr>
        <w:t>院資安</w:t>
      </w:r>
      <w:proofErr w:type="gramEnd"/>
      <w:r w:rsidR="008E0E23" w:rsidRPr="008E0E23">
        <w:rPr>
          <w:rStyle w:val="aff7"/>
          <w:rFonts w:ascii="標楷體" w:hAnsi="標楷體" w:hint="eastAsia"/>
          <w:b w:val="0"/>
        </w:rPr>
        <w:t>管理系統標準第三方驗證I</w:t>
      </w:r>
      <w:r w:rsidR="008E0E23" w:rsidRPr="008E0E23">
        <w:rPr>
          <w:rStyle w:val="aff7"/>
          <w:rFonts w:ascii="標楷體" w:hAnsi="標楷體"/>
          <w:b w:val="0"/>
        </w:rPr>
        <w:t>S</w:t>
      </w:r>
      <w:r w:rsidR="00982B55" w:rsidRPr="008E0E23">
        <w:rPr>
          <w:rStyle w:val="aff7"/>
          <w:rFonts w:ascii="標楷體" w:hAnsi="標楷體"/>
          <w:b w:val="0"/>
        </w:rPr>
        <w:t>O</w:t>
      </w:r>
      <w:r w:rsidR="008E0E23" w:rsidRPr="008E0E23">
        <w:rPr>
          <w:rStyle w:val="aff7"/>
          <w:rFonts w:ascii="標楷體" w:hAnsi="標楷體" w:hint="eastAsia"/>
          <w:b w:val="0"/>
        </w:rPr>
        <w:t>27001，依報告資料所示，認證範圍僅及於資訊室與部分單位，惟為確保機關資訊安全，I</w:t>
      </w:r>
      <w:r w:rsidR="008E0E23" w:rsidRPr="008E0E23">
        <w:rPr>
          <w:rStyle w:val="aff7"/>
          <w:rFonts w:ascii="標楷體" w:hAnsi="標楷體"/>
          <w:b w:val="0"/>
        </w:rPr>
        <w:t>S</w:t>
      </w:r>
      <w:r w:rsidR="00982B55" w:rsidRPr="008E0E23">
        <w:rPr>
          <w:rStyle w:val="aff7"/>
          <w:rFonts w:ascii="標楷體" w:hAnsi="標楷體"/>
          <w:b w:val="0"/>
        </w:rPr>
        <w:t>O</w:t>
      </w:r>
      <w:r w:rsidR="008E0E23" w:rsidRPr="008E0E23">
        <w:rPr>
          <w:rStyle w:val="aff7"/>
          <w:rFonts w:ascii="標楷體" w:hAnsi="標楷體" w:hint="eastAsia"/>
          <w:b w:val="0"/>
        </w:rPr>
        <w:t>27001的認證理應涵蓋本院各單位及所屬部會，</w:t>
      </w:r>
      <w:proofErr w:type="gramStart"/>
      <w:r w:rsidR="008E0E23" w:rsidRPr="008E0E23">
        <w:rPr>
          <w:rStyle w:val="aff7"/>
          <w:rFonts w:ascii="標楷體" w:hAnsi="標楷體" w:hint="eastAsia"/>
          <w:b w:val="0"/>
        </w:rPr>
        <w:t>爰</w:t>
      </w:r>
      <w:proofErr w:type="gramEnd"/>
      <w:r w:rsidR="008E0E23" w:rsidRPr="008E0E23">
        <w:rPr>
          <w:rStyle w:val="aff7"/>
          <w:rFonts w:ascii="標楷體" w:hAnsi="標楷體" w:hint="eastAsia"/>
          <w:b w:val="0"/>
        </w:rPr>
        <w:t>建議應</w:t>
      </w:r>
      <w:proofErr w:type="gramStart"/>
      <w:r w:rsidR="008E0E23" w:rsidRPr="008E0E23">
        <w:rPr>
          <w:rStyle w:val="aff7"/>
          <w:rFonts w:ascii="標楷體" w:hAnsi="標楷體" w:hint="eastAsia"/>
          <w:b w:val="0"/>
        </w:rPr>
        <w:t>研擬資安</w:t>
      </w:r>
      <w:proofErr w:type="gramEnd"/>
      <w:r w:rsidR="008E0E23" w:rsidRPr="008E0E23">
        <w:rPr>
          <w:rStyle w:val="aff7"/>
          <w:rFonts w:ascii="標楷體" w:hAnsi="標楷體" w:hint="eastAsia"/>
          <w:b w:val="0"/>
        </w:rPr>
        <w:t>標準程序涵蓋全院範圍的工作期程與目標。另目前本院所屬</w:t>
      </w:r>
      <w:proofErr w:type="gramStart"/>
      <w:r w:rsidR="008E0E23" w:rsidRPr="008E0E23">
        <w:rPr>
          <w:rStyle w:val="aff7"/>
          <w:rFonts w:ascii="標楷體" w:hAnsi="標楷體" w:hint="eastAsia"/>
          <w:b w:val="0"/>
        </w:rPr>
        <w:t>部會資安管理</w:t>
      </w:r>
      <w:proofErr w:type="gramEnd"/>
      <w:r w:rsidR="008E0E23" w:rsidRPr="008E0E23">
        <w:rPr>
          <w:rStyle w:val="aff7"/>
          <w:rFonts w:ascii="標楷體" w:hAnsi="標楷體" w:hint="eastAsia"/>
          <w:b w:val="0"/>
        </w:rPr>
        <w:t>第三方驗證的情形，亦請補充說明。4.因</w:t>
      </w:r>
      <w:proofErr w:type="gramStart"/>
      <w:r w:rsidR="008E0E23" w:rsidRPr="008E0E23">
        <w:rPr>
          <w:rStyle w:val="aff7"/>
          <w:rFonts w:ascii="標楷體" w:hAnsi="標楷體" w:hint="eastAsia"/>
          <w:b w:val="0"/>
        </w:rPr>
        <w:t>囿</w:t>
      </w:r>
      <w:proofErr w:type="gramEnd"/>
      <w:r w:rsidR="008E0E23" w:rsidRPr="008E0E23">
        <w:rPr>
          <w:rStyle w:val="aff7"/>
          <w:rFonts w:ascii="標楷體" w:hAnsi="標楷體" w:hint="eastAsia"/>
          <w:b w:val="0"/>
        </w:rPr>
        <w:t>於人力與預算，現行許多機關業務都委外辦理，造成外界認為公務人員僅辦</w:t>
      </w:r>
      <w:r w:rsidR="008E0E23" w:rsidRPr="008E0E23">
        <w:rPr>
          <w:rStyle w:val="aff7"/>
          <w:rFonts w:ascii="標楷體" w:hAnsi="標楷體" w:hint="eastAsia"/>
          <w:b w:val="0"/>
        </w:rPr>
        <w:lastRenderedPageBreak/>
        <w:t>理採購發包工作，而無管理責任。政府大量業務依賴委外，尤其</w:t>
      </w:r>
      <w:proofErr w:type="gramStart"/>
      <w:r w:rsidR="008E0E23" w:rsidRPr="008E0E23">
        <w:rPr>
          <w:rStyle w:val="aff7"/>
          <w:rFonts w:ascii="標楷體" w:hAnsi="標楷體" w:hint="eastAsia"/>
          <w:b w:val="0"/>
        </w:rPr>
        <w:t>在資安工作</w:t>
      </w:r>
      <w:proofErr w:type="gramEnd"/>
      <w:r w:rsidR="008E0E23" w:rsidRPr="008E0E23">
        <w:rPr>
          <w:rStyle w:val="aff7"/>
          <w:rFonts w:ascii="標楷體" w:hAnsi="標楷體" w:hint="eastAsia"/>
          <w:b w:val="0"/>
        </w:rPr>
        <w:t>上，針對委外廠商，機關有無能力稽核其工作情形？</w:t>
      </w:r>
      <w:proofErr w:type="gramStart"/>
      <w:r w:rsidR="008E0E23" w:rsidRPr="008E0E23">
        <w:rPr>
          <w:rStyle w:val="aff7"/>
          <w:rFonts w:ascii="標楷體" w:hAnsi="標楷體" w:hint="eastAsia"/>
          <w:b w:val="0"/>
        </w:rPr>
        <w:t>確認資安工作</w:t>
      </w:r>
      <w:proofErr w:type="gramEnd"/>
      <w:r w:rsidR="008E0E23" w:rsidRPr="008E0E23">
        <w:rPr>
          <w:rStyle w:val="aff7"/>
          <w:rFonts w:ascii="標楷體" w:hAnsi="標楷體" w:hint="eastAsia"/>
          <w:b w:val="0"/>
        </w:rPr>
        <w:t>是否到位？委外的安全性是否足夠？考量委外廠商較機關人員更為專業，倘其對機關</w:t>
      </w:r>
      <w:proofErr w:type="gramStart"/>
      <w:r w:rsidR="008E0E23" w:rsidRPr="008E0E23">
        <w:rPr>
          <w:rStyle w:val="aff7"/>
          <w:rFonts w:ascii="標楷體" w:hAnsi="標楷體" w:hint="eastAsia"/>
          <w:b w:val="0"/>
        </w:rPr>
        <w:t>不</w:t>
      </w:r>
      <w:proofErr w:type="gramEnd"/>
      <w:r w:rsidR="008E0E23" w:rsidRPr="008E0E23">
        <w:rPr>
          <w:rStyle w:val="aff7"/>
          <w:rFonts w:ascii="標楷體" w:hAnsi="標楷體" w:hint="eastAsia"/>
          <w:b w:val="0"/>
        </w:rPr>
        <w:t>友善或遭敵對力量滲透，</w:t>
      </w:r>
      <w:proofErr w:type="gramStart"/>
      <w:r w:rsidR="008E0E23" w:rsidRPr="008E0E23">
        <w:rPr>
          <w:rStyle w:val="aff7"/>
          <w:rFonts w:ascii="標楷體" w:hAnsi="標楷體" w:hint="eastAsia"/>
          <w:b w:val="0"/>
        </w:rPr>
        <w:t>屆時資安工作</w:t>
      </w:r>
      <w:proofErr w:type="gramEnd"/>
      <w:r w:rsidR="008E0E23" w:rsidRPr="008E0E23">
        <w:rPr>
          <w:rStyle w:val="aff7"/>
          <w:rFonts w:ascii="標楷體" w:hAnsi="標楷體" w:hint="eastAsia"/>
          <w:b w:val="0"/>
        </w:rPr>
        <w:t>之委外，反為機關帶來更高風險。建議針對委外應建立管控機制，同時須強化機關的專業管理能力，以為因應。5.有關社交工程演練，每年是否定期舉行？本院所屬部會辦理情形如何？據了解，行政院係每年辦理，且針對社交工程之執行情形進行機關排名，建議本院亦應跟進落實。6.</w:t>
      </w:r>
      <w:proofErr w:type="gramStart"/>
      <w:r w:rsidR="008E0E23" w:rsidRPr="008E0E23">
        <w:rPr>
          <w:rStyle w:val="aff7"/>
          <w:rFonts w:ascii="標楷體" w:hAnsi="標楷體" w:hint="eastAsia"/>
          <w:b w:val="0"/>
        </w:rPr>
        <w:t>有關資安內</w:t>
      </w:r>
      <w:proofErr w:type="gramEnd"/>
      <w:r w:rsidR="008E0E23" w:rsidRPr="008E0E23">
        <w:rPr>
          <w:rStyle w:val="aff7"/>
          <w:rFonts w:ascii="標楷體" w:hAnsi="標楷體" w:hint="eastAsia"/>
          <w:b w:val="0"/>
        </w:rPr>
        <w:t>控機制與管理，本次報告僅部分提及，建議本院及所屬部會另</w:t>
      </w:r>
      <w:proofErr w:type="gramStart"/>
      <w:r w:rsidR="008E0E23" w:rsidRPr="008E0E23">
        <w:rPr>
          <w:rStyle w:val="aff7"/>
          <w:rFonts w:ascii="標楷體" w:hAnsi="標楷體" w:hint="eastAsia"/>
          <w:b w:val="0"/>
        </w:rPr>
        <w:t>就資安</w:t>
      </w:r>
      <w:proofErr w:type="gramEnd"/>
      <w:r w:rsidR="008E0E23" w:rsidRPr="008E0E23">
        <w:rPr>
          <w:rStyle w:val="aff7"/>
          <w:rFonts w:ascii="標楷體" w:hAnsi="標楷體" w:hint="eastAsia"/>
          <w:b w:val="0"/>
        </w:rPr>
        <w:t>內控辦理情形向院會進行專案報告。考量內控機制非常重要，平常沒有重大資訊攻擊事件，機關同仁易鬆懈，一旦遭受攻擊方進行整備，重要資訊恐已流失難以補救，</w:t>
      </w:r>
      <w:proofErr w:type="gramStart"/>
      <w:r w:rsidR="008E0E23" w:rsidRPr="008E0E23">
        <w:rPr>
          <w:rStyle w:val="aff7"/>
          <w:rFonts w:ascii="標楷體" w:hAnsi="標楷體" w:hint="eastAsia"/>
          <w:b w:val="0"/>
        </w:rPr>
        <w:t>倘內控</w:t>
      </w:r>
      <w:proofErr w:type="gramEnd"/>
      <w:r w:rsidR="008E0E23" w:rsidRPr="008E0E23">
        <w:rPr>
          <w:rStyle w:val="aff7"/>
          <w:rFonts w:ascii="標楷體" w:hAnsi="標楷體" w:hint="eastAsia"/>
          <w:b w:val="0"/>
        </w:rPr>
        <w:t>機制能融入日常業務辦理過程，定</w:t>
      </w:r>
      <w:proofErr w:type="gramStart"/>
      <w:r w:rsidR="008E0E23" w:rsidRPr="008E0E23">
        <w:rPr>
          <w:rStyle w:val="aff7"/>
          <w:rFonts w:ascii="標楷體" w:hAnsi="標楷體" w:hint="eastAsia"/>
          <w:b w:val="0"/>
        </w:rPr>
        <w:t>有助於資安工作</w:t>
      </w:r>
      <w:proofErr w:type="gramEnd"/>
      <w:r w:rsidR="008E0E23" w:rsidRPr="008E0E23">
        <w:rPr>
          <w:rStyle w:val="aff7"/>
          <w:rFonts w:ascii="標楷體" w:hAnsi="標楷體" w:hint="eastAsia"/>
          <w:b w:val="0"/>
        </w:rPr>
        <w:t>的整體防護。7.簡報第11頁本院對所屬機關</w:t>
      </w:r>
      <w:proofErr w:type="gramStart"/>
      <w:r w:rsidR="008E0E23" w:rsidRPr="008E0E23">
        <w:rPr>
          <w:rStyle w:val="aff7"/>
          <w:rFonts w:ascii="標楷體" w:hAnsi="標楷體" w:hint="eastAsia"/>
          <w:b w:val="0"/>
        </w:rPr>
        <w:t>之資安督導</w:t>
      </w:r>
      <w:proofErr w:type="gramEnd"/>
      <w:r w:rsidR="008E0E23" w:rsidRPr="008E0E23">
        <w:rPr>
          <w:rStyle w:val="aff7"/>
          <w:rFonts w:ascii="標楷體" w:hAnsi="標楷體" w:hint="eastAsia"/>
          <w:b w:val="0"/>
        </w:rPr>
        <w:t>作為，108年僅就退撫基金監理委員會辦理稽核，109年稽核</w:t>
      </w:r>
      <w:proofErr w:type="gramStart"/>
      <w:r w:rsidR="008E0E23" w:rsidRPr="008E0E23">
        <w:rPr>
          <w:rStyle w:val="aff7"/>
          <w:rFonts w:ascii="標楷體" w:hAnsi="標楷體" w:hint="eastAsia"/>
          <w:b w:val="0"/>
        </w:rPr>
        <w:t>考選部及保</w:t>
      </w:r>
      <w:proofErr w:type="gramEnd"/>
      <w:r w:rsidR="008E0E23" w:rsidRPr="008E0E23">
        <w:rPr>
          <w:rStyle w:val="aff7"/>
          <w:rFonts w:ascii="標楷體" w:hAnsi="標楷體" w:hint="eastAsia"/>
          <w:b w:val="0"/>
        </w:rPr>
        <w:t>訓會，110年稽核銓敘部，顯示督導密度與強度似可再強化，建議應每年對所屬部會核實辦理，</w:t>
      </w:r>
      <w:proofErr w:type="gramStart"/>
      <w:r w:rsidR="008E0E23" w:rsidRPr="008E0E23">
        <w:rPr>
          <w:rStyle w:val="aff7"/>
          <w:rFonts w:ascii="標楷體" w:hAnsi="標楷體" w:hint="eastAsia"/>
          <w:b w:val="0"/>
        </w:rPr>
        <w:t>俾</w:t>
      </w:r>
      <w:proofErr w:type="gramEnd"/>
      <w:r w:rsidR="008E0E23" w:rsidRPr="008E0E23">
        <w:rPr>
          <w:rStyle w:val="aff7"/>
          <w:rFonts w:ascii="標楷體" w:hAnsi="標楷體" w:hint="eastAsia"/>
          <w:b w:val="0"/>
        </w:rPr>
        <w:t>強化本</w:t>
      </w:r>
      <w:proofErr w:type="gramStart"/>
      <w:r w:rsidR="008E0E23" w:rsidRPr="008E0E23">
        <w:rPr>
          <w:rStyle w:val="aff7"/>
          <w:rFonts w:ascii="標楷體" w:hAnsi="標楷體" w:hint="eastAsia"/>
          <w:b w:val="0"/>
        </w:rPr>
        <w:t>院資安</w:t>
      </w:r>
      <w:proofErr w:type="gramEnd"/>
      <w:r w:rsidR="008E0E23" w:rsidRPr="008E0E23">
        <w:rPr>
          <w:rStyle w:val="aff7"/>
          <w:rFonts w:ascii="標楷體" w:hAnsi="標楷體" w:hint="eastAsia"/>
          <w:b w:val="0"/>
        </w:rPr>
        <w:t>聯防意識。</w:t>
      </w:r>
    </w:p>
    <w:p w:rsidR="00800422" w:rsidRDefault="00FB5854" w:rsidP="00800422">
      <w:pPr>
        <w:tabs>
          <w:tab w:val="left" w:pos="5400"/>
        </w:tabs>
        <w:kinsoku w:val="0"/>
        <w:overflowPunct w:val="0"/>
        <w:spacing w:line="460" w:lineRule="exact"/>
        <w:ind w:left="993" w:hangingChars="310" w:hanging="993"/>
        <w:jc w:val="both"/>
        <w:rPr>
          <w:rFonts w:ascii="標楷體" w:hAnsi="標楷體"/>
          <w:sz w:val="32"/>
          <w:szCs w:val="32"/>
        </w:rPr>
      </w:pPr>
      <w:r>
        <w:rPr>
          <w:rFonts w:ascii="標楷體" w:hAnsi="標楷體" w:hint="eastAsia"/>
          <w:b/>
          <w:color w:val="000000"/>
          <w:kern w:val="0"/>
          <w:sz w:val="32"/>
          <w:szCs w:val="32"/>
        </w:rPr>
        <w:t xml:space="preserve">    </w:t>
      </w:r>
      <w:r w:rsidR="00E85D95" w:rsidRPr="00E85D95">
        <w:rPr>
          <w:rFonts w:ascii="標楷體" w:hAnsi="標楷體" w:hint="eastAsia"/>
          <w:b/>
          <w:sz w:val="32"/>
          <w:szCs w:val="32"/>
        </w:rPr>
        <w:t>劉秘書長建</w:t>
      </w:r>
      <w:proofErr w:type="gramStart"/>
      <w:r w:rsidR="00E85D95" w:rsidRPr="00E85D95">
        <w:rPr>
          <w:rFonts w:ascii="標楷體" w:hAnsi="標楷體" w:hint="eastAsia"/>
          <w:b/>
          <w:sz w:val="32"/>
          <w:szCs w:val="32"/>
        </w:rPr>
        <w:t>忻</w:t>
      </w:r>
      <w:proofErr w:type="gramEnd"/>
      <w:r>
        <w:rPr>
          <w:rFonts w:ascii="標楷體" w:hAnsi="標楷體" w:hint="eastAsia"/>
          <w:b/>
          <w:sz w:val="32"/>
          <w:szCs w:val="32"/>
        </w:rPr>
        <w:t>、</w:t>
      </w:r>
      <w:r w:rsidR="00976A6E">
        <w:rPr>
          <w:rFonts w:ascii="標楷體" w:hAnsi="標楷體" w:hint="eastAsia"/>
          <w:b/>
          <w:sz w:val="32"/>
          <w:szCs w:val="32"/>
        </w:rPr>
        <w:t>徐</w:t>
      </w:r>
      <w:r w:rsidR="00501A8B">
        <w:rPr>
          <w:rFonts w:ascii="標楷體" w:hAnsi="標楷體" w:hint="eastAsia"/>
          <w:b/>
          <w:sz w:val="32"/>
          <w:szCs w:val="32"/>
        </w:rPr>
        <w:t>參事兼</w:t>
      </w:r>
      <w:r w:rsidR="00976A6E">
        <w:rPr>
          <w:rFonts w:ascii="標楷體" w:hAnsi="標楷體" w:hint="eastAsia"/>
          <w:b/>
          <w:sz w:val="32"/>
          <w:szCs w:val="32"/>
        </w:rPr>
        <w:t>主任</w:t>
      </w:r>
      <w:proofErr w:type="gramStart"/>
      <w:r w:rsidR="00976A6E">
        <w:rPr>
          <w:rFonts w:ascii="標楷體" w:hAnsi="標楷體" w:hint="eastAsia"/>
          <w:b/>
          <w:sz w:val="32"/>
          <w:szCs w:val="32"/>
        </w:rPr>
        <w:t>嘉臨</w:t>
      </w:r>
      <w:r w:rsidR="00DD2863">
        <w:rPr>
          <w:rFonts w:ascii="標楷體" w:hAnsi="標楷體" w:hint="eastAsia"/>
          <w:b/>
          <w:sz w:val="32"/>
          <w:szCs w:val="32"/>
        </w:rPr>
        <w:t>、袁</w:t>
      </w:r>
      <w:proofErr w:type="gramEnd"/>
      <w:r w:rsidR="00DD2863">
        <w:rPr>
          <w:rFonts w:ascii="標楷體" w:hAnsi="標楷體" w:hint="eastAsia"/>
          <w:b/>
          <w:sz w:val="32"/>
          <w:szCs w:val="32"/>
        </w:rPr>
        <w:t>副秘書長自玉</w:t>
      </w:r>
      <w:r w:rsidR="001B13E8">
        <w:rPr>
          <w:rFonts w:ascii="標楷體" w:hAnsi="標楷體" w:hint="eastAsia"/>
          <w:b/>
          <w:sz w:val="32"/>
          <w:szCs w:val="32"/>
        </w:rPr>
        <w:t>、</w:t>
      </w:r>
      <w:proofErr w:type="gramStart"/>
      <w:r w:rsidR="001B13E8">
        <w:rPr>
          <w:rFonts w:ascii="標楷體" w:hAnsi="標楷體" w:hint="eastAsia"/>
          <w:b/>
          <w:sz w:val="32"/>
          <w:szCs w:val="32"/>
        </w:rPr>
        <w:t>韋副主任委員亭旭</w:t>
      </w:r>
      <w:proofErr w:type="gramEnd"/>
      <w:r w:rsidR="007A23B9" w:rsidRPr="007E031B">
        <w:rPr>
          <w:rFonts w:ascii="標楷體" w:hAnsi="標楷體" w:hint="eastAsia"/>
          <w:b/>
          <w:sz w:val="32"/>
          <w:szCs w:val="32"/>
        </w:rPr>
        <w:t>補充報告：</w:t>
      </w:r>
      <w:r w:rsidR="007A23B9" w:rsidRPr="007E031B">
        <w:rPr>
          <w:rFonts w:ascii="標楷體" w:hAnsi="標楷體" w:hint="eastAsia"/>
          <w:sz w:val="32"/>
          <w:szCs w:val="32"/>
        </w:rPr>
        <w:t>對各委員意見加以說明(略)。</w:t>
      </w:r>
    </w:p>
    <w:p w:rsidR="007A23B9" w:rsidRPr="007E031B" w:rsidRDefault="00800422" w:rsidP="00800422">
      <w:pPr>
        <w:tabs>
          <w:tab w:val="left" w:pos="5400"/>
        </w:tabs>
        <w:kinsoku w:val="0"/>
        <w:overflowPunct w:val="0"/>
        <w:spacing w:line="460" w:lineRule="exact"/>
        <w:ind w:left="993" w:hangingChars="310" w:hanging="993"/>
        <w:jc w:val="both"/>
        <w:rPr>
          <w:rFonts w:ascii="標楷體" w:hAnsi="標楷體"/>
          <w:b/>
          <w:color w:val="000000"/>
          <w:kern w:val="0"/>
          <w:sz w:val="32"/>
          <w:szCs w:val="32"/>
        </w:rPr>
      </w:pPr>
      <w:r>
        <w:rPr>
          <w:rFonts w:ascii="標楷體" w:hAnsi="標楷體" w:hint="eastAsia"/>
          <w:b/>
          <w:sz w:val="32"/>
          <w:szCs w:val="32"/>
        </w:rPr>
        <w:t xml:space="preserve">    </w:t>
      </w:r>
      <w:r w:rsidRPr="0014458E">
        <w:rPr>
          <w:rFonts w:ascii="標楷體" w:hAnsi="標楷體" w:hint="eastAsia"/>
          <w:b/>
          <w:sz w:val="32"/>
          <w:szCs w:val="32"/>
        </w:rPr>
        <w:t>院長意見</w:t>
      </w:r>
      <w:r>
        <w:rPr>
          <w:rFonts w:ascii="標楷體" w:hAnsi="標楷體" w:hint="eastAsia"/>
          <w:b/>
          <w:color w:val="000000"/>
          <w:kern w:val="0"/>
          <w:sz w:val="32"/>
          <w:szCs w:val="32"/>
        </w:rPr>
        <w:t>：</w:t>
      </w:r>
      <w:r w:rsidR="000B3E2E" w:rsidRPr="000B3E2E">
        <w:rPr>
          <w:rFonts w:ascii="標楷體" w:hAnsi="標楷體" w:hint="eastAsia"/>
          <w:color w:val="000000"/>
          <w:kern w:val="0"/>
          <w:sz w:val="32"/>
          <w:szCs w:val="32"/>
        </w:rPr>
        <w:t>1.</w:t>
      </w:r>
      <w:r w:rsidR="006E780D">
        <w:rPr>
          <w:rFonts w:ascii="標楷體" w:hAnsi="標楷體" w:hint="eastAsia"/>
          <w:color w:val="000000"/>
          <w:kern w:val="0"/>
          <w:sz w:val="32"/>
          <w:szCs w:val="32"/>
        </w:rPr>
        <w:t>為解決</w:t>
      </w:r>
      <w:r w:rsidR="00E442B2">
        <w:rPr>
          <w:rFonts w:ascii="標楷體" w:hAnsi="標楷體" w:hint="eastAsia"/>
          <w:color w:val="000000"/>
          <w:kern w:val="0"/>
          <w:sz w:val="32"/>
          <w:szCs w:val="32"/>
        </w:rPr>
        <w:t>資訊</w:t>
      </w:r>
      <w:proofErr w:type="gramStart"/>
      <w:r w:rsidR="00E442B2">
        <w:rPr>
          <w:rFonts w:ascii="標楷體" w:hAnsi="標楷體" w:hint="eastAsia"/>
          <w:color w:val="000000"/>
          <w:kern w:val="0"/>
          <w:sz w:val="32"/>
          <w:szCs w:val="32"/>
        </w:rPr>
        <w:t>及</w:t>
      </w:r>
      <w:r w:rsidR="00F00793" w:rsidRPr="00F00793">
        <w:rPr>
          <w:rFonts w:ascii="標楷體" w:hAnsi="標楷體" w:hint="eastAsia"/>
          <w:color w:val="000000"/>
          <w:kern w:val="0"/>
          <w:sz w:val="32"/>
          <w:szCs w:val="32"/>
        </w:rPr>
        <w:t>資安人力</w:t>
      </w:r>
      <w:proofErr w:type="gramEnd"/>
      <w:r w:rsidR="00E442B2">
        <w:rPr>
          <w:rFonts w:ascii="標楷體" w:hAnsi="標楷體" w:hint="eastAsia"/>
          <w:color w:val="000000"/>
          <w:kern w:val="0"/>
          <w:sz w:val="32"/>
          <w:szCs w:val="32"/>
        </w:rPr>
        <w:t>的</w:t>
      </w:r>
      <w:proofErr w:type="gramStart"/>
      <w:r w:rsidR="00E442B2">
        <w:rPr>
          <w:rFonts w:ascii="標楷體" w:hAnsi="標楷體" w:hint="eastAsia"/>
          <w:color w:val="000000"/>
          <w:kern w:val="0"/>
          <w:sz w:val="32"/>
          <w:szCs w:val="32"/>
        </w:rPr>
        <w:t>甄</w:t>
      </w:r>
      <w:proofErr w:type="gramEnd"/>
      <w:r w:rsidR="00E442B2">
        <w:rPr>
          <w:rFonts w:ascii="標楷體" w:hAnsi="標楷體" w:hint="eastAsia"/>
          <w:color w:val="000000"/>
          <w:kern w:val="0"/>
          <w:sz w:val="32"/>
          <w:szCs w:val="32"/>
        </w:rPr>
        <w:t>補</w:t>
      </w:r>
      <w:r w:rsidR="006E780D">
        <w:rPr>
          <w:rFonts w:ascii="標楷體" w:hAnsi="標楷體" w:hint="eastAsia"/>
          <w:color w:val="000000"/>
          <w:kern w:val="0"/>
          <w:sz w:val="32"/>
          <w:szCs w:val="32"/>
        </w:rPr>
        <w:t>問題</w:t>
      </w:r>
      <w:r w:rsidR="00F00793" w:rsidRPr="00F00793">
        <w:rPr>
          <w:rFonts w:ascii="標楷體" w:hAnsi="標楷體" w:hint="eastAsia"/>
          <w:color w:val="000000"/>
          <w:kern w:val="0"/>
          <w:sz w:val="32"/>
          <w:szCs w:val="32"/>
        </w:rPr>
        <w:t>，請銓敘部</w:t>
      </w:r>
      <w:proofErr w:type="gramStart"/>
      <w:r w:rsidR="00F00793" w:rsidRPr="00F00793">
        <w:rPr>
          <w:rFonts w:ascii="標楷體" w:hAnsi="標楷體" w:hint="eastAsia"/>
          <w:color w:val="000000"/>
          <w:kern w:val="0"/>
          <w:sz w:val="32"/>
          <w:szCs w:val="32"/>
        </w:rPr>
        <w:t>研</w:t>
      </w:r>
      <w:proofErr w:type="gramEnd"/>
      <w:r w:rsidR="00F00793" w:rsidRPr="00F00793">
        <w:rPr>
          <w:rFonts w:ascii="標楷體" w:hAnsi="標楷體" w:hint="eastAsia"/>
          <w:color w:val="000000"/>
          <w:kern w:val="0"/>
          <w:sz w:val="32"/>
          <w:szCs w:val="32"/>
        </w:rPr>
        <w:t>議將</w:t>
      </w:r>
      <w:r w:rsidR="000B3E2E">
        <w:rPr>
          <w:rFonts w:ascii="標楷體" w:hAnsi="標楷體" w:hint="eastAsia"/>
          <w:color w:val="000000"/>
          <w:kern w:val="0"/>
          <w:sz w:val="32"/>
          <w:szCs w:val="32"/>
        </w:rPr>
        <w:t>機關</w:t>
      </w:r>
      <w:proofErr w:type="gramStart"/>
      <w:r w:rsidR="000B3E2E">
        <w:rPr>
          <w:rFonts w:ascii="標楷體" w:hAnsi="標楷體" w:hint="eastAsia"/>
          <w:color w:val="000000"/>
          <w:kern w:val="0"/>
          <w:sz w:val="32"/>
          <w:szCs w:val="32"/>
        </w:rPr>
        <w:t>內</w:t>
      </w:r>
      <w:r w:rsidR="00F00793" w:rsidRPr="00F00793">
        <w:rPr>
          <w:rFonts w:ascii="標楷體" w:hAnsi="標楷體" w:hint="eastAsia"/>
          <w:color w:val="000000"/>
          <w:kern w:val="0"/>
          <w:sz w:val="32"/>
          <w:szCs w:val="32"/>
        </w:rPr>
        <w:t>資安</w:t>
      </w:r>
      <w:r w:rsidR="000B3E2E">
        <w:rPr>
          <w:rFonts w:ascii="標楷體" w:hAnsi="標楷體" w:hint="eastAsia"/>
          <w:color w:val="000000"/>
          <w:kern w:val="0"/>
          <w:sz w:val="32"/>
          <w:szCs w:val="32"/>
        </w:rPr>
        <w:t>相關</w:t>
      </w:r>
      <w:proofErr w:type="gramEnd"/>
      <w:r w:rsidR="000B3E2E">
        <w:rPr>
          <w:rFonts w:ascii="標楷體" w:hAnsi="標楷體" w:hint="eastAsia"/>
          <w:color w:val="000000"/>
          <w:kern w:val="0"/>
          <w:sz w:val="32"/>
          <w:szCs w:val="32"/>
        </w:rPr>
        <w:t>職務</w:t>
      </w:r>
      <w:r w:rsidR="00F00793" w:rsidRPr="00F00793">
        <w:rPr>
          <w:rFonts w:ascii="標楷體" w:hAnsi="標楷體" w:hint="eastAsia"/>
          <w:color w:val="000000"/>
          <w:kern w:val="0"/>
          <w:sz w:val="32"/>
          <w:szCs w:val="32"/>
        </w:rPr>
        <w:t>人員納入專門職業及技術人員轉任公務人員範圍</w:t>
      </w:r>
      <w:r w:rsidR="006E780D">
        <w:rPr>
          <w:rFonts w:ascii="標楷體" w:hAnsi="標楷體" w:hint="eastAsia"/>
          <w:color w:val="000000"/>
          <w:kern w:val="0"/>
          <w:sz w:val="32"/>
          <w:szCs w:val="32"/>
        </w:rPr>
        <w:t>之可行性</w:t>
      </w:r>
      <w:r w:rsidR="00F00793" w:rsidRPr="00F00793">
        <w:rPr>
          <w:rFonts w:ascii="標楷體" w:hAnsi="標楷體" w:hint="eastAsia"/>
          <w:color w:val="000000"/>
          <w:kern w:val="0"/>
          <w:sz w:val="32"/>
          <w:szCs w:val="32"/>
        </w:rPr>
        <w:t>。</w:t>
      </w:r>
      <w:proofErr w:type="gramStart"/>
      <w:r w:rsidR="000B3E2E">
        <w:rPr>
          <w:rFonts w:ascii="標楷體" w:hAnsi="標楷體" w:hint="eastAsia"/>
          <w:color w:val="000000"/>
          <w:kern w:val="0"/>
          <w:sz w:val="32"/>
          <w:szCs w:val="32"/>
        </w:rPr>
        <w:t>另</w:t>
      </w:r>
      <w:r w:rsidR="00F00793">
        <w:rPr>
          <w:rFonts w:ascii="標楷體" w:hAnsi="標楷體" w:hint="eastAsia"/>
          <w:color w:val="000000"/>
          <w:kern w:val="0"/>
          <w:sz w:val="32"/>
          <w:szCs w:val="32"/>
        </w:rPr>
        <w:t>資安</w:t>
      </w:r>
      <w:proofErr w:type="gramEnd"/>
      <w:r w:rsidR="00F00793">
        <w:rPr>
          <w:rFonts w:ascii="標楷體" w:hAnsi="標楷體" w:hint="eastAsia"/>
          <w:color w:val="000000"/>
          <w:kern w:val="0"/>
          <w:sz w:val="32"/>
          <w:szCs w:val="32"/>
        </w:rPr>
        <w:t>人</w:t>
      </w:r>
      <w:r w:rsidR="00BF419B">
        <w:rPr>
          <w:rFonts w:ascii="標楷體" w:hAnsi="標楷體" w:hint="eastAsia"/>
          <w:color w:val="000000"/>
          <w:kern w:val="0"/>
          <w:sz w:val="32"/>
          <w:szCs w:val="32"/>
        </w:rPr>
        <w:t>員的能力、待遇及永續訓練等問題，必須根本解決，方能留住人才。</w:t>
      </w:r>
      <w:r w:rsidR="000B3E2E">
        <w:rPr>
          <w:rFonts w:ascii="標楷體" w:hAnsi="標楷體" w:hint="eastAsia"/>
          <w:color w:val="000000"/>
          <w:kern w:val="0"/>
          <w:sz w:val="32"/>
          <w:szCs w:val="32"/>
        </w:rPr>
        <w:t>又</w:t>
      </w:r>
      <w:r w:rsidR="00E442B2">
        <w:rPr>
          <w:rFonts w:ascii="標楷體" w:hAnsi="標楷體" w:hint="eastAsia"/>
          <w:color w:val="000000"/>
          <w:kern w:val="0"/>
          <w:sz w:val="32"/>
          <w:szCs w:val="32"/>
        </w:rPr>
        <w:t>目前</w:t>
      </w:r>
      <w:r w:rsidR="00BF419B">
        <w:rPr>
          <w:rFonts w:ascii="標楷體" w:hAnsi="標楷體" w:hint="eastAsia"/>
          <w:color w:val="000000"/>
          <w:kern w:val="0"/>
          <w:sz w:val="32"/>
          <w:szCs w:val="32"/>
        </w:rPr>
        <w:t>本院及所屬部會資訊</w:t>
      </w:r>
      <w:proofErr w:type="gramStart"/>
      <w:r w:rsidR="00BF419B">
        <w:rPr>
          <w:rFonts w:ascii="標楷體" w:hAnsi="標楷體" w:hint="eastAsia"/>
          <w:color w:val="000000"/>
          <w:kern w:val="0"/>
          <w:sz w:val="32"/>
          <w:szCs w:val="32"/>
        </w:rPr>
        <w:t>及資安人力</w:t>
      </w:r>
      <w:proofErr w:type="gramEnd"/>
      <w:r w:rsidR="00E442B2">
        <w:rPr>
          <w:rFonts w:ascii="標楷體" w:hAnsi="標楷體" w:hint="eastAsia"/>
          <w:color w:val="000000"/>
          <w:kern w:val="0"/>
          <w:sz w:val="32"/>
          <w:szCs w:val="32"/>
        </w:rPr>
        <w:t>約</w:t>
      </w:r>
      <w:r w:rsidR="00BF419B">
        <w:rPr>
          <w:rFonts w:ascii="標楷體" w:hAnsi="標楷體" w:hint="eastAsia"/>
          <w:color w:val="000000"/>
          <w:kern w:val="0"/>
          <w:sz w:val="32"/>
          <w:szCs w:val="32"/>
        </w:rPr>
        <w:t>69人，應經常舉行聯訓、聯防</w:t>
      </w:r>
      <w:r w:rsidR="005E0E51">
        <w:rPr>
          <w:rFonts w:ascii="標楷體" w:hAnsi="標楷體" w:hint="eastAsia"/>
          <w:color w:val="000000"/>
          <w:kern w:val="0"/>
          <w:sz w:val="32"/>
          <w:szCs w:val="32"/>
        </w:rPr>
        <w:t>，以提升</w:t>
      </w:r>
      <w:r w:rsidR="000B3E2E">
        <w:rPr>
          <w:rFonts w:ascii="標楷體" w:hAnsi="標楷體" w:hint="eastAsia"/>
          <w:color w:val="000000"/>
          <w:kern w:val="0"/>
          <w:sz w:val="32"/>
          <w:szCs w:val="32"/>
        </w:rPr>
        <w:t>本院及所屬部會</w:t>
      </w:r>
      <w:proofErr w:type="gramStart"/>
      <w:r w:rsidR="000B3E2E">
        <w:rPr>
          <w:rFonts w:ascii="標楷體" w:hAnsi="標楷體" w:hint="eastAsia"/>
          <w:color w:val="000000"/>
          <w:kern w:val="0"/>
          <w:sz w:val="32"/>
          <w:szCs w:val="32"/>
        </w:rPr>
        <w:t>整體</w:t>
      </w:r>
      <w:r w:rsidR="005E0E51">
        <w:rPr>
          <w:rFonts w:ascii="標楷體" w:hAnsi="標楷體" w:hint="eastAsia"/>
          <w:color w:val="000000"/>
          <w:kern w:val="0"/>
          <w:sz w:val="32"/>
          <w:szCs w:val="32"/>
        </w:rPr>
        <w:t>資安應變</w:t>
      </w:r>
      <w:proofErr w:type="gramEnd"/>
      <w:r w:rsidR="005E0E51">
        <w:rPr>
          <w:rFonts w:ascii="標楷體" w:hAnsi="標楷體" w:hint="eastAsia"/>
          <w:color w:val="000000"/>
          <w:kern w:val="0"/>
          <w:sz w:val="32"/>
          <w:szCs w:val="32"/>
        </w:rPr>
        <w:t>能力</w:t>
      </w:r>
      <w:r w:rsidR="00E442B2">
        <w:rPr>
          <w:rFonts w:ascii="標楷體" w:hAnsi="標楷體" w:hint="eastAsia"/>
          <w:color w:val="000000"/>
          <w:kern w:val="0"/>
          <w:sz w:val="32"/>
          <w:szCs w:val="32"/>
        </w:rPr>
        <w:t>。</w:t>
      </w:r>
      <w:r w:rsidR="000B3E2E">
        <w:rPr>
          <w:rFonts w:ascii="標楷體" w:hAnsi="標楷體" w:hint="eastAsia"/>
          <w:color w:val="000000"/>
          <w:kern w:val="0"/>
          <w:sz w:val="32"/>
          <w:szCs w:val="32"/>
        </w:rPr>
        <w:t>2.</w:t>
      </w:r>
      <w:r w:rsidR="006821C1">
        <w:rPr>
          <w:rFonts w:ascii="標楷體" w:hAnsi="標楷體" w:hint="eastAsia"/>
          <w:color w:val="000000"/>
          <w:kern w:val="0"/>
          <w:sz w:val="32"/>
          <w:szCs w:val="32"/>
        </w:rPr>
        <w:t>本院及所屬部會</w:t>
      </w:r>
      <w:r w:rsidR="000B3E2E">
        <w:rPr>
          <w:rFonts w:ascii="標楷體" w:hAnsi="標楷體" w:hint="eastAsia"/>
          <w:color w:val="000000"/>
          <w:kern w:val="0"/>
          <w:sz w:val="32"/>
          <w:szCs w:val="32"/>
        </w:rPr>
        <w:t>內相關人員</w:t>
      </w:r>
      <w:r w:rsidR="006821C1">
        <w:rPr>
          <w:rFonts w:ascii="標楷體" w:hAnsi="標楷體" w:hint="eastAsia"/>
          <w:color w:val="000000"/>
          <w:kern w:val="0"/>
          <w:sz w:val="32"/>
          <w:szCs w:val="32"/>
        </w:rPr>
        <w:t>的秘書、佐理人員</w:t>
      </w:r>
      <w:r w:rsidR="00E442B2">
        <w:rPr>
          <w:rFonts w:ascii="標楷體" w:hAnsi="標楷體" w:hint="eastAsia"/>
          <w:color w:val="000000"/>
          <w:kern w:val="0"/>
          <w:sz w:val="32"/>
          <w:szCs w:val="32"/>
        </w:rPr>
        <w:t>等</w:t>
      </w:r>
      <w:r w:rsidR="006821C1">
        <w:rPr>
          <w:rFonts w:ascii="標楷體" w:hAnsi="標楷體" w:hint="eastAsia"/>
          <w:color w:val="000000"/>
          <w:kern w:val="0"/>
          <w:sz w:val="32"/>
          <w:szCs w:val="32"/>
        </w:rPr>
        <w:t>，</w:t>
      </w:r>
      <w:r w:rsidR="00A54626">
        <w:rPr>
          <w:rFonts w:ascii="標楷體" w:hAnsi="標楷體" w:hint="eastAsia"/>
          <w:color w:val="000000"/>
          <w:kern w:val="0"/>
          <w:sz w:val="32"/>
          <w:szCs w:val="32"/>
        </w:rPr>
        <w:t>為協助</w:t>
      </w:r>
      <w:r w:rsidR="000B3E2E">
        <w:rPr>
          <w:rFonts w:ascii="標楷體" w:hAnsi="標楷體" w:hint="eastAsia"/>
          <w:color w:val="000000"/>
          <w:kern w:val="0"/>
          <w:sz w:val="32"/>
          <w:szCs w:val="32"/>
        </w:rPr>
        <w:t>推動政務</w:t>
      </w:r>
      <w:r w:rsidR="008F33A3">
        <w:rPr>
          <w:rFonts w:ascii="標楷體" w:hAnsi="標楷體" w:hint="eastAsia"/>
          <w:color w:val="000000"/>
          <w:kern w:val="0"/>
          <w:sz w:val="32"/>
          <w:szCs w:val="32"/>
        </w:rPr>
        <w:t>之</w:t>
      </w:r>
      <w:r w:rsidR="00A54626">
        <w:rPr>
          <w:rFonts w:ascii="標楷體" w:hAnsi="標楷體" w:hint="eastAsia"/>
          <w:color w:val="000000"/>
          <w:kern w:val="0"/>
          <w:sz w:val="32"/>
          <w:szCs w:val="32"/>
        </w:rPr>
        <w:t>重要人員，</w:t>
      </w:r>
      <w:r w:rsidR="005E0E51">
        <w:rPr>
          <w:rFonts w:ascii="標楷體" w:hAnsi="標楷體" w:hint="eastAsia"/>
          <w:color w:val="000000"/>
          <w:kern w:val="0"/>
          <w:sz w:val="32"/>
          <w:szCs w:val="32"/>
        </w:rPr>
        <w:t>需具備電腦文書處理、</w:t>
      </w:r>
      <w:proofErr w:type="gramStart"/>
      <w:r w:rsidR="000B3E2E">
        <w:rPr>
          <w:rFonts w:ascii="標楷體" w:hAnsi="標楷體" w:hint="eastAsia"/>
          <w:color w:val="000000"/>
          <w:kern w:val="0"/>
          <w:sz w:val="32"/>
          <w:szCs w:val="32"/>
        </w:rPr>
        <w:t>資安意識</w:t>
      </w:r>
      <w:proofErr w:type="gramEnd"/>
      <w:r w:rsidR="000B3E2E">
        <w:rPr>
          <w:rFonts w:ascii="標楷體" w:hAnsi="標楷體" w:hint="eastAsia"/>
          <w:color w:val="000000"/>
          <w:kern w:val="0"/>
          <w:sz w:val="32"/>
          <w:szCs w:val="32"/>
        </w:rPr>
        <w:t>、</w:t>
      </w:r>
      <w:r w:rsidR="006E780D">
        <w:rPr>
          <w:rFonts w:ascii="標楷體" w:hAnsi="標楷體" w:hint="eastAsia"/>
          <w:color w:val="000000"/>
          <w:kern w:val="0"/>
          <w:sz w:val="32"/>
          <w:szCs w:val="32"/>
        </w:rPr>
        <w:lastRenderedPageBreak/>
        <w:t>對外</w:t>
      </w:r>
      <w:r w:rsidR="005E0E51">
        <w:rPr>
          <w:rFonts w:ascii="標楷體" w:hAnsi="標楷體" w:hint="eastAsia"/>
          <w:color w:val="000000"/>
          <w:kern w:val="0"/>
          <w:sz w:val="32"/>
          <w:szCs w:val="32"/>
        </w:rPr>
        <w:t>聯繫的能力</w:t>
      </w:r>
      <w:r w:rsidR="00B16AE5">
        <w:rPr>
          <w:rFonts w:ascii="標楷體" w:hAnsi="標楷體" w:hint="eastAsia"/>
          <w:color w:val="000000"/>
          <w:kern w:val="0"/>
          <w:sz w:val="32"/>
          <w:szCs w:val="32"/>
        </w:rPr>
        <w:t>，以</w:t>
      </w:r>
      <w:r w:rsidR="005E0E51">
        <w:rPr>
          <w:rFonts w:ascii="標楷體" w:hAnsi="標楷體" w:hint="eastAsia"/>
          <w:color w:val="000000"/>
          <w:kern w:val="0"/>
          <w:sz w:val="32"/>
          <w:szCs w:val="32"/>
        </w:rPr>
        <w:t>及對相關業務的了解</w:t>
      </w:r>
      <w:r w:rsidR="000B3E2E">
        <w:rPr>
          <w:rFonts w:ascii="標楷體" w:hAnsi="標楷體" w:hint="eastAsia"/>
          <w:color w:val="000000"/>
          <w:kern w:val="0"/>
          <w:sz w:val="32"/>
          <w:szCs w:val="32"/>
        </w:rPr>
        <w:t>等職能</w:t>
      </w:r>
      <w:r w:rsidR="00E442B2">
        <w:rPr>
          <w:rFonts w:ascii="標楷體" w:hAnsi="標楷體" w:hint="eastAsia"/>
          <w:color w:val="000000"/>
          <w:kern w:val="0"/>
          <w:sz w:val="32"/>
          <w:szCs w:val="32"/>
        </w:rPr>
        <w:t>，</w:t>
      </w:r>
      <w:r w:rsidR="005E0E51">
        <w:rPr>
          <w:rFonts w:ascii="標楷體" w:hAnsi="標楷體" w:hint="eastAsia"/>
          <w:color w:val="000000"/>
          <w:kern w:val="0"/>
          <w:sz w:val="32"/>
          <w:szCs w:val="32"/>
        </w:rPr>
        <w:t>請秘書長</w:t>
      </w:r>
      <w:r w:rsidR="00A54626">
        <w:rPr>
          <w:rFonts w:ascii="標楷體" w:hAnsi="標楷體" w:hint="eastAsia"/>
          <w:color w:val="000000"/>
          <w:kern w:val="0"/>
          <w:sz w:val="32"/>
          <w:szCs w:val="32"/>
        </w:rPr>
        <w:t>協調</w:t>
      </w:r>
      <w:r w:rsidR="005E0E51">
        <w:rPr>
          <w:rFonts w:ascii="標楷體" w:hAnsi="標楷體" w:hint="eastAsia"/>
          <w:color w:val="000000"/>
          <w:kern w:val="0"/>
          <w:sz w:val="32"/>
          <w:szCs w:val="32"/>
        </w:rPr>
        <w:t>本院部會</w:t>
      </w:r>
      <w:proofErr w:type="gramStart"/>
      <w:r w:rsidR="000B3E2E">
        <w:rPr>
          <w:rFonts w:ascii="標楷體" w:hAnsi="標楷體" w:hint="eastAsia"/>
          <w:color w:val="000000"/>
          <w:kern w:val="0"/>
          <w:sz w:val="32"/>
          <w:szCs w:val="32"/>
        </w:rPr>
        <w:t>研</w:t>
      </w:r>
      <w:proofErr w:type="gramEnd"/>
      <w:r w:rsidR="000B3E2E">
        <w:rPr>
          <w:rFonts w:ascii="標楷體" w:hAnsi="標楷體" w:hint="eastAsia"/>
          <w:color w:val="000000"/>
          <w:kern w:val="0"/>
          <w:sz w:val="32"/>
          <w:szCs w:val="32"/>
        </w:rPr>
        <w:t>議如何強化</w:t>
      </w:r>
      <w:r w:rsidR="0017190F" w:rsidRPr="0014458E">
        <w:rPr>
          <w:rFonts w:ascii="標楷體" w:hAnsi="標楷體" w:hint="eastAsia"/>
          <w:kern w:val="0"/>
          <w:sz w:val="32"/>
          <w:szCs w:val="32"/>
        </w:rPr>
        <w:t>是類職務同仁</w:t>
      </w:r>
      <w:r w:rsidR="000B3E2E">
        <w:rPr>
          <w:rFonts w:ascii="標楷體" w:hAnsi="標楷體" w:hint="eastAsia"/>
          <w:color w:val="000000"/>
          <w:kern w:val="0"/>
          <w:sz w:val="32"/>
          <w:szCs w:val="32"/>
        </w:rPr>
        <w:t>之上開職能，</w:t>
      </w:r>
      <w:r w:rsidR="00B16AE5">
        <w:rPr>
          <w:rFonts w:ascii="標楷體" w:hAnsi="標楷體" w:hint="eastAsia"/>
          <w:color w:val="000000"/>
          <w:kern w:val="0"/>
          <w:sz w:val="32"/>
          <w:szCs w:val="32"/>
        </w:rPr>
        <w:t>以</w:t>
      </w:r>
      <w:r w:rsidR="000B3E2E">
        <w:rPr>
          <w:rFonts w:ascii="標楷體" w:hAnsi="標楷體" w:hint="eastAsia"/>
          <w:color w:val="000000"/>
          <w:kern w:val="0"/>
          <w:sz w:val="32"/>
          <w:szCs w:val="32"/>
        </w:rPr>
        <w:t>利各項業務順遂推動</w:t>
      </w:r>
      <w:r w:rsidR="006E780D">
        <w:rPr>
          <w:rFonts w:ascii="標楷體" w:hAnsi="標楷體" w:hint="eastAsia"/>
          <w:color w:val="000000"/>
          <w:kern w:val="0"/>
          <w:sz w:val="32"/>
          <w:szCs w:val="32"/>
        </w:rPr>
        <w:t>。</w:t>
      </w:r>
    </w:p>
    <w:p w:rsidR="000B3E2E" w:rsidRPr="000B3E2E" w:rsidRDefault="007A23B9" w:rsidP="000B3E2E">
      <w:pPr>
        <w:pStyle w:val="2f"/>
        <w:tabs>
          <w:tab w:val="left" w:pos="3000"/>
          <w:tab w:val="left" w:pos="3360"/>
          <w:tab w:val="left" w:pos="5760"/>
        </w:tabs>
        <w:overflowPunct w:val="0"/>
        <w:spacing w:line="460" w:lineRule="exact"/>
        <w:ind w:leftChars="58" w:left="1984" w:hangingChars="558" w:hanging="1787"/>
        <w:rPr>
          <w:rFonts w:ascii="標楷體" w:hAnsi="標楷體"/>
        </w:rPr>
      </w:pPr>
      <w:r>
        <w:rPr>
          <w:rFonts w:ascii="標楷體" w:hAnsi="標楷體" w:hint="eastAsia"/>
          <w:b/>
        </w:rPr>
        <w:t xml:space="preserve">  </w:t>
      </w:r>
      <w:r w:rsidR="00734CFE">
        <w:rPr>
          <w:rFonts w:ascii="標楷體" w:hAnsi="標楷體" w:hint="eastAsia"/>
          <w:b/>
        </w:rPr>
        <w:t xml:space="preserve"> </w:t>
      </w:r>
      <w:r w:rsidRPr="00BB03E1">
        <w:rPr>
          <w:rFonts w:ascii="標楷體" w:hAnsi="標楷體" w:hint="eastAsia"/>
          <w:b/>
        </w:rPr>
        <w:t>決定：</w:t>
      </w:r>
      <w:r w:rsidR="000B3E2E" w:rsidRPr="000B3E2E">
        <w:rPr>
          <w:rFonts w:ascii="標楷體" w:hAnsi="標楷體" w:hint="eastAsia"/>
        </w:rPr>
        <w:t>1.</w:t>
      </w:r>
      <w:r w:rsidR="000B3E2E">
        <w:rPr>
          <w:rFonts w:ascii="標楷體" w:hAnsi="標楷體" w:hint="eastAsia"/>
          <w:color w:val="000000"/>
          <w:kern w:val="0"/>
        </w:rPr>
        <w:t>為解決資訊</w:t>
      </w:r>
      <w:proofErr w:type="gramStart"/>
      <w:r w:rsidR="000B3E2E">
        <w:rPr>
          <w:rFonts w:ascii="標楷體" w:hAnsi="標楷體" w:hint="eastAsia"/>
          <w:color w:val="000000"/>
          <w:kern w:val="0"/>
        </w:rPr>
        <w:t>及</w:t>
      </w:r>
      <w:r w:rsidR="000B3E2E" w:rsidRPr="00F00793">
        <w:rPr>
          <w:rFonts w:ascii="標楷體" w:hAnsi="標楷體" w:hint="eastAsia"/>
          <w:color w:val="000000"/>
          <w:kern w:val="0"/>
        </w:rPr>
        <w:t>資安人力</w:t>
      </w:r>
      <w:proofErr w:type="gramEnd"/>
      <w:r w:rsidR="000B3E2E">
        <w:rPr>
          <w:rFonts w:ascii="標楷體" w:hAnsi="標楷體" w:hint="eastAsia"/>
          <w:color w:val="000000"/>
          <w:kern w:val="0"/>
        </w:rPr>
        <w:t>的</w:t>
      </w:r>
      <w:proofErr w:type="gramStart"/>
      <w:r w:rsidR="000B3E2E">
        <w:rPr>
          <w:rFonts w:ascii="標楷體" w:hAnsi="標楷體" w:hint="eastAsia"/>
          <w:color w:val="000000"/>
          <w:kern w:val="0"/>
        </w:rPr>
        <w:t>甄</w:t>
      </w:r>
      <w:proofErr w:type="gramEnd"/>
      <w:r w:rsidR="000B3E2E">
        <w:rPr>
          <w:rFonts w:ascii="標楷體" w:hAnsi="標楷體" w:hint="eastAsia"/>
          <w:color w:val="000000"/>
          <w:kern w:val="0"/>
        </w:rPr>
        <w:t>補問題</w:t>
      </w:r>
      <w:r w:rsidR="000B3E2E" w:rsidRPr="00F00793">
        <w:rPr>
          <w:rFonts w:ascii="標楷體" w:hAnsi="標楷體" w:hint="eastAsia"/>
          <w:color w:val="000000"/>
          <w:kern w:val="0"/>
        </w:rPr>
        <w:t>，請銓敘部</w:t>
      </w:r>
      <w:proofErr w:type="gramStart"/>
      <w:r w:rsidR="000B3E2E" w:rsidRPr="00F00793">
        <w:rPr>
          <w:rFonts w:ascii="標楷體" w:hAnsi="標楷體" w:hint="eastAsia"/>
          <w:color w:val="000000"/>
          <w:kern w:val="0"/>
        </w:rPr>
        <w:t>研</w:t>
      </w:r>
      <w:proofErr w:type="gramEnd"/>
      <w:r w:rsidR="000B3E2E" w:rsidRPr="00F00793">
        <w:rPr>
          <w:rFonts w:ascii="標楷體" w:hAnsi="標楷體" w:hint="eastAsia"/>
          <w:color w:val="000000"/>
          <w:kern w:val="0"/>
        </w:rPr>
        <w:t>議將</w:t>
      </w:r>
      <w:r w:rsidR="000B3E2E">
        <w:rPr>
          <w:rFonts w:ascii="標楷體" w:hAnsi="標楷體" w:hint="eastAsia"/>
          <w:color w:val="000000"/>
          <w:kern w:val="0"/>
        </w:rPr>
        <w:t>機關</w:t>
      </w:r>
      <w:proofErr w:type="gramStart"/>
      <w:r w:rsidR="000B3E2E">
        <w:rPr>
          <w:rFonts w:ascii="標楷體" w:hAnsi="標楷體" w:hint="eastAsia"/>
          <w:color w:val="000000"/>
          <w:kern w:val="0"/>
        </w:rPr>
        <w:t>內</w:t>
      </w:r>
      <w:r w:rsidR="000B3E2E" w:rsidRPr="00F00793">
        <w:rPr>
          <w:rFonts w:ascii="標楷體" w:hAnsi="標楷體" w:hint="eastAsia"/>
          <w:color w:val="000000"/>
          <w:kern w:val="0"/>
        </w:rPr>
        <w:t>資安</w:t>
      </w:r>
      <w:r w:rsidR="000B3E2E">
        <w:rPr>
          <w:rFonts w:ascii="標楷體" w:hAnsi="標楷體" w:hint="eastAsia"/>
          <w:color w:val="000000"/>
          <w:kern w:val="0"/>
        </w:rPr>
        <w:t>相關</w:t>
      </w:r>
      <w:proofErr w:type="gramEnd"/>
      <w:r w:rsidR="000B3E2E">
        <w:rPr>
          <w:rFonts w:ascii="標楷體" w:hAnsi="標楷體" w:hint="eastAsia"/>
          <w:color w:val="000000"/>
          <w:kern w:val="0"/>
        </w:rPr>
        <w:t>職務</w:t>
      </w:r>
      <w:r w:rsidR="000B3E2E" w:rsidRPr="00F00793">
        <w:rPr>
          <w:rFonts w:ascii="標楷體" w:hAnsi="標楷體" w:hint="eastAsia"/>
          <w:color w:val="000000"/>
          <w:kern w:val="0"/>
        </w:rPr>
        <w:t>人員納入專門職業及技術人員轉任公務人員範圍</w:t>
      </w:r>
      <w:r w:rsidR="000B3E2E">
        <w:rPr>
          <w:rFonts w:ascii="標楷體" w:hAnsi="標楷體" w:hint="eastAsia"/>
          <w:color w:val="000000"/>
          <w:kern w:val="0"/>
        </w:rPr>
        <w:t>之可行性</w:t>
      </w:r>
      <w:r w:rsidR="000B3E2E" w:rsidRPr="00F00793">
        <w:rPr>
          <w:rFonts w:ascii="標楷體" w:hAnsi="標楷體" w:hint="eastAsia"/>
          <w:color w:val="000000"/>
          <w:kern w:val="0"/>
        </w:rPr>
        <w:t>。</w:t>
      </w:r>
    </w:p>
    <w:p w:rsidR="007A23B9" w:rsidRDefault="000B3E2E" w:rsidP="000B3E2E">
      <w:pPr>
        <w:pStyle w:val="2f"/>
        <w:tabs>
          <w:tab w:val="left" w:pos="3000"/>
          <w:tab w:val="left" w:pos="3360"/>
          <w:tab w:val="left" w:pos="5760"/>
        </w:tabs>
        <w:overflowPunct w:val="0"/>
        <w:spacing w:line="460" w:lineRule="exact"/>
        <w:ind w:leftChars="58" w:left="1983" w:hangingChars="558" w:hanging="1786"/>
        <w:rPr>
          <w:rFonts w:ascii="標楷體" w:hAnsi="標楷體" w:cs="Arial"/>
          <w:color w:val="000000"/>
        </w:rPr>
      </w:pPr>
      <w:r>
        <w:rPr>
          <w:rFonts w:ascii="標楷體" w:hAnsi="標楷體" w:hint="eastAsia"/>
        </w:rPr>
        <w:t xml:space="preserve">         </w:t>
      </w:r>
      <w:r w:rsidRPr="000B3E2E">
        <w:rPr>
          <w:rFonts w:ascii="標楷體" w:hAnsi="標楷體" w:hint="eastAsia"/>
        </w:rPr>
        <w:t>2.</w:t>
      </w:r>
      <w:r>
        <w:rPr>
          <w:rFonts w:ascii="標楷體" w:hAnsi="標楷體" w:hint="eastAsia"/>
          <w:color w:val="000000"/>
          <w:kern w:val="0"/>
        </w:rPr>
        <w:t>本院及所屬部會內相關人員的秘書、佐理人員等，為協助推動政務的重要人員，需具備電腦文書處理、</w:t>
      </w:r>
      <w:proofErr w:type="gramStart"/>
      <w:r>
        <w:rPr>
          <w:rFonts w:ascii="標楷體" w:hAnsi="標楷體" w:hint="eastAsia"/>
          <w:color w:val="000000"/>
          <w:kern w:val="0"/>
        </w:rPr>
        <w:t>資安意識</w:t>
      </w:r>
      <w:proofErr w:type="gramEnd"/>
      <w:r>
        <w:rPr>
          <w:rFonts w:ascii="標楷體" w:hAnsi="標楷體" w:hint="eastAsia"/>
          <w:color w:val="000000"/>
          <w:kern w:val="0"/>
        </w:rPr>
        <w:t>、對外聯繫的能力，以及對相關業務的了解等職能，請秘書長協調本院部會</w:t>
      </w:r>
      <w:proofErr w:type="gramStart"/>
      <w:r>
        <w:rPr>
          <w:rFonts w:ascii="標楷體" w:hAnsi="標楷體" w:hint="eastAsia"/>
          <w:color w:val="000000"/>
          <w:kern w:val="0"/>
        </w:rPr>
        <w:t>研</w:t>
      </w:r>
      <w:proofErr w:type="gramEnd"/>
      <w:r>
        <w:rPr>
          <w:rFonts w:ascii="標楷體" w:hAnsi="標楷體" w:hint="eastAsia"/>
          <w:color w:val="000000"/>
          <w:kern w:val="0"/>
        </w:rPr>
        <w:t>議如何強化</w:t>
      </w:r>
      <w:r w:rsidR="0017190F" w:rsidRPr="0014458E">
        <w:rPr>
          <w:rFonts w:ascii="標楷體" w:hAnsi="標楷體" w:hint="eastAsia"/>
          <w:spacing w:val="-6"/>
          <w:kern w:val="0"/>
        </w:rPr>
        <w:t>是類職務同仁</w:t>
      </w:r>
      <w:r w:rsidRPr="0014458E">
        <w:rPr>
          <w:rFonts w:ascii="標楷體" w:hAnsi="標楷體" w:hint="eastAsia"/>
          <w:color w:val="000000"/>
          <w:spacing w:val="-6"/>
          <w:kern w:val="0"/>
        </w:rPr>
        <w:t>之上開職能，以利各項業務順遂推動</w:t>
      </w:r>
      <w:r w:rsidR="004D3A08" w:rsidRPr="0014458E">
        <w:rPr>
          <w:rFonts w:ascii="標楷體" w:hAnsi="標楷體" w:hint="eastAsia"/>
          <w:color w:val="000000"/>
          <w:spacing w:val="-6"/>
          <w:kern w:val="0"/>
        </w:rPr>
        <w:t>。</w:t>
      </w:r>
    </w:p>
    <w:p w:rsidR="001E4E54" w:rsidRPr="00BB03E1" w:rsidRDefault="008566FF" w:rsidP="00CD3ABF">
      <w:pPr>
        <w:pStyle w:val="33"/>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sidR="007F4C11" w:rsidRPr="00BB03E1">
        <w:rPr>
          <w:rFonts w:ascii="標楷體" w:hAnsi="標楷體" w:cs="標楷體" w:hint="eastAsia"/>
          <w:bCs/>
        </w:rPr>
        <w:t xml:space="preserve"> </w:t>
      </w:r>
      <w:r w:rsidR="009D7AD2">
        <w:rPr>
          <w:rFonts w:ascii="標楷體" w:hAnsi="標楷體" w:hint="eastAsia"/>
          <w:color w:val="000000" w:themeColor="text1"/>
        </w:rPr>
        <w:t>五、</w:t>
      </w:r>
      <w:r w:rsidR="00AC6BD6" w:rsidRPr="00BB03E1">
        <w:rPr>
          <w:rFonts w:ascii="標楷體" w:hAnsi="標楷體"/>
        </w:rPr>
        <w:t>臨時報告</w:t>
      </w:r>
    </w:p>
    <w:p w:rsidR="00C740B8" w:rsidRDefault="007F4C11" w:rsidP="00B062CB">
      <w:pPr>
        <w:pStyle w:val="33"/>
        <w:overflowPunct w:val="0"/>
        <w:spacing w:line="460" w:lineRule="exact"/>
        <w:ind w:left="992" w:hangingChars="310" w:hanging="992"/>
        <w:rPr>
          <w:rFonts w:ascii="標楷體" w:hAnsi="標楷體"/>
          <w:color w:val="000000"/>
        </w:rPr>
      </w:pPr>
      <w:r w:rsidRPr="00BB03E1">
        <w:rPr>
          <w:rFonts w:ascii="標楷體" w:hAnsi="標楷體" w:hint="eastAsia"/>
        </w:rPr>
        <w:t xml:space="preserve">    </w:t>
      </w:r>
      <w:r w:rsidR="006154E5" w:rsidRPr="00BB03E1">
        <w:rPr>
          <w:rFonts w:ascii="標楷體" w:hAnsi="標楷體" w:hint="eastAsia"/>
        </w:rPr>
        <w:t xml:space="preserve"> </w:t>
      </w:r>
      <w:r w:rsidR="00B062CB">
        <w:rPr>
          <w:rFonts w:ascii="標楷體" w:hAnsi="標楷體" w:hint="eastAsia"/>
        </w:rPr>
        <w:t xml:space="preserve"> </w:t>
      </w:r>
      <w:r w:rsidR="00B062CB" w:rsidRPr="006C6836">
        <w:rPr>
          <w:rFonts w:ascii="標楷體" w:hAnsi="標楷體" w:hint="eastAsia"/>
        </w:rPr>
        <w:t>銓敘部報告</w:t>
      </w:r>
      <w:r w:rsidR="0024271C">
        <w:rPr>
          <w:rFonts w:ascii="標楷體" w:hAnsi="標楷體" w:hint="eastAsia"/>
        </w:rPr>
        <w:t>(朱次長</w:t>
      </w:r>
      <w:proofErr w:type="gramStart"/>
      <w:r w:rsidR="0024271C">
        <w:rPr>
          <w:rFonts w:ascii="標楷體" w:hAnsi="標楷體" w:hint="eastAsia"/>
        </w:rPr>
        <w:t>楠賢代</w:t>
      </w:r>
      <w:proofErr w:type="gramEnd"/>
      <w:r w:rsidR="0024271C">
        <w:rPr>
          <w:rFonts w:ascii="標楷體" w:hAnsi="標楷體" w:hint="eastAsia"/>
        </w:rPr>
        <w:t>為報告)</w:t>
      </w:r>
      <w:r w:rsidR="00B062CB" w:rsidRPr="006C6836">
        <w:rPr>
          <w:rFonts w:ascii="標楷體" w:hAnsi="標楷體" w:hint="eastAsia"/>
        </w:rPr>
        <w:t>：</w:t>
      </w:r>
      <w:r w:rsidR="00B062CB" w:rsidRPr="006C6836">
        <w:rPr>
          <w:rFonts w:ascii="標楷體" w:hAnsi="標楷體"/>
          <w:color w:val="000000"/>
        </w:rPr>
        <w:t>110年公務人員傑出貢獻獎選拔及表揚作業辦理情形</w:t>
      </w:r>
    </w:p>
    <w:p w:rsidR="0013032E" w:rsidRDefault="0013032E" w:rsidP="00B062CB">
      <w:pPr>
        <w:pStyle w:val="33"/>
        <w:overflowPunct w:val="0"/>
        <w:spacing w:line="460" w:lineRule="exact"/>
        <w:ind w:left="992" w:hangingChars="310" w:hanging="992"/>
        <w:rPr>
          <w:rFonts w:ascii="標楷體" w:hAnsi="標楷體"/>
          <w:color w:val="000000"/>
        </w:rPr>
      </w:pPr>
      <w:r>
        <w:rPr>
          <w:rFonts w:ascii="標楷體" w:hAnsi="標楷體" w:hint="eastAsia"/>
          <w:color w:val="000000"/>
        </w:rPr>
        <w:t xml:space="preserve">    </w:t>
      </w:r>
      <w:proofErr w:type="gramStart"/>
      <w:r w:rsidRPr="0013032E">
        <w:rPr>
          <w:rFonts w:ascii="標楷體" w:hAnsi="標楷體" w:hint="eastAsia"/>
          <w:b/>
          <w:color w:val="000000"/>
        </w:rPr>
        <w:t>王委員秀紅</w:t>
      </w:r>
      <w:proofErr w:type="gramEnd"/>
      <w:r w:rsidRPr="0013032E">
        <w:rPr>
          <w:rFonts w:ascii="標楷體" w:hAnsi="標楷體" w:hint="eastAsia"/>
          <w:b/>
          <w:color w:val="000000"/>
        </w:rPr>
        <w:t>：</w:t>
      </w:r>
      <w:r w:rsidR="005F388F" w:rsidRPr="00B67849">
        <w:rPr>
          <w:rFonts w:ascii="標楷體" w:hAnsi="標楷體" w:hint="eastAsia"/>
        </w:rPr>
        <w:t>1.</w:t>
      </w:r>
      <w:r w:rsidR="005F388F" w:rsidRPr="00DD3C76">
        <w:rPr>
          <w:rFonts w:ascii="標楷體" w:hAnsi="標楷體"/>
          <w:color w:val="000000"/>
        </w:rPr>
        <w:t>傑出貢獻獎</w:t>
      </w:r>
      <w:r w:rsidR="005F388F">
        <w:rPr>
          <w:rFonts w:ascii="標楷體" w:hAnsi="標楷體" w:hint="eastAsia"/>
          <w:color w:val="000000"/>
        </w:rPr>
        <w:t>近年來</w:t>
      </w:r>
      <w:r w:rsidR="005F388F" w:rsidRPr="00B67849">
        <w:rPr>
          <w:rFonts w:ascii="標楷體" w:hAnsi="標楷體" w:hint="eastAsia"/>
        </w:rPr>
        <w:t>有別以往，入圍決審者</w:t>
      </w:r>
      <w:r w:rsidR="005F388F">
        <w:rPr>
          <w:rFonts w:ascii="標楷體" w:hAnsi="標楷體" w:hint="eastAsia"/>
        </w:rPr>
        <w:t>亦</w:t>
      </w:r>
      <w:r w:rsidR="005F388F" w:rsidRPr="00B67849">
        <w:rPr>
          <w:rFonts w:ascii="標楷體" w:hAnsi="標楷體" w:hint="eastAsia"/>
        </w:rPr>
        <w:t>提供表揚肯定，並由院長頒發</w:t>
      </w:r>
      <w:proofErr w:type="gramStart"/>
      <w:r w:rsidR="005F388F" w:rsidRPr="00B67849">
        <w:rPr>
          <w:rFonts w:ascii="標楷體" w:hAnsi="標楷體" w:hint="eastAsia"/>
        </w:rPr>
        <w:t>決審獎座</w:t>
      </w:r>
      <w:proofErr w:type="gramEnd"/>
      <w:r w:rsidR="005F388F" w:rsidRPr="00B67849">
        <w:rPr>
          <w:rFonts w:ascii="標楷體" w:hAnsi="標楷體" w:hint="eastAsia"/>
        </w:rPr>
        <w:t>，對於入圍者是很重要的肯定。2.書面資料第9頁公務人員傑出貢獻獎名單表格基本資料所示，可提供吾人省思，得獎者約有半數</w:t>
      </w:r>
      <w:r w:rsidR="005F388F">
        <w:rPr>
          <w:rFonts w:ascii="標楷體" w:hAnsi="標楷體" w:hint="eastAsia"/>
        </w:rPr>
        <w:t>為中階主管，</w:t>
      </w:r>
      <w:r w:rsidR="005F388F" w:rsidRPr="00B67849">
        <w:rPr>
          <w:rFonts w:ascii="標楷體" w:hAnsi="標楷體" w:hint="eastAsia"/>
        </w:rPr>
        <w:t>中階主管對於機關而言</w:t>
      </w:r>
      <w:r w:rsidR="005F388F">
        <w:rPr>
          <w:rFonts w:ascii="標楷體" w:hAnsi="標楷體" w:hint="eastAsia"/>
        </w:rPr>
        <w:t>為</w:t>
      </w:r>
      <w:r w:rsidR="005F388F" w:rsidRPr="00B67849">
        <w:rPr>
          <w:rFonts w:ascii="標楷體" w:hAnsi="標楷體" w:hint="eastAsia"/>
        </w:rPr>
        <w:t>重要的人力，屬體制中承上接下的環節所在，中階主管能獲得肯定，是很好的激勵作法。3.今年個人獎部分有三位女性得主，其實務事蹟表現非常優異，展現許多前瞻創新思維，實可成為全國公務人員之表率與標竿。4.本院與銓敘部辦理公務人員傑出貢獻獎，每年的評審過程都相</w:t>
      </w:r>
      <w:r w:rsidR="005F388F">
        <w:rPr>
          <w:rFonts w:ascii="標楷體" w:hAnsi="標楷體" w:hint="eastAsia"/>
        </w:rPr>
        <w:t>當</w:t>
      </w:r>
      <w:r w:rsidR="005F388F" w:rsidRPr="00B67849">
        <w:rPr>
          <w:rFonts w:ascii="標楷體" w:hAnsi="標楷體" w:hint="eastAsia"/>
        </w:rPr>
        <w:t>嚴謹且紮實，</w:t>
      </w:r>
      <w:proofErr w:type="gramStart"/>
      <w:r w:rsidR="005F388F" w:rsidRPr="00B67849">
        <w:rPr>
          <w:rFonts w:ascii="標楷體" w:hAnsi="標楷體" w:hint="eastAsia"/>
        </w:rPr>
        <w:t>部也能</w:t>
      </w:r>
      <w:proofErr w:type="gramEnd"/>
      <w:r w:rsidR="005F388F" w:rsidRPr="00B67849">
        <w:rPr>
          <w:rFonts w:ascii="標楷體" w:hAnsi="標楷體" w:hint="eastAsia"/>
        </w:rPr>
        <w:t>適時精進相關評審作為，個人給予高度肯定。</w:t>
      </w:r>
    </w:p>
    <w:p w:rsidR="0013032E" w:rsidRDefault="0013032E" w:rsidP="00B062CB">
      <w:pPr>
        <w:pStyle w:val="33"/>
        <w:overflowPunct w:val="0"/>
        <w:spacing w:line="460" w:lineRule="exact"/>
        <w:ind w:left="992" w:hangingChars="310" w:hanging="992"/>
        <w:rPr>
          <w:rFonts w:ascii="標楷體" w:hAnsi="標楷體"/>
          <w:color w:val="000000"/>
        </w:rPr>
      </w:pPr>
      <w:r>
        <w:rPr>
          <w:rFonts w:ascii="標楷體" w:hAnsi="標楷體" w:hint="eastAsia"/>
          <w:color w:val="000000"/>
        </w:rPr>
        <w:t xml:space="preserve">    </w:t>
      </w:r>
      <w:r w:rsidRPr="0013032E">
        <w:rPr>
          <w:rFonts w:ascii="標楷體" w:hAnsi="標楷體" w:hint="eastAsia"/>
          <w:b/>
          <w:color w:val="000000"/>
        </w:rPr>
        <w:t>吳委員新興：</w:t>
      </w:r>
      <w:r w:rsidR="001F17CF" w:rsidRPr="00291A2B">
        <w:rPr>
          <w:rStyle w:val="aff7"/>
          <w:rFonts w:ascii="標楷體" w:hAnsi="標楷體" w:hint="eastAsia"/>
          <w:b w:val="0"/>
        </w:rPr>
        <w:t>個人擔任本次傑出貢獻獎評審委員，</w:t>
      </w:r>
      <w:r w:rsidR="001F17CF">
        <w:rPr>
          <w:rStyle w:val="aff7"/>
          <w:rFonts w:ascii="標楷體" w:hAnsi="標楷體" w:hint="eastAsia"/>
          <w:b w:val="0"/>
        </w:rPr>
        <w:t>2</w:t>
      </w:r>
      <w:r w:rsidR="001F17CF" w:rsidRPr="00291A2B">
        <w:rPr>
          <w:rStyle w:val="aff7"/>
          <w:rFonts w:ascii="標楷體" w:hAnsi="標楷體" w:hint="eastAsia"/>
          <w:b w:val="0"/>
        </w:rPr>
        <w:t>點建議與感想：1.有關評選委員之</w:t>
      </w:r>
      <w:proofErr w:type="gramStart"/>
      <w:r w:rsidR="001F17CF" w:rsidRPr="00291A2B">
        <w:rPr>
          <w:rStyle w:val="aff7"/>
          <w:rFonts w:ascii="標楷體" w:hAnsi="標楷體" w:hint="eastAsia"/>
          <w:b w:val="0"/>
        </w:rPr>
        <w:t>遴</w:t>
      </w:r>
      <w:proofErr w:type="gramEnd"/>
      <w:r w:rsidR="001F17CF" w:rsidRPr="00291A2B">
        <w:rPr>
          <w:rStyle w:val="aff7"/>
          <w:rFonts w:ascii="標楷體" w:hAnsi="標楷體" w:hint="eastAsia"/>
          <w:b w:val="0"/>
        </w:rPr>
        <w:t>聘，目前大多數委員都是學者專家，有學術上之素養與專業，</w:t>
      </w:r>
      <w:r w:rsidR="001F17CF">
        <w:rPr>
          <w:rStyle w:val="aff7"/>
          <w:rFonts w:ascii="標楷體" w:hAnsi="標楷體" w:hint="eastAsia"/>
          <w:b w:val="0"/>
        </w:rPr>
        <w:t>惟</w:t>
      </w:r>
      <w:r w:rsidR="001F17CF" w:rsidRPr="00291A2B">
        <w:rPr>
          <w:rStyle w:val="aff7"/>
          <w:rFonts w:ascii="標楷體" w:hAnsi="標楷體" w:hint="eastAsia"/>
          <w:b w:val="0"/>
        </w:rPr>
        <w:t>學者專家對於公部門之運作過程仍較為陌生，在此種情況下，評選時可能容易陷入個人主觀好惡。如本次有部分參選者屬基層公務員，</w:t>
      </w:r>
      <w:r w:rsidR="001F17CF" w:rsidRPr="00291A2B">
        <w:rPr>
          <w:rStyle w:val="aff7"/>
          <w:rFonts w:ascii="標楷體" w:hAnsi="標楷體" w:hint="eastAsia"/>
          <w:b w:val="0"/>
        </w:rPr>
        <w:lastRenderedPageBreak/>
        <w:t>表現也非常傑出、亮眼，</w:t>
      </w:r>
      <w:r w:rsidR="001F17CF">
        <w:rPr>
          <w:rStyle w:val="aff7"/>
          <w:rFonts w:ascii="標楷體" w:hAnsi="標楷體" w:hint="eastAsia"/>
          <w:b w:val="0"/>
        </w:rPr>
        <w:t>然</w:t>
      </w:r>
      <w:r w:rsidR="001F17CF" w:rsidRPr="00291A2B">
        <w:rPr>
          <w:rStyle w:val="aff7"/>
          <w:rFonts w:ascii="標楷體" w:hAnsi="標楷體" w:hint="eastAsia"/>
          <w:b w:val="0"/>
        </w:rPr>
        <w:t>最終未能獲獎。建議未來評審委員之</w:t>
      </w:r>
      <w:proofErr w:type="gramStart"/>
      <w:r w:rsidR="001F17CF" w:rsidRPr="00291A2B">
        <w:rPr>
          <w:rStyle w:val="aff7"/>
          <w:rFonts w:ascii="標楷體" w:hAnsi="標楷體" w:hint="eastAsia"/>
          <w:b w:val="0"/>
        </w:rPr>
        <w:t>遴</w:t>
      </w:r>
      <w:proofErr w:type="gramEnd"/>
      <w:r w:rsidR="001F17CF" w:rsidRPr="00291A2B">
        <w:rPr>
          <w:rStyle w:val="aff7"/>
          <w:rFonts w:ascii="標楷體" w:hAnsi="標楷體" w:hint="eastAsia"/>
          <w:b w:val="0"/>
        </w:rPr>
        <w:t>聘，其中2個名額可由中央與地方高階公務人員擔任，應能讓評審過程的公信力與評審結果效益更為提升。2.</w:t>
      </w:r>
      <w:proofErr w:type="gramStart"/>
      <w:r w:rsidR="001F17CF" w:rsidRPr="00291A2B">
        <w:rPr>
          <w:rStyle w:val="aff7"/>
          <w:rFonts w:ascii="標楷體" w:hAnsi="標楷體" w:hint="eastAsia"/>
          <w:b w:val="0"/>
        </w:rPr>
        <w:t>鑑</w:t>
      </w:r>
      <w:proofErr w:type="gramEnd"/>
      <w:r w:rsidR="001F17CF" w:rsidRPr="00291A2B">
        <w:rPr>
          <w:rStyle w:val="aff7"/>
          <w:rFonts w:ascii="標楷體" w:hAnsi="標楷體" w:hint="eastAsia"/>
          <w:b w:val="0"/>
        </w:rPr>
        <w:t>於本院推行雙語政策，有關傑出貢獻獎之獎狀，建議</w:t>
      </w:r>
      <w:r w:rsidR="001F17CF">
        <w:rPr>
          <w:rStyle w:val="aff7"/>
          <w:rFonts w:ascii="標楷體" w:hAnsi="標楷體" w:hint="eastAsia"/>
          <w:b w:val="0"/>
        </w:rPr>
        <w:t>採用雙語型</w:t>
      </w:r>
      <w:r w:rsidR="001F17CF" w:rsidRPr="00291A2B">
        <w:rPr>
          <w:rStyle w:val="aff7"/>
          <w:rFonts w:ascii="標楷體" w:hAnsi="標楷體" w:hint="eastAsia"/>
          <w:b w:val="0"/>
        </w:rPr>
        <w:t>式，</w:t>
      </w:r>
      <w:proofErr w:type="gramStart"/>
      <w:r w:rsidR="001F17CF">
        <w:rPr>
          <w:rStyle w:val="aff7"/>
          <w:rFonts w:ascii="標楷體" w:hAnsi="標楷體" w:hint="eastAsia"/>
          <w:b w:val="0"/>
        </w:rPr>
        <w:t>俾</w:t>
      </w:r>
      <w:proofErr w:type="gramEnd"/>
      <w:r w:rsidR="001F17CF" w:rsidRPr="00291A2B">
        <w:rPr>
          <w:rStyle w:val="aff7"/>
          <w:rFonts w:ascii="標楷體" w:hAnsi="標楷體" w:hint="eastAsia"/>
          <w:b w:val="0"/>
        </w:rPr>
        <w:t>符合本院政策。</w:t>
      </w:r>
    </w:p>
    <w:p w:rsidR="00D91601" w:rsidRDefault="00D91601" w:rsidP="00D91601">
      <w:pPr>
        <w:pStyle w:val="33"/>
        <w:overflowPunct w:val="0"/>
        <w:spacing w:line="460" w:lineRule="exact"/>
        <w:ind w:left="993" w:hangingChars="310" w:hanging="993"/>
        <w:rPr>
          <w:rFonts w:ascii="標楷體" w:hAnsi="標楷體"/>
          <w:color w:val="000000"/>
        </w:rPr>
      </w:pPr>
      <w:r>
        <w:rPr>
          <w:rFonts w:ascii="標楷體" w:hAnsi="標楷體" w:hint="eastAsia"/>
          <w:b/>
        </w:rPr>
        <w:t xml:space="preserve">    </w:t>
      </w: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1E1B63" w:rsidRPr="00C40C23">
        <w:rPr>
          <w:rFonts w:ascii="標楷體" w:hAnsi="標楷體" w:hint="eastAsia"/>
        </w:rPr>
        <w:t>1.</w:t>
      </w:r>
      <w:r w:rsidR="001E1B63" w:rsidRPr="0054721A">
        <w:rPr>
          <w:rFonts w:ascii="標楷體" w:hAnsi="標楷體" w:hint="eastAsia"/>
          <w:color w:val="000000"/>
        </w:rPr>
        <w:t>很榮幸與吳委員新興擔任本次傑出貢獻獎之評審委員，本次選拔作業在副院長帶領下，</w:t>
      </w:r>
      <w:r w:rsidR="001E1B63" w:rsidRPr="0054721A">
        <w:rPr>
          <w:rFonts w:ascii="標楷體" w:hAnsi="標楷體" w:hint="eastAsia"/>
        </w:rPr>
        <w:t>評審委員會</w:t>
      </w:r>
      <w:r w:rsidR="001E1B63" w:rsidRPr="0054721A">
        <w:rPr>
          <w:rFonts w:ascii="標楷體" w:hAnsi="標楷體" w:hint="eastAsia"/>
          <w:color w:val="000000"/>
        </w:rPr>
        <w:t>討論十分嚴謹且順暢，最後選拔結果令人</w:t>
      </w:r>
      <w:proofErr w:type="gramStart"/>
      <w:r w:rsidR="001E1B63" w:rsidRPr="0054721A">
        <w:rPr>
          <w:rFonts w:ascii="標楷體" w:hAnsi="標楷體" w:hint="eastAsia"/>
          <w:color w:val="000000"/>
        </w:rPr>
        <w:t>滿意，</w:t>
      </w:r>
      <w:proofErr w:type="gramEnd"/>
      <w:r w:rsidR="001E1B63">
        <w:rPr>
          <w:rFonts w:ascii="標楷體" w:hAnsi="標楷體" w:hint="eastAsia"/>
          <w:color w:val="000000"/>
        </w:rPr>
        <w:t>惟</w:t>
      </w:r>
      <w:r w:rsidR="001E1B63" w:rsidRPr="0054721A">
        <w:rPr>
          <w:rFonts w:ascii="標楷體" w:hAnsi="標楷體" w:hint="eastAsia"/>
          <w:color w:val="000000"/>
        </w:rPr>
        <w:t>選拔過程難免有遺珠之憾，建議未來在書面初審進入簡報</w:t>
      </w:r>
      <w:proofErr w:type="gramStart"/>
      <w:r w:rsidR="001E1B63" w:rsidRPr="0054721A">
        <w:rPr>
          <w:rFonts w:ascii="標楷體" w:hAnsi="標楷體" w:hint="eastAsia"/>
          <w:color w:val="000000"/>
        </w:rPr>
        <w:t>複</w:t>
      </w:r>
      <w:proofErr w:type="gramEnd"/>
      <w:r w:rsidR="001E1B63" w:rsidRPr="0054721A">
        <w:rPr>
          <w:rFonts w:ascii="標楷體" w:hAnsi="標楷體" w:hint="eastAsia"/>
          <w:color w:val="000000"/>
        </w:rPr>
        <w:t>審</w:t>
      </w:r>
      <w:r w:rsidR="001E1B63">
        <w:rPr>
          <w:rFonts w:ascii="標楷體" w:hAnsi="標楷體" w:hint="eastAsia"/>
          <w:color w:val="000000"/>
        </w:rPr>
        <w:t>階段，</w:t>
      </w:r>
      <w:r w:rsidR="001E1B63" w:rsidRPr="0054721A">
        <w:rPr>
          <w:rFonts w:ascii="標楷體" w:hAnsi="標楷體" w:hint="eastAsia"/>
          <w:color w:val="000000"/>
        </w:rPr>
        <w:t>增加</w:t>
      </w:r>
      <w:proofErr w:type="gramStart"/>
      <w:r w:rsidR="001E1B63" w:rsidRPr="0054721A">
        <w:rPr>
          <w:rFonts w:ascii="標楷體" w:hAnsi="標楷體" w:hint="eastAsia"/>
          <w:color w:val="000000"/>
        </w:rPr>
        <w:t>複</w:t>
      </w:r>
      <w:proofErr w:type="gramEnd"/>
      <w:r w:rsidR="001E1B63" w:rsidRPr="0054721A">
        <w:rPr>
          <w:rFonts w:ascii="標楷體" w:hAnsi="標楷體" w:hint="eastAsia"/>
          <w:color w:val="000000"/>
        </w:rPr>
        <w:t>審結果確認機制，以</w:t>
      </w:r>
      <w:proofErr w:type="gramStart"/>
      <w:r w:rsidR="001E1B63" w:rsidRPr="0054721A">
        <w:rPr>
          <w:rFonts w:ascii="標楷體" w:hAnsi="標楷體" w:hint="eastAsia"/>
          <w:color w:val="000000"/>
        </w:rPr>
        <w:t>臻</w:t>
      </w:r>
      <w:proofErr w:type="gramEnd"/>
      <w:r w:rsidR="001E1B63" w:rsidRPr="0054721A">
        <w:rPr>
          <w:rFonts w:ascii="標楷體" w:hAnsi="標楷體" w:hint="eastAsia"/>
          <w:color w:val="000000"/>
        </w:rPr>
        <w:t>完善。</w:t>
      </w:r>
      <w:r w:rsidR="001E1B63">
        <w:rPr>
          <w:rFonts w:ascii="標楷體" w:hAnsi="標楷體" w:hint="eastAsia"/>
          <w:color w:val="000000"/>
        </w:rPr>
        <w:t>2.</w:t>
      </w:r>
      <w:r w:rsidR="001E1B63" w:rsidRPr="0054721A">
        <w:rPr>
          <w:rFonts w:ascii="標楷體" w:hAnsi="標楷體" w:hint="eastAsia"/>
          <w:color w:val="000000"/>
        </w:rPr>
        <w:t>傑出貢獻獎表揚部分，本次公益廣告宣傳短片增加</w:t>
      </w:r>
      <w:r w:rsidR="001E1B63">
        <w:rPr>
          <w:rFonts w:ascii="標楷體" w:hAnsi="標楷體" w:hint="eastAsia"/>
          <w:color w:val="000000"/>
        </w:rPr>
        <w:t>申請</w:t>
      </w:r>
      <w:r w:rsidR="001E1B63" w:rsidRPr="0054721A">
        <w:rPr>
          <w:rFonts w:ascii="標楷體" w:hAnsi="標楷體" w:hint="eastAsia"/>
          <w:color w:val="000000"/>
        </w:rPr>
        <w:t>於原住民族電視</w:t>
      </w:r>
      <w:proofErr w:type="gramStart"/>
      <w:r w:rsidR="001E1B63" w:rsidRPr="0054721A">
        <w:rPr>
          <w:rFonts w:ascii="標楷體" w:hAnsi="標楷體" w:hint="eastAsia"/>
          <w:color w:val="000000"/>
        </w:rPr>
        <w:t>臺託</w:t>
      </w:r>
      <w:proofErr w:type="gramEnd"/>
      <w:r w:rsidR="001E1B63" w:rsidRPr="0054721A">
        <w:rPr>
          <w:rFonts w:ascii="標楷體" w:hAnsi="標楷體" w:hint="eastAsia"/>
          <w:color w:val="000000"/>
        </w:rPr>
        <w:t>播，客家電視</w:t>
      </w:r>
      <w:proofErr w:type="gramStart"/>
      <w:r w:rsidR="001E1B63" w:rsidRPr="0054721A">
        <w:rPr>
          <w:rFonts w:ascii="標楷體" w:hAnsi="標楷體" w:hint="eastAsia"/>
          <w:color w:val="000000"/>
        </w:rPr>
        <w:t>臺</w:t>
      </w:r>
      <w:proofErr w:type="gramEnd"/>
      <w:r w:rsidR="001E1B63" w:rsidRPr="0054721A">
        <w:rPr>
          <w:rFonts w:ascii="標楷體" w:hAnsi="標楷體" w:hint="eastAsia"/>
          <w:color w:val="000000"/>
        </w:rPr>
        <w:t>部分</w:t>
      </w:r>
      <w:r w:rsidR="001E1B63">
        <w:rPr>
          <w:rFonts w:ascii="標楷體" w:hAnsi="標楷體" w:hint="eastAsia"/>
          <w:color w:val="000000"/>
        </w:rPr>
        <w:t>，則</w:t>
      </w:r>
      <w:r w:rsidR="001E1B63" w:rsidRPr="0054721A">
        <w:rPr>
          <w:rFonts w:ascii="標楷體" w:hAnsi="標楷體" w:hint="eastAsia"/>
          <w:color w:val="000000"/>
        </w:rPr>
        <w:t>因客家電視</w:t>
      </w:r>
      <w:proofErr w:type="gramStart"/>
      <w:r w:rsidR="001E1B63" w:rsidRPr="0054721A">
        <w:rPr>
          <w:rFonts w:ascii="標楷體" w:hAnsi="標楷體" w:hint="eastAsia"/>
          <w:color w:val="000000"/>
        </w:rPr>
        <w:t>臺</w:t>
      </w:r>
      <w:proofErr w:type="gramEnd"/>
      <w:r w:rsidR="001E1B63" w:rsidRPr="0054721A">
        <w:rPr>
          <w:rFonts w:ascii="標楷體" w:hAnsi="標楷體" w:hint="eastAsia"/>
          <w:color w:val="000000"/>
        </w:rPr>
        <w:t>僅接受客</w:t>
      </w:r>
      <w:proofErr w:type="gramStart"/>
      <w:r w:rsidR="001E1B63" w:rsidRPr="0054721A">
        <w:rPr>
          <w:rFonts w:ascii="標楷體" w:hAnsi="標楷體" w:hint="eastAsia"/>
          <w:color w:val="000000"/>
        </w:rPr>
        <w:t>語版短片</w:t>
      </w:r>
      <w:proofErr w:type="gramEnd"/>
      <w:r w:rsidR="001E1B63" w:rsidRPr="0054721A">
        <w:rPr>
          <w:rFonts w:ascii="標楷體" w:hAnsi="標楷體" w:hint="eastAsia"/>
          <w:color w:val="000000"/>
        </w:rPr>
        <w:t>申請</w:t>
      </w:r>
      <w:proofErr w:type="gramStart"/>
      <w:r w:rsidR="001E1B63" w:rsidRPr="0054721A">
        <w:rPr>
          <w:rFonts w:ascii="標楷體" w:hAnsi="標楷體" w:hint="eastAsia"/>
          <w:color w:val="000000"/>
        </w:rPr>
        <w:t>託</w:t>
      </w:r>
      <w:proofErr w:type="gramEnd"/>
      <w:r w:rsidR="001E1B63" w:rsidRPr="0054721A">
        <w:rPr>
          <w:rFonts w:ascii="標楷體" w:hAnsi="標楷體" w:hint="eastAsia"/>
          <w:color w:val="000000"/>
        </w:rPr>
        <w:t>播，</w:t>
      </w:r>
      <w:r w:rsidR="001E1B63">
        <w:rPr>
          <w:rFonts w:ascii="標楷體" w:hAnsi="標楷體" w:hint="eastAsia"/>
          <w:color w:val="000000"/>
        </w:rPr>
        <w:t>部</w:t>
      </w:r>
      <w:r w:rsidR="001E1B63" w:rsidRPr="0054721A">
        <w:rPr>
          <w:rFonts w:ascii="標楷體" w:hAnsi="標楷體" w:hint="eastAsia"/>
          <w:color w:val="000000"/>
        </w:rPr>
        <w:t>考量客語配音及</w:t>
      </w:r>
      <w:proofErr w:type="gramStart"/>
      <w:r w:rsidR="001E1B63" w:rsidRPr="0054721A">
        <w:rPr>
          <w:rFonts w:ascii="標楷體" w:hAnsi="標楷體" w:hint="eastAsia"/>
          <w:color w:val="000000"/>
        </w:rPr>
        <w:t>託</w:t>
      </w:r>
      <w:proofErr w:type="gramEnd"/>
      <w:r w:rsidR="001E1B63" w:rsidRPr="0054721A">
        <w:rPr>
          <w:rFonts w:ascii="標楷體" w:hAnsi="標楷體" w:hint="eastAsia"/>
          <w:color w:val="000000"/>
        </w:rPr>
        <w:t>播時效等因素而未申請</w:t>
      </w:r>
      <w:proofErr w:type="gramStart"/>
      <w:r w:rsidR="001E1B63" w:rsidRPr="0054721A">
        <w:rPr>
          <w:rFonts w:ascii="標楷體" w:hAnsi="標楷體" w:hint="eastAsia"/>
          <w:color w:val="000000"/>
        </w:rPr>
        <w:t>託</w:t>
      </w:r>
      <w:proofErr w:type="gramEnd"/>
      <w:r w:rsidR="001E1B63" w:rsidRPr="0054721A">
        <w:rPr>
          <w:rFonts w:ascii="標楷體" w:hAnsi="標楷體" w:hint="eastAsia"/>
          <w:color w:val="000000"/>
        </w:rPr>
        <w:t>播，</w:t>
      </w:r>
      <w:r w:rsidR="001E1B63">
        <w:rPr>
          <w:rFonts w:ascii="標楷體" w:hAnsi="標楷體" w:hint="eastAsia"/>
          <w:color w:val="000000"/>
        </w:rPr>
        <w:t>審酌</w:t>
      </w:r>
      <w:r w:rsidR="001E1B63" w:rsidRPr="0054721A">
        <w:rPr>
          <w:rFonts w:ascii="標楷體" w:hAnsi="標楷體" w:hint="eastAsia"/>
          <w:color w:val="000000"/>
        </w:rPr>
        <w:t>本次公</w:t>
      </w:r>
      <w:r w:rsidR="001E1B63">
        <w:rPr>
          <w:rFonts w:ascii="標楷體" w:hAnsi="標楷體" w:hint="eastAsia"/>
          <w:color w:val="000000"/>
        </w:rPr>
        <w:t>益</w:t>
      </w:r>
      <w:r w:rsidR="001E1B63" w:rsidRPr="0054721A">
        <w:rPr>
          <w:rFonts w:ascii="標楷體" w:hAnsi="標楷體" w:hint="eastAsia"/>
          <w:color w:val="000000"/>
        </w:rPr>
        <w:t>廣告宣傳短片</w:t>
      </w:r>
      <w:r w:rsidR="001E1B63">
        <w:rPr>
          <w:rFonts w:ascii="標楷體" w:hAnsi="標楷體" w:hint="eastAsia"/>
          <w:color w:val="000000"/>
        </w:rPr>
        <w:t>時間僅</w:t>
      </w:r>
      <w:r w:rsidR="001E1B63" w:rsidRPr="0054721A">
        <w:rPr>
          <w:rFonts w:ascii="標楷體" w:hAnsi="標楷體" w:hint="eastAsia"/>
          <w:color w:val="000000"/>
        </w:rPr>
        <w:t>30秒，無法客語配音</w:t>
      </w:r>
      <w:r w:rsidR="001E1B63">
        <w:rPr>
          <w:rFonts w:ascii="標楷體" w:hAnsi="標楷體" w:hint="eastAsia"/>
          <w:color w:val="000000"/>
        </w:rPr>
        <w:t>的原因</w:t>
      </w:r>
      <w:r w:rsidR="001E1B63" w:rsidRPr="0054721A">
        <w:rPr>
          <w:rFonts w:ascii="標楷體" w:hAnsi="標楷體" w:hint="eastAsia"/>
          <w:color w:val="000000"/>
        </w:rPr>
        <w:t>係預算問題</w:t>
      </w:r>
      <w:r w:rsidR="001E1B63">
        <w:rPr>
          <w:rFonts w:ascii="標楷體" w:hAnsi="標楷體" w:hint="eastAsia"/>
          <w:color w:val="000000"/>
        </w:rPr>
        <w:t>？抑</w:t>
      </w:r>
      <w:r w:rsidR="001E1B63" w:rsidRPr="0054721A">
        <w:rPr>
          <w:rFonts w:ascii="標楷體" w:hAnsi="標楷體" w:hint="eastAsia"/>
          <w:color w:val="000000"/>
        </w:rPr>
        <w:t>或其他困難所致</w:t>
      </w:r>
      <w:r w:rsidR="001E1B63">
        <w:rPr>
          <w:rFonts w:ascii="標楷體" w:hAnsi="標楷體" w:hint="eastAsia"/>
          <w:color w:val="000000"/>
        </w:rPr>
        <w:t>？</w:t>
      </w:r>
      <w:r w:rsidR="001E1B63" w:rsidRPr="0054721A">
        <w:rPr>
          <w:rFonts w:ascii="標楷體" w:hAnsi="標楷體" w:hint="eastAsia"/>
          <w:color w:val="000000"/>
        </w:rPr>
        <w:t>請部說明。</w:t>
      </w:r>
    </w:p>
    <w:p w:rsidR="00D91601" w:rsidRDefault="00D91601" w:rsidP="00D91601">
      <w:pPr>
        <w:pStyle w:val="33"/>
        <w:overflowPunct w:val="0"/>
        <w:spacing w:line="460" w:lineRule="exact"/>
        <w:ind w:left="993" w:hangingChars="310" w:hanging="993"/>
        <w:rPr>
          <w:rFonts w:ascii="標楷體" w:hAnsi="標楷體"/>
        </w:rPr>
      </w:pPr>
      <w:r>
        <w:rPr>
          <w:rFonts w:ascii="標楷體" w:hAnsi="標楷體" w:hint="eastAsia"/>
          <w:b/>
        </w:rPr>
        <w:t xml:space="preserve">    何委員</w:t>
      </w:r>
      <w:proofErr w:type="gramStart"/>
      <w:r>
        <w:rPr>
          <w:rFonts w:ascii="標楷體" w:hAnsi="標楷體" w:hint="eastAsia"/>
          <w:b/>
        </w:rPr>
        <w:t>怡澄</w:t>
      </w:r>
      <w:proofErr w:type="gramEnd"/>
      <w:r>
        <w:rPr>
          <w:rFonts w:ascii="標楷體" w:hAnsi="標楷體" w:hint="eastAsia"/>
          <w:b/>
        </w:rPr>
        <w:t>：</w:t>
      </w:r>
      <w:r w:rsidR="0020682E" w:rsidRPr="00084780">
        <w:rPr>
          <w:rFonts w:hint="eastAsia"/>
        </w:rPr>
        <w:t>本次</w:t>
      </w:r>
      <w:r w:rsidR="0020682E" w:rsidRPr="00DD3C76">
        <w:rPr>
          <w:rFonts w:ascii="標楷體" w:hAnsi="標楷體"/>
          <w:color w:val="000000"/>
        </w:rPr>
        <w:t>傑出貢獻獎</w:t>
      </w:r>
      <w:r w:rsidR="0020682E">
        <w:rPr>
          <w:rFonts w:ascii="標楷體" w:hAnsi="標楷體" w:hint="eastAsia"/>
          <w:color w:val="000000"/>
        </w:rPr>
        <w:t>決選</w:t>
      </w:r>
      <w:r w:rsidR="0020682E" w:rsidRPr="00084780">
        <w:rPr>
          <w:rFonts w:hint="eastAsia"/>
        </w:rPr>
        <w:t>結果出爐，</w:t>
      </w:r>
      <w:r w:rsidR="0020682E">
        <w:rPr>
          <w:rFonts w:hint="eastAsia"/>
        </w:rPr>
        <w:t>去年有關性別比率衡平的問題，本次決選結果</w:t>
      </w:r>
      <w:r w:rsidR="0020682E" w:rsidRPr="00084780">
        <w:rPr>
          <w:rFonts w:hint="eastAsia"/>
        </w:rPr>
        <w:t>已獲得改善。本次</w:t>
      </w:r>
      <w:r w:rsidR="0020682E" w:rsidRPr="00084780">
        <w:rPr>
          <w:rFonts w:ascii="標楷體" w:hAnsi="標楷體" w:hint="eastAsia"/>
        </w:rPr>
        <w:t>個人獎64名參選人，</w:t>
      </w:r>
      <w:r w:rsidR="0020682E">
        <w:rPr>
          <w:rFonts w:ascii="標楷體" w:hAnsi="標楷體" w:hint="eastAsia"/>
          <w:bCs/>
        </w:rPr>
        <w:t>其中</w:t>
      </w:r>
      <w:r w:rsidR="0020682E" w:rsidRPr="00084780">
        <w:rPr>
          <w:rFonts w:ascii="標楷體" w:hAnsi="標楷體" w:hint="eastAsia"/>
          <w:bCs/>
        </w:rPr>
        <w:t>「經建、農林與財金」16名</w:t>
      </w:r>
      <w:r w:rsidR="0020682E" w:rsidRPr="00084780">
        <w:rPr>
          <w:rFonts w:ascii="標楷體" w:hAnsi="標楷體" w:hint="eastAsia"/>
        </w:rPr>
        <w:t>，</w:t>
      </w:r>
      <w:r w:rsidR="0020682E">
        <w:rPr>
          <w:rFonts w:ascii="標楷體" w:hAnsi="標楷體" w:hint="eastAsia"/>
        </w:rPr>
        <w:t>占全部參選人四分之一，惟</w:t>
      </w:r>
      <w:r w:rsidR="0020682E" w:rsidRPr="00084780">
        <w:rPr>
          <w:rFonts w:ascii="標楷體" w:hAnsi="標楷體" w:hint="eastAsia"/>
        </w:rPr>
        <w:t>最後</w:t>
      </w:r>
      <w:r w:rsidR="0020682E">
        <w:rPr>
          <w:rFonts w:ascii="標楷體" w:hAnsi="標楷體" w:hint="eastAsia"/>
        </w:rPr>
        <w:t>決選無人獲</w:t>
      </w:r>
      <w:r w:rsidR="0020682E" w:rsidRPr="00084780">
        <w:rPr>
          <w:rFonts w:ascii="標楷體" w:hAnsi="標楷體" w:hint="eastAsia"/>
        </w:rPr>
        <w:t>獎，建議</w:t>
      </w:r>
      <w:proofErr w:type="gramStart"/>
      <w:r w:rsidR="0020682E">
        <w:rPr>
          <w:rFonts w:ascii="標楷體" w:hAnsi="標楷體" w:hint="eastAsia"/>
        </w:rPr>
        <w:t>複</w:t>
      </w:r>
      <w:proofErr w:type="gramEnd"/>
      <w:r w:rsidR="0020682E">
        <w:rPr>
          <w:rFonts w:ascii="標楷體" w:hAnsi="標楷體" w:hint="eastAsia"/>
        </w:rPr>
        <w:t>審過程納入</w:t>
      </w:r>
      <w:r w:rsidR="0020682E" w:rsidRPr="00084780">
        <w:rPr>
          <w:rFonts w:ascii="標楷體" w:hAnsi="標楷體" w:hint="eastAsia"/>
        </w:rPr>
        <w:t>討論</w:t>
      </w:r>
      <w:r w:rsidR="0020682E">
        <w:rPr>
          <w:rFonts w:ascii="標楷體" w:hAnsi="標楷體" w:hint="eastAsia"/>
        </w:rPr>
        <w:t>機制</w:t>
      </w:r>
      <w:r w:rsidR="0020682E" w:rsidRPr="00084780">
        <w:rPr>
          <w:rFonts w:ascii="標楷體" w:hAnsi="標楷體" w:hint="eastAsia"/>
        </w:rPr>
        <w:t>，以利決選</w:t>
      </w:r>
      <w:r w:rsidR="0020682E">
        <w:rPr>
          <w:rFonts w:ascii="標楷體" w:hAnsi="標楷體" w:hint="eastAsia"/>
        </w:rPr>
        <w:t>時就不同專業領域提供評審參考及應有之尊重。</w:t>
      </w:r>
    </w:p>
    <w:p w:rsidR="00D91601" w:rsidRPr="007440D8" w:rsidRDefault="00D91601" w:rsidP="001F010F">
      <w:pPr>
        <w:pStyle w:val="33"/>
        <w:overflowPunct w:val="0"/>
        <w:spacing w:line="460" w:lineRule="exact"/>
        <w:ind w:left="993" w:hangingChars="310" w:hanging="993"/>
        <w:rPr>
          <w:rFonts w:ascii="標楷體" w:hAnsi="標楷體"/>
          <w:b/>
        </w:rPr>
      </w:pPr>
      <w:r>
        <w:rPr>
          <w:rFonts w:ascii="標楷體" w:hAnsi="標楷體" w:hint="eastAsia"/>
          <w:b/>
        </w:rPr>
        <w:t xml:space="preserve">    楊委員雅惠：</w:t>
      </w:r>
      <w:r w:rsidR="007440D8" w:rsidRPr="007440D8">
        <w:rPr>
          <w:rStyle w:val="aff7"/>
          <w:rFonts w:ascii="標楷體" w:hAnsi="標楷體" w:hint="eastAsia"/>
          <w:b w:val="0"/>
        </w:rPr>
        <w:t>恭喜本年度公務人員傑出貢獻獎得獎者及得獎單位。本席每年均出席傑出貢獻獎表揚大會，亦曾擔任2次評審委員，過去傑出貢獻獎選拔過程及得獎名單均提報院會，委員就團體獎名單大多無意見，至於個人獎則就專業領域、性別及官等比率等</w:t>
      </w:r>
      <w:proofErr w:type="gramStart"/>
      <w:r w:rsidR="007440D8" w:rsidRPr="007440D8">
        <w:rPr>
          <w:rStyle w:val="aff7"/>
          <w:rFonts w:ascii="標楷體" w:hAnsi="標楷體" w:hint="eastAsia"/>
          <w:b w:val="0"/>
        </w:rPr>
        <w:t>之衡平性</w:t>
      </w:r>
      <w:proofErr w:type="gramEnd"/>
      <w:r w:rsidR="007440D8" w:rsidRPr="007440D8">
        <w:rPr>
          <w:rStyle w:val="aff7"/>
          <w:rFonts w:ascii="標楷體" w:hAnsi="標楷體" w:hint="eastAsia"/>
          <w:b w:val="0"/>
        </w:rPr>
        <w:t>多所討論，各年度</w:t>
      </w:r>
      <w:proofErr w:type="gramStart"/>
      <w:r w:rsidR="007440D8" w:rsidRPr="007440D8">
        <w:rPr>
          <w:rStyle w:val="aff7"/>
          <w:rFonts w:ascii="標楷體" w:hAnsi="標楷體" w:hint="eastAsia"/>
          <w:b w:val="0"/>
        </w:rPr>
        <w:t>未必均能保持</w:t>
      </w:r>
      <w:proofErr w:type="gramEnd"/>
      <w:r w:rsidR="007440D8" w:rsidRPr="007440D8">
        <w:rPr>
          <w:rStyle w:val="aff7"/>
          <w:rFonts w:ascii="標楷體" w:hAnsi="標楷體" w:hint="eastAsia"/>
          <w:b w:val="0"/>
        </w:rPr>
        <w:t>各</w:t>
      </w:r>
      <w:proofErr w:type="gramStart"/>
      <w:r w:rsidR="007440D8" w:rsidRPr="007440D8">
        <w:rPr>
          <w:rStyle w:val="aff7"/>
          <w:rFonts w:ascii="標楷體" w:hAnsi="標楷體" w:hint="eastAsia"/>
          <w:b w:val="0"/>
        </w:rPr>
        <w:t>類別之衡平</w:t>
      </w:r>
      <w:proofErr w:type="gramEnd"/>
      <w:r w:rsidR="007440D8" w:rsidRPr="007440D8">
        <w:rPr>
          <w:rStyle w:val="aff7"/>
          <w:rFonts w:ascii="標楷體" w:hAnsi="標楷體" w:hint="eastAsia"/>
          <w:b w:val="0"/>
        </w:rPr>
        <w:t>。</w:t>
      </w:r>
      <w:proofErr w:type="gramStart"/>
      <w:r w:rsidR="007440D8" w:rsidRPr="007440D8">
        <w:rPr>
          <w:rStyle w:val="aff7"/>
          <w:rFonts w:ascii="標楷體" w:hAnsi="標楷體" w:hint="eastAsia"/>
          <w:b w:val="0"/>
        </w:rPr>
        <w:t>本獎初始乃</w:t>
      </w:r>
      <w:proofErr w:type="gramEnd"/>
      <w:r w:rsidR="007440D8" w:rsidRPr="007440D8">
        <w:rPr>
          <w:rStyle w:val="aff7"/>
          <w:rFonts w:ascii="標楷體" w:hAnsi="標楷體" w:hint="eastAsia"/>
          <w:b w:val="0"/>
        </w:rPr>
        <w:t>仿效民間所辦之十大傑出青年獎，係為樹立政府機關內部公務人員的傑出典範，使全國公務人員得以仿效學習，惟公務人員與社會個</w:t>
      </w:r>
      <w:r w:rsidR="007440D8" w:rsidRPr="007440D8">
        <w:rPr>
          <w:rStyle w:val="aff7"/>
          <w:rFonts w:ascii="標楷體" w:hAnsi="標楷體" w:hint="eastAsia"/>
          <w:b w:val="0"/>
        </w:rPr>
        <w:lastRenderedPageBreak/>
        <w:t>人不同，政府部門係以單位團隊服務獲取民眾肯定，較不強調個人主義。各單位已經有模範公務</w:t>
      </w:r>
      <w:r w:rsidR="00B57C2F" w:rsidRPr="007440D8">
        <w:rPr>
          <w:rStyle w:val="aff7"/>
          <w:rFonts w:ascii="標楷體" w:hAnsi="標楷體" w:hint="eastAsia"/>
          <w:b w:val="0"/>
        </w:rPr>
        <w:t>人</w:t>
      </w:r>
      <w:r w:rsidR="007440D8" w:rsidRPr="007440D8">
        <w:rPr>
          <w:rStyle w:val="aff7"/>
          <w:rFonts w:ascii="標楷體" w:hAnsi="標楷體" w:hint="eastAsia"/>
          <w:b w:val="0"/>
        </w:rPr>
        <w:t>員獎，考試院評審團隊對不同單位下的個人進行評比及評斷其貢獻之高低，總有隔閡困難，每個人的看法均有不同，因此個人獎必然有遺珠之憾。未來倘重新審</w:t>
      </w:r>
      <w:proofErr w:type="gramStart"/>
      <w:r w:rsidR="007440D8" w:rsidRPr="007440D8">
        <w:rPr>
          <w:rStyle w:val="aff7"/>
          <w:rFonts w:ascii="標楷體" w:hAnsi="標楷體" w:hint="eastAsia"/>
          <w:b w:val="0"/>
        </w:rPr>
        <w:t>酌本獎設計</w:t>
      </w:r>
      <w:proofErr w:type="gramEnd"/>
      <w:r w:rsidR="007440D8" w:rsidRPr="007440D8">
        <w:rPr>
          <w:rStyle w:val="aff7"/>
          <w:rFonts w:ascii="標楷體" w:hAnsi="標楷體" w:hint="eastAsia"/>
          <w:b w:val="0"/>
        </w:rPr>
        <w:t>，建議考慮僅設團體獎之可行性，因社會大眾在意者係政府之政策及貢獻，而非公務人員個人表現。上述想法在目前或許未必可行，僅提供日後參考。</w:t>
      </w:r>
    </w:p>
    <w:p w:rsidR="00604DA6" w:rsidRDefault="00604DA6" w:rsidP="00604DA6">
      <w:pPr>
        <w:pStyle w:val="33"/>
        <w:overflowPunct w:val="0"/>
        <w:spacing w:line="460" w:lineRule="exact"/>
        <w:ind w:left="993" w:hangingChars="310" w:hanging="993"/>
        <w:rPr>
          <w:rFonts w:ascii="標楷體" w:hAnsi="標楷體"/>
          <w:color w:val="000000"/>
        </w:rPr>
      </w:pPr>
      <w:r>
        <w:rPr>
          <w:rFonts w:ascii="標楷體" w:hAnsi="標楷體" w:hint="eastAsia"/>
          <w:b/>
        </w:rPr>
        <w:t xml:space="preserve">    </w:t>
      </w:r>
      <w:r w:rsidRPr="00B37245">
        <w:rPr>
          <w:rFonts w:ascii="標楷體" w:hAnsi="標楷體" w:hint="eastAsia"/>
          <w:b/>
        </w:rPr>
        <w:t>院長意見</w:t>
      </w:r>
      <w:r>
        <w:rPr>
          <w:rFonts w:ascii="標楷體" w:hAnsi="標楷體" w:hint="eastAsia"/>
          <w:b/>
        </w:rPr>
        <w:t>：</w:t>
      </w:r>
      <w:r w:rsidR="00F14EB4" w:rsidRPr="00F14EB4">
        <w:rPr>
          <w:rFonts w:ascii="標楷體" w:hAnsi="標楷體" w:hint="eastAsia"/>
        </w:rPr>
        <w:t>本院</w:t>
      </w:r>
      <w:r w:rsidR="008F08A1">
        <w:rPr>
          <w:rFonts w:ascii="標楷體" w:hAnsi="標楷體" w:hint="eastAsia"/>
        </w:rPr>
        <w:t>頒發</w:t>
      </w:r>
      <w:r w:rsidR="00962F21" w:rsidRPr="00962F21">
        <w:rPr>
          <w:rFonts w:ascii="標楷體" w:hAnsi="標楷體" w:hint="eastAsia"/>
        </w:rPr>
        <w:t>公務人員傑出貢獻獎</w:t>
      </w:r>
      <w:r w:rsidR="00950E95">
        <w:rPr>
          <w:rFonts w:ascii="標楷體" w:hAnsi="標楷體" w:hint="eastAsia"/>
        </w:rPr>
        <w:t>，</w:t>
      </w:r>
      <w:r w:rsidR="00962F21" w:rsidRPr="00962F21">
        <w:rPr>
          <w:rFonts w:ascii="標楷體" w:hAnsi="標楷體" w:hint="eastAsia"/>
        </w:rPr>
        <w:t>要讓</w:t>
      </w:r>
      <w:r w:rsidR="0013620D">
        <w:rPr>
          <w:rFonts w:ascii="標楷體" w:hAnsi="標楷體" w:hint="eastAsia"/>
        </w:rPr>
        <w:t>得</w:t>
      </w:r>
      <w:r w:rsidR="00962F21" w:rsidRPr="00962F21">
        <w:rPr>
          <w:rFonts w:ascii="標楷體" w:hAnsi="標楷體" w:hint="eastAsia"/>
        </w:rPr>
        <w:t>獎</w:t>
      </w:r>
      <w:r w:rsidR="0013620D">
        <w:rPr>
          <w:rFonts w:ascii="標楷體" w:hAnsi="標楷體" w:hint="eastAsia"/>
        </w:rPr>
        <w:t>者</w:t>
      </w:r>
      <w:r w:rsidR="00962F21" w:rsidRPr="00962F21">
        <w:rPr>
          <w:rFonts w:ascii="標楷體" w:hAnsi="標楷體" w:hint="eastAsia"/>
        </w:rPr>
        <w:t>感到</w:t>
      </w:r>
      <w:r w:rsidRPr="00604DA6">
        <w:rPr>
          <w:rFonts w:ascii="標楷體" w:hAnsi="標楷體" w:hint="eastAsia"/>
        </w:rPr>
        <w:t>榮耀，</w:t>
      </w:r>
      <w:r w:rsidR="0013620D">
        <w:rPr>
          <w:rFonts w:ascii="標楷體" w:hAnsi="標楷體" w:hint="eastAsia"/>
        </w:rPr>
        <w:t>表</w:t>
      </w:r>
      <w:r w:rsidR="0013620D" w:rsidRPr="0014458E">
        <w:rPr>
          <w:rFonts w:ascii="標楷體" w:hAnsi="標楷體" w:hint="eastAsia"/>
        </w:rPr>
        <w:t>揚大會</w:t>
      </w:r>
      <w:r w:rsidR="00962F21" w:rsidRPr="0014458E">
        <w:rPr>
          <w:rFonts w:ascii="標楷體" w:hAnsi="標楷體" w:hint="eastAsia"/>
        </w:rPr>
        <w:t>當天氣氛要</w:t>
      </w:r>
      <w:r w:rsidRPr="0014458E">
        <w:rPr>
          <w:rFonts w:ascii="標楷體" w:hAnsi="標楷體" w:hint="eastAsia"/>
        </w:rPr>
        <w:t>熱鬧</w:t>
      </w:r>
      <w:r w:rsidR="00962F21" w:rsidRPr="0014458E">
        <w:rPr>
          <w:rFonts w:ascii="標楷體" w:hAnsi="標楷體" w:hint="eastAsia"/>
        </w:rPr>
        <w:t>隆重</w:t>
      </w:r>
      <w:r w:rsidR="0013620D" w:rsidRPr="0014458E">
        <w:rPr>
          <w:rFonts w:ascii="標楷體" w:hAnsi="標楷體" w:hint="eastAsia"/>
        </w:rPr>
        <w:t>，</w:t>
      </w:r>
      <w:r w:rsidR="007A299A" w:rsidRPr="0014458E">
        <w:rPr>
          <w:rFonts w:ascii="標楷體" w:hAnsi="標楷體" w:hint="eastAsia"/>
        </w:rPr>
        <w:t>大會手冊要</w:t>
      </w:r>
      <w:r w:rsidR="0017190F" w:rsidRPr="0014458E">
        <w:rPr>
          <w:rFonts w:ascii="標楷體" w:hAnsi="標楷體" w:hint="eastAsia"/>
        </w:rPr>
        <w:t>簡約</w:t>
      </w:r>
      <w:r w:rsidR="007A299A" w:rsidRPr="0014458E">
        <w:rPr>
          <w:rFonts w:ascii="標楷體" w:hAnsi="標楷體" w:hint="eastAsia"/>
        </w:rPr>
        <w:t>典雅，</w:t>
      </w:r>
      <w:r w:rsidR="0013620D" w:rsidRPr="0014458E">
        <w:rPr>
          <w:rFonts w:ascii="標楷體" w:hAnsi="標楷體" w:hint="eastAsia"/>
        </w:rPr>
        <w:t>相關</w:t>
      </w:r>
      <w:r w:rsidR="0017190F" w:rsidRPr="0014458E">
        <w:rPr>
          <w:rFonts w:ascii="標楷體" w:hAnsi="標楷體" w:hint="eastAsia"/>
        </w:rPr>
        <w:t>表揚</w:t>
      </w:r>
      <w:r w:rsidR="0013620D" w:rsidRPr="0014458E">
        <w:rPr>
          <w:rFonts w:ascii="標楷體" w:hAnsi="標楷體" w:hint="eastAsia"/>
        </w:rPr>
        <w:t>資料</w:t>
      </w:r>
      <w:r w:rsidR="0017190F" w:rsidRPr="0014458E">
        <w:rPr>
          <w:rFonts w:ascii="標楷體" w:hAnsi="標楷體" w:hint="eastAsia"/>
        </w:rPr>
        <w:t>送</w:t>
      </w:r>
      <w:r w:rsidR="00B05B21" w:rsidRPr="0014458E">
        <w:rPr>
          <w:rFonts w:ascii="標楷體" w:hAnsi="標楷體" w:hint="eastAsia"/>
        </w:rPr>
        <w:t>給</w:t>
      </w:r>
      <w:bookmarkStart w:id="0" w:name="_GoBack"/>
      <w:bookmarkEnd w:id="0"/>
      <w:r w:rsidR="008F08A1" w:rsidRPr="0014458E">
        <w:rPr>
          <w:rFonts w:ascii="標楷體" w:hAnsi="標楷體" w:hint="eastAsia"/>
        </w:rPr>
        <w:t>得獎者</w:t>
      </w:r>
      <w:r w:rsidR="00261758" w:rsidRPr="0014458E">
        <w:rPr>
          <w:rFonts w:ascii="標楷體" w:hAnsi="標楷體" w:hint="eastAsia"/>
        </w:rPr>
        <w:t>留存紀念，</w:t>
      </w:r>
      <w:r w:rsidR="008F08A1" w:rsidRPr="0014458E">
        <w:rPr>
          <w:rFonts w:ascii="標楷體" w:hAnsi="標楷體" w:hint="eastAsia"/>
        </w:rPr>
        <w:t>相關作業宜</w:t>
      </w:r>
      <w:proofErr w:type="gramStart"/>
      <w:r w:rsidR="007A299A" w:rsidRPr="0014458E">
        <w:rPr>
          <w:rFonts w:ascii="標楷體" w:hAnsi="標楷體" w:hint="eastAsia"/>
        </w:rPr>
        <w:t>賡</w:t>
      </w:r>
      <w:proofErr w:type="gramEnd"/>
      <w:r w:rsidR="007A299A" w:rsidRPr="0014458E">
        <w:rPr>
          <w:rFonts w:ascii="標楷體" w:hAnsi="標楷體" w:hint="eastAsia"/>
        </w:rPr>
        <w:t>續改進</w:t>
      </w:r>
      <w:r w:rsidR="008F08A1" w:rsidRPr="0014458E">
        <w:rPr>
          <w:rFonts w:ascii="標楷體" w:hAnsi="標楷體" w:hint="eastAsia"/>
        </w:rPr>
        <w:t>，以</w:t>
      </w:r>
      <w:proofErr w:type="gramStart"/>
      <w:r w:rsidR="008F08A1" w:rsidRPr="0014458E">
        <w:rPr>
          <w:rFonts w:ascii="標楷體" w:hAnsi="標楷體" w:hint="eastAsia"/>
        </w:rPr>
        <w:t>臻</w:t>
      </w:r>
      <w:proofErr w:type="gramEnd"/>
      <w:r w:rsidR="008F08A1" w:rsidRPr="0014458E">
        <w:rPr>
          <w:rFonts w:ascii="標楷體" w:hAnsi="標楷體" w:hint="eastAsia"/>
        </w:rPr>
        <w:t>完善</w:t>
      </w:r>
      <w:r w:rsidR="007A299A" w:rsidRPr="0014458E">
        <w:rPr>
          <w:rFonts w:ascii="標楷體" w:hAnsi="標楷體" w:hint="eastAsia"/>
        </w:rPr>
        <w:t>。至於評審委員</w:t>
      </w:r>
      <w:r w:rsidR="008F08A1" w:rsidRPr="0014458E">
        <w:rPr>
          <w:rFonts w:ascii="標楷體" w:hAnsi="標楷體" w:hint="eastAsia"/>
        </w:rPr>
        <w:t>酌</w:t>
      </w:r>
      <w:r w:rsidR="007A299A" w:rsidRPr="0014458E">
        <w:rPr>
          <w:rFonts w:ascii="標楷體" w:hAnsi="標楷體" w:hint="eastAsia"/>
        </w:rPr>
        <w:t>增</w:t>
      </w:r>
      <w:r w:rsidR="008F08A1" w:rsidRPr="0014458E">
        <w:rPr>
          <w:rFonts w:ascii="標楷體" w:hAnsi="標楷體" w:hint="eastAsia"/>
        </w:rPr>
        <w:t>中央及地方</w:t>
      </w:r>
      <w:r w:rsidR="007A299A">
        <w:rPr>
          <w:rFonts w:ascii="標楷體" w:hAnsi="標楷體" w:hint="eastAsia"/>
        </w:rPr>
        <w:t>公務人員</w:t>
      </w:r>
      <w:r w:rsidR="008F08A1">
        <w:rPr>
          <w:rFonts w:ascii="標楷體" w:hAnsi="標楷體" w:hint="eastAsia"/>
        </w:rPr>
        <w:t>代表</w:t>
      </w:r>
      <w:r w:rsidR="007A299A">
        <w:rPr>
          <w:rFonts w:ascii="標楷體" w:hAnsi="標楷體" w:hint="eastAsia"/>
        </w:rPr>
        <w:t>，</w:t>
      </w:r>
      <w:r w:rsidR="00624510">
        <w:rPr>
          <w:rFonts w:ascii="標楷體" w:hAnsi="標楷體" w:hint="eastAsia"/>
        </w:rPr>
        <w:t>以及得獎者獎狀改為中英雙語型式，</w:t>
      </w:r>
      <w:proofErr w:type="gramStart"/>
      <w:r w:rsidR="00624510">
        <w:rPr>
          <w:rFonts w:ascii="標楷體" w:hAnsi="標楷體" w:hint="eastAsia"/>
        </w:rPr>
        <w:t>均</w:t>
      </w:r>
      <w:r w:rsidR="009E7CA2">
        <w:rPr>
          <w:rFonts w:ascii="標楷體" w:hAnsi="標楷體" w:hint="eastAsia"/>
        </w:rPr>
        <w:t>為</w:t>
      </w:r>
      <w:r w:rsidR="00624510">
        <w:rPr>
          <w:rFonts w:ascii="標楷體" w:hAnsi="標楷體" w:hint="eastAsia"/>
        </w:rPr>
        <w:t>不錯</w:t>
      </w:r>
      <w:proofErr w:type="gramEnd"/>
      <w:r w:rsidR="00624510">
        <w:rPr>
          <w:rFonts w:ascii="標楷體" w:hAnsi="標楷體" w:hint="eastAsia"/>
        </w:rPr>
        <w:t>的意見</w:t>
      </w:r>
      <w:r w:rsidR="00B05B21">
        <w:rPr>
          <w:rFonts w:ascii="標楷體" w:hAnsi="標楷體" w:hint="eastAsia"/>
        </w:rPr>
        <w:t>，惟須注意英譯的正確性</w:t>
      </w:r>
      <w:r w:rsidR="00624510">
        <w:rPr>
          <w:rFonts w:ascii="標楷體" w:hAnsi="標楷體" w:hint="eastAsia"/>
        </w:rPr>
        <w:t>。本人曾主持過醫療奉獻獎、十大傑出青年獎等獎項的審查，審查程</w:t>
      </w:r>
      <w:r w:rsidR="000D1A46">
        <w:rPr>
          <w:rFonts w:ascii="標楷體" w:hAnsi="標楷體" w:hint="eastAsia"/>
        </w:rPr>
        <w:t>序</w:t>
      </w:r>
      <w:r w:rsidR="00624510">
        <w:rPr>
          <w:rFonts w:ascii="標楷體" w:hAnsi="標楷體" w:hint="eastAsia"/>
        </w:rPr>
        <w:t>各有不同，相關作法</w:t>
      </w:r>
      <w:r w:rsidR="001F010F">
        <w:rPr>
          <w:rFonts w:ascii="標楷體" w:hAnsi="標楷體" w:hint="eastAsia"/>
        </w:rPr>
        <w:t>及</w:t>
      </w:r>
      <w:r w:rsidR="00F14EB4">
        <w:rPr>
          <w:rFonts w:ascii="標楷體" w:hAnsi="標楷體" w:hint="eastAsia"/>
        </w:rPr>
        <w:t>委員</w:t>
      </w:r>
      <w:r w:rsidR="001F010F">
        <w:rPr>
          <w:rFonts w:ascii="標楷體" w:hAnsi="標楷體" w:hint="eastAsia"/>
        </w:rPr>
        <w:t>意見</w:t>
      </w:r>
      <w:r w:rsidR="00F14EB4">
        <w:rPr>
          <w:rFonts w:ascii="標楷體" w:hAnsi="標楷體" w:hint="eastAsia"/>
        </w:rPr>
        <w:t>請</w:t>
      </w:r>
      <w:r w:rsidR="001F010F">
        <w:rPr>
          <w:rFonts w:ascii="標楷體" w:hAnsi="標楷體" w:hint="eastAsia"/>
        </w:rPr>
        <w:t>銓敘部</w:t>
      </w:r>
      <w:r w:rsidR="00624510">
        <w:rPr>
          <w:rFonts w:ascii="標楷體" w:hAnsi="標楷體" w:hint="eastAsia"/>
        </w:rPr>
        <w:t>參考</w:t>
      </w:r>
      <w:r w:rsidR="001F010F">
        <w:rPr>
          <w:rFonts w:ascii="標楷體" w:hAnsi="標楷體" w:hint="eastAsia"/>
        </w:rPr>
        <w:t>。</w:t>
      </w:r>
    </w:p>
    <w:p w:rsidR="0024271C" w:rsidRDefault="0024271C" w:rsidP="0013032E">
      <w:pPr>
        <w:pStyle w:val="33"/>
        <w:overflowPunct w:val="0"/>
        <w:spacing w:line="460" w:lineRule="exact"/>
        <w:ind w:left="992" w:hangingChars="310" w:hanging="992"/>
        <w:rPr>
          <w:rFonts w:ascii="標楷體" w:hAnsi="標楷體"/>
          <w:color w:val="000000"/>
        </w:rPr>
      </w:pPr>
      <w:r>
        <w:rPr>
          <w:rFonts w:ascii="標楷體" w:hAnsi="標楷體" w:hint="eastAsia"/>
          <w:color w:val="000000"/>
        </w:rPr>
        <w:t xml:space="preserve">  </w:t>
      </w:r>
      <w:r w:rsidR="008D7CD4">
        <w:rPr>
          <w:rFonts w:ascii="標楷體" w:hAnsi="標楷體" w:hint="eastAsia"/>
          <w:color w:val="000000"/>
        </w:rPr>
        <w:t xml:space="preserve"> </w:t>
      </w:r>
      <w:r>
        <w:rPr>
          <w:rFonts w:ascii="標楷體" w:hAnsi="標楷體" w:hint="eastAsia"/>
          <w:color w:val="000000"/>
        </w:rPr>
        <w:t xml:space="preserve"> </w:t>
      </w:r>
      <w:r w:rsidR="008D7CD4" w:rsidRPr="008D7CD4">
        <w:rPr>
          <w:rFonts w:ascii="標楷體" w:hAnsi="標楷體" w:hint="eastAsia"/>
          <w:b/>
        </w:rPr>
        <w:t>朱</w:t>
      </w:r>
      <w:proofErr w:type="gramStart"/>
      <w:r w:rsidR="008D7CD4" w:rsidRPr="008D7CD4">
        <w:rPr>
          <w:rFonts w:ascii="標楷體" w:hAnsi="標楷體" w:hint="eastAsia"/>
          <w:b/>
        </w:rPr>
        <w:t>次長楠賢</w:t>
      </w:r>
      <w:proofErr w:type="gramEnd"/>
      <w:r w:rsidR="008D7CD4" w:rsidRPr="008D7CD4">
        <w:rPr>
          <w:rFonts w:ascii="標楷體" w:hAnsi="標楷體" w:hint="eastAsia"/>
          <w:b/>
        </w:rPr>
        <w:t>、</w:t>
      </w:r>
      <w:r w:rsidRPr="0024271C">
        <w:rPr>
          <w:rFonts w:ascii="標楷體" w:hAnsi="標楷體" w:hint="eastAsia"/>
          <w:b/>
        </w:rPr>
        <w:t>洪司長美妙補充報告：</w:t>
      </w:r>
      <w:r w:rsidRPr="0024271C">
        <w:rPr>
          <w:rFonts w:ascii="標楷體" w:hAnsi="標楷體" w:hint="eastAsia"/>
        </w:rPr>
        <w:t>對</w:t>
      </w:r>
      <w:r w:rsidR="009E7CA2">
        <w:rPr>
          <w:rFonts w:ascii="標楷體" w:hAnsi="標楷體" w:hint="eastAsia"/>
        </w:rPr>
        <w:t>院長及</w:t>
      </w:r>
      <w:r w:rsidRPr="007E031B">
        <w:rPr>
          <w:rFonts w:ascii="標楷體" w:hAnsi="標楷體" w:hint="eastAsia"/>
        </w:rPr>
        <w:t>各委員意見加以說明(略)。</w:t>
      </w:r>
    </w:p>
    <w:p w:rsidR="00B062CB" w:rsidRDefault="00B062CB" w:rsidP="00B062CB">
      <w:pPr>
        <w:pStyle w:val="2f"/>
        <w:tabs>
          <w:tab w:val="left" w:pos="3000"/>
          <w:tab w:val="left" w:pos="3360"/>
          <w:tab w:val="left" w:pos="5760"/>
        </w:tabs>
        <w:overflowPunct w:val="0"/>
        <w:spacing w:line="460" w:lineRule="exact"/>
        <w:ind w:leftChars="58" w:left="424" w:hangingChars="71" w:hanging="227"/>
        <w:rPr>
          <w:rFonts w:ascii="標楷體" w:hAnsi="標楷體" w:cs="Arial"/>
          <w:color w:val="000000"/>
        </w:rPr>
      </w:pPr>
      <w:r>
        <w:rPr>
          <w:rFonts w:ascii="標楷體" w:hAnsi="標楷體" w:hint="eastAsia"/>
        </w:rPr>
        <w:t xml:space="preserve">  </w:t>
      </w:r>
      <w:r w:rsidR="008D7CD4">
        <w:rPr>
          <w:rFonts w:ascii="標楷體" w:hAnsi="標楷體" w:hint="eastAsia"/>
        </w:rPr>
        <w:t xml:space="preserve"> </w:t>
      </w:r>
      <w:r w:rsidRPr="00BB03E1">
        <w:rPr>
          <w:rFonts w:ascii="標楷體" w:hAnsi="標楷體" w:hint="eastAsia"/>
          <w:b/>
        </w:rPr>
        <w:t>決定：</w:t>
      </w:r>
      <w:proofErr w:type="gramStart"/>
      <w:r w:rsidRPr="00B062CB">
        <w:rPr>
          <w:rFonts w:ascii="標楷體" w:hAnsi="標楷體" w:hint="eastAsia"/>
        </w:rPr>
        <w:t>洽悉。</w:t>
      </w:r>
      <w:proofErr w:type="gramEnd"/>
    </w:p>
    <w:p w:rsidR="00B062CB" w:rsidRPr="00BB03E1" w:rsidRDefault="00B062CB" w:rsidP="00B062CB">
      <w:pPr>
        <w:pStyle w:val="33"/>
        <w:overflowPunct w:val="0"/>
        <w:spacing w:line="460" w:lineRule="exact"/>
        <w:ind w:left="992" w:hangingChars="310" w:hanging="992"/>
        <w:rPr>
          <w:rFonts w:ascii="標楷體" w:hAnsi="標楷體"/>
        </w:rPr>
      </w:pPr>
    </w:p>
    <w:p w:rsidR="007F4C11" w:rsidRPr="00BB03E1" w:rsidRDefault="000837AC" w:rsidP="00CD3ABF">
      <w:pPr>
        <w:pStyle w:val="33"/>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rsidR="00C24AC7" w:rsidRDefault="00E85D95" w:rsidP="00E85D95">
      <w:pPr>
        <w:kinsoku w:val="0"/>
        <w:overflowPunct w:val="0"/>
        <w:spacing w:line="460" w:lineRule="exact"/>
        <w:ind w:leftChars="100" w:left="980" w:hangingChars="200" w:hanging="640"/>
        <w:jc w:val="both"/>
        <w:textAlignment w:val="baseline"/>
        <w:rPr>
          <w:rFonts w:ascii="標楷體" w:hAnsi="標楷體"/>
          <w:color w:val="000000" w:themeColor="text1"/>
          <w:sz w:val="32"/>
          <w:szCs w:val="32"/>
        </w:rPr>
      </w:pPr>
      <w:r>
        <w:rPr>
          <w:rFonts w:ascii="標楷體" w:hAnsi="標楷體" w:hint="eastAsia"/>
          <w:sz w:val="32"/>
          <w:szCs w:val="32"/>
        </w:rPr>
        <w:t>一、</w:t>
      </w:r>
      <w:r w:rsidR="00B062CB" w:rsidRPr="000A1DAC">
        <w:rPr>
          <w:rFonts w:ascii="標楷體" w:hAnsi="標楷體" w:hint="eastAsia"/>
          <w:sz w:val="32"/>
          <w:szCs w:val="32"/>
        </w:rPr>
        <w:t>考選</w:t>
      </w:r>
      <w:proofErr w:type="gramStart"/>
      <w:r w:rsidR="00B062CB" w:rsidRPr="000A1DAC">
        <w:rPr>
          <w:rFonts w:ascii="標楷體" w:hAnsi="標楷體" w:hint="eastAsia"/>
          <w:sz w:val="32"/>
          <w:szCs w:val="32"/>
        </w:rPr>
        <w:t>部函陳</w:t>
      </w:r>
      <w:proofErr w:type="gramEnd"/>
      <w:r w:rsidR="00B062CB" w:rsidRPr="000A1DAC">
        <w:rPr>
          <w:rFonts w:ascii="標楷體" w:hAnsi="標楷體" w:hint="eastAsia"/>
          <w:sz w:val="32"/>
          <w:szCs w:val="32"/>
        </w:rPr>
        <w:t>公務人員高等考試一級考試規則第8條、第12</w:t>
      </w:r>
      <w:r w:rsidR="00B062CB" w:rsidRPr="00B062CB">
        <w:rPr>
          <w:rFonts w:ascii="標楷體" w:hAnsi="標楷體" w:hint="eastAsia"/>
          <w:spacing w:val="-4"/>
          <w:sz w:val="32"/>
          <w:szCs w:val="32"/>
        </w:rPr>
        <w:t>條及第2條</w:t>
      </w:r>
      <w:r w:rsidR="00B062CB" w:rsidRPr="00B062CB">
        <w:rPr>
          <w:rFonts w:ascii="標楷體" w:hAnsi="標楷體" w:hint="eastAsia"/>
          <w:spacing w:val="-4"/>
          <w:sz w:val="32"/>
        </w:rPr>
        <w:t>附表</w:t>
      </w:r>
      <w:r w:rsidR="00B062CB" w:rsidRPr="00B062CB">
        <w:rPr>
          <w:rFonts w:ascii="標楷體" w:hAnsi="標楷體" w:hint="eastAsia"/>
          <w:spacing w:val="-4"/>
          <w:sz w:val="32"/>
          <w:szCs w:val="32"/>
        </w:rPr>
        <w:t>一、第4條附表二修正草案一案，請討論</w:t>
      </w:r>
      <w:r w:rsidR="00C24AC7" w:rsidRPr="00B062CB">
        <w:rPr>
          <w:rFonts w:ascii="標楷體" w:hAnsi="標楷體" w:hint="eastAsia"/>
          <w:color w:val="000000" w:themeColor="text1"/>
          <w:spacing w:val="-4"/>
          <w:sz w:val="32"/>
          <w:szCs w:val="32"/>
        </w:rPr>
        <w:t>。</w:t>
      </w:r>
    </w:p>
    <w:p w:rsidR="00C24AC7" w:rsidRDefault="00C24AC7" w:rsidP="00CD3ABF">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976A6E">
        <w:rPr>
          <w:rFonts w:ascii="標楷體" w:hAnsi="標楷體" w:hint="eastAsia"/>
          <w:color w:val="000000" w:themeColor="text1"/>
          <w:sz w:val="32"/>
          <w:szCs w:val="32"/>
        </w:rPr>
        <w:t xml:space="preserve">  </w:t>
      </w:r>
      <w:r>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B062CB" w:rsidRPr="00B062CB">
        <w:rPr>
          <w:rFonts w:ascii="標楷體" w:hAnsi="標楷體" w:hint="eastAsia"/>
          <w:sz w:val="32"/>
          <w:szCs w:val="32"/>
        </w:rPr>
        <w:t>照部擬及</w:t>
      </w:r>
      <w:proofErr w:type="gramEnd"/>
      <w:r w:rsidR="00B062CB" w:rsidRPr="00B062CB">
        <w:rPr>
          <w:rFonts w:ascii="標楷體" w:hAnsi="標楷體" w:hint="eastAsia"/>
          <w:sz w:val="32"/>
          <w:szCs w:val="32"/>
        </w:rPr>
        <w:t>院一組意見通過。</w:t>
      </w:r>
    </w:p>
    <w:p w:rsidR="00E85D95" w:rsidRDefault="00E85D95" w:rsidP="00E85D95">
      <w:pPr>
        <w:kinsoku w:val="0"/>
        <w:overflowPunct w:val="0"/>
        <w:spacing w:line="460" w:lineRule="exact"/>
        <w:ind w:leftChars="84" w:left="980" w:hangingChars="217" w:hanging="694"/>
        <w:jc w:val="both"/>
        <w:textAlignment w:val="baseline"/>
        <w:rPr>
          <w:rFonts w:ascii="標楷體" w:hAnsi="標楷體"/>
          <w:color w:val="000000" w:themeColor="text1"/>
          <w:sz w:val="32"/>
          <w:szCs w:val="32"/>
        </w:rPr>
      </w:pPr>
      <w:r>
        <w:rPr>
          <w:rFonts w:ascii="標楷體" w:hAnsi="標楷體" w:hint="eastAsia"/>
          <w:sz w:val="32"/>
          <w:szCs w:val="32"/>
        </w:rPr>
        <w:t>二、</w:t>
      </w:r>
      <w:r w:rsidR="00B062CB" w:rsidRPr="006C6836">
        <w:rPr>
          <w:rFonts w:ascii="標楷體" w:hAnsi="標楷體" w:hint="eastAsia"/>
          <w:sz w:val="32"/>
          <w:szCs w:val="32"/>
        </w:rPr>
        <w:t>考選</w:t>
      </w:r>
      <w:proofErr w:type="gramStart"/>
      <w:r w:rsidR="00B062CB" w:rsidRPr="006C6836">
        <w:rPr>
          <w:rFonts w:ascii="標楷體" w:hAnsi="標楷體" w:hint="eastAsia"/>
          <w:sz w:val="32"/>
          <w:szCs w:val="32"/>
        </w:rPr>
        <w:t>部函陳</w:t>
      </w:r>
      <w:proofErr w:type="gramEnd"/>
      <w:r w:rsidR="00B062CB" w:rsidRPr="006C6836">
        <w:rPr>
          <w:rFonts w:ascii="標楷體" w:hAnsi="標楷體" w:hint="eastAsia"/>
          <w:sz w:val="32"/>
          <w:szCs w:val="32"/>
        </w:rPr>
        <w:t>公務人員高等考試三級考試暨普通考試規則第12條及第4條附表</w:t>
      </w:r>
      <w:proofErr w:type="gramStart"/>
      <w:r w:rsidR="00B062CB" w:rsidRPr="006C6836">
        <w:rPr>
          <w:rFonts w:ascii="標楷體" w:hAnsi="標楷體" w:hint="eastAsia"/>
          <w:sz w:val="32"/>
          <w:szCs w:val="32"/>
        </w:rPr>
        <w:t>三</w:t>
      </w:r>
      <w:proofErr w:type="gramEnd"/>
      <w:r w:rsidR="00B062CB" w:rsidRPr="006C6836">
        <w:rPr>
          <w:rFonts w:ascii="標楷體" w:hAnsi="標楷體" w:hint="eastAsia"/>
          <w:sz w:val="32"/>
          <w:szCs w:val="32"/>
        </w:rPr>
        <w:t>修正草案一案，請討論</w:t>
      </w:r>
      <w:r w:rsidRPr="00E85D95">
        <w:rPr>
          <w:rFonts w:ascii="標楷體" w:hAnsi="標楷體" w:hint="eastAsia"/>
          <w:color w:val="000000" w:themeColor="text1"/>
          <w:spacing w:val="-4"/>
          <w:sz w:val="32"/>
          <w:szCs w:val="32"/>
        </w:rPr>
        <w:t>。</w:t>
      </w:r>
    </w:p>
    <w:p w:rsidR="007A1A23" w:rsidRPr="00C24AC7" w:rsidRDefault="00E85D95" w:rsidP="00976A6E">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t xml:space="preserve">  </w:t>
      </w:r>
      <w:r w:rsidR="00976A6E">
        <w:rPr>
          <w:rFonts w:ascii="標楷體" w:hAnsi="標楷體" w:hint="eastAsia"/>
          <w:color w:val="000000" w:themeColor="text1"/>
          <w:sz w:val="32"/>
          <w:szCs w:val="32"/>
        </w:rPr>
        <w:t xml:space="preserve">  </w:t>
      </w:r>
      <w:r w:rsidRPr="00C24AC7">
        <w:rPr>
          <w:rFonts w:ascii="標楷體" w:hAnsi="標楷體" w:hint="eastAsia"/>
          <w:b/>
          <w:sz w:val="32"/>
          <w:szCs w:val="32"/>
        </w:rPr>
        <w:t>決議：</w:t>
      </w:r>
      <w:proofErr w:type="gramStart"/>
      <w:r w:rsidR="00B062CB" w:rsidRPr="00B062CB">
        <w:rPr>
          <w:rFonts w:ascii="標楷體" w:hAnsi="標楷體" w:hint="eastAsia"/>
          <w:sz w:val="32"/>
          <w:szCs w:val="32"/>
        </w:rPr>
        <w:t>照部擬及</w:t>
      </w:r>
      <w:proofErr w:type="gramEnd"/>
      <w:r w:rsidR="00B062CB" w:rsidRPr="00B062CB">
        <w:rPr>
          <w:rFonts w:ascii="標楷體" w:hAnsi="標楷體" w:hint="eastAsia"/>
          <w:sz w:val="32"/>
          <w:szCs w:val="32"/>
        </w:rPr>
        <w:t>院一組意見通過。</w:t>
      </w:r>
    </w:p>
    <w:p w:rsidR="00976A6E" w:rsidRDefault="00976A6E" w:rsidP="00976A6E">
      <w:pPr>
        <w:kinsoku w:val="0"/>
        <w:overflowPunct w:val="0"/>
        <w:spacing w:line="460" w:lineRule="exact"/>
        <w:ind w:leftChars="84" w:left="980" w:hangingChars="217" w:hanging="694"/>
        <w:jc w:val="both"/>
        <w:textAlignment w:val="baseline"/>
        <w:rPr>
          <w:rFonts w:ascii="標楷體" w:hAnsi="標楷體"/>
          <w:color w:val="000000" w:themeColor="text1"/>
          <w:sz w:val="32"/>
          <w:szCs w:val="32"/>
        </w:rPr>
      </w:pPr>
      <w:r>
        <w:rPr>
          <w:rFonts w:ascii="標楷體" w:hAnsi="標楷體" w:hint="eastAsia"/>
          <w:sz w:val="32"/>
          <w:szCs w:val="32"/>
        </w:rPr>
        <w:t>三、</w:t>
      </w:r>
      <w:proofErr w:type="gramStart"/>
      <w:r w:rsidR="00070668" w:rsidRPr="009361F6">
        <w:rPr>
          <w:rFonts w:ascii="標楷體" w:hAnsi="標楷體" w:hint="eastAsia"/>
          <w:sz w:val="32"/>
          <w:szCs w:val="32"/>
        </w:rPr>
        <w:t>考選部函請</w:t>
      </w:r>
      <w:proofErr w:type="gramEnd"/>
      <w:r w:rsidR="00070668" w:rsidRPr="009361F6">
        <w:rPr>
          <w:rFonts w:ascii="標楷體" w:hAnsi="標楷體" w:hint="eastAsia"/>
          <w:sz w:val="32"/>
          <w:szCs w:val="32"/>
        </w:rPr>
        <w:t>舉辦111年專門職業及技術人員普通考試導遊人員、領隊人員考試，並請同意</w:t>
      </w:r>
      <w:proofErr w:type="gramStart"/>
      <w:r w:rsidR="00070668" w:rsidRPr="009361F6">
        <w:rPr>
          <w:rFonts w:ascii="標楷體" w:hAnsi="標楷體" w:hint="eastAsia"/>
          <w:sz w:val="32"/>
          <w:szCs w:val="32"/>
        </w:rPr>
        <w:t>組設典試</w:t>
      </w:r>
      <w:proofErr w:type="gramEnd"/>
      <w:r w:rsidR="00070668" w:rsidRPr="009361F6">
        <w:rPr>
          <w:rFonts w:ascii="標楷體" w:hAnsi="標楷體" w:hint="eastAsia"/>
          <w:sz w:val="32"/>
          <w:szCs w:val="32"/>
        </w:rPr>
        <w:t>委員會</w:t>
      </w:r>
      <w:proofErr w:type="gramStart"/>
      <w:r w:rsidR="00070668" w:rsidRPr="009361F6">
        <w:rPr>
          <w:rFonts w:ascii="標楷體" w:hAnsi="標楷體" w:hint="eastAsia"/>
          <w:sz w:val="32"/>
          <w:szCs w:val="32"/>
        </w:rPr>
        <w:t>辦理典</w:t>
      </w:r>
      <w:proofErr w:type="gramEnd"/>
      <w:r w:rsidR="00070668" w:rsidRPr="009361F6">
        <w:rPr>
          <w:rFonts w:ascii="標楷體" w:hAnsi="標楷體" w:hint="eastAsia"/>
          <w:sz w:val="32"/>
          <w:szCs w:val="32"/>
        </w:rPr>
        <w:t>試事宜及</w:t>
      </w:r>
      <w:proofErr w:type="gramStart"/>
      <w:r w:rsidR="00070668" w:rsidRPr="009361F6">
        <w:rPr>
          <w:rFonts w:ascii="標楷體" w:hAnsi="標楷體" w:hint="eastAsia"/>
          <w:sz w:val="32"/>
          <w:szCs w:val="32"/>
        </w:rPr>
        <w:t>核提典</w:t>
      </w:r>
      <w:proofErr w:type="gramEnd"/>
      <w:r w:rsidR="00070668" w:rsidRPr="009361F6">
        <w:rPr>
          <w:rFonts w:ascii="標楷體" w:hAnsi="標楷體" w:hint="eastAsia"/>
          <w:sz w:val="32"/>
          <w:szCs w:val="32"/>
        </w:rPr>
        <w:t>試委員長一案</w:t>
      </w:r>
      <w:r w:rsidR="00070668">
        <w:rPr>
          <w:rFonts w:ascii="標楷體" w:hAnsi="標楷體" w:hint="eastAsia"/>
          <w:sz w:val="32"/>
          <w:szCs w:val="32"/>
        </w:rPr>
        <w:t>，</w:t>
      </w:r>
      <w:r w:rsidR="00070668" w:rsidRPr="005A2B4E">
        <w:rPr>
          <w:rFonts w:ascii="標楷體" w:hAnsi="標楷體" w:hint="eastAsia"/>
          <w:sz w:val="32"/>
          <w:szCs w:val="32"/>
        </w:rPr>
        <w:t>請討論</w:t>
      </w:r>
      <w:r w:rsidRPr="00E85D95">
        <w:rPr>
          <w:rFonts w:ascii="標楷體" w:hAnsi="標楷體" w:hint="eastAsia"/>
          <w:color w:val="000000" w:themeColor="text1"/>
          <w:spacing w:val="-4"/>
          <w:sz w:val="32"/>
          <w:szCs w:val="32"/>
        </w:rPr>
        <w:t>。</w:t>
      </w:r>
    </w:p>
    <w:p w:rsidR="00976A6E" w:rsidRPr="00C24AC7" w:rsidRDefault="00976A6E" w:rsidP="00976A6E">
      <w:pPr>
        <w:kinsoku w:val="0"/>
        <w:overflowPunct w:val="0"/>
        <w:spacing w:line="460" w:lineRule="exact"/>
        <w:jc w:val="both"/>
        <w:textAlignment w:val="baseline"/>
        <w:rPr>
          <w:rFonts w:ascii="標楷體" w:hAnsi="標楷體"/>
          <w:color w:val="000000"/>
          <w:sz w:val="32"/>
          <w:szCs w:val="32"/>
        </w:rPr>
      </w:pPr>
      <w:r>
        <w:rPr>
          <w:rFonts w:ascii="標楷體" w:hAnsi="標楷體" w:hint="eastAsia"/>
          <w:color w:val="000000" w:themeColor="text1"/>
          <w:sz w:val="32"/>
          <w:szCs w:val="32"/>
        </w:rPr>
        <w:lastRenderedPageBreak/>
        <w:t xml:space="preserve">    </w:t>
      </w:r>
      <w:r w:rsidRPr="00C24AC7">
        <w:rPr>
          <w:rFonts w:ascii="標楷體" w:hAnsi="標楷體" w:hint="eastAsia"/>
          <w:b/>
          <w:sz w:val="32"/>
          <w:szCs w:val="32"/>
        </w:rPr>
        <w:t>決議：</w:t>
      </w:r>
      <w:r w:rsidR="00B062CB" w:rsidRPr="00B062CB">
        <w:rPr>
          <w:rFonts w:ascii="標楷體" w:hAnsi="標楷體" w:hint="eastAsia"/>
          <w:color w:val="000000"/>
          <w:sz w:val="32"/>
          <w:szCs w:val="32"/>
        </w:rPr>
        <w:t>照案通過，請</w:t>
      </w:r>
      <w:r w:rsidR="0029033D" w:rsidRPr="0029033D">
        <w:rPr>
          <w:rFonts w:ascii="標楷體" w:hAnsi="標楷體" w:hint="eastAsia"/>
          <w:color w:val="000000"/>
          <w:sz w:val="32"/>
          <w:szCs w:val="32"/>
        </w:rPr>
        <w:t>周委員蓮香</w:t>
      </w:r>
      <w:r w:rsidR="00B062CB" w:rsidRPr="00B062CB">
        <w:rPr>
          <w:rFonts w:ascii="標楷體" w:hAnsi="標楷體" w:hint="eastAsia"/>
          <w:color w:val="000000"/>
          <w:sz w:val="32"/>
          <w:szCs w:val="32"/>
        </w:rPr>
        <w:t>擔任本</w:t>
      </w:r>
      <w:proofErr w:type="gramStart"/>
      <w:r w:rsidR="00B062CB" w:rsidRPr="00B062CB">
        <w:rPr>
          <w:rFonts w:ascii="標楷體" w:hAnsi="標楷體" w:hint="eastAsia"/>
          <w:color w:val="000000"/>
          <w:sz w:val="32"/>
          <w:szCs w:val="32"/>
        </w:rPr>
        <w:t>考試典</w:t>
      </w:r>
      <w:proofErr w:type="gramEnd"/>
      <w:r w:rsidR="00B062CB" w:rsidRPr="00B062CB">
        <w:rPr>
          <w:rFonts w:ascii="標楷體" w:hAnsi="標楷體" w:hint="eastAsia"/>
          <w:color w:val="000000"/>
          <w:sz w:val="32"/>
          <w:szCs w:val="32"/>
        </w:rPr>
        <w:t>試委員長。</w:t>
      </w:r>
    </w:p>
    <w:p w:rsidR="00850ECB" w:rsidRDefault="00850ECB" w:rsidP="00CD3ABF">
      <w:pPr>
        <w:pStyle w:val="2f"/>
        <w:overflowPunct w:val="0"/>
        <w:spacing w:line="460" w:lineRule="exact"/>
        <w:ind w:left="1640" w:hangingChars="500" w:hanging="1640"/>
        <w:rPr>
          <w:rFonts w:ascii="標楷體" w:hAnsi="標楷體" w:cs="標楷體"/>
          <w:spacing w:val="4"/>
        </w:rPr>
      </w:pPr>
    </w:p>
    <w:p w:rsidR="00423AA5" w:rsidRPr="00BB03E1" w:rsidRDefault="00423AA5" w:rsidP="00F21099">
      <w:pPr>
        <w:pStyle w:val="2f"/>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rsidR="004B6E49" w:rsidRPr="000A18E1" w:rsidRDefault="00B062CB" w:rsidP="00B062CB">
      <w:pPr>
        <w:kinsoku w:val="0"/>
        <w:overflowPunct w:val="0"/>
        <w:spacing w:line="460" w:lineRule="exact"/>
        <w:ind w:leftChars="95" w:left="995" w:hangingChars="210" w:hanging="672"/>
        <w:jc w:val="both"/>
        <w:textAlignment w:val="baseline"/>
        <w:rPr>
          <w:rFonts w:ascii="標楷體" w:hAnsi="標楷體"/>
          <w:sz w:val="32"/>
          <w:szCs w:val="32"/>
        </w:rPr>
      </w:pPr>
      <w:r w:rsidRPr="006C6836">
        <w:rPr>
          <w:rFonts w:ascii="標楷體" w:hAnsi="標楷體" w:hint="eastAsia"/>
          <w:sz w:val="32"/>
          <w:szCs w:val="32"/>
        </w:rPr>
        <w:t>一、考選</w:t>
      </w:r>
      <w:proofErr w:type="gramStart"/>
      <w:r w:rsidRPr="006C6836">
        <w:rPr>
          <w:rFonts w:ascii="標楷體" w:hAnsi="標楷體" w:hint="eastAsia"/>
          <w:sz w:val="32"/>
          <w:szCs w:val="32"/>
        </w:rPr>
        <w:t>部商同典</w:t>
      </w:r>
      <w:proofErr w:type="gramEnd"/>
      <w:r w:rsidRPr="006C6836">
        <w:rPr>
          <w:rFonts w:ascii="標楷體" w:hAnsi="標楷體" w:hint="eastAsia"/>
          <w:sz w:val="32"/>
          <w:szCs w:val="32"/>
        </w:rPr>
        <w:t>試委員長提：110年公務人員高等考試三級考試暨普通考試第7次增聘閱卷委員3名名單一案，請討論。</w:t>
      </w:r>
    </w:p>
    <w:p w:rsidR="004B6E49" w:rsidRDefault="004B6E49" w:rsidP="001B20C8">
      <w:pPr>
        <w:pStyle w:val="2f"/>
        <w:kinsoku/>
        <w:overflowPunct w:val="0"/>
        <w:spacing w:line="460" w:lineRule="exact"/>
        <w:ind w:left="960" w:hangingChars="300" w:hanging="960"/>
        <w:rPr>
          <w:rFonts w:ascii="標楷體" w:hAnsi="標楷體"/>
          <w:color w:val="000000"/>
        </w:rPr>
      </w:pPr>
      <w:r w:rsidRPr="00361060">
        <w:rPr>
          <w:rFonts w:ascii="標楷體" w:hAnsi="標楷體" w:hint="eastAsia"/>
        </w:rPr>
        <w:t xml:space="preserve"> </w:t>
      </w:r>
      <w:r w:rsidR="00C24AC7">
        <w:rPr>
          <w:rFonts w:ascii="標楷體" w:hAnsi="標楷體" w:hint="eastAsia"/>
        </w:rPr>
        <w:t xml:space="preserve"> </w:t>
      </w:r>
      <w:r w:rsidRPr="00361060">
        <w:rPr>
          <w:rFonts w:ascii="標楷體" w:hAnsi="標楷體" w:hint="eastAsia"/>
        </w:rPr>
        <w:t xml:space="preserve"> </w:t>
      </w:r>
      <w:r w:rsidR="00B062CB">
        <w:rPr>
          <w:rFonts w:ascii="標楷體" w:hAnsi="標楷體" w:hint="eastAsia"/>
        </w:rPr>
        <w:t xml:space="preserve"> </w:t>
      </w:r>
      <w:r w:rsidRPr="00361060">
        <w:rPr>
          <w:rFonts w:ascii="標楷體" w:hAnsi="標楷體" w:hint="eastAsia"/>
          <w:b/>
        </w:rPr>
        <w:t>決議：</w:t>
      </w:r>
      <w:r w:rsidR="005B599E" w:rsidRPr="005B599E">
        <w:rPr>
          <w:rFonts w:ascii="標楷體" w:hAnsi="標楷體" w:hint="eastAsia"/>
        </w:rPr>
        <w:t>照名單通過</w:t>
      </w:r>
      <w:r w:rsidR="001B20C8">
        <w:rPr>
          <w:rFonts w:ascii="標楷體" w:hAnsi="標楷體" w:hint="eastAsia"/>
        </w:rPr>
        <w:t>，會議紀錄同時確定</w:t>
      </w:r>
      <w:r w:rsidR="00841D05">
        <w:rPr>
          <w:rFonts w:ascii="標楷體" w:hAnsi="標楷體" w:hint="eastAsia"/>
          <w:color w:val="000000"/>
        </w:rPr>
        <w:t>。</w:t>
      </w:r>
    </w:p>
    <w:p w:rsidR="00B062CB" w:rsidRPr="006C6836" w:rsidRDefault="00B062CB" w:rsidP="00B062CB">
      <w:pPr>
        <w:kinsoku w:val="0"/>
        <w:overflowPunct w:val="0"/>
        <w:spacing w:line="460" w:lineRule="exact"/>
        <w:ind w:leftChars="99" w:left="993" w:hangingChars="205" w:hanging="656"/>
        <w:jc w:val="both"/>
        <w:textAlignment w:val="baseline"/>
        <w:rPr>
          <w:rFonts w:ascii="標楷體" w:hAnsi="標楷體"/>
          <w:sz w:val="32"/>
          <w:szCs w:val="32"/>
        </w:rPr>
      </w:pPr>
      <w:r>
        <w:rPr>
          <w:rFonts w:ascii="標楷體" w:hAnsi="標楷體" w:hint="eastAsia"/>
          <w:sz w:val="32"/>
          <w:szCs w:val="32"/>
        </w:rPr>
        <w:t>二、</w:t>
      </w:r>
      <w:r w:rsidRPr="006C6836">
        <w:rPr>
          <w:rFonts w:ascii="標楷體" w:hAnsi="標楷體" w:hint="eastAsia"/>
          <w:sz w:val="32"/>
          <w:szCs w:val="32"/>
        </w:rPr>
        <w:t>考選</w:t>
      </w:r>
      <w:proofErr w:type="gramStart"/>
      <w:r w:rsidRPr="006C6836">
        <w:rPr>
          <w:rFonts w:ascii="標楷體" w:hAnsi="標楷體" w:hint="eastAsia"/>
          <w:sz w:val="32"/>
          <w:szCs w:val="32"/>
        </w:rPr>
        <w:t>部商同典</w:t>
      </w:r>
      <w:proofErr w:type="gramEnd"/>
      <w:r w:rsidRPr="006C6836">
        <w:rPr>
          <w:rFonts w:ascii="標楷體" w:hAnsi="標楷體" w:hint="eastAsia"/>
          <w:sz w:val="32"/>
          <w:szCs w:val="32"/>
        </w:rPr>
        <w:t>試委員長提：110年專門職業及技術人員高等考試建築師、24類科技師（含第二次食品技師）、大地工程技師考試分階段考試（第二階段考試）、公共衛生師考試暨普通考試不動產經紀人、記帳士考試解除聘用委員1名名單一案，請討論。</w:t>
      </w:r>
    </w:p>
    <w:p w:rsidR="00B062CB" w:rsidRPr="006C6836" w:rsidRDefault="00B062CB" w:rsidP="00B062CB">
      <w:pPr>
        <w:pStyle w:val="33"/>
        <w:spacing w:line="460" w:lineRule="exact"/>
        <w:ind w:leftChars="2" w:left="305" w:hangingChars="93" w:hanging="298"/>
        <w:rPr>
          <w:rFonts w:ascii="標楷體" w:hAnsi="標楷體"/>
          <w:b/>
        </w:rPr>
      </w:pPr>
      <w:r w:rsidRPr="006C6836">
        <w:rPr>
          <w:rFonts w:ascii="標楷體" w:hAnsi="標楷體" w:hint="eastAsia"/>
          <w:b/>
        </w:rPr>
        <w:t xml:space="preserve">  </w:t>
      </w:r>
      <w:r>
        <w:rPr>
          <w:rFonts w:ascii="標楷體" w:hAnsi="標楷體" w:hint="eastAsia"/>
          <w:b/>
        </w:rPr>
        <w:t xml:space="preserve">  </w:t>
      </w:r>
      <w:r w:rsidRPr="006C6836">
        <w:rPr>
          <w:rFonts w:ascii="標楷體" w:hAnsi="標楷體" w:hint="eastAsia"/>
          <w:b/>
        </w:rPr>
        <w:t>決議：</w:t>
      </w:r>
      <w:r w:rsidRPr="00B062CB">
        <w:rPr>
          <w:rFonts w:ascii="標楷體" w:hAnsi="標楷體" w:hint="eastAsia"/>
        </w:rPr>
        <w:t>照名單通過。</w:t>
      </w:r>
    </w:p>
    <w:p w:rsidR="00B062CB" w:rsidRPr="006C6836" w:rsidRDefault="00B062CB" w:rsidP="00575714">
      <w:pPr>
        <w:kinsoku w:val="0"/>
        <w:overflowPunct w:val="0"/>
        <w:spacing w:line="460" w:lineRule="exact"/>
        <w:ind w:leftChars="99" w:left="993" w:hangingChars="205" w:hanging="656"/>
        <w:jc w:val="both"/>
        <w:textAlignment w:val="baseline"/>
        <w:rPr>
          <w:rFonts w:ascii="標楷體" w:hAnsi="標楷體"/>
          <w:sz w:val="32"/>
          <w:szCs w:val="32"/>
        </w:rPr>
      </w:pPr>
      <w:r w:rsidRPr="00575714">
        <w:rPr>
          <w:rFonts w:ascii="標楷體" w:hAnsi="標楷體" w:hint="eastAsia"/>
          <w:sz w:val="32"/>
          <w:szCs w:val="32"/>
        </w:rPr>
        <w:t>三、</w:t>
      </w:r>
      <w:r w:rsidRPr="006C6836">
        <w:rPr>
          <w:rFonts w:ascii="標楷體" w:hAnsi="標楷體" w:hint="eastAsia"/>
          <w:sz w:val="32"/>
          <w:szCs w:val="32"/>
        </w:rPr>
        <w:t>考選</w:t>
      </w:r>
      <w:proofErr w:type="gramStart"/>
      <w:r w:rsidRPr="006C6836">
        <w:rPr>
          <w:rFonts w:ascii="標楷體" w:hAnsi="標楷體" w:hint="eastAsia"/>
          <w:sz w:val="32"/>
          <w:szCs w:val="32"/>
        </w:rPr>
        <w:t>部商同典</w:t>
      </w:r>
      <w:proofErr w:type="gramEnd"/>
      <w:r w:rsidRPr="006C6836">
        <w:rPr>
          <w:rFonts w:ascii="標楷體" w:hAnsi="標楷體" w:hint="eastAsia"/>
          <w:sz w:val="32"/>
          <w:szCs w:val="32"/>
        </w:rPr>
        <w:t>試委員長提：110年專門職業及技術人員高等考試建築師、24類科技師（含第二次食品技師）、大地工程技師考試分階段考試（第二階段考試）、公共衛生師考試暨普通考試不動產經紀人、記帳士考試第2次增聘命題兼閱卷委員1名名單一案，請討論。</w:t>
      </w:r>
    </w:p>
    <w:p w:rsidR="00B062CB" w:rsidRPr="00361060" w:rsidRDefault="00B062CB" w:rsidP="00B062CB">
      <w:pPr>
        <w:pStyle w:val="2f"/>
        <w:kinsoku/>
        <w:overflowPunct w:val="0"/>
        <w:spacing w:line="460" w:lineRule="exact"/>
        <w:ind w:left="961" w:hangingChars="300" w:hanging="961"/>
        <w:rPr>
          <w:rFonts w:ascii="標楷體" w:hAnsi="標楷體"/>
        </w:rPr>
      </w:pPr>
      <w:r w:rsidRPr="006C6836">
        <w:rPr>
          <w:rFonts w:ascii="標楷體" w:hAnsi="標楷體" w:hint="eastAsia"/>
          <w:b/>
        </w:rPr>
        <w:t xml:space="preserve">  </w:t>
      </w:r>
      <w:r>
        <w:rPr>
          <w:rFonts w:ascii="標楷體" w:hAnsi="標楷體" w:hint="eastAsia"/>
          <w:b/>
        </w:rPr>
        <w:t xml:space="preserve">  </w:t>
      </w:r>
      <w:r w:rsidRPr="006C6836">
        <w:rPr>
          <w:rFonts w:ascii="標楷體" w:hAnsi="標楷體" w:hint="eastAsia"/>
          <w:b/>
        </w:rPr>
        <w:t>決議：</w:t>
      </w:r>
      <w:r w:rsidRPr="00B062CB">
        <w:rPr>
          <w:rFonts w:ascii="標楷體" w:hAnsi="標楷體" w:hint="eastAsia"/>
        </w:rPr>
        <w:t>照名單通過。</w:t>
      </w:r>
    </w:p>
    <w:p w:rsidR="004B6E49" w:rsidRDefault="004B6E49" w:rsidP="00CD3ABF">
      <w:pPr>
        <w:pStyle w:val="2f"/>
        <w:kinsoku/>
        <w:overflowPunct w:val="0"/>
        <w:spacing w:line="460" w:lineRule="exact"/>
        <w:ind w:left="992" w:hangingChars="310" w:hanging="992"/>
        <w:rPr>
          <w:rFonts w:ascii="標楷體" w:hAnsi="標楷體"/>
        </w:rPr>
      </w:pPr>
      <w:r w:rsidRPr="00361060">
        <w:rPr>
          <w:rFonts w:ascii="標楷體" w:hAnsi="標楷體" w:hint="eastAsia"/>
        </w:rPr>
        <w:t xml:space="preserve"> </w:t>
      </w: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13032E">
        <w:rPr>
          <w:rFonts w:ascii="標楷體" w:hAnsi="標楷體"/>
        </w:rPr>
        <w:t>11</w:t>
      </w:r>
      <w:r w:rsidRPr="00BB03E1">
        <w:rPr>
          <w:rFonts w:ascii="標楷體" w:hAnsi="標楷體" w:hint="eastAsia"/>
        </w:rPr>
        <w:t>時</w:t>
      </w:r>
      <w:r w:rsidR="00306945">
        <w:rPr>
          <w:rFonts w:ascii="標楷體" w:hAnsi="標楷體" w:hint="eastAsia"/>
        </w:rPr>
        <w:t>45</w:t>
      </w:r>
      <w:r w:rsidRPr="00BB03E1">
        <w:rPr>
          <w:rFonts w:ascii="標楷體" w:hAnsi="標楷體" w:hint="eastAsia"/>
        </w:rPr>
        <w:t>分</w:t>
      </w:r>
    </w:p>
    <w:p w:rsidR="000D295D" w:rsidRDefault="000D295D" w:rsidP="00CD3ABF">
      <w:pPr>
        <w:pStyle w:val="2f"/>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517C1B" w:rsidRPr="0005001D">
        <w:rPr>
          <w:rFonts w:ascii="標楷體" w:hAnsi="標楷體" w:hint="eastAsia"/>
        </w:rPr>
        <w:t>黃</w:t>
      </w:r>
      <w:r w:rsidR="00517C1B">
        <w:rPr>
          <w:rFonts w:ascii="標楷體" w:hAnsi="標楷體" w:hint="eastAsia"/>
        </w:rPr>
        <w:t xml:space="preserve">  </w:t>
      </w:r>
      <w:r w:rsidR="00517C1B" w:rsidRPr="0005001D">
        <w:rPr>
          <w:rFonts w:ascii="標楷體" w:hAnsi="標楷體" w:hint="eastAsia"/>
        </w:rPr>
        <w:t>榮</w:t>
      </w:r>
      <w:r w:rsidR="00517C1B">
        <w:rPr>
          <w:rFonts w:ascii="標楷體" w:hAnsi="標楷體" w:hint="eastAsia"/>
        </w:rPr>
        <w:t xml:space="preserve">  </w:t>
      </w:r>
      <w:r w:rsidR="00517C1B" w:rsidRPr="0005001D">
        <w:rPr>
          <w:rFonts w:ascii="標楷體" w:hAnsi="標楷體" w:hint="eastAsia"/>
        </w:rPr>
        <w:t>村</w:t>
      </w:r>
    </w:p>
    <w:p w:rsidR="009D7AD2" w:rsidRPr="008566FF" w:rsidRDefault="009D7AD2" w:rsidP="00CD3ABF">
      <w:pPr>
        <w:pStyle w:val="2f"/>
        <w:kinsoku/>
        <w:overflowPunct w:val="0"/>
        <w:spacing w:line="460" w:lineRule="exact"/>
        <w:ind w:leftChars="1" w:left="643" w:hanging="640"/>
        <w:rPr>
          <w:rFonts w:ascii="標楷體" w:hAnsi="標楷體"/>
        </w:rPr>
      </w:pPr>
      <w:r>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0A5E50">
      <w:footerReference w:type="even" r:id="rId9"/>
      <w:footerReference w:type="default" r:id="rId10"/>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CD" w:rsidRDefault="003E3BCD">
      <w:r>
        <w:separator/>
      </w:r>
    </w:p>
  </w:endnote>
  <w:endnote w:type="continuationSeparator" w:id="0">
    <w:p w:rsidR="003E3BCD" w:rsidRDefault="003E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E331C" w:rsidRDefault="00FE331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C" w:rsidRDefault="00FE331C">
    <w:pPr>
      <w:pStyle w:val="aa"/>
      <w:jc w:val="center"/>
    </w:pPr>
    <w:r>
      <w:fldChar w:fldCharType="begin"/>
    </w:r>
    <w:r>
      <w:instrText>PAGE   \* MERGEFORMAT</w:instrText>
    </w:r>
    <w:r>
      <w:fldChar w:fldCharType="separate"/>
    </w:r>
    <w:r w:rsidR="00B37245" w:rsidRPr="00B37245">
      <w:rPr>
        <w:noProof/>
        <w:lang w:val="zh-TW"/>
      </w:rPr>
      <w:t>-</w:t>
    </w:r>
    <w:r w:rsidR="00B37245">
      <w:rPr>
        <w:noProof/>
      </w:rPr>
      <w:t xml:space="preserve"> 10 -</w:t>
    </w:r>
    <w:r>
      <w:fldChar w:fldCharType="end"/>
    </w:r>
  </w:p>
  <w:p w:rsidR="00FE331C" w:rsidRDefault="00FE3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CD" w:rsidRDefault="003E3BCD">
      <w:r>
        <w:separator/>
      </w:r>
    </w:p>
  </w:footnote>
  <w:footnote w:type="continuationSeparator" w:id="0">
    <w:p w:rsidR="003E3BCD" w:rsidRDefault="003E3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1C64"/>
    <w:rsid w:val="000022F2"/>
    <w:rsid w:val="0000249F"/>
    <w:rsid w:val="000027F1"/>
    <w:rsid w:val="00002970"/>
    <w:rsid w:val="00002D69"/>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2718"/>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45D"/>
    <w:rsid w:val="00027620"/>
    <w:rsid w:val="00030C4C"/>
    <w:rsid w:val="00030FA9"/>
    <w:rsid w:val="000311C2"/>
    <w:rsid w:val="0003127F"/>
    <w:rsid w:val="00031433"/>
    <w:rsid w:val="00031445"/>
    <w:rsid w:val="00031721"/>
    <w:rsid w:val="00031BA8"/>
    <w:rsid w:val="00031BCA"/>
    <w:rsid w:val="00031D68"/>
    <w:rsid w:val="00031D8B"/>
    <w:rsid w:val="0003218D"/>
    <w:rsid w:val="00032950"/>
    <w:rsid w:val="00033077"/>
    <w:rsid w:val="000335C7"/>
    <w:rsid w:val="00033F55"/>
    <w:rsid w:val="000344B4"/>
    <w:rsid w:val="000349EF"/>
    <w:rsid w:val="00034C13"/>
    <w:rsid w:val="00035071"/>
    <w:rsid w:val="00035721"/>
    <w:rsid w:val="00036565"/>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CDF"/>
    <w:rsid w:val="00045D96"/>
    <w:rsid w:val="00045FE3"/>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96F"/>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668"/>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BE8"/>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0D"/>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8D3"/>
    <w:rsid w:val="000A7CBD"/>
    <w:rsid w:val="000A7DE9"/>
    <w:rsid w:val="000B034B"/>
    <w:rsid w:val="000B089A"/>
    <w:rsid w:val="000B0B85"/>
    <w:rsid w:val="000B1C51"/>
    <w:rsid w:val="000B1D8C"/>
    <w:rsid w:val="000B2288"/>
    <w:rsid w:val="000B2785"/>
    <w:rsid w:val="000B33F4"/>
    <w:rsid w:val="000B38E4"/>
    <w:rsid w:val="000B39E8"/>
    <w:rsid w:val="000B3E2E"/>
    <w:rsid w:val="000B42B9"/>
    <w:rsid w:val="000B4ED2"/>
    <w:rsid w:val="000B551D"/>
    <w:rsid w:val="000B5D97"/>
    <w:rsid w:val="000B5F4B"/>
    <w:rsid w:val="000B6972"/>
    <w:rsid w:val="000B6A91"/>
    <w:rsid w:val="000B6B8B"/>
    <w:rsid w:val="000B6BD2"/>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09"/>
    <w:rsid w:val="000C4D76"/>
    <w:rsid w:val="000C4D8A"/>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A46"/>
    <w:rsid w:val="000D1DEC"/>
    <w:rsid w:val="000D204A"/>
    <w:rsid w:val="000D20C7"/>
    <w:rsid w:val="000D2676"/>
    <w:rsid w:val="000D295D"/>
    <w:rsid w:val="000D2D51"/>
    <w:rsid w:val="000D450A"/>
    <w:rsid w:val="000D4C6F"/>
    <w:rsid w:val="000D4CCE"/>
    <w:rsid w:val="000D5388"/>
    <w:rsid w:val="000D5B9F"/>
    <w:rsid w:val="000D625C"/>
    <w:rsid w:val="000D6B6E"/>
    <w:rsid w:val="000D6DB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59"/>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5E47"/>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72F"/>
    <w:rsid w:val="00104F03"/>
    <w:rsid w:val="0010589C"/>
    <w:rsid w:val="00105A56"/>
    <w:rsid w:val="00105B7D"/>
    <w:rsid w:val="001069D2"/>
    <w:rsid w:val="00107AD4"/>
    <w:rsid w:val="00110A94"/>
    <w:rsid w:val="001112D0"/>
    <w:rsid w:val="001112EF"/>
    <w:rsid w:val="00111477"/>
    <w:rsid w:val="001127CD"/>
    <w:rsid w:val="00112A62"/>
    <w:rsid w:val="00112E9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32E"/>
    <w:rsid w:val="001308DA"/>
    <w:rsid w:val="00130E70"/>
    <w:rsid w:val="00131006"/>
    <w:rsid w:val="00131405"/>
    <w:rsid w:val="00131742"/>
    <w:rsid w:val="00131828"/>
    <w:rsid w:val="00131C87"/>
    <w:rsid w:val="00131F69"/>
    <w:rsid w:val="001321EC"/>
    <w:rsid w:val="00132CE4"/>
    <w:rsid w:val="001344AD"/>
    <w:rsid w:val="00134AE2"/>
    <w:rsid w:val="0013620D"/>
    <w:rsid w:val="00136839"/>
    <w:rsid w:val="00136A81"/>
    <w:rsid w:val="001375BE"/>
    <w:rsid w:val="00137BAC"/>
    <w:rsid w:val="001400A3"/>
    <w:rsid w:val="001405D2"/>
    <w:rsid w:val="0014083D"/>
    <w:rsid w:val="00141583"/>
    <w:rsid w:val="001415A1"/>
    <w:rsid w:val="001418C6"/>
    <w:rsid w:val="001423E8"/>
    <w:rsid w:val="001428D9"/>
    <w:rsid w:val="00142922"/>
    <w:rsid w:val="00142D6C"/>
    <w:rsid w:val="00142F09"/>
    <w:rsid w:val="00142F3F"/>
    <w:rsid w:val="00143463"/>
    <w:rsid w:val="00143B44"/>
    <w:rsid w:val="00143EDA"/>
    <w:rsid w:val="0014458E"/>
    <w:rsid w:val="00144B50"/>
    <w:rsid w:val="00145150"/>
    <w:rsid w:val="0014528B"/>
    <w:rsid w:val="001452E3"/>
    <w:rsid w:val="00145303"/>
    <w:rsid w:val="00145B23"/>
    <w:rsid w:val="00145D60"/>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0DDC"/>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190F"/>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41C"/>
    <w:rsid w:val="00187DC0"/>
    <w:rsid w:val="00190200"/>
    <w:rsid w:val="001902CF"/>
    <w:rsid w:val="0019038F"/>
    <w:rsid w:val="001915A4"/>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3E8"/>
    <w:rsid w:val="001B174E"/>
    <w:rsid w:val="001B1B0D"/>
    <w:rsid w:val="001B20C8"/>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BA7"/>
    <w:rsid w:val="001C0C6F"/>
    <w:rsid w:val="001C1173"/>
    <w:rsid w:val="001C1419"/>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1DAD"/>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63"/>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CEE"/>
    <w:rsid w:val="001E7D5A"/>
    <w:rsid w:val="001F010F"/>
    <w:rsid w:val="001F138C"/>
    <w:rsid w:val="001F17CF"/>
    <w:rsid w:val="001F1A90"/>
    <w:rsid w:val="001F1CBE"/>
    <w:rsid w:val="001F1F9D"/>
    <w:rsid w:val="001F23E2"/>
    <w:rsid w:val="001F2C2D"/>
    <w:rsid w:val="001F3088"/>
    <w:rsid w:val="001F365E"/>
    <w:rsid w:val="001F37C0"/>
    <w:rsid w:val="001F3E8D"/>
    <w:rsid w:val="001F448D"/>
    <w:rsid w:val="001F472B"/>
    <w:rsid w:val="001F48C2"/>
    <w:rsid w:val="001F4DDC"/>
    <w:rsid w:val="001F60FA"/>
    <w:rsid w:val="001F65E7"/>
    <w:rsid w:val="001F68BC"/>
    <w:rsid w:val="001F6F98"/>
    <w:rsid w:val="001F7164"/>
    <w:rsid w:val="001F71D6"/>
    <w:rsid w:val="001F74AC"/>
    <w:rsid w:val="001F7B32"/>
    <w:rsid w:val="001F7C1A"/>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82E"/>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497"/>
    <w:rsid w:val="00217D84"/>
    <w:rsid w:val="00217F39"/>
    <w:rsid w:val="00220928"/>
    <w:rsid w:val="00220CBF"/>
    <w:rsid w:val="00220E7C"/>
    <w:rsid w:val="00221354"/>
    <w:rsid w:val="002213FB"/>
    <w:rsid w:val="00221976"/>
    <w:rsid w:val="00221B97"/>
    <w:rsid w:val="002226BA"/>
    <w:rsid w:val="002228FF"/>
    <w:rsid w:val="00222C37"/>
    <w:rsid w:val="0022371F"/>
    <w:rsid w:val="002239A1"/>
    <w:rsid w:val="00224069"/>
    <w:rsid w:val="002242B7"/>
    <w:rsid w:val="00224655"/>
    <w:rsid w:val="00224719"/>
    <w:rsid w:val="0022474B"/>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71C"/>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A8F"/>
    <w:rsid w:val="00256FCE"/>
    <w:rsid w:val="0025743B"/>
    <w:rsid w:val="002575CD"/>
    <w:rsid w:val="002576D1"/>
    <w:rsid w:val="002577E1"/>
    <w:rsid w:val="00257F06"/>
    <w:rsid w:val="0026153A"/>
    <w:rsid w:val="00261758"/>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B3"/>
    <w:rsid w:val="002714EA"/>
    <w:rsid w:val="002714F8"/>
    <w:rsid w:val="00271848"/>
    <w:rsid w:val="00271B73"/>
    <w:rsid w:val="00271DD7"/>
    <w:rsid w:val="0027224E"/>
    <w:rsid w:val="002723AC"/>
    <w:rsid w:val="00272FC5"/>
    <w:rsid w:val="00272FEE"/>
    <w:rsid w:val="00273340"/>
    <w:rsid w:val="00273A2C"/>
    <w:rsid w:val="00273A46"/>
    <w:rsid w:val="00273EC3"/>
    <w:rsid w:val="00274A22"/>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3D"/>
    <w:rsid w:val="00290345"/>
    <w:rsid w:val="00290359"/>
    <w:rsid w:val="0029052F"/>
    <w:rsid w:val="002906BF"/>
    <w:rsid w:val="00291333"/>
    <w:rsid w:val="00291427"/>
    <w:rsid w:val="00291AE0"/>
    <w:rsid w:val="002922D1"/>
    <w:rsid w:val="002926B0"/>
    <w:rsid w:val="0029487F"/>
    <w:rsid w:val="0029488D"/>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E0A9F"/>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45"/>
    <w:rsid w:val="00306998"/>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61D6"/>
    <w:rsid w:val="0031625C"/>
    <w:rsid w:val="00316391"/>
    <w:rsid w:val="00316703"/>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39A"/>
    <w:rsid w:val="0033449D"/>
    <w:rsid w:val="0033462A"/>
    <w:rsid w:val="003348F6"/>
    <w:rsid w:val="003354BE"/>
    <w:rsid w:val="003356E4"/>
    <w:rsid w:val="00335FBD"/>
    <w:rsid w:val="00336D75"/>
    <w:rsid w:val="003370EC"/>
    <w:rsid w:val="003373DF"/>
    <w:rsid w:val="003379B0"/>
    <w:rsid w:val="003379C5"/>
    <w:rsid w:val="0034060A"/>
    <w:rsid w:val="00342152"/>
    <w:rsid w:val="003426F0"/>
    <w:rsid w:val="003428C4"/>
    <w:rsid w:val="003429DF"/>
    <w:rsid w:val="00343167"/>
    <w:rsid w:val="003434EE"/>
    <w:rsid w:val="00343880"/>
    <w:rsid w:val="003438DB"/>
    <w:rsid w:val="00343C19"/>
    <w:rsid w:val="003447B4"/>
    <w:rsid w:val="003455E3"/>
    <w:rsid w:val="003457B7"/>
    <w:rsid w:val="00345C02"/>
    <w:rsid w:val="00345E56"/>
    <w:rsid w:val="00345EEA"/>
    <w:rsid w:val="00345FCE"/>
    <w:rsid w:val="00346325"/>
    <w:rsid w:val="00346C47"/>
    <w:rsid w:val="00347876"/>
    <w:rsid w:val="0035014E"/>
    <w:rsid w:val="00350AAE"/>
    <w:rsid w:val="0035101B"/>
    <w:rsid w:val="00351179"/>
    <w:rsid w:val="00351245"/>
    <w:rsid w:val="00351DBF"/>
    <w:rsid w:val="00351F1D"/>
    <w:rsid w:val="00352182"/>
    <w:rsid w:val="00352558"/>
    <w:rsid w:val="00352709"/>
    <w:rsid w:val="003529F7"/>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4ED5"/>
    <w:rsid w:val="003656CD"/>
    <w:rsid w:val="00365E8F"/>
    <w:rsid w:val="00365F50"/>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182"/>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1ED9"/>
    <w:rsid w:val="003B3A1B"/>
    <w:rsid w:val="003B3BE0"/>
    <w:rsid w:val="003B3DF6"/>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D7DFB"/>
    <w:rsid w:val="003E008D"/>
    <w:rsid w:val="003E01DC"/>
    <w:rsid w:val="003E09BF"/>
    <w:rsid w:val="003E0D59"/>
    <w:rsid w:val="003E0EE4"/>
    <w:rsid w:val="003E130A"/>
    <w:rsid w:val="003E16E0"/>
    <w:rsid w:val="003E18AE"/>
    <w:rsid w:val="003E1F3F"/>
    <w:rsid w:val="003E33D5"/>
    <w:rsid w:val="003E3ABA"/>
    <w:rsid w:val="003E3B78"/>
    <w:rsid w:val="003E3BCD"/>
    <w:rsid w:val="003E416C"/>
    <w:rsid w:val="003E44A9"/>
    <w:rsid w:val="003E458C"/>
    <w:rsid w:val="003E4CA3"/>
    <w:rsid w:val="003E4F2A"/>
    <w:rsid w:val="003E4F55"/>
    <w:rsid w:val="003E529D"/>
    <w:rsid w:val="003E5394"/>
    <w:rsid w:val="003E5DB5"/>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1B"/>
    <w:rsid w:val="00415E70"/>
    <w:rsid w:val="004162DD"/>
    <w:rsid w:val="00416611"/>
    <w:rsid w:val="00416D30"/>
    <w:rsid w:val="0041727B"/>
    <w:rsid w:val="00417CDE"/>
    <w:rsid w:val="00417DB6"/>
    <w:rsid w:val="0042022C"/>
    <w:rsid w:val="004204FF"/>
    <w:rsid w:val="00420625"/>
    <w:rsid w:val="00420C06"/>
    <w:rsid w:val="00420C4E"/>
    <w:rsid w:val="00421CCE"/>
    <w:rsid w:val="004221A1"/>
    <w:rsid w:val="00422356"/>
    <w:rsid w:val="004225E3"/>
    <w:rsid w:val="004226EB"/>
    <w:rsid w:val="004229D9"/>
    <w:rsid w:val="0042395B"/>
    <w:rsid w:val="00423AA5"/>
    <w:rsid w:val="00423C82"/>
    <w:rsid w:val="0042436A"/>
    <w:rsid w:val="00425250"/>
    <w:rsid w:val="0042577E"/>
    <w:rsid w:val="0042603D"/>
    <w:rsid w:val="004261CD"/>
    <w:rsid w:val="00426F2C"/>
    <w:rsid w:val="004271F1"/>
    <w:rsid w:val="00427A08"/>
    <w:rsid w:val="0043034D"/>
    <w:rsid w:val="00430515"/>
    <w:rsid w:val="00431128"/>
    <w:rsid w:val="004318F0"/>
    <w:rsid w:val="00431C20"/>
    <w:rsid w:val="00431E44"/>
    <w:rsid w:val="0043272C"/>
    <w:rsid w:val="00432749"/>
    <w:rsid w:val="004328B2"/>
    <w:rsid w:val="00432AA8"/>
    <w:rsid w:val="004344C9"/>
    <w:rsid w:val="004347D0"/>
    <w:rsid w:val="00434CAB"/>
    <w:rsid w:val="00435112"/>
    <w:rsid w:val="004351A4"/>
    <w:rsid w:val="00435454"/>
    <w:rsid w:val="00435ED8"/>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2AEB"/>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2B2"/>
    <w:rsid w:val="004610FF"/>
    <w:rsid w:val="00461968"/>
    <w:rsid w:val="00461CA5"/>
    <w:rsid w:val="00461D3C"/>
    <w:rsid w:val="004627AD"/>
    <w:rsid w:val="00462A09"/>
    <w:rsid w:val="00462A9D"/>
    <w:rsid w:val="00462CE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CE2"/>
    <w:rsid w:val="00483F90"/>
    <w:rsid w:val="004841D9"/>
    <w:rsid w:val="00484524"/>
    <w:rsid w:val="00484670"/>
    <w:rsid w:val="00484748"/>
    <w:rsid w:val="004854AD"/>
    <w:rsid w:val="0048566B"/>
    <w:rsid w:val="00485CBB"/>
    <w:rsid w:val="00486023"/>
    <w:rsid w:val="004863CA"/>
    <w:rsid w:val="004865CC"/>
    <w:rsid w:val="00486B51"/>
    <w:rsid w:val="00486C44"/>
    <w:rsid w:val="004876F7"/>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A10"/>
    <w:rsid w:val="004A2B64"/>
    <w:rsid w:val="004A31A7"/>
    <w:rsid w:val="004A355F"/>
    <w:rsid w:val="004A3B8C"/>
    <w:rsid w:val="004A49E6"/>
    <w:rsid w:val="004A4A10"/>
    <w:rsid w:val="004A4A92"/>
    <w:rsid w:val="004A4DE3"/>
    <w:rsid w:val="004A5263"/>
    <w:rsid w:val="004A536E"/>
    <w:rsid w:val="004A73D0"/>
    <w:rsid w:val="004A75AB"/>
    <w:rsid w:val="004A7777"/>
    <w:rsid w:val="004A77BC"/>
    <w:rsid w:val="004B03BA"/>
    <w:rsid w:val="004B1BC9"/>
    <w:rsid w:val="004B1F8A"/>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E49"/>
    <w:rsid w:val="004B74A2"/>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D64"/>
    <w:rsid w:val="004D1147"/>
    <w:rsid w:val="004D12C6"/>
    <w:rsid w:val="004D1A79"/>
    <w:rsid w:val="004D1F09"/>
    <w:rsid w:val="004D20A1"/>
    <w:rsid w:val="004D3A08"/>
    <w:rsid w:val="004D41AE"/>
    <w:rsid w:val="004D4294"/>
    <w:rsid w:val="004D461B"/>
    <w:rsid w:val="004D4AC9"/>
    <w:rsid w:val="004D4ADE"/>
    <w:rsid w:val="004D5B37"/>
    <w:rsid w:val="004D5ECA"/>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1A8B"/>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17C1B"/>
    <w:rsid w:val="00520492"/>
    <w:rsid w:val="005205D7"/>
    <w:rsid w:val="00520B19"/>
    <w:rsid w:val="005210FE"/>
    <w:rsid w:val="00522193"/>
    <w:rsid w:val="0052223E"/>
    <w:rsid w:val="00522C85"/>
    <w:rsid w:val="0052436F"/>
    <w:rsid w:val="00524462"/>
    <w:rsid w:val="00525656"/>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7BBE"/>
    <w:rsid w:val="00550084"/>
    <w:rsid w:val="005519A4"/>
    <w:rsid w:val="00552455"/>
    <w:rsid w:val="00552553"/>
    <w:rsid w:val="00552A30"/>
    <w:rsid w:val="00552DF7"/>
    <w:rsid w:val="00552EE8"/>
    <w:rsid w:val="00553189"/>
    <w:rsid w:val="0055370E"/>
    <w:rsid w:val="005537AA"/>
    <w:rsid w:val="00553BEE"/>
    <w:rsid w:val="005550AF"/>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714"/>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F9"/>
    <w:rsid w:val="0058426F"/>
    <w:rsid w:val="00584465"/>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AA9"/>
    <w:rsid w:val="005B4EB5"/>
    <w:rsid w:val="005B5756"/>
    <w:rsid w:val="005B599E"/>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0E51"/>
    <w:rsid w:val="005E11AB"/>
    <w:rsid w:val="005E1A54"/>
    <w:rsid w:val="005E1BE4"/>
    <w:rsid w:val="005E1F5E"/>
    <w:rsid w:val="005E21B5"/>
    <w:rsid w:val="005E2AC8"/>
    <w:rsid w:val="005E2EA1"/>
    <w:rsid w:val="005E31C9"/>
    <w:rsid w:val="005E3CAA"/>
    <w:rsid w:val="005E437D"/>
    <w:rsid w:val="005E5432"/>
    <w:rsid w:val="005E56CA"/>
    <w:rsid w:val="005E6E3A"/>
    <w:rsid w:val="005E7255"/>
    <w:rsid w:val="005E73D2"/>
    <w:rsid w:val="005E751A"/>
    <w:rsid w:val="005E7BB3"/>
    <w:rsid w:val="005E7DD0"/>
    <w:rsid w:val="005F006B"/>
    <w:rsid w:val="005F013F"/>
    <w:rsid w:val="005F060A"/>
    <w:rsid w:val="005F071E"/>
    <w:rsid w:val="005F095B"/>
    <w:rsid w:val="005F2253"/>
    <w:rsid w:val="005F23A0"/>
    <w:rsid w:val="005F25AE"/>
    <w:rsid w:val="005F34E2"/>
    <w:rsid w:val="005F3695"/>
    <w:rsid w:val="005F376E"/>
    <w:rsid w:val="005F388F"/>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4DA6"/>
    <w:rsid w:val="00605702"/>
    <w:rsid w:val="00605D67"/>
    <w:rsid w:val="00605D7F"/>
    <w:rsid w:val="00605FF6"/>
    <w:rsid w:val="0060609C"/>
    <w:rsid w:val="0060755F"/>
    <w:rsid w:val="00607792"/>
    <w:rsid w:val="0061018B"/>
    <w:rsid w:val="00610678"/>
    <w:rsid w:val="006117F2"/>
    <w:rsid w:val="00611B72"/>
    <w:rsid w:val="00611E34"/>
    <w:rsid w:val="006121E8"/>
    <w:rsid w:val="00612577"/>
    <w:rsid w:val="006126DA"/>
    <w:rsid w:val="006129F5"/>
    <w:rsid w:val="00612AF3"/>
    <w:rsid w:val="00612B08"/>
    <w:rsid w:val="00612B25"/>
    <w:rsid w:val="00612F9B"/>
    <w:rsid w:val="00612FCE"/>
    <w:rsid w:val="00613555"/>
    <w:rsid w:val="006140EC"/>
    <w:rsid w:val="006141F0"/>
    <w:rsid w:val="00614267"/>
    <w:rsid w:val="006142CE"/>
    <w:rsid w:val="0061471F"/>
    <w:rsid w:val="00614754"/>
    <w:rsid w:val="0061475D"/>
    <w:rsid w:val="00614E82"/>
    <w:rsid w:val="00615231"/>
    <w:rsid w:val="006154E5"/>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020"/>
    <w:rsid w:val="00624510"/>
    <w:rsid w:val="006247CD"/>
    <w:rsid w:val="00625337"/>
    <w:rsid w:val="006258B9"/>
    <w:rsid w:val="0062643F"/>
    <w:rsid w:val="00626609"/>
    <w:rsid w:val="00627325"/>
    <w:rsid w:val="0062790B"/>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223"/>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322"/>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68D8"/>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6DA"/>
    <w:rsid w:val="00676A36"/>
    <w:rsid w:val="00676F09"/>
    <w:rsid w:val="006773B4"/>
    <w:rsid w:val="00677B20"/>
    <w:rsid w:val="00677C6C"/>
    <w:rsid w:val="006801E7"/>
    <w:rsid w:val="00680861"/>
    <w:rsid w:val="00680B32"/>
    <w:rsid w:val="00680E39"/>
    <w:rsid w:val="00680FD6"/>
    <w:rsid w:val="0068183F"/>
    <w:rsid w:val="006821C1"/>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28DE"/>
    <w:rsid w:val="00692F29"/>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C6597"/>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80D"/>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A9C"/>
    <w:rsid w:val="00704B27"/>
    <w:rsid w:val="00704C2D"/>
    <w:rsid w:val="00704CFC"/>
    <w:rsid w:val="00704DA6"/>
    <w:rsid w:val="00705775"/>
    <w:rsid w:val="007060F5"/>
    <w:rsid w:val="007061AB"/>
    <w:rsid w:val="00706BAB"/>
    <w:rsid w:val="0070750A"/>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02F0"/>
    <w:rsid w:val="007410A0"/>
    <w:rsid w:val="007412BD"/>
    <w:rsid w:val="0074149E"/>
    <w:rsid w:val="00741509"/>
    <w:rsid w:val="0074197F"/>
    <w:rsid w:val="00743021"/>
    <w:rsid w:val="00743722"/>
    <w:rsid w:val="007438E7"/>
    <w:rsid w:val="00743941"/>
    <w:rsid w:val="00743DAB"/>
    <w:rsid w:val="007440D8"/>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6AD3"/>
    <w:rsid w:val="007573D0"/>
    <w:rsid w:val="00757F2D"/>
    <w:rsid w:val="007606A3"/>
    <w:rsid w:val="00761770"/>
    <w:rsid w:val="00761E61"/>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252D"/>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A23"/>
    <w:rsid w:val="007A1B26"/>
    <w:rsid w:val="007A1E0D"/>
    <w:rsid w:val="007A23B9"/>
    <w:rsid w:val="007A299A"/>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1D39"/>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1013"/>
    <w:rsid w:val="007D2A71"/>
    <w:rsid w:val="007D2B31"/>
    <w:rsid w:val="007D2B6B"/>
    <w:rsid w:val="007D394E"/>
    <w:rsid w:val="007D4031"/>
    <w:rsid w:val="007D52DB"/>
    <w:rsid w:val="007D5589"/>
    <w:rsid w:val="007D619E"/>
    <w:rsid w:val="007D6217"/>
    <w:rsid w:val="007D691B"/>
    <w:rsid w:val="007D6958"/>
    <w:rsid w:val="007D6C4C"/>
    <w:rsid w:val="007D71B4"/>
    <w:rsid w:val="007D7316"/>
    <w:rsid w:val="007E01FC"/>
    <w:rsid w:val="007E02C9"/>
    <w:rsid w:val="007E031B"/>
    <w:rsid w:val="007E08BA"/>
    <w:rsid w:val="007E0EFA"/>
    <w:rsid w:val="007E1159"/>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4C11"/>
    <w:rsid w:val="007F54E3"/>
    <w:rsid w:val="007F5AD4"/>
    <w:rsid w:val="007F62B0"/>
    <w:rsid w:val="007F65FB"/>
    <w:rsid w:val="007F6EFB"/>
    <w:rsid w:val="007F71CC"/>
    <w:rsid w:val="007F73A5"/>
    <w:rsid w:val="007F78DC"/>
    <w:rsid w:val="008000A5"/>
    <w:rsid w:val="00800422"/>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5D52"/>
    <w:rsid w:val="008061D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AA"/>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516"/>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197"/>
    <w:rsid w:val="00870828"/>
    <w:rsid w:val="0087167D"/>
    <w:rsid w:val="00871BC7"/>
    <w:rsid w:val="00871CCB"/>
    <w:rsid w:val="00872241"/>
    <w:rsid w:val="0087252D"/>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3E1"/>
    <w:rsid w:val="0088195A"/>
    <w:rsid w:val="00881E24"/>
    <w:rsid w:val="0088217E"/>
    <w:rsid w:val="00882D60"/>
    <w:rsid w:val="00882E09"/>
    <w:rsid w:val="00882E99"/>
    <w:rsid w:val="00883FA5"/>
    <w:rsid w:val="00884D82"/>
    <w:rsid w:val="0088524E"/>
    <w:rsid w:val="0088543C"/>
    <w:rsid w:val="008858A2"/>
    <w:rsid w:val="00885D4C"/>
    <w:rsid w:val="0088637D"/>
    <w:rsid w:val="00886C59"/>
    <w:rsid w:val="0088782C"/>
    <w:rsid w:val="00890788"/>
    <w:rsid w:val="00890D1F"/>
    <w:rsid w:val="00891668"/>
    <w:rsid w:val="00891730"/>
    <w:rsid w:val="00891D81"/>
    <w:rsid w:val="008923F6"/>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5955"/>
    <w:rsid w:val="008D6903"/>
    <w:rsid w:val="008D6DD5"/>
    <w:rsid w:val="008D7CD4"/>
    <w:rsid w:val="008D7E0E"/>
    <w:rsid w:val="008D7E45"/>
    <w:rsid w:val="008D7E6B"/>
    <w:rsid w:val="008D7ED8"/>
    <w:rsid w:val="008E0190"/>
    <w:rsid w:val="008E02A1"/>
    <w:rsid w:val="008E0E23"/>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8A1"/>
    <w:rsid w:val="008F0CE9"/>
    <w:rsid w:val="008F0DEF"/>
    <w:rsid w:val="008F1FA0"/>
    <w:rsid w:val="008F20CC"/>
    <w:rsid w:val="008F2243"/>
    <w:rsid w:val="008F2E62"/>
    <w:rsid w:val="008F3221"/>
    <w:rsid w:val="008F33A3"/>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8EC"/>
    <w:rsid w:val="00904C0A"/>
    <w:rsid w:val="009050A5"/>
    <w:rsid w:val="00905275"/>
    <w:rsid w:val="0090563F"/>
    <w:rsid w:val="0090578D"/>
    <w:rsid w:val="009068F5"/>
    <w:rsid w:val="009070FF"/>
    <w:rsid w:val="009071A1"/>
    <w:rsid w:val="00907612"/>
    <w:rsid w:val="009078E2"/>
    <w:rsid w:val="00907A0D"/>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606B"/>
    <w:rsid w:val="00926274"/>
    <w:rsid w:val="009264C1"/>
    <w:rsid w:val="009269CA"/>
    <w:rsid w:val="009275E0"/>
    <w:rsid w:val="0092766C"/>
    <w:rsid w:val="0092767A"/>
    <w:rsid w:val="00930263"/>
    <w:rsid w:val="0093055C"/>
    <w:rsid w:val="00930C5F"/>
    <w:rsid w:val="00931300"/>
    <w:rsid w:val="00931440"/>
    <w:rsid w:val="00931445"/>
    <w:rsid w:val="00931B44"/>
    <w:rsid w:val="00931CB4"/>
    <w:rsid w:val="00932220"/>
    <w:rsid w:val="00932384"/>
    <w:rsid w:val="009328BB"/>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E95"/>
    <w:rsid w:val="00950F6A"/>
    <w:rsid w:val="00951107"/>
    <w:rsid w:val="00951130"/>
    <w:rsid w:val="009514F3"/>
    <w:rsid w:val="0095181F"/>
    <w:rsid w:val="0095230B"/>
    <w:rsid w:val="00952A03"/>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2F21"/>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6A6E"/>
    <w:rsid w:val="0097763C"/>
    <w:rsid w:val="0097766E"/>
    <w:rsid w:val="009777D4"/>
    <w:rsid w:val="00977B1E"/>
    <w:rsid w:val="009805F7"/>
    <w:rsid w:val="00980D9C"/>
    <w:rsid w:val="0098100E"/>
    <w:rsid w:val="0098111A"/>
    <w:rsid w:val="0098214D"/>
    <w:rsid w:val="00982526"/>
    <w:rsid w:val="00982934"/>
    <w:rsid w:val="00982954"/>
    <w:rsid w:val="00982B55"/>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5B"/>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FB2"/>
    <w:rsid w:val="009D0A87"/>
    <w:rsid w:val="009D1045"/>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D2"/>
    <w:rsid w:val="009D7AE8"/>
    <w:rsid w:val="009E019D"/>
    <w:rsid w:val="009E06FF"/>
    <w:rsid w:val="009E083C"/>
    <w:rsid w:val="009E0E3D"/>
    <w:rsid w:val="009E10BF"/>
    <w:rsid w:val="009E1296"/>
    <w:rsid w:val="009E1459"/>
    <w:rsid w:val="009E1B45"/>
    <w:rsid w:val="009E2735"/>
    <w:rsid w:val="009E2D94"/>
    <w:rsid w:val="009E3050"/>
    <w:rsid w:val="009E38A6"/>
    <w:rsid w:val="009E46D7"/>
    <w:rsid w:val="009E4CF8"/>
    <w:rsid w:val="009E4D4D"/>
    <w:rsid w:val="009E50B3"/>
    <w:rsid w:val="009E51E2"/>
    <w:rsid w:val="009E5407"/>
    <w:rsid w:val="009E577D"/>
    <w:rsid w:val="009E5990"/>
    <w:rsid w:val="009E6AF8"/>
    <w:rsid w:val="009E6BFC"/>
    <w:rsid w:val="009E6DC7"/>
    <w:rsid w:val="009E6E3A"/>
    <w:rsid w:val="009E7B09"/>
    <w:rsid w:val="009E7CA2"/>
    <w:rsid w:val="009E7F9F"/>
    <w:rsid w:val="009F102A"/>
    <w:rsid w:val="009F13BA"/>
    <w:rsid w:val="009F150B"/>
    <w:rsid w:val="009F17A3"/>
    <w:rsid w:val="009F1C6D"/>
    <w:rsid w:val="009F3566"/>
    <w:rsid w:val="009F36C2"/>
    <w:rsid w:val="009F4FED"/>
    <w:rsid w:val="009F5C3A"/>
    <w:rsid w:val="009F5DDB"/>
    <w:rsid w:val="009F5DEB"/>
    <w:rsid w:val="009F6038"/>
    <w:rsid w:val="009F647E"/>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6EC"/>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863"/>
    <w:rsid w:val="00A45E44"/>
    <w:rsid w:val="00A461F9"/>
    <w:rsid w:val="00A4656D"/>
    <w:rsid w:val="00A46A60"/>
    <w:rsid w:val="00A46D56"/>
    <w:rsid w:val="00A475C1"/>
    <w:rsid w:val="00A50600"/>
    <w:rsid w:val="00A5114E"/>
    <w:rsid w:val="00A51DD6"/>
    <w:rsid w:val="00A51E85"/>
    <w:rsid w:val="00A532F6"/>
    <w:rsid w:val="00A53552"/>
    <w:rsid w:val="00A5375C"/>
    <w:rsid w:val="00A54626"/>
    <w:rsid w:val="00A549D2"/>
    <w:rsid w:val="00A54E23"/>
    <w:rsid w:val="00A55708"/>
    <w:rsid w:val="00A55B08"/>
    <w:rsid w:val="00A55C2D"/>
    <w:rsid w:val="00A55D83"/>
    <w:rsid w:val="00A56049"/>
    <w:rsid w:val="00A5638B"/>
    <w:rsid w:val="00A60366"/>
    <w:rsid w:val="00A608FF"/>
    <w:rsid w:val="00A61552"/>
    <w:rsid w:val="00A61821"/>
    <w:rsid w:val="00A61AFA"/>
    <w:rsid w:val="00A61C17"/>
    <w:rsid w:val="00A61F24"/>
    <w:rsid w:val="00A626C5"/>
    <w:rsid w:val="00A62814"/>
    <w:rsid w:val="00A62FB4"/>
    <w:rsid w:val="00A64286"/>
    <w:rsid w:val="00A64371"/>
    <w:rsid w:val="00A643A8"/>
    <w:rsid w:val="00A64CDA"/>
    <w:rsid w:val="00A64F05"/>
    <w:rsid w:val="00A64F08"/>
    <w:rsid w:val="00A651EA"/>
    <w:rsid w:val="00A6564B"/>
    <w:rsid w:val="00A65DFA"/>
    <w:rsid w:val="00A667D4"/>
    <w:rsid w:val="00A668B5"/>
    <w:rsid w:val="00A67659"/>
    <w:rsid w:val="00A67EE7"/>
    <w:rsid w:val="00A704FB"/>
    <w:rsid w:val="00A706EE"/>
    <w:rsid w:val="00A70C00"/>
    <w:rsid w:val="00A716C1"/>
    <w:rsid w:val="00A7200D"/>
    <w:rsid w:val="00A72609"/>
    <w:rsid w:val="00A730F0"/>
    <w:rsid w:val="00A732C4"/>
    <w:rsid w:val="00A73326"/>
    <w:rsid w:val="00A73495"/>
    <w:rsid w:val="00A7362B"/>
    <w:rsid w:val="00A7369D"/>
    <w:rsid w:val="00A74075"/>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37D"/>
    <w:rsid w:val="00AA4759"/>
    <w:rsid w:val="00AA48A2"/>
    <w:rsid w:val="00AA4903"/>
    <w:rsid w:val="00AA49EF"/>
    <w:rsid w:val="00AA4DB1"/>
    <w:rsid w:val="00AA4E8F"/>
    <w:rsid w:val="00AA5425"/>
    <w:rsid w:val="00AA544B"/>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3925"/>
    <w:rsid w:val="00AE4B79"/>
    <w:rsid w:val="00AE6B79"/>
    <w:rsid w:val="00AE7468"/>
    <w:rsid w:val="00AE7FCE"/>
    <w:rsid w:val="00AF0286"/>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305"/>
    <w:rsid w:val="00B0362D"/>
    <w:rsid w:val="00B036C6"/>
    <w:rsid w:val="00B03F2E"/>
    <w:rsid w:val="00B0427A"/>
    <w:rsid w:val="00B0434E"/>
    <w:rsid w:val="00B04502"/>
    <w:rsid w:val="00B0564F"/>
    <w:rsid w:val="00B0592E"/>
    <w:rsid w:val="00B05B21"/>
    <w:rsid w:val="00B05BBE"/>
    <w:rsid w:val="00B05BF7"/>
    <w:rsid w:val="00B05E71"/>
    <w:rsid w:val="00B062BF"/>
    <w:rsid w:val="00B062CB"/>
    <w:rsid w:val="00B062D6"/>
    <w:rsid w:val="00B0639C"/>
    <w:rsid w:val="00B06767"/>
    <w:rsid w:val="00B06EB1"/>
    <w:rsid w:val="00B070EA"/>
    <w:rsid w:val="00B075CA"/>
    <w:rsid w:val="00B07B58"/>
    <w:rsid w:val="00B07E8B"/>
    <w:rsid w:val="00B07F38"/>
    <w:rsid w:val="00B07F9C"/>
    <w:rsid w:val="00B1058D"/>
    <w:rsid w:val="00B10B82"/>
    <w:rsid w:val="00B113FD"/>
    <w:rsid w:val="00B119ED"/>
    <w:rsid w:val="00B12353"/>
    <w:rsid w:val="00B12546"/>
    <w:rsid w:val="00B125FF"/>
    <w:rsid w:val="00B126BF"/>
    <w:rsid w:val="00B1299C"/>
    <w:rsid w:val="00B13107"/>
    <w:rsid w:val="00B13182"/>
    <w:rsid w:val="00B13568"/>
    <w:rsid w:val="00B135AE"/>
    <w:rsid w:val="00B1362A"/>
    <w:rsid w:val="00B138C5"/>
    <w:rsid w:val="00B13AB8"/>
    <w:rsid w:val="00B13B8A"/>
    <w:rsid w:val="00B14F40"/>
    <w:rsid w:val="00B14FD7"/>
    <w:rsid w:val="00B1516A"/>
    <w:rsid w:val="00B15558"/>
    <w:rsid w:val="00B1613E"/>
    <w:rsid w:val="00B16AE5"/>
    <w:rsid w:val="00B16EE8"/>
    <w:rsid w:val="00B17107"/>
    <w:rsid w:val="00B17A8E"/>
    <w:rsid w:val="00B17CFE"/>
    <w:rsid w:val="00B17DCA"/>
    <w:rsid w:val="00B200DB"/>
    <w:rsid w:val="00B20A09"/>
    <w:rsid w:val="00B21B54"/>
    <w:rsid w:val="00B21B79"/>
    <w:rsid w:val="00B21B87"/>
    <w:rsid w:val="00B21F01"/>
    <w:rsid w:val="00B22391"/>
    <w:rsid w:val="00B224BD"/>
    <w:rsid w:val="00B22CDE"/>
    <w:rsid w:val="00B23033"/>
    <w:rsid w:val="00B239B8"/>
    <w:rsid w:val="00B24800"/>
    <w:rsid w:val="00B24CFC"/>
    <w:rsid w:val="00B24F04"/>
    <w:rsid w:val="00B255DA"/>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60"/>
    <w:rsid w:val="00B36297"/>
    <w:rsid w:val="00B3671A"/>
    <w:rsid w:val="00B36BB6"/>
    <w:rsid w:val="00B3700C"/>
    <w:rsid w:val="00B37245"/>
    <w:rsid w:val="00B377EA"/>
    <w:rsid w:val="00B37883"/>
    <w:rsid w:val="00B37917"/>
    <w:rsid w:val="00B3798A"/>
    <w:rsid w:val="00B37C32"/>
    <w:rsid w:val="00B37E7E"/>
    <w:rsid w:val="00B40FB4"/>
    <w:rsid w:val="00B4129E"/>
    <w:rsid w:val="00B4149A"/>
    <w:rsid w:val="00B417E6"/>
    <w:rsid w:val="00B42C08"/>
    <w:rsid w:val="00B433DB"/>
    <w:rsid w:val="00B43644"/>
    <w:rsid w:val="00B43C36"/>
    <w:rsid w:val="00B447BB"/>
    <w:rsid w:val="00B448A5"/>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2FB2"/>
    <w:rsid w:val="00B53B97"/>
    <w:rsid w:val="00B53F49"/>
    <w:rsid w:val="00B54D82"/>
    <w:rsid w:val="00B54F0A"/>
    <w:rsid w:val="00B55818"/>
    <w:rsid w:val="00B56146"/>
    <w:rsid w:val="00B5625F"/>
    <w:rsid w:val="00B56977"/>
    <w:rsid w:val="00B569FE"/>
    <w:rsid w:val="00B574BF"/>
    <w:rsid w:val="00B57C2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338"/>
    <w:rsid w:val="00B7671E"/>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8"/>
    <w:rsid w:val="00BA6B0A"/>
    <w:rsid w:val="00BB0117"/>
    <w:rsid w:val="00BB03E1"/>
    <w:rsid w:val="00BB0B43"/>
    <w:rsid w:val="00BB0DA1"/>
    <w:rsid w:val="00BB0F23"/>
    <w:rsid w:val="00BB14FB"/>
    <w:rsid w:val="00BB1C1C"/>
    <w:rsid w:val="00BB20FF"/>
    <w:rsid w:val="00BB24F7"/>
    <w:rsid w:val="00BB2ACD"/>
    <w:rsid w:val="00BB323F"/>
    <w:rsid w:val="00BB39EE"/>
    <w:rsid w:val="00BB3D2A"/>
    <w:rsid w:val="00BB46A3"/>
    <w:rsid w:val="00BB49C0"/>
    <w:rsid w:val="00BB4A33"/>
    <w:rsid w:val="00BB4FC6"/>
    <w:rsid w:val="00BB6080"/>
    <w:rsid w:val="00BB670C"/>
    <w:rsid w:val="00BB6AF5"/>
    <w:rsid w:val="00BB72AB"/>
    <w:rsid w:val="00BB72C7"/>
    <w:rsid w:val="00BB7A88"/>
    <w:rsid w:val="00BC000C"/>
    <w:rsid w:val="00BC005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32C"/>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64A"/>
    <w:rsid w:val="00BE7E8D"/>
    <w:rsid w:val="00BF03A6"/>
    <w:rsid w:val="00BF0609"/>
    <w:rsid w:val="00BF0E90"/>
    <w:rsid w:val="00BF19DD"/>
    <w:rsid w:val="00BF1CB4"/>
    <w:rsid w:val="00BF1CD1"/>
    <w:rsid w:val="00BF22D3"/>
    <w:rsid w:val="00BF2376"/>
    <w:rsid w:val="00BF2FEA"/>
    <w:rsid w:val="00BF2FFA"/>
    <w:rsid w:val="00BF3906"/>
    <w:rsid w:val="00BF4041"/>
    <w:rsid w:val="00BF419B"/>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BC8"/>
    <w:rsid w:val="00C56D78"/>
    <w:rsid w:val="00C56DAB"/>
    <w:rsid w:val="00C573AD"/>
    <w:rsid w:val="00C609F3"/>
    <w:rsid w:val="00C60A56"/>
    <w:rsid w:val="00C60DE5"/>
    <w:rsid w:val="00C6108A"/>
    <w:rsid w:val="00C6143D"/>
    <w:rsid w:val="00C61698"/>
    <w:rsid w:val="00C616B3"/>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290F"/>
    <w:rsid w:val="00C731EC"/>
    <w:rsid w:val="00C740B8"/>
    <w:rsid w:val="00C74109"/>
    <w:rsid w:val="00C74556"/>
    <w:rsid w:val="00C74E75"/>
    <w:rsid w:val="00C74F6F"/>
    <w:rsid w:val="00C758D3"/>
    <w:rsid w:val="00C768D6"/>
    <w:rsid w:val="00C76A15"/>
    <w:rsid w:val="00C76FD6"/>
    <w:rsid w:val="00C770D9"/>
    <w:rsid w:val="00C77125"/>
    <w:rsid w:val="00C77A62"/>
    <w:rsid w:val="00C8011E"/>
    <w:rsid w:val="00C8047F"/>
    <w:rsid w:val="00C8059A"/>
    <w:rsid w:val="00C806F4"/>
    <w:rsid w:val="00C80709"/>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01"/>
    <w:rsid w:val="00CB10D8"/>
    <w:rsid w:val="00CB1568"/>
    <w:rsid w:val="00CB26E1"/>
    <w:rsid w:val="00CB2D1C"/>
    <w:rsid w:val="00CB2E05"/>
    <w:rsid w:val="00CB3C28"/>
    <w:rsid w:val="00CB4306"/>
    <w:rsid w:val="00CB4368"/>
    <w:rsid w:val="00CB48E2"/>
    <w:rsid w:val="00CB4FBD"/>
    <w:rsid w:val="00CB50E7"/>
    <w:rsid w:val="00CB59F6"/>
    <w:rsid w:val="00CB5D30"/>
    <w:rsid w:val="00CB5ED9"/>
    <w:rsid w:val="00CB6D63"/>
    <w:rsid w:val="00CB72A4"/>
    <w:rsid w:val="00CC0079"/>
    <w:rsid w:val="00CC05EE"/>
    <w:rsid w:val="00CC07F6"/>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FF4"/>
    <w:rsid w:val="00CD169D"/>
    <w:rsid w:val="00CD1A6C"/>
    <w:rsid w:val="00CD3311"/>
    <w:rsid w:val="00CD3466"/>
    <w:rsid w:val="00CD3ABF"/>
    <w:rsid w:val="00CD3DFC"/>
    <w:rsid w:val="00CD41B7"/>
    <w:rsid w:val="00CD4292"/>
    <w:rsid w:val="00CD4C9F"/>
    <w:rsid w:val="00CD566E"/>
    <w:rsid w:val="00CD5F88"/>
    <w:rsid w:val="00CD62F0"/>
    <w:rsid w:val="00CD6538"/>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1CA"/>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32C"/>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3E7"/>
    <w:rsid w:val="00D265C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DB3"/>
    <w:rsid w:val="00D43F86"/>
    <w:rsid w:val="00D44174"/>
    <w:rsid w:val="00D451C2"/>
    <w:rsid w:val="00D458F5"/>
    <w:rsid w:val="00D45A17"/>
    <w:rsid w:val="00D46738"/>
    <w:rsid w:val="00D46864"/>
    <w:rsid w:val="00D46A44"/>
    <w:rsid w:val="00D46DFA"/>
    <w:rsid w:val="00D47746"/>
    <w:rsid w:val="00D47C14"/>
    <w:rsid w:val="00D503ED"/>
    <w:rsid w:val="00D50502"/>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704FC"/>
    <w:rsid w:val="00D70E6D"/>
    <w:rsid w:val="00D711F0"/>
    <w:rsid w:val="00D719A9"/>
    <w:rsid w:val="00D71C6D"/>
    <w:rsid w:val="00D71EC1"/>
    <w:rsid w:val="00D72573"/>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FA1"/>
    <w:rsid w:val="00D8211C"/>
    <w:rsid w:val="00D82156"/>
    <w:rsid w:val="00D8268F"/>
    <w:rsid w:val="00D82A13"/>
    <w:rsid w:val="00D82BAF"/>
    <w:rsid w:val="00D83312"/>
    <w:rsid w:val="00D83459"/>
    <w:rsid w:val="00D8406F"/>
    <w:rsid w:val="00D84865"/>
    <w:rsid w:val="00D84BDD"/>
    <w:rsid w:val="00D850BB"/>
    <w:rsid w:val="00D852F3"/>
    <w:rsid w:val="00D853FA"/>
    <w:rsid w:val="00D85843"/>
    <w:rsid w:val="00D85B9E"/>
    <w:rsid w:val="00D863FE"/>
    <w:rsid w:val="00D871B0"/>
    <w:rsid w:val="00D873E4"/>
    <w:rsid w:val="00D905D1"/>
    <w:rsid w:val="00D9160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452"/>
    <w:rsid w:val="00DB7563"/>
    <w:rsid w:val="00DB7A0B"/>
    <w:rsid w:val="00DC0202"/>
    <w:rsid w:val="00DC0220"/>
    <w:rsid w:val="00DC0366"/>
    <w:rsid w:val="00DC0A20"/>
    <w:rsid w:val="00DC0E12"/>
    <w:rsid w:val="00DC1A4A"/>
    <w:rsid w:val="00DC2068"/>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863"/>
    <w:rsid w:val="00DD2A66"/>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0B49"/>
    <w:rsid w:val="00DF15B6"/>
    <w:rsid w:val="00DF1C8E"/>
    <w:rsid w:val="00DF1F8A"/>
    <w:rsid w:val="00DF28B5"/>
    <w:rsid w:val="00DF28CC"/>
    <w:rsid w:val="00DF3109"/>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5BFE"/>
    <w:rsid w:val="00E063A8"/>
    <w:rsid w:val="00E0688A"/>
    <w:rsid w:val="00E06F64"/>
    <w:rsid w:val="00E07032"/>
    <w:rsid w:val="00E070BD"/>
    <w:rsid w:val="00E0780A"/>
    <w:rsid w:val="00E07898"/>
    <w:rsid w:val="00E07FDF"/>
    <w:rsid w:val="00E10402"/>
    <w:rsid w:val="00E10A23"/>
    <w:rsid w:val="00E10B01"/>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52D"/>
    <w:rsid w:val="00E3067E"/>
    <w:rsid w:val="00E313B7"/>
    <w:rsid w:val="00E31629"/>
    <w:rsid w:val="00E31A45"/>
    <w:rsid w:val="00E32157"/>
    <w:rsid w:val="00E32898"/>
    <w:rsid w:val="00E3351A"/>
    <w:rsid w:val="00E33641"/>
    <w:rsid w:val="00E3423B"/>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42B2"/>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7919"/>
    <w:rsid w:val="00E7021F"/>
    <w:rsid w:val="00E709B9"/>
    <w:rsid w:val="00E709BA"/>
    <w:rsid w:val="00E71587"/>
    <w:rsid w:val="00E723DF"/>
    <w:rsid w:val="00E724D5"/>
    <w:rsid w:val="00E72519"/>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33AD"/>
    <w:rsid w:val="00E84553"/>
    <w:rsid w:val="00E846F4"/>
    <w:rsid w:val="00E84A7B"/>
    <w:rsid w:val="00E84BCE"/>
    <w:rsid w:val="00E85D95"/>
    <w:rsid w:val="00E85FBA"/>
    <w:rsid w:val="00E860E2"/>
    <w:rsid w:val="00E86345"/>
    <w:rsid w:val="00E86863"/>
    <w:rsid w:val="00E86F7C"/>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942"/>
    <w:rsid w:val="00E96B94"/>
    <w:rsid w:val="00E970B3"/>
    <w:rsid w:val="00E977B0"/>
    <w:rsid w:val="00E97AE9"/>
    <w:rsid w:val="00E97D80"/>
    <w:rsid w:val="00EA0917"/>
    <w:rsid w:val="00EA11F6"/>
    <w:rsid w:val="00EA13B4"/>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69AF"/>
    <w:rsid w:val="00EB71C6"/>
    <w:rsid w:val="00EB7589"/>
    <w:rsid w:val="00EB75BE"/>
    <w:rsid w:val="00EB7957"/>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FBD"/>
    <w:rsid w:val="00ED0FDD"/>
    <w:rsid w:val="00ED100C"/>
    <w:rsid w:val="00ED11F5"/>
    <w:rsid w:val="00ED154E"/>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7B7E"/>
    <w:rsid w:val="00EF7B9A"/>
    <w:rsid w:val="00EF7C86"/>
    <w:rsid w:val="00EF7EB9"/>
    <w:rsid w:val="00F00793"/>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4EB4"/>
    <w:rsid w:val="00F15897"/>
    <w:rsid w:val="00F15922"/>
    <w:rsid w:val="00F15E91"/>
    <w:rsid w:val="00F166A2"/>
    <w:rsid w:val="00F16801"/>
    <w:rsid w:val="00F17415"/>
    <w:rsid w:val="00F175E4"/>
    <w:rsid w:val="00F17C83"/>
    <w:rsid w:val="00F17D9E"/>
    <w:rsid w:val="00F17E62"/>
    <w:rsid w:val="00F20114"/>
    <w:rsid w:val="00F2082C"/>
    <w:rsid w:val="00F21099"/>
    <w:rsid w:val="00F218FF"/>
    <w:rsid w:val="00F219FC"/>
    <w:rsid w:val="00F21D8F"/>
    <w:rsid w:val="00F22311"/>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4739A"/>
    <w:rsid w:val="00F5046C"/>
    <w:rsid w:val="00F5090B"/>
    <w:rsid w:val="00F51402"/>
    <w:rsid w:val="00F51CAE"/>
    <w:rsid w:val="00F51FAD"/>
    <w:rsid w:val="00F52212"/>
    <w:rsid w:val="00F5262F"/>
    <w:rsid w:val="00F533B9"/>
    <w:rsid w:val="00F54404"/>
    <w:rsid w:val="00F54556"/>
    <w:rsid w:val="00F548C5"/>
    <w:rsid w:val="00F549BD"/>
    <w:rsid w:val="00F54D6F"/>
    <w:rsid w:val="00F54E07"/>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35E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28C"/>
    <w:rsid w:val="00F959A0"/>
    <w:rsid w:val="00F95B66"/>
    <w:rsid w:val="00F95E22"/>
    <w:rsid w:val="00F9649C"/>
    <w:rsid w:val="00F96D64"/>
    <w:rsid w:val="00F9714C"/>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79E"/>
    <w:rsid w:val="00FB581A"/>
    <w:rsid w:val="00FB5854"/>
    <w:rsid w:val="00FB5A74"/>
    <w:rsid w:val="00FB5BAC"/>
    <w:rsid w:val="00FB6FE1"/>
    <w:rsid w:val="00FB7250"/>
    <w:rsid w:val="00FB75CB"/>
    <w:rsid w:val="00FB76D4"/>
    <w:rsid w:val="00FB7772"/>
    <w:rsid w:val="00FB7BF4"/>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469"/>
    <w:rsid w:val="00FE2500"/>
    <w:rsid w:val="00FE327F"/>
    <w:rsid w:val="00FE331C"/>
    <w:rsid w:val="00FE36A1"/>
    <w:rsid w:val="00FE3A3C"/>
    <w:rsid w:val="00FE40AD"/>
    <w:rsid w:val="00FE44B8"/>
    <w:rsid w:val="00FE4969"/>
    <w:rsid w:val="00FE5ADB"/>
    <w:rsid w:val="00FE5F7C"/>
    <w:rsid w:val="00FE5F9C"/>
    <w:rsid w:val="00FE6506"/>
    <w:rsid w:val="00FE673B"/>
    <w:rsid w:val="00FE6F6C"/>
    <w:rsid w:val="00FE7CCE"/>
    <w:rsid w:val="00FF0056"/>
    <w:rsid w:val="00FF05B9"/>
    <w:rsid w:val="00FF0679"/>
    <w:rsid w:val="00FF0941"/>
    <w:rsid w:val="00FF09F1"/>
    <w:rsid w:val="00FF13C9"/>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5FC8"/>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E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703E-8EE2-4C04-94D6-DF6E64EB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1021</Words>
  <Characters>5820</Characters>
  <Application>Microsoft Office Word</Application>
  <DocSecurity>0</DocSecurity>
  <Lines>48</Lines>
  <Paragraphs>13</Paragraphs>
  <ScaleCrop>false</ScaleCrop>
  <Company>考試院</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卞亞珍</cp:lastModifiedBy>
  <cp:revision>4</cp:revision>
  <cp:lastPrinted>2021-10-29T08:23:00Z</cp:lastPrinted>
  <dcterms:created xsi:type="dcterms:W3CDTF">2021-11-02T06:11:00Z</dcterms:created>
  <dcterms:modified xsi:type="dcterms:W3CDTF">2021-11-02T06:22:00Z</dcterms:modified>
</cp:coreProperties>
</file>