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B" w:rsidRPr="00703DFE" w:rsidRDefault="00341C9B" w:rsidP="00F55E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03DFE">
        <w:rPr>
          <w:rFonts w:ascii="標楷體" w:eastAsia="標楷體" w:hAnsi="標楷體" w:hint="eastAsia"/>
          <w:b/>
          <w:sz w:val="32"/>
          <w:szCs w:val="32"/>
        </w:rPr>
        <w:t>五、公務人員考試</w:t>
      </w:r>
    </w:p>
    <w:p w:rsidR="00341C9B" w:rsidRDefault="00341C9B" w:rsidP="00341C9B">
      <w:pPr>
        <w:spacing w:line="46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059B2">
        <w:rPr>
          <w:rFonts w:ascii="標楷體" w:eastAsia="標楷體" w:hAnsi="標楷體" w:hint="eastAsia"/>
          <w:sz w:val="28"/>
          <w:szCs w:val="28"/>
        </w:rPr>
        <w:t>公務人員考試可分為初任人員考試、現職公務人員升官等考試兩大類，前者又可分為高等考試、普通考試、初等考試、特種考試</w:t>
      </w:r>
      <w:r>
        <w:rPr>
          <w:rFonts w:ascii="標楷體" w:eastAsia="標楷體" w:hAnsi="標楷體" w:hint="eastAsia"/>
          <w:sz w:val="28"/>
          <w:szCs w:val="28"/>
        </w:rPr>
        <w:t>，而後者則可分為簡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任及薦任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二官等考試</w:t>
      </w:r>
      <w:r w:rsidRPr="006059B2">
        <w:rPr>
          <w:rFonts w:ascii="標楷體" w:eastAsia="標楷體" w:hAnsi="標楷體" w:hint="eastAsia"/>
          <w:sz w:val="28"/>
          <w:szCs w:val="28"/>
        </w:rPr>
        <w:t>。另軍人轉任公</w:t>
      </w:r>
      <w:r>
        <w:rPr>
          <w:rFonts w:ascii="標楷體" w:eastAsia="標楷體" w:hAnsi="標楷體" w:hint="eastAsia"/>
          <w:sz w:val="28"/>
          <w:szCs w:val="28"/>
        </w:rPr>
        <w:t>職</w:t>
      </w:r>
      <w:r w:rsidRPr="006059B2">
        <w:rPr>
          <w:rFonts w:ascii="標楷體" w:eastAsia="標楷體" w:hAnsi="標楷體" w:hint="eastAsia"/>
          <w:sz w:val="28"/>
          <w:szCs w:val="28"/>
        </w:rPr>
        <w:t>考試則列入其他考試。</w:t>
      </w:r>
    </w:p>
    <w:p w:rsidR="00341C9B" w:rsidRPr="007E6732" w:rsidRDefault="008822B1" w:rsidP="00341C9B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8A40FA">
        <w:rPr>
          <w:rFonts w:eastAsia="標楷體" w:hint="eastAsia"/>
          <w:b/>
          <w:sz w:val="28"/>
          <w:szCs w:val="28"/>
        </w:rPr>
        <w:t>3</w:t>
      </w:r>
      <w:r w:rsidR="00341C9B" w:rsidRPr="007E6732">
        <w:rPr>
          <w:rFonts w:eastAsia="標楷體" w:hAnsi="標楷體"/>
          <w:b/>
          <w:sz w:val="28"/>
          <w:szCs w:val="28"/>
        </w:rPr>
        <w:t>年</w:t>
      </w:r>
      <w:r w:rsidR="00341C9B">
        <w:rPr>
          <w:rFonts w:eastAsia="標楷體" w:hAnsi="標楷體" w:hint="eastAsia"/>
          <w:b/>
          <w:sz w:val="28"/>
          <w:szCs w:val="28"/>
        </w:rPr>
        <w:t>公務人員</w:t>
      </w:r>
      <w:r w:rsidR="00341C9B" w:rsidRPr="007E6732">
        <w:rPr>
          <w:rFonts w:eastAsia="標楷體" w:hAnsi="標楷體"/>
          <w:b/>
          <w:sz w:val="28"/>
          <w:szCs w:val="28"/>
        </w:rPr>
        <w:t>考試辦理</w:t>
      </w:r>
      <w:r w:rsidR="00341C9B">
        <w:rPr>
          <w:rFonts w:eastAsia="標楷體" w:hAnsi="標楷體" w:hint="eastAsia"/>
          <w:b/>
          <w:sz w:val="28"/>
          <w:szCs w:val="28"/>
        </w:rPr>
        <w:t>情形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報考人數為</w:t>
      </w:r>
      <w:r w:rsidR="004E2026" w:rsidRPr="004E2026">
        <w:rPr>
          <w:rFonts w:eastAsia="標楷體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8A40FA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,</w:t>
      </w:r>
      <w:r w:rsidR="008A40FA">
        <w:rPr>
          <w:rFonts w:eastAsia="標楷體" w:hint="eastAsia"/>
          <w:sz w:val="28"/>
          <w:szCs w:val="28"/>
        </w:rPr>
        <w:t>907</w:t>
      </w:r>
      <w:r w:rsidRPr="00A20C80">
        <w:rPr>
          <w:rFonts w:eastAsia="標楷體"/>
          <w:sz w:val="28"/>
          <w:szCs w:val="28"/>
        </w:rPr>
        <w:t>人，較上年</w:t>
      </w:r>
      <w:r w:rsidR="00BF3606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BF3606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/>
          <w:sz w:val="28"/>
          <w:szCs w:val="28"/>
        </w:rPr>
        <w:t>,</w:t>
      </w:r>
      <w:r w:rsidR="00BF3606">
        <w:rPr>
          <w:rFonts w:eastAsia="標楷體" w:hint="eastAsia"/>
          <w:sz w:val="28"/>
          <w:szCs w:val="28"/>
        </w:rPr>
        <w:t>703</w:t>
      </w:r>
      <w:r w:rsidRPr="00A20C80">
        <w:rPr>
          <w:rFonts w:eastAsia="標楷體"/>
          <w:sz w:val="28"/>
          <w:szCs w:val="28"/>
        </w:rPr>
        <w:t>人</w:t>
      </w:r>
      <w:r w:rsidR="00BF3606">
        <w:rPr>
          <w:rFonts w:eastAsia="標楷體" w:hint="eastAsia"/>
          <w:sz w:val="28"/>
          <w:szCs w:val="28"/>
        </w:rPr>
        <w:t>減少</w:t>
      </w:r>
      <w:r w:rsidR="00BF3606">
        <w:rPr>
          <w:rFonts w:eastAsia="標楷體" w:hint="eastAsia"/>
          <w:sz w:val="28"/>
          <w:szCs w:val="28"/>
        </w:rPr>
        <w:t>7</w:t>
      </w:r>
      <w:r w:rsidR="00A700E0">
        <w:rPr>
          <w:rFonts w:eastAsia="標楷體" w:hint="eastAsia"/>
          <w:sz w:val="28"/>
          <w:szCs w:val="28"/>
        </w:rPr>
        <w:t>,</w:t>
      </w:r>
      <w:r w:rsidR="00BF3606">
        <w:rPr>
          <w:rFonts w:eastAsia="標楷體" w:hint="eastAsia"/>
          <w:sz w:val="28"/>
          <w:szCs w:val="28"/>
        </w:rPr>
        <w:t>796</w:t>
      </w:r>
      <w:r w:rsidRPr="00A20C80">
        <w:rPr>
          <w:rFonts w:eastAsia="標楷體"/>
          <w:sz w:val="28"/>
          <w:szCs w:val="28"/>
        </w:rPr>
        <w:t>人，實際到考人數</w:t>
      </w:r>
      <w:r w:rsidRPr="00A20C80">
        <w:rPr>
          <w:rFonts w:eastAsia="標楷體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BF3606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,</w:t>
      </w:r>
      <w:r w:rsidR="00BF3606">
        <w:rPr>
          <w:rFonts w:eastAsia="標楷體" w:hint="eastAsia"/>
          <w:sz w:val="28"/>
          <w:szCs w:val="28"/>
        </w:rPr>
        <w:t>958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3,</w:t>
      </w:r>
      <w:r w:rsidR="002E25E9">
        <w:rPr>
          <w:rFonts w:eastAsia="標楷體" w:hint="eastAsia"/>
          <w:sz w:val="28"/>
          <w:szCs w:val="28"/>
        </w:rPr>
        <w:t>3</w:t>
      </w:r>
      <w:r w:rsidR="00BF3606">
        <w:rPr>
          <w:rFonts w:eastAsia="標楷體" w:hint="eastAsia"/>
          <w:sz w:val="28"/>
          <w:szCs w:val="28"/>
        </w:rPr>
        <w:t>46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/>
          <w:sz w:val="28"/>
          <w:szCs w:val="28"/>
        </w:rPr>
        <w:t>7</w:t>
      </w:r>
      <w:r w:rsidR="002E25E9">
        <w:rPr>
          <w:rFonts w:eastAsia="標楷體" w:hint="eastAsia"/>
          <w:sz w:val="28"/>
          <w:szCs w:val="28"/>
        </w:rPr>
        <w:t>.</w:t>
      </w:r>
      <w:r w:rsidR="00BF3606">
        <w:rPr>
          <w:rFonts w:eastAsia="標楷體" w:hint="eastAsia"/>
          <w:sz w:val="28"/>
          <w:szCs w:val="28"/>
        </w:rPr>
        <w:t>9</w:t>
      </w:r>
      <w:r w:rsidR="002E25E9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BF3606">
        <w:rPr>
          <w:rFonts w:eastAsia="標楷體" w:hint="eastAsia"/>
          <w:sz w:val="28"/>
          <w:szCs w:val="28"/>
        </w:rPr>
        <w:t>增加</w:t>
      </w:r>
      <w:r w:rsidR="008822B1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BF3606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630" w:hanging="35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報考人數為</w:t>
      </w:r>
      <w:r w:rsidR="00CB1148">
        <w:rPr>
          <w:rFonts w:eastAsia="標楷體" w:hint="eastAsia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萬</w:t>
      </w:r>
      <w:r w:rsidR="00CB1148">
        <w:rPr>
          <w:rFonts w:eastAsia="標楷體" w:hint="eastAsia"/>
          <w:sz w:val="28"/>
          <w:szCs w:val="28"/>
        </w:rPr>
        <w:t>863</w:t>
      </w:r>
      <w:r w:rsidRPr="00A20C80">
        <w:rPr>
          <w:rFonts w:eastAsia="標楷體"/>
          <w:sz w:val="28"/>
          <w:szCs w:val="28"/>
        </w:rPr>
        <w:t>人，較上年</w:t>
      </w:r>
      <w:r w:rsidR="002E25E9">
        <w:rPr>
          <w:rFonts w:eastAsia="標楷體" w:hint="eastAsia"/>
          <w:sz w:val="28"/>
          <w:szCs w:val="28"/>
        </w:rPr>
        <w:t>8</w:t>
      </w:r>
      <w:r w:rsidR="00431785" w:rsidRPr="00A20C80">
        <w:rPr>
          <w:rFonts w:eastAsia="標楷體"/>
          <w:sz w:val="28"/>
          <w:szCs w:val="28"/>
        </w:rPr>
        <w:t>萬</w:t>
      </w:r>
      <w:r w:rsidR="00CB1148">
        <w:rPr>
          <w:rFonts w:eastAsia="標楷體" w:hint="eastAsia"/>
          <w:sz w:val="28"/>
          <w:szCs w:val="28"/>
        </w:rPr>
        <w:t>577</w:t>
      </w:r>
      <w:r w:rsidR="00431785" w:rsidRPr="00A20C80">
        <w:rPr>
          <w:rFonts w:eastAsia="標楷體"/>
          <w:sz w:val="28"/>
          <w:szCs w:val="28"/>
        </w:rPr>
        <w:t>人</w:t>
      </w:r>
      <w:r w:rsidR="002E25E9">
        <w:rPr>
          <w:rFonts w:eastAsia="標楷體" w:hint="eastAsia"/>
          <w:sz w:val="28"/>
          <w:szCs w:val="28"/>
        </w:rPr>
        <w:t>減少</w:t>
      </w:r>
      <w:r w:rsidR="00CB1148">
        <w:rPr>
          <w:rFonts w:eastAsia="標楷體" w:hint="eastAsia"/>
          <w:sz w:val="28"/>
          <w:szCs w:val="28"/>
        </w:rPr>
        <w:t>1</w:t>
      </w:r>
      <w:r w:rsidR="00CB1148">
        <w:rPr>
          <w:rFonts w:eastAsia="標楷體" w:hint="eastAsia"/>
          <w:sz w:val="28"/>
          <w:szCs w:val="28"/>
        </w:rPr>
        <w:t>萬</w:t>
      </w:r>
      <w:r w:rsidR="00CB1148">
        <w:rPr>
          <w:rFonts w:eastAsia="標楷體" w:hint="eastAsia"/>
          <w:sz w:val="28"/>
          <w:szCs w:val="28"/>
        </w:rPr>
        <w:t>9</w:t>
      </w:r>
      <w:r w:rsidR="008822B1">
        <w:rPr>
          <w:rFonts w:eastAsia="標楷體" w:hint="eastAsia"/>
          <w:sz w:val="28"/>
          <w:szCs w:val="28"/>
        </w:rPr>
        <w:t>,</w:t>
      </w:r>
      <w:r w:rsidR="00CB1148">
        <w:rPr>
          <w:rFonts w:eastAsia="標楷體" w:hint="eastAsia"/>
          <w:sz w:val="28"/>
          <w:szCs w:val="28"/>
        </w:rPr>
        <w:t>714</w:t>
      </w:r>
      <w:r w:rsidRPr="00A20C80">
        <w:rPr>
          <w:rFonts w:eastAsia="標楷體"/>
          <w:sz w:val="28"/>
          <w:szCs w:val="28"/>
        </w:rPr>
        <w:t>人，實際到考人數</w:t>
      </w:r>
      <w:r w:rsidR="00CB1148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CB1148">
        <w:rPr>
          <w:rFonts w:eastAsia="標楷體" w:hint="eastAsia"/>
          <w:sz w:val="28"/>
          <w:szCs w:val="28"/>
        </w:rPr>
        <w:t>4</w:t>
      </w:r>
      <w:r w:rsidR="002E25E9" w:rsidRPr="002E25E9">
        <w:rPr>
          <w:rFonts w:eastAsia="標楷體"/>
          <w:sz w:val="28"/>
          <w:szCs w:val="28"/>
        </w:rPr>
        <w:t>,</w:t>
      </w:r>
      <w:r w:rsidR="00CB1148">
        <w:rPr>
          <w:rFonts w:eastAsia="標楷體" w:hint="eastAsia"/>
          <w:sz w:val="28"/>
          <w:szCs w:val="28"/>
        </w:rPr>
        <w:t>336</w:t>
      </w:r>
      <w:r w:rsidRPr="00A20C80">
        <w:rPr>
          <w:rFonts w:eastAsia="標楷體"/>
          <w:sz w:val="28"/>
          <w:szCs w:val="28"/>
        </w:rPr>
        <w:t>人，錄取或及格人數</w:t>
      </w:r>
      <w:r w:rsidR="008822B1">
        <w:rPr>
          <w:rFonts w:eastAsia="標楷體"/>
          <w:sz w:val="28"/>
          <w:szCs w:val="28"/>
        </w:rPr>
        <w:t>2,</w:t>
      </w:r>
      <w:r w:rsidR="00CB1148">
        <w:rPr>
          <w:rFonts w:eastAsia="標楷體" w:hint="eastAsia"/>
          <w:sz w:val="28"/>
          <w:szCs w:val="28"/>
        </w:rPr>
        <w:t>451</w:t>
      </w:r>
      <w:r w:rsidRPr="00A20C80">
        <w:rPr>
          <w:rFonts w:eastAsia="標楷體"/>
          <w:sz w:val="28"/>
          <w:szCs w:val="28"/>
        </w:rPr>
        <w:t>人，錄取或及格率為</w:t>
      </w:r>
      <w:r w:rsidR="002E25E9">
        <w:rPr>
          <w:rFonts w:eastAsia="標楷體" w:hint="eastAsia"/>
          <w:sz w:val="28"/>
          <w:szCs w:val="28"/>
        </w:rPr>
        <w:t>5.</w:t>
      </w:r>
      <w:r w:rsidR="00CB1148">
        <w:rPr>
          <w:rFonts w:eastAsia="標楷體" w:hint="eastAsia"/>
          <w:sz w:val="28"/>
          <w:szCs w:val="28"/>
        </w:rPr>
        <w:t>53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2E25E9">
        <w:rPr>
          <w:rFonts w:eastAsia="標楷體" w:hint="eastAsia"/>
          <w:sz w:val="28"/>
          <w:szCs w:val="28"/>
        </w:rPr>
        <w:t>增加</w:t>
      </w:r>
      <w:r w:rsidR="00CB1148">
        <w:rPr>
          <w:rFonts w:eastAsia="標楷體" w:hint="eastAsia"/>
          <w:sz w:val="28"/>
          <w:szCs w:val="28"/>
        </w:rPr>
        <w:t>0</w:t>
      </w:r>
      <w:r w:rsidR="008822B1">
        <w:rPr>
          <w:rFonts w:eastAsia="標楷體"/>
          <w:sz w:val="28"/>
          <w:szCs w:val="28"/>
        </w:rPr>
        <w:t>.</w:t>
      </w:r>
      <w:r w:rsidR="00CB1148">
        <w:rPr>
          <w:rFonts w:eastAsia="標楷體" w:hint="eastAsia"/>
          <w:sz w:val="28"/>
          <w:szCs w:val="28"/>
        </w:rPr>
        <w:t>31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3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984</w:t>
      </w:r>
      <w:r w:rsidRPr="00A20C80">
        <w:rPr>
          <w:rFonts w:eastAsia="標楷體"/>
          <w:sz w:val="28"/>
          <w:szCs w:val="28"/>
        </w:rPr>
        <w:t>人，較上年</w:t>
      </w:r>
      <w:r w:rsidR="00CB499B">
        <w:rPr>
          <w:rFonts w:eastAsia="標楷體" w:hint="eastAsia"/>
          <w:sz w:val="28"/>
          <w:szCs w:val="28"/>
        </w:rPr>
        <w:t>6</w:t>
      </w:r>
      <w:r w:rsidR="00431785"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6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724</w:t>
      </w:r>
      <w:r w:rsidR="00431785" w:rsidRPr="00A20C80">
        <w:rPr>
          <w:rFonts w:eastAsia="標楷體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減少</w:t>
      </w:r>
      <w:r w:rsidR="00422D23">
        <w:rPr>
          <w:rFonts w:eastAsia="標楷體" w:hint="eastAsia"/>
          <w:sz w:val="28"/>
          <w:szCs w:val="28"/>
        </w:rPr>
        <w:t>2</w:t>
      </w:r>
      <w:r w:rsidR="00422D23">
        <w:rPr>
          <w:rFonts w:eastAsia="標楷體" w:hint="eastAsia"/>
          <w:sz w:val="28"/>
          <w:szCs w:val="28"/>
        </w:rPr>
        <w:t>萬</w:t>
      </w:r>
      <w:r w:rsidR="00CB499B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740</w:t>
      </w:r>
      <w:r w:rsidRPr="00A20C80">
        <w:rPr>
          <w:rFonts w:eastAsia="標楷體"/>
          <w:sz w:val="28"/>
          <w:szCs w:val="28"/>
        </w:rPr>
        <w:t>人，實際到考人數</w:t>
      </w:r>
      <w:r w:rsidR="00422D23">
        <w:rPr>
          <w:rFonts w:eastAsia="標楷體" w:hint="eastAsia"/>
          <w:sz w:val="28"/>
          <w:szCs w:val="28"/>
        </w:rPr>
        <w:t>3</w:t>
      </w:r>
      <w:r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824</w:t>
      </w:r>
      <w:r w:rsidRPr="00A20C80">
        <w:rPr>
          <w:rFonts w:eastAsia="標楷體"/>
          <w:sz w:val="28"/>
          <w:szCs w:val="28"/>
        </w:rPr>
        <w:t>人，錄取或及格人數</w:t>
      </w:r>
      <w:r w:rsidR="00422D23">
        <w:rPr>
          <w:rFonts w:eastAsia="標楷體" w:hint="eastAsia"/>
          <w:sz w:val="28"/>
          <w:szCs w:val="28"/>
        </w:rPr>
        <w:t>415</w:t>
      </w:r>
      <w:r w:rsidRPr="00A20C80">
        <w:rPr>
          <w:rFonts w:eastAsia="標楷體"/>
          <w:sz w:val="28"/>
          <w:szCs w:val="28"/>
        </w:rPr>
        <w:t>人，錄取或及格率為</w:t>
      </w:r>
      <w:r w:rsidR="008822B1">
        <w:rPr>
          <w:rFonts w:eastAsia="標楷體" w:hint="eastAsia"/>
          <w:sz w:val="28"/>
          <w:szCs w:val="28"/>
        </w:rPr>
        <w:t>1</w:t>
      </w:r>
      <w:r w:rsidRPr="00A20C80">
        <w:rPr>
          <w:rFonts w:eastAsia="標楷體"/>
          <w:sz w:val="28"/>
          <w:szCs w:val="28"/>
        </w:rPr>
        <w:t>.</w:t>
      </w:r>
      <w:r w:rsidR="00422D23">
        <w:rPr>
          <w:rFonts w:eastAsia="標楷體" w:hint="eastAsia"/>
          <w:sz w:val="28"/>
          <w:szCs w:val="28"/>
        </w:rPr>
        <w:t>26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22D23">
        <w:rPr>
          <w:rFonts w:eastAsia="標楷體" w:hint="eastAsia"/>
          <w:sz w:val="28"/>
          <w:szCs w:val="28"/>
        </w:rPr>
        <w:t>增加</w:t>
      </w:r>
      <w:r w:rsidRPr="00A20C80">
        <w:rPr>
          <w:rFonts w:eastAsia="標楷體"/>
          <w:sz w:val="28"/>
          <w:szCs w:val="28"/>
        </w:rPr>
        <w:t>0.</w:t>
      </w:r>
      <w:r w:rsidR="00CB499B">
        <w:rPr>
          <w:rFonts w:eastAsia="標楷體" w:hint="eastAsia"/>
          <w:sz w:val="28"/>
          <w:szCs w:val="28"/>
        </w:rPr>
        <w:t>1</w:t>
      </w:r>
      <w:r w:rsidR="00422D23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特種考試：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18</w:t>
      </w:r>
      <w:r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2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975</w:t>
      </w:r>
      <w:r w:rsidRPr="00A20C80">
        <w:rPr>
          <w:rFonts w:eastAsia="標楷體"/>
          <w:sz w:val="28"/>
          <w:szCs w:val="28"/>
        </w:rPr>
        <w:t>人，較上年</w:t>
      </w:r>
      <w:r w:rsidR="008822B1">
        <w:rPr>
          <w:rFonts w:eastAsia="標楷體" w:hint="eastAsia"/>
          <w:sz w:val="28"/>
          <w:szCs w:val="28"/>
        </w:rPr>
        <w:t>2</w:t>
      </w:r>
      <w:r w:rsidR="00422D23">
        <w:rPr>
          <w:rFonts w:eastAsia="標楷體" w:hint="eastAsia"/>
          <w:sz w:val="28"/>
          <w:szCs w:val="28"/>
        </w:rPr>
        <w:t>2</w:t>
      </w:r>
      <w:r w:rsidR="00431785"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7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007</w:t>
      </w:r>
      <w:r w:rsidR="00431785" w:rsidRPr="00A20C80">
        <w:rPr>
          <w:rFonts w:eastAsia="標楷體"/>
          <w:sz w:val="28"/>
          <w:szCs w:val="28"/>
        </w:rPr>
        <w:t>人減少</w:t>
      </w:r>
      <w:r w:rsidR="00422D23">
        <w:rPr>
          <w:rFonts w:eastAsia="標楷體" w:hint="eastAsia"/>
          <w:sz w:val="28"/>
          <w:szCs w:val="28"/>
        </w:rPr>
        <w:t>4</w:t>
      </w:r>
      <w:r w:rsidR="00CB499B">
        <w:rPr>
          <w:rFonts w:eastAsia="標楷體" w:hint="eastAsia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4</w:t>
      </w:r>
      <w:r w:rsidR="00CB499B" w:rsidRPr="00CB499B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032</w:t>
      </w:r>
      <w:r w:rsidRPr="00A20C80">
        <w:rPr>
          <w:rFonts w:eastAsia="標楷體"/>
          <w:sz w:val="28"/>
          <w:szCs w:val="28"/>
        </w:rPr>
        <w:t>人，實際到考人數</w:t>
      </w:r>
      <w:r w:rsidR="008822B1">
        <w:rPr>
          <w:rFonts w:eastAsia="標楷體"/>
          <w:sz w:val="28"/>
          <w:szCs w:val="28"/>
        </w:rPr>
        <w:t>1</w:t>
      </w:r>
      <w:r w:rsidR="00422D23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萬</w:t>
      </w:r>
      <w:r w:rsidR="00422D23">
        <w:rPr>
          <w:rFonts w:eastAsia="標楷體" w:hint="eastAsia"/>
          <w:sz w:val="28"/>
          <w:szCs w:val="28"/>
        </w:rPr>
        <w:t>5,670</w:t>
      </w:r>
      <w:r w:rsidRPr="00A20C80">
        <w:rPr>
          <w:rFonts w:eastAsia="標楷體"/>
          <w:sz w:val="28"/>
          <w:szCs w:val="28"/>
        </w:rPr>
        <w:t>人，錄取或及格人數</w:t>
      </w:r>
      <w:r w:rsidR="00422D23">
        <w:rPr>
          <w:rFonts w:eastAsia="標楷體" w:hint="eastAsia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309</w:t>
      </w:r>
      <w:r w:rsidRPr="00A20C80">
        <w:rPr>
          <w:rFonts w:eastAsia="標楷體"/>
          <w:sz w:val="28"/>
          <w:szCs w:val="28"/>
        </w:rPr>
        <w:t>人，錄取或及格率為</w:t>
      </w:r>
      <w:r w:rsidR="00422D23">
        <w:rPr>
          <w:rFonts w:eastAsia="標楷體" w:hint="eastAsia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.</w:t>
      </w:r>
      <w:r w:rsidR="00422D23">
        <w:rPr>
          <w:rFonts w:eastAsia="標楷體" w:hint="eastAsia"/>
          <w:sz w:val="28"/>
          <w:szCs w:val="28"/>
        </w:rPr>
        <w:t>41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431785" w:rsidRPr="00A20C80">
        <w:rPr>
          <w:rFonts w:eastAsia="標楷體"/>
          <w:sz w:val="28"/>
          <w:szCs w:val="28"/>
        </w:rPr>
        <w:t>增加</w:t>
      </w:r>
      <w:r w:rsidR="00CB499B">
        <w:rPr>
          <w:rFonts w:eastAsia="標楷體" w:hint="eastAsia"/>
          <w:sz w:val="28"/>
          <w:szCs w:val="28"/>
        </w:rPr>
        <w:t>1</w:t>
      </w:r>
      <w:r w:rsidR="008822B1">
        <w:rPr>
          <w:rFonts w:eastAsia="標楷體"/>
          <w:sz w:val="28"/>
          <w:szCs w:val="28"/>
        </w:rPr>
        <w:t>.</w:t>
      </w:r>
      <w:r w:rsidR="00422D23">
        <w:rPr>
          <w:rFonts w:eastAsia="標楷體" w:hint="eastAsia"/>
          <w:sz w:val="28"/>
          <w:szCs w:val="28"/>
        </w:rPr>
        <w:t>64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162EEC">
      <w:pPr>
        <w:numPr>
          <w:ilvl w:val="0"/>
          <w:numId w:val="5"/>
        </w:numPr>
        <w:tabs>
          <w:tab w:val="clear" w:pos="840"/>
          <w:tab w:val="num" w:pos="567"/>
          <w:tab w:val="num" w:pos="1263"/>
        </w:tabs>
        <w:spacing w:beforeLines="50" w:before="180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升官等、</w:t>
      </w:r>
      <w:proofErr w:type="gramStart"/>
      <w:r w:rsidRPr="00A20C80">
        <w:rPr>
          <w:rFonts w:eastAsia="標楷體"/>
          <w:b/>
          <w:sz w:val="28"/>
          <w:szCs w:val="28"/>
        </w:rPr>
        <w:t>升資考試</w:t>
      </w:r>
      <w:proofErr w:type="gramEnd"/>
      <w:r w:rsidRPr="00A20C80">
        <w:rPr>
          <w:rFonts w:eastAsia="標楷體"/>
          <w:b/>
          <w:sz w:val="28"/>
          <w:szCs w:val="28"/>
        </w:rPr>
        <w:t>：</w:t>
      </w:r>
      <w:r w:rsidRPr="00A20C80">
        <w:rPr>
          <w:rFonts w:eastAsia="標楷體"/>
          <w:sz w:val="28"/>
          <w:szCs w:val="28"/>
        </w:rPr>
        <w:t>報考人數為</w:t>
      </w:r>
      <w:r w:rsidR="00422D23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548</w:t>
      </w:r>
      <w:r w:rsidRPr="00A20C80">
        <w:rPr>
          <w:rFonts w:eastAsia="標楷體"/>
          <w:sz w:val="28"/>
          <w:szCs w:val="28"/>
        </w:rPr>
        <w:t>人，較上年</w:t>
      </w:r>
      <w:r w:rsidR="00422D23">
        <w:rPr>
          <w:rFonts w:eastAsia="標楷體" w:hint="eastAsia"/>
          <w:sz w:val="28"/>
          <w:szCs w:val="28"/>
        </w:rPr>
        <w:t>11</w:t>
      </w:r>
      <w:r w:rsidR="008822B1">
        <w:rPr>
          <w:rFonts w:eastAsia="標楷體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760</w:t>
      </w:r>
      <w:r w:rsidR="00431785" w:rsidRPr="00A20C80">
        <w:rPr>
          <w:rFonts w:eastAsia="標楷體"/>
          <w:sz w:val="28"/>
          <w:szCs w:val="28"/>
        </w:rPr>
        <w:t>人</w:t>
      </w:r>
      <w:r w:rsidR="00422D23">
        <w:rPr>
          <w:rFonts w:eastAsia="標楷體" w:hint="eastAsia"/>
          <w:sz w:val="28"/>
          <w:szCs w:val="28"/>
        </w:rPr>
        <w:t>減少</w:t>
      </w:r>
      <w:r w:rsidR="00422D23">
        <w:rPr>
          <w:rFonts w:eastAsia="標楷體" w:hint="eastAsia"/>
          <w:sz w:val="28"/>
          <w:szCs w:val="28"/>
        </w:rPr>
        <w:t>7</w:t>
      </w:r>
      <w:r w:rsidR="008822B1">
        <w:rPr>
          <w:rFonts w:eastAsia="標楷體" w:hint="eastAsia"/>
          <w:sz w:val="28"/>
          <w:szCs w:val="28"/>
        </w:rPr>
        <w:t>,</w:t>
      </w:r>
      <w:r w:rsidR="00422D23">
        <w:rPr>
          <w:rFonts w:eastAsia="標楷體" w:hint="eastAsia"/>
          <w:sz w:val="28"/>
          <w:szCs w:val="28"/>
        </w:rPr>
        <w:t>212</w:t>
      </w:r>
      <w:r w:rsidRPr="00A20C80">
        <w:rPr>
          <w:rFonts w:eastAsia="標楷體"/>
          <w:sz w:val="28"/>
          <w:szCs w:val="28"/>
        </w:rPr>
        <w:t>人，實際到考人數</w:t>
      </w:r>
      <w:r w:rsidR="003066FF">
        <w:rPr>
          <w:rFonts w:eastAsia="標楷體" w:hint="eastAsia"/>
          <w:sz w:val="28"/>
          <w:szCs w:val="28"/>
        </w:rPr>
        <w:t>3</w:t>
      </w:r>
      <w:r w:rsidR="008822B1">
        <w:rPr>
          <w:rFonts w:eastAsia="標楷體"/>
          <w:sz w:val="28"/>
          <w:szCs w:val="28"/>
        </w:rPr>
        <w:t>,</w:t>
      </w:r>
      <w:r w:rsidR="003066FF">
        <w:rPr>
          <w:rFonts w:eastAsia="標楷體" w:hint="eastAsia"/>
          <w:sz w:val="28"/>
          <w:szCs w:val="28"/>
        </w:rPr>
        <w:t>881</w:t>
      </w:r>
      <w:r w:rsidRPr="00A20C80">
        <w:rPr>
          <w:rFonts w:eastAsia="標楷體"/>
          <w:sz w:val="28"/>
          <w:szCs w:val="28"/>
        </w:rPr>
        <w:t>人，錄取或及格人數</w:t>
      </w:r>
      <w:r w:rsidR="003066FF">
        <w:rPr>
          <w:rFonts w:eastAsia="標楷體" w:hint="eastAsia"/>
          <w:sz w:val="28"/>
          <w:szCs w:val="28"/>
        </w:rPr>
        <w:t>1</w:t>
      </w:r>
      <w:r w:rsidR="00CB499B" w:rsidRPr="00CB499B">
        <w:rPr>
          <w:rFonts w:eastAsia="標楷體"/>
          <w:sz w:val="28"/>
          <w:szCs w:val="28"/>
        </w:rPr>
        <w:t>,</w:t>
      </w:r>
      <w:r w:rsidR="003066FF">
        <w:rPr>
          <w:rFonts w:eastAsia="標楷體" w:hint="eastAsia"/>
          <w:sz w:val="28"/>
          <w:szCs w:val="28"/>
        </w:rPr>
        <w:t>291</w:t>
      </w:r>
      <w:r w:rsidRPr="00A20C80">
        <w:rPr>
          <w:rFonts w:eastAsia="標楷體"/>
          <w:sz w:val="28"/>
          <w:szCs w:val="28"/>
        </w:rPr>
        <w:t>人，錄取或及格率為</w:t>
      </w:r>
      <w:r w:rsidR="003066FF">
        <w:rPr>
          <w:rFonts w:eastAsia="標楷體" w:hint="eastAsia"/>
          <w:sz w:val="28"/>
          <w:szCs w:val="28"/>
        </w:rPr>
        <w:t>33</w:t>
      </w:r>
      <w:r w:rsidR="008822B1">
        <w:rPr>
          <w:rFonts w:eastAsia="標楷體"/>
          <w:sz w:val="28"/>
          <w:szCs w:val="28"/>
        </w:rPr>
        <w:t>.</w:t>
      </w:r>
      <w:r w:rsidR="003066FF">
        <w:rPr>
          <w:rFonts w:eastAsia="標楷體" w:hint="eastAsia"/>
          <w:sz w:val="28"/>
          <w:szCs w:val="28"/>
        </w:rPr>
        <w:t>26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3066FF">
        <w:rPr>
          <w:rFonts w:eastAsia="標楷體" w:hint="eastAsia"/>
          <w:sz w:val="28"/>
          <w:szCs w:val="28"/>
        </w:rPr>
        <w:t>增加</w:t>
      </w:r>
      <w:r w:rsidR="00CB499B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.</w:t>
      </w:r>
      <w:r w:rsidR="003066FF">
        <w:rPr>
          <w:rFonts w:eastAsia="標楷體" w:hint="eastAsia"/>
          <w:sz w:val="28"/>
          <w:szCs w:val="28"/>
        </w:rPr>
        <w:t>71</w:t>
      </w:r>
      <w:r w:rsidRPr="00A20C80">
        <w:rPr>
          <w:rFonts w:eastAsia="標楷體"/>
          <w:sz w:val="28"/>
          <w:szCs w:val="28"/>
        </w:rPr>
        <w:t>個百分點。</w:t>
      </w:r>
    </w:p>
    <w:p w:rsidR="00341C9B" w:rsidRPr="00A20C80" w:rsidRDefault="00341C9B" w:rsidP="00341C9B">
      <w:pPr>
        <w:numPr>
          <w:ilvl w:val="0"/>
          <w:numId w:val="5"/>
        </w:numPr>
        <w:tabs>
          <w:tab w:val="clear" w:pos="840"/>
          <w:tab w:val="num" w:pos="602"/>
          <w:tab w:val="num" w:pos="1263"/>
        </w:tabs>
        <w:spacing w:beforeLines="50" w:before="180" w:line="460" w:lineRule="exact"/>
        <w:ind w:left="606" w:hanging="34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軍人轉任公職考試：</w:t>
      </w:r>
      <w:r w:rsidRPr="00A20C80">
        <w:rPr>
          <w:rFonts w:eastAsia="標楷體"/>
          <w:sz w:val="28"/>
          <w:szCs w:val="28"/>
        </w:rPr>
        <w:t>報考人數為</w:t>
      </w:r>
      <w:r w:rsidR="00CB499B">
        <w:rPr>
          <w:rFonts w:eastAsia="標楷體" w:hint="eastAsia"/>
          <w:sz w:val="28"/>
          <w:szCs w:val="28"/>
        </w:rPr>
        <w:t>31</w:t>
      </w:r>
      <w:r w:rsidRPr="00A20C80">
        <w:rPr>
          <w:rFonts w:eastAsia="標楷體"/>
          <w:sz w:val="28"/>
          <w:szCs w:val="28"/>
        </w:rPr>
        <w:t>人，</w:t>
      </w:r>
      <w:r w:rsidR="003066FF">
        <w:rPr>
          <w:rFonts w:eastAsia="標楷體" w:hint="eastAsia"/>
          <w:sz w:val="28"/>
          <w:szCs w:val="28"/>
        </w:rPr>
        <w:t>與</w:t>
      </w:r>
      <w:r w:rsidR="00EF2C3F" w:rsidRPr="00A20C80">
        <w:rPr>
          <w:rFonts w:eastAsia="標楷體"/>
          <w:sz w:val="28"/>
          <w:szCs w:val="28"/>
        </w:rPr>
        <w:t>上年人</w:t>
      </w:r>
      <w:r w:rsidR="003066FF">
        <w:rPr>
          <w:rFonts w:eastAsia="標楷體" w:hint="eastAsia"/>
          <w:sz w:val="28"/>
          <w:szCs w:val="28"/>
        </w:rPr>
        <w:t>數</w:t>
      </w:r>
      <w:r w:rsidR="00F508C6">
        <w:rPr>
          <w:rFonts w:eastAsia="標楷體" w:hint="eastAsia"/>
          <w:sz w:val="28"/>
          <w:szCs w:val="28"/>
        </w:rPr>
        <w:t>相同</w:t>
      </w:r>
      <w:r w:rsidR="003066FF">
        <w:rPr>
          <w:rFonts w:eastAsia="標楷體" w:hint="eastAsia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實際到考人數</w:t>
      </w:r>
      <w:r w:rsidR="00CB499B">
        <w:rPr>
          <w:rFonts w:eastAsia="標楷體" w:hint="eastAsia"/>
          <w:sz w:val="28"/>
          <w:szCs w:val="28"/>
        </w:rPr>
        <w:t>2</w:t>
      </w:r>
      <w:r w:rsidR="003066FF">
        <w:rPr>
          <w:rFonts w:eastAsia="標楷體" w:hint="eastAsia"/>
          <w:sz w:val="28"/>
          <w:szCs w:val="28"/>
        </w:rPr>
        <w:t>2</w:t>
      </w:r>
      <w:r w:rsidRPr="00A20C80">
        <w:rPr>
          <w:rFonts w:eastAsia="標楷體"/>
          <w:sz w:val="28"/>
          <w:szCs w:val="28"/>
        </w:rPr>
        <w:t>人，錄取或及格人數</w:t>
      </w:r>
      <w:r w:rsidR="003066FF">
        <w:rPr>
          <w:rFonts w:eastAsia="標楷體" w:hint="eastAsia"/>
          <w:sz w:val="28"/>
          <w:szCs w:val="28"/>
        </w:rPr>
        <w:t>12</w:t>
      </w:r>
      <w:r w:rsidRPr="00A20C80">
        <w:rPr>
          <w:rFonts w:eastAsia="標楷體"/>
          <w:sz w:val="28"/>
          <w:szCs w:val="28"/>
        </w:rPr>
        <w:t>人，錄取或及格率為</w:t>
      </w:r>
      <w:r w:rsidR="003066FF">
        <w:rPr>
          <w:rFonts w:eastAsia="標楷體" w:hint="eastAsia"/>
          <w:sz w:val="28"/>
          <w:szCs w:val="28"/>
        </w:rPr>
        <w:t>54</w:t>
      </w:r>
      <w:r w:rsidR="008822B1">
        <w:rPr>
          <w:rFonts w:eastAsia="標楷體"/>
          <w:sz w:val="28"/>
          <w:szCs w:val="28"/>
        </w:rPr>
        <w:t>.</w:t>
      </w:r>
      <w:r w:rsidR="003066FF">
        <w:rPr>
          <w:rFonts w:eastAsia="標楷體" w:hint="eastAsia"/>
          <w:sz w:val="28"/>
          <w:szCs w:val="28"/>
        </w:rPr>
        <w:t>55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，較上</w:t>
      </w:r>
      <w:r w:rsidR="002B6F82">
        <w:rPr>
          <w:rFonts w:eastAsia="標楷體"/>
          <w:sz w:val="28"/>
          <w:szCs w:val="28"/>
        </w:rPr>
        <w:t>年</w:t>
      </w:r>
      <w:r w:rsidR="003066FF">
        <w:rPr>
          <w:rFonts w:eastAsia="標楷體" w:hint="eastAsia"/>
          <w:sz w:val="28"/>
          <w:szCs w:val="28"/>
        </w:rPr>
        <w:t>增加</w:t>
      </w:r>
      <w:r w:rsidR="003066FF">
        <w:rPr>
          <w:rFonts w:eastAsia="標楷體" w:hint="eastAsia"/>
          <w:sz w:val="28"/>
          <w:szCs w:val="28"/>
        </w:rPr>
        <w:t>23</w:t>
      </w:r>
      <w:r w:rsidR="008822B1">
        <w:rPr>
          <w:rFonts w:eastAsia="標楷體"/>
          <w:sz w:val="28"/>
          <w:szCs w:val="28"/>
        </w:rPr>
        <w:t>.</w:t>
      </w:r>
      <w:r w:rsidR="003066FF">
        <w:rPr>
          <w:rFonts w:eastAsia="標楷體" w:hint="eastAsia"/>
          <w:sz w:val="28"/>
          <w:szCs w:val="28"/>
        </w:rPr>
        <w:t>52</w:t>
      </w:r>
      <w:r w:rsidRPr="00A20C80">
        <w:rPr>
          <w:rFonts w:eastAsia="標楷體"/>
          <w:sz w:val="28"/>
          <w:szCs w:val="28"/>
        </w:rPr>
        <w:t>個百分點。</w:t>
      </w:r>
    </w:p>
    <w:p w:rsidR="00EF2C3F" w:rsidRPr="00A20C80" w:rsidRDefault="00EF2C3F" w:rsidP="00EF2C3F">
      <w:pPr>
        <w:tabs>
          <w:tab w:val="num" w:pos="1263"/>
        </w:tabs>
        <w:spacing w:beforeLines="50" w:before="180" w:line="460" w:lineRule="exact"/>
        <w:ind w:left="6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以上</w:t>
      </w:r>
      <w:r w:rsidR="005E31ED">
        <w:rPr>
          <w:rFonts w:eastAsia="標楷體" w:hint="eastAsia"/>
          <w:sz w:val="28"/>
          <w:szCs w:val="28"/>
        </w:rPr>
        <w:t>分析內容</w:t>
      </w:r>
      <w:r w:rsidRPr="00A20C80">
        <w:rPr>
          <w:rFonts w:eastAsia="標楷體"/>
          <w:sz w:val="28"/>
          <w:szCs w:val="28"/>
        </w:rPr>
        <w:t>歸納如下：</w:t>
      </w:r>
    </w:p>
    <w:p w:rsidR="00EF2C3F" w:rsidRPr="006F1ED0" w:rsidRDefault="00EF2C3F" w:rsidP="007E39B0">
      <w:pPr>
        <w:numPr>
          <w:ilvl w:val="0"/>
          <w:numId w:val="9"/>
        </w:numPr>
        <w:spacing w:line="460" w:lineRule="exact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報考人數：</w:t>
      </w:r>
      <w:r w:rsidR="007E39B0" w:rsidRPr="007E39B0">
        <w:rPr>
          <w:rFonts w:eastAsia="標楷體" w:hint="eastAsia"/>
          <w:sz w:val="28"/>
          <w:szCs w:val="28"/>
        </w:rPr>
        <w:t>各類</w:t>
      </w:r>
      <w:proofErr w:type="gramStart"/>
      <w:r w:rsidR="007E39B0">
        <w:rPr>
          <w:rFonts w:eastAsia="標楷體" w:hint="eastAsia"/>
          <w:sz w:val="28"/>
          <w:szCs w:val="28"/>
        </w:rPr>
        <w:t>考試均較上年</w:t>
      </w:r>
      <w:proofErr w:type="gramEnd"/>
      <w:r w:rsidR="007E39B0">
        <w:rPr>
          <w:rFonts w:eastAsia="標楷體" w:hint="eastAsia"/>
          <w:sz w:val="28"/>
          <w:szCs w:val="28"/>
        </w:rPr>
        <w:t>減少，</w:t>
      </w:r>
      <w:r w:rsidR="00081A7F" w:rsidRPr="00081A7F">
        <w:rPr>
          <w:rFonts w:eastAsia="標楷體" w:hint="eastAsia"/>
          <w:sz w:val="28"/>
          <w:szCs w:val="28"/>
        </w:rPr>
        <w:t>以「</w:t>
      </w:r>
      <w:r w:rsidR="00081A7F">
        <w:rPr>
          <w:rFonts w:eastAsia="標楷體" w:hint="eastAsia"/>
          <w:sz w:val="28"/>
          <w:szCs w:val="28"/>
        </w:rPr>
        <w:t>特種</w:t>
      </w:r>
      <w:r w:rsidR="00081A7F" w:rsidRPr="00081A7F">
        <w:rPr>
          <w:rFonts w:eastAsia="標楷體" w:hint="eastAsia"/>
          <w:sz w:val="28"/>
          <w:szCs w:val="28"/>
        </w:rPr>
        <w:t>考試」減少</w:t>
      </w:r>
      <w:r w:rsidR="007E39B0">
        <w:rPr>
          <w:rFonts w:eastAsia="標楷體" w:hint="eastAsia"/>
          <w:sz w:val="28"/>
          <w:szCs w:val="28"/>
        </w:rPr>
        <w:t>4</w:t>
      </w:r>
      <w:r w:rsidR="00081A7F" w:rsidRPr="00081A7F">
        <w:rPr>
          <w:rFonts w:eastAsia="標楷體" w:hint="eastAsia"/>
          <w:sz w:val="28"/>
          <w:szCs w:val="28"/>
        </w:rPr>
        <w:t>萬</w:t>
      </w:r>
      <w:r w:rsidR="007E39B0">
        <w:rPr>
          <w:rFonts w:eastAsia="標楷體" w:hint="eastAsia"/>
          <w:sz w:val="28"/>
          <w:szCs w:val="28"/>
        </w:rPr>
        <w:t>4</w:t>
      </w:r>
      <w:r w:rsidR="00081A7F" w:rsidRPr="00081A7F">
        <w:rPr>
          <w:rFonts w:eastAsia="標楷體" w:hint="eastAsia"/>
          <w:sz w:val="28"/>
          <w:szCs w:val="28"/>
        </w:rPr>
        <w:t>,</w:t>
      </w:r>
      <w:r w:rsidR="007E39B0">
        <w:rPr>
          <w:rFonts w:eastAsia="標楷體" w:hint="eastAsia"/>
          <w:sz w:val="28"/>
          <w:szCs w:val="28"/>
        </w:rPr>
        <w:t>032</w:t>
      </w:r>
      <w:r w:rsidR="00081A7F" w:rsidRPr="00081A7F">
        <w:rPr>
          <w:rFonts w:eastAsia="標楷體" w:hint="eastAsia"/>
          <w:sz w:val="28"/>
          <w:szCs w:val="28"/>
        </w:rPr>
        <w:t>人最多</w:t>
      </w:r>
      <w:r w:rsidR="007E39B0">
        <w:rPr>
          <w:rFonts w:eastAsia="標楷體" w:hint="eastAsia"/>
          <w:sz w:val="28"/>
          <w:szCs w:val="28"/>
        </w:rPr>
        <w:t>，其次為</w:t>
      </w:r>
      <w:r w:rsidR="007E39B0" w:rsidRPr="00081A7F">
        <w:rPr>
          <w:rFonts w:eastAsia="標楷體" w:hint="eastAsia"/>
          <w:sz w:val="28"/>
          <w:szCs w:val="28"/>
        </w:rPr>
        <w:t>「</w:t>
      </w:r>
      <w:r w:rsidR="007E39B0" w:rsidRPr="007E39B0">
        <w:rPr>
          <w:rFonts w:eastAsia="標楷體" w:hint="eastAsia"/>
          <w:sz w:val="28"/>
          <w:szCs w:val="28"/>
        </w:rPr>
        <w:t>初等考試</w:t>
      </w:r>
      <w:r w:rsidR="007E39B0" w:rsidRPr="00081A7F">
        <w:rPr>
          <w:rFonts w:eastAsia="標楷體" w:hint="eastAsia"/>
          <w:sz w:val="28"/>
          <w:szCs w:val="28"/>
        </w:rPr>
        <w:t>」</w:t>
      </w:r>
      <w:r w:rsidR="007E39B0">
        <w:rPr>
          <w:rFonts w:eastAsia="標楷體" w:hint="eastAsia"/>
          <w:sz w:val="28"/>
          <w:szCs w:val="28"/>
        </w:rPr>
        <w:t>，減少</w:t>
      </w:r>
      <w:r w:rsidR="007E39B0">
        <w:rPr>
          <w:rFonts w:eastAsia="標楷體" w:hint="eastAsia"/>
          <w:sz w:val="28"/>
          <w:szCs w:val="28"/>
        </w:rPr>
        <w:t>2</w:t>
      </w:r>
      <w:r w:rsidR="007E39B0">
        <w:rPr>
          <w:rFonts w:eastAsia="標楷體" w:hint="eastAsia"/>
          <w:sz w:val="28"/>
          <w:szCs w:val="28"/>
        </w:rPr>
        <w:t>萬</w:t>
      </w:r>
      <w:r w:rsidR="007E39B0">
        <w:rPr>
          <w:rFonts w:eastAsia="標楷體" w:hint="eastAsia"/>
          <w:sz w:val="28"/>
          <w:szCs w:val="28"/>
        </w:rPr>
        <w:t>2,740</w:t>
      </w:r>
      <w:r w:rsidR="007E39B0">
        <w:rPr>
          <w:rFonts w:eastAsia="標楷體" w:hint="eastAsia"/>
          <w:sz w:val="28"/>
          <w:szCs w:val="28"/>
        </w:rPr>
        <w:t>人，</w:t>
      </w:r>
      <w:r w:rsidR="007E39B0" w:rsidRPr="00081A7F">
        <w:rPr>
          <w:rFonts w:eastAsia="標楷體" w:hint="eastAsia"/>
          <w:sz w:val="28"/>
          <w:szCs w:val="28"/>
        </w:rPr>
        <w:t>「</w:t>
      </w:r>
      <w:r w:rsidR="007E39B0">
        <w:rPr>
          <w:rFonts w:eastAsia="標楷體" w:hint="eastAsia"/>
          <w:sz w:val="28"/>
          <w:szCs w:val="28"/>
        </w:rPr>
        <w:t>普通</w:t>
      </w:r>
      <w:r w:rsidR="007E39B0" w:rsidRPr="007E39B0">
        <w:rPr>
          <w:rFonts w:eastAsia="標楷體" w:hint="eastAsia"/>
          <w:sz w:val="28"/>
          <w:szCs w:val="28"/>
        </w:rPr>
        <w:t>考試</w:t>
      </w:r>
      <w:r w:rsidR="007E39B0" w:rsidRPr="00081A7F">
        <w:rPr>
          <w:rFonts w:eastAsia="標楷體" w:hint="eastAsia"/>
          <w:sz w:val="28"/>
          <w:szCs w:val="28"/>
        </w:rPr>
        <w:t>」</w:t>
      </w:r>
      <w:r w:rsidR="007E39B0">
        <w:rPr>
          <w:rFonts w:eastAsia="標楷體" w:hint="eastAsia"/>
          <w:sz w:val="28"/>
          <w:szCs w:val="28"/>
        </w:rPr>
        <w:t>居第三，</w:t>
      </w:r>
      <w:r w:rsidR="00BE6E0F">
        <w:rPr>
          <w:rFonts w:eastAsia="標楷體" w:hint="eastAsia"/>
          <w:sz w:val="28"/>
          <w:szCs w:val="28"/>
        </w:rPr>
        <w:t>減少</w:t>
      </w:r>
      <w:r w:rsidR="00BE6E0F">
        <w:rPr>
          <w:rFonts w:eastAsia="標楷體" w:hint="eastAsia"/>
          <w:sz w:val="28"/>
          <w:szCs w:val="28"/>
        </w:rPr>
        <w:t>1</w:t>
      </w:r>
      <w:r w:rsidR="00BE6E0F">
        <w:rPr>
          <w:rFonts w:eastAsia="標楷體" w:hint="eastAsia"/>
          <w:sz w:val="28"/>
          <w:szCs w:val="28"/>
        </w:rPr>
        <w:t>萬</w:t>
      </w:r>
      <w:r w:rsidR="00BE6E0F">
        <w:rPr>
          <w:rFonts w:eastAsia="標楷體" w:hint="eastAsia"/>
          <w:sz w:val="28"/>
          <w:szCs w:val="28"/>
        </w:rPr>
        <w:t>9,714</w:t>
      </w:r>
      <w:r w:rsidR="00BE6E0F">
        <w:rPr>
          <w:rFonts w:eastAsia="標楷體" w:hint="eastAsia"/>
          <w:sz w:val="28"/>
          <w:szCs w:val="28"/>
        </w:rPr>
        <w:t>人</w:t>
      </w:r>
      <w:r w:rsidR="00081A7F" w:rsidRPr="00081A7F">
        <w:rPr>
          <w:rFonts w:eastAsia="標楷體" w:hint="eastAsia"/>
          <w:sz w:val="28"/>
          <w:szCs w:val="28"/>
        </w:rPr>
        <w:t>。</w:t>
      </w: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6F1ED0" w:rsidRDefault="006F1ED0" w:rsidP="006F1ED0">
      <w:pPr>
        <w:spacing w:line="40" w:lineRule="exact"/>
        <w:ind w:left="301"/>
        <w:jc w:val="both"/>
        <w:rPr>
          <w:rFonts w:eastAsia="標楷體"/>
          <w:b/>
          <w:sz w:val="28"/>
          <w:szCs w:val="28"/>
        </w:rPr>
      </w:pPr>
    </w:p>
    <w:p w:rsidR="00EF2C3F" w:rsidRPr="00A20C80" w:rsidRDefault="00EF2C3F" w:rsidP="00BE6E0F">
      <w:pPr>
        <w:numPr>
          <w:ilvl w:val="0"/>
          <w:numId w:val="9"/>
        </w:numPr>
        <w:spacing w:line="460" w:lineRule="exact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lastRenderedPageBreak/>
        <w:t>錄取或及格率：</w:t>
      </w:r>
      <w:r w:rsidR="00BE6E0F" w:rsidRPr="00BE6E0F">
        <w:rPr>
          <w:rFonts w:eastAsia="標楷體" w:hint="eastAsia"/>
          <w:sz w:val="28"/>
          <w:szCs w:val="28"/>
        </w:rPr>
        <w:t>各類</w:t>
      </w:r>
      <w:proofErr w:type="gramStart"/>
      <w:r w:rsidR="00BE6E0F">
        <w:rPr>
          <w:rFonts w:eastAsia="標楷體" w:hint="eastAsia"/>
          <w:sz w:val="28"/>
          <w:szCs w:val="28"/>
        </w:rPr>
        <w:t>考試</w:t>
      </w:r>
      <w:r w:rsidR="004F60B6">
        <w:rPr>
          <w:rFonts w:eastAsia="標楷體" w:hint="eastAsia"/>
          <w:sz w:val="28"/>
          <w:szCs w:val="28"/>
        </w:rPr>
        <w:t>均</w:t>
      </w:r>
      <w:r w:rsidR="004F60B6">
        <w:rPr>
          <w:rFonts w:eastAsia="標楷體"/>
          <w:sz w:val="28"/>
          <w:szCs w:val="28"/>
        </w:rPr>
        <w:t>較上年</w:t>
      </w:r>
      <w:proofErr w:type="gramEnd"/>
      <w:r w:rsidR="00081A7F">
        <w:rPr>
          <w:rFonts w:eastAsia="標楷體" w:hint="eastAsia"/>
          <w:sz w:val="28"/>
          <w:szCs w:val="28"/>
        </w:rPr>
        <w:t>上升</w:t>
      </w:r>
      <w:r w:rsidRPr="00A20C80">
        <w:rPr>
          <w:rFonts w:eastAsia="標楷體"/>
          <w:sz w:val="28"/>
          <w:szCs w:val="28"/>
        </w:rPr>
        <w:t>，</w:t>
      </w:r>
      <w:r w:rsidR="00BE6E0F">
        <w:rPr>
          <w:rFonts w:eastAsia="標楷體" w:hint="eastAsia"/>
          <w:sz w:val="28"/>
          <w:szCs w:val="28"/>
        </w:rPr>
        <w:t>以「軍人轉任公職考試」增加最多，增加</w:t>
      </w:r>
      <w:r w:rsidR="00BE6E0F">
        <w:rPr>
          <w:rFonts w:eastAsia="標楷體" w:hint="eastAsia"/>
          <w:sz w:val="28"/>
          <w:szCs w:val="28"/>
        </w:rPr>
        <w:t>23.52</w:t>
      </w:r>
      <w:r w:rsidR="00BE6E0F">
        <w:rPr>
          <w:rFonts w:eastAsia="標楷體" w:hint="eastAsia"/>
          <w:sz w:val="28"/>
          <w:szCs w:val="28"/>
        </w:rPr>
        <w:t>個百分點，其次為「</w:t>
      </w:r>
      <w:r w:rsidR="00BE6E0F" w:rsidRPr="00BE6E0F">
        <w:rPr>
          <w:rFonts w:eastAsia="標楷體" w:hint="eastAsia"/>
          <w:sz w:val="28"/>
          <w:szCs w:val="28"/>
        </w:rPr>
        <w:t>升官等、</w:t>
      </w:r>
      <w:proofErr w:type="gramStart"/>
      <w:r w:rsidR="00BE6E0F" w:rsidRPr="00BE6E0F">
        <w:rPr>
          <w:rFonts w:eastAsia="標楷體" w:hint="eastAsia"/>
          <w:sz w:val="28"/>
          <w:szCs w:val="28"/>
        </w:rPr>
        <w:t>升資考試</w:t>
      </w:r>
      <w:proofErr w:type="gramEnd"/>
      <w:r w:rsidR="00BE6E0F">
        <w:rPr>
          <w:rFonts w:eastAsia="標楷體" w:hint="eastAsia"/>
          <w:sz w:val="28"/>
          <w:szCs w:val="28"/>
        </w:rPr>
        <w:t>」，增加</w:t>
      </w:r>
      <w:r w:rsidR="00BE6E0F">
        <w:rPr>
          <w:rFonts w:eastAsia="標楷體" w:hint="eastAsia"/>
          <w:sz w:val="28"/>
          <w:szCs w:val="28"/>
        </w:rPr>
        <w:t>4.71</w:t>
      </w:r>
      <w:r w:rsidR="00BE6E0F">
        <w:rPr>
          <w:rFonts w:eastAsia="標楷體" w:hint="eastAsia"/>
          <w:sz w:val="28"/>
          <w:szCs w:val="28"/>
        </w:rPr>
        <w:t>個百分點，</w:t>
      </w:r>
      <w:r w:rsidR="00BE6E0F" w:rsidRPr="00081A7F">
        <w:rPr>
          <w:rFonts w:eastAsia="標楷體" w:hint="eastAsia"/>
          <w:sz w:val="28"/>
          <w:szCs w:val="28"/>
        </w:rPr>
        <w:t>「</w:t>
      </w:r>
      <w:r w:rsidR="00BE6E0F">
        <w:rPr>
          <w:rFonts w:eastAsia="標楷體" w:hint="eastAsia"/>
          <w:sz w:val="28"/>
          <w:szCs w:val="28"/>
        </w:rPr>
        <w:t>特種</w:t>
      </w:r>
      <w:r w:rsidR="00BE6E0F" w:rsidRPr="00081A7F">
        <w:rPr>
          <w:rFonts w:eastAsia="標楷體" w:hint="eastAsia"/>
          <w:sz w:val="28"/>
          <w:szCs w:val="28"/>
        </w:rPr>
        <w:t>考試」</w:t>
      </w:r>
      <w:r w:rsidR="00BE6E0F">
        <w:rPr>
          <w:rFonts w:eastAsia="標楷體" w:hint="eastAsia"/>
          <w:sz w:val="28"/>
          <w:szCs w:val="28"/>
        </w:rPr>
        <w:t>居第三，增加</w:t>
      </w:r>
      <w:r w:rsidR="00BE6E0F">
        <w:rPr>
          <w:rFonts w:eastAsia="標楷體" w:hint="eastAsia"/>
          <w:sz w:val="28"/>
          <w:szCs w:val="28"/>
        </w:rPr>
        <w:t>1.64</w:t>
      </w:r>
      <w:r w:rsidR="00BE6E0F">
        <w:rPr>
          <w:rFonts w:eastAsia="標楷體" w:hint="eastAsia"/>
          <w:sz w:val="28"/>
          <w:szCs w:val="28"/>
        </w:rPr>
        <w:t>個百分點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524BF5">
      <w:pPr>
        <w:numPr>
          <w:ilvl w:val="1"/>
          <w:numId w:val="4"/>
        </w:numPr>
        <w:tabs>
          <w:tab w:val="clear" w:pos="1083"/>
          <w:tab w:val="num" w:pos="602"/>
        </w:tabs>
        <w:spacing w:beforeLines="50" w:before="180" w:line="460" w:lineRule="exact"/>
        <w:ind w:hanging="1083"/>
        <w:jc w:val="both"/>
        <w:rPr>
          <w:rFonts w:eastAsia="標楷體"/>
          <w:b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近</w:t>
      </w:r>
      <w:r w:rsidRPr="00A20C80">
        <w:rPr>
          <w:rFonts w:eastAsia="標楷體"/>
          <w:b/>
          <w:sz w:val="28"/>
          <w:szCs w:val="28"/>
        </w:rPr>
        <w:t>10</w:t>
      </w:r>
      <w:r w:rsidRPr="00A20C80">
        <w:rPr>
          <w:rFonts w:eastAsia="標楷體"/>
          <w:b/>
          <w:sz w:val="28"/>
          <w:szCs w:val="28"/>
        </w:rPr>
        <w:t>年公務人員考試錄取情形</w:t>
      </w:r>
    </w:p>
    <w:p w:rsidR="00341C9B" w:rsidRPr="00A20C80" w:rsidRDefault="00341C9B" w:rsidP="00C5739A">
      <w:pPr>
        <w:spacing w:line="460" w:lineRule="exact"/>
        <w:ind w:leftChars="239" w:left="574" w:firstLineChars="200" w:firstLine="544"/>
        <w:jc w:val="both"/>
        <w:rPr>
          <w:rFonts w:eastAsia="標楷體"/>
          <w:spacing w:val="-4"/>
          <w:sz w:val="28"/>
          <w:szCs w:val="28"/>
        </w:rPr>
      </w:pPr>
      <w:r w:rsidRPr="00A20C80">
        <w:rPr>
          <w:rFonts w:eastAsia="標楷體"/>
          <w:spacing w:val="-4"/>
          <w:sz w:val="28"/>
          <w:szCs w:val="28"/>
        </w:rPr>
        <w:t>就</w:t>
      </w:r>
      <w:r w:rsidRPr="00A20C80">
        <w:rPr>
          <w:rFonts w:eastAsia="標楷體"/>
          <w:spacing w:val="-4"/>
          <w:sz w:val="28"/>
          <w:szCs w:val="28"/>
        </w:rPr>
        <w:t>10</w:t>
      </w:r>
      <w:r w:rsidRPr="00A20C80">
        <w:rPr>
          <w:rFonts w:eastAsia="標楷體"/>
          <w:spacing w:val="-4"/>
          <w:sz w:val="28"/>
          <w:szCs w:val="28"/>
        </w:rPr>
        <w:t>年來各類公務人員考試</w:t>
      </w:r>
      <w:r w:rsidR="00CF009B" w:rsidRPr="00CF009B">
        <w:rPr>
          <w:rFonts w:eastAsia="標楷體" w:hint="eastAsia"/>
          <w:spacing w:val="-4"/>
          <w:sz w:val="28"/>
          <w:szCs w:val="28"/>
        </w:rPr>
        <w:t>錄取或及格人數</w:t>
      </w:r>
      <w:r w:rsidRPr="00A20C80">
        <w:rPr>
          <w:rFonts w:eastAsia="標楷體"/>
          <w:spacing w:val="-4"/>
          <w:sz w:val="28"/>
          <w:szCs w:val="28"/>
        </w:rPr>
        <w:t>觀察，「特種考試」</w:t>
      </w:r>
      <w:r w:rsidR="00AE62E7">
        <w:rPr>
          <w:rFonts w:eastAsia="標楷體" w:hint="eastAsia"/>
          <w:spacing w:val="-4"/>
          <w:sz w:val="28"/>
          <w:szCs w:val="28"/>
        </w:rPr>
        <w:t>占</w:t>
      </w:r>
      <w:r w:rsidR="00CF009B">
        <w:rPr>
          <w:rFonts w:eastAsia="標楷體" w:hint="eastAsia"/>
          <w:spacing w:val="-4"/>
          <w:sz w:val="28"/>
          <w:szCs w:val="28"/>
        </w:rPr>
        <w:t>各類考試之首，另</w:t>
      </w:r>
      <w:r w:rsidR="00CF009B" w:rsidRPr="00CF009B">
        <w:rPr>
          <w:rFonts w:eastAsia="標楷體" w:hint="eastAsia"/>
          <w:spacing w:val="-4"/>
          <w:sz w:val="28"/>
          <w:szCs w:val="28"/>
        </w:rPr>
        <w:t>「升官等、</w:t>
      </w:r>
      <w:proofErr w:type="gramStart"/>
      <w:r w:rsidR="00CF009B" w:rsidRPr="00CF009B">
        <w:rPr>
          <w:rFonts w:eastAsia="標楷體" w:hint="eastAsia"/>
          <w:spacing w:val="-4"/>
          <w:sz w:val="28"/>
          <w:szCs w:val="28"/>
        </w:rPr>
        <w:t>升資考試</w:t>
      </w:r>
      <w:proofErr w:type="gramEnd"/>
      <w:r w:rsidR="00CF009B" w:rsidRPr="00CF009B">
        <w:rPr>
          <w:rFonts w:eastAsia="標楷體" w:hint="eastAsia"/>
          <w:spacing w:val="-4"/>
          <w:sz w:val="28"/>
          <w:szCs w:val="28"/>
        </w:rPr>
        <w:t>」</w:t>
      </w:r>
      <w:r w:rsidR="008F570E">
        <w:rPr>
          <w:rFonts w:eastAsia="標楷體" w:hint="eastAsia"/>
          <w:spacing w:val="-4"/>
          <w:sz w:val="28"/>
          <w:szCs w:val="28"/>
        </w:rPr>
        <w:t>，自</w:t>
      </w:r>
      <w:r w:rsidR="007E2D58">
        <w:rPr>
          <w:rFonts w:eastAsia="標楷體" w:hint="eastAsia"/>
          <w:spacing w:val="-4"/>
          <w:sz w:val="28"/>
          <w:szCs w:val="28"/>
        </w:rPr>
        <w:t>94</w:t>
      </w:r>
      <w:r w:rsidRPr="00A20C80">
        <w:rPr>
          <w:rFonts w:eastAsia="標楷體"/>
          <w:spacing w:val="-4"/>
          <w:sz w:val="28"/>
          <w:szCs w:val="28"/>
        </w:rPr>
        <w:t>年</w:t>
      </w:r>
      <w:r w:rsidR="007E2D58">
        <w:rPr>
          <w:rFonts w:eastAsia="標楷體" w:hint="eastAsia"/>
          <w:spacing w:val="-4"/>
          <w:sz w:val="28"/>
          <w:szCs w:val="28"/>
        </w:rPr>
        <w:t>達</w:t>
      </w:r>
      <w:r w:rsidR="007E2D58">
        <w:rPr>
          <w:rFonts w:eastAsia="標楷體" w:hint="eastAsia"/>
          <w:spacing w:val="-4"/>
          <w:sz w:val="28"/>
          <w:szCs w:val="28"/>
        </w:rPr>
        <w:t>4,389</w:t>
      </w:r>
      <w:r w:rsidR="007E2D58">
        <w:rPr>
          <w:rFonts w:eastAsia="標楷體" w:hint="eastAsia"/>
          <w:spacing w:val="-4"/>
          <w:sz w:val="28"/>
          <w:szCs w:val="28"/>
        </w:rPr>
        <w:t>人</w:t>
      </w:r>
      <w:r w:rsidR="00E533CC">
        <w:rPr>
          <w:rFonts w:eastAsia="標楷體" w:hint="eastAsia"/>
          <w:spacing w:val="-4"/>
          <w:sz w:val="28"/>
          <w:szCs w:val="28"/>
        </w:rPr>
        <w:t>最高峰</w:t>
      </w:r>
      <w:r w:rsidR="00CF009B">
        <w:rPr>
          <w:rFonts w:eastAsia="標楷體" w:hint="eastAsia"/>
          <w:spacing w:val="-4"/>
          <w:sz w:val="28"/>
          <w:szCs w:val="28"/>
        </w:rPr>
        <w:t>後</w:t>
      </w:r>
      <w:r w:rsidR="007E2D58">
        <w:rPr>
          <w:rFonts w:eastAsia="標楷體" w:hint="eastAsia"/>
          <w:spacing w:val="-4"/>
          <w:sz w:val="28"/>
          <w:szCs w:val="28"/>
        </w:rPr>
        <w:t>，</w:t>
      </w:r>
      <w:r w:rsidR="00CF009B">
        <w:rPr>
          <w:rFonts w:eastAsia="標楷體" w:hint="eastAsia"/>
          <w:spacing w:val="-4"/>
          <w:sz w:val="28"/>
          <w:szCs w:val="28"/>
        </w:rPr>
        <w:t>逐年下降，</w:t>
      </w:r>
      <w:r w:rsidR="00CF009B">
        <w:rPr>
          <w:rFonts w:eastAsia="標楷體" w:hint="eastAsia"/>
          <w:spacing w:val="-4"/>
          <w:sz w:val="28"/>
          <w:szCs w:val="28"/>
        </w:rPr>
        <w:t>96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至</w:t>
      </w:r>
      <w:r w:rsidR="00AE62E7">
        <w:rPr>
          <w:rFonts w:eastAsia="標楷體" w:hint="eastAsia"/>
          <w:spacing w:val="-4"/>
          <w:sz w:val="28"/>
          <w:szCs w:val="28"/>
        </w:rPr>
        <w:t>10</w:t>
      </w:r>
      <w:r w:rsidR="008F570E">
        <w:rPr>
          <w:rFonts w:eastAsia="標楷體" w:hint="eastAsia"/>
          <w:spacing w:val="-4"/>
          <w:sz w:val="28"/>
          <w:szCs w:val="28"/>
        </w:rPr>
        <w:t>2</w:t>
      </w:r>
      <w:r w:rsidR="00AE62E7">
        <w:rPr>
          <w:rFonts w:eastAsia="標楷體" w:hint="eastAsia"/>
          <w:spacing w:val="-4"/>
          <w:sz w:val="28"/>
          <w:szCs w:val="28"/>
        </w:rPr>
        <w:t>年</w:t>
      </w:r>
      <w:r w:rsidR="008F570E">
        <w:rPr>
          <w:rFonts w:eastAsia="標楷體" w:hint="eastAsia"/>
          <w:spacing w:val="-4"/>
          <w:sz w:val="28"/>
          <w:szCs w:val="28"/>
        </w:rPr>
        <w:t>間</w:t>
      </w:r>
      <w:r w:rsidR="00AE62E7">
        <w:rPr>
          <w:rFonts w:eastAsia="標楷體" w:hint="eastAsia"/>
          <w:spacing w:val="-4"/>
          <w:sz w:val="28"/>
          <w:szCs w:val="28"/>
        </w:rPr>
        <w:t>大致</w:t>
      </w:r>
      <w:r w:rsidR="00CF009B">
        <w:rPr>
          <w:rFonts w:eastAsia="標楷體" w:hint="eastAsia"/>
          <w:spacing w:val="-4"/>
          <w:sz w:val="28"/>
          <w:szCs w:val="28"/>
        </w:rPr>
        <w:t>維</w:t>
      </w:r>
      <w:r w:rsidR="00AE62E7">
        <w:rPr>
          <w:rFonts w:eastAsia="標楷體" w:hint="eastAsia"/>
          <w:spacing w:val="-4"/>
          <w:sz w:val="28"/>
          <w:szCs w:val="28"/>
        </w:rPr>
        <w:t>持</w:t>
      </w:r>
      <w:r w:rsidR="00CF009B">
        <w:rPr>
          <w:rFonts w:eastAsia="標楷體" w:hint="eastAsia"/>
          <w:spacing w:val="-4"/>
          <w:sz w:val="28"/>
          <w:szCs w:val="28"/>
        </w:rPr>
        <w:t>2</w:t>
      </w:r>
      <w:r w:rsidR="007330A0">
        <w:rPr>
          <w:rFonts w:eastAsia="標楷體" w:hint="eastAsia"/>
          <w:spacing w:val="-4"/>
          <w:sz w:val="28"/>
          <w:szCs w:val="28"/>
        </w:rPr>
        <w:t>千人</w:t>
      </w:r>
      <w:r w:rsidR="00CF009B">
        <w:rPr>
          <w:rFonts w:eastAsia="標楷體" w:hint="eastAsia"/>
          <w:spacing w:val="-4"/>
          <w:sz w:val="28"/>
          <w:szCs w:val="28"/>
        </w:rPr>
        <w:t>至</w:t>
      </w:r>
      <w:r w:rsidR="00CF009B" w:rsidRPr="00CF009B">
        <w:rPr>
          <w:rFonts w:eastAsia="標楷體"/>
          <w:spacing w:val="-4"/>
          <w:sz w:val="28"/>
          <w:szCs w:val="28"/>
        </w:rPr>
        <w:t>3</w:t>
      </w:r>
      <w:r w:rsidR="007330A0">
        <w:rPr>
          <w:rFonts w:eastAsia="標楷體" w:hint="eastAsia"/>
          <w:spacing w:val="-4"/>
          <w:sz w:val="28"/>
          <w:szCs w:val="28"/>
        </w:rPr>
        <w:t>千</w:t>
      </w:r>
      <w:r w:rsidR="00CF009B">
        <w:rPr>
          <w:rFonts w:eastAsia="標楷體" w:hint="eastAsia"/>
          <w:spacing w:val="-4"/>
          <w:sz w:val="28"/>
          <w:szCs w:val="28"/>
        </w:rPr>
        <w:t>人</w:t>
      </w:r>
      <w:proofErr w:type="gramStart"/>
      <w:r w:rsidR="00AE62E7">
        <w:rPr>
          <w:rFonts w:eastAsia="標楷體" w:hint="eastAsia"/>
          <w:spacing w:val="-4"/>
          <w:sz w:val="28"/>
          <w:szCs w:val="28"/>
        </w:rPr>
        <w:t>之</w:t>
      </w:r>
      <w:r w:rsidR="00CF009B">
        <w:rPr>
          <w:rFonts w:eastAsia="標楷體" w:hint="eastAsia"/>
          <w:spacing w:val="-4"/>
          <w:sz w:val="28"/>
          <w:szCs w:val="28"/>
        </w:rPr>
        <w:t>間，</w:t>
      </w:r>
      <w:proofErr w:type="gramEnd"/>
      <w:r w:rsidR="008F570E">
        <w:rPr>
          <w:rFonts w:eastAsia="標楷體" w:hint="eastAsia"/>
          <w:spacing w:val="-4"/>
          <w:sz w:val="28"/>
          <w:szCs w:val="28"/>
        </w:rPr>
        <w:t>其中，僅</w:t>
      </w:r>
      <w:r w:rsidR="00CF009B">
        <w:rPr>
          <w:rFonts w:eastAsia="標楷體" w:hint="eastAsia"/>
          <w:spacing w:val="-4"/>
          <w:sz w:val="28"/>
          <w:szCs w:val="28"/>
        </w:rPr>
        <w:t>101</w:t>
      </w:r>
      <w:r w:rsidR="00CF009B">
        <w:rPr>
          <w:rFonts w:eastAsia="標楷體" w:hint="eastAsia"/>
          <w:spacing w:val="-4"/>
          <w:sz w:val="28"/>
          <w:szCs w:val="28"/>
        </w:rPr>
        <w:t>年</w:t>
      </w:r>
      <w:r w:rsidR="00AE62E7">
        <w:rPr>
          <w:rFonts w:eastAsia="標楷體" w:hint="eastAsia"/>
          <w:spacing w:val="-4"/>
          <w:sz w:val="28"/>
          <w:szCs w:val="28"/>
        </w:rPr>
        <w:t>尚不及</w:t>
      </w:r>
      <w:r w:rsidR="00AE62E7">
        <w:rPr>
          <w:rFonts w:eastAsia="標楷體" w:hint="eastAsia"/>
          <w:spacing w:val="-4"/>
          <w:sz w:val="28"/>
          <w:szCs w:val="28"/>
        </w:rPr>
        <w:t>1</w:t>
      </w:r>
      <w:r w:rsidR="00AE62E7" w:rsidRPr="00AE62E7">
        <w:rPr>
          <w:rFonts w:eastAsia="標楷體"/>
          <w:spacing w:val="-4"/>
          <w:sz w:val="28"/>
          <w:szCs w:val="28"/>
        </w:rPr>
        <w:t>,000</w:t>
      </w:r>
      <w:r w:rsidR="00AE62E7">
        <w:rPr>
          <w:rFonts w:eastAsia="標楷體" w:hint="eastAsia"/>
          <w:spacing w:val="-4"/>
          <w:sz w:val="28"/>
          <w:szCs w:val="28"/>
        </w:rPr>
        <w:t>人，為近</w:t>
      </w:r>
      <w:r w:rsidR="00AE62E7">
        <w:rPr>
          <w:rFonts w:eastAsia="標楷體" w:hint="eastAsia"/>
          <w:spacing w:val="-4"/>
          <w:sz w:val="28"/>
          <w:szCs w:val="28"/>
        </w:rPr>
        <w:t>10</w:t>
      </w:r>
      <w:r w:rsidR="00AE62E7">
        <w:rPr>
          <w:rFonts w:eastAsia="標楷體" w:hint="eastAsia"/>
          <w:spacing w:val="-4"/>
          <w:sz w:val="28"/>
          <w:szCs w:val="28"/>
        </w:rPr>
        <w:t>年</w:t>
      </w:r>
      <w:r w:rsidR="00AE62E7" w:rsidRPr="00AE62E7">
        <w:rPr>
          <w:rFonts w:eastAsia="標楷體" w:hint="eastAsia"/>
          <w:spacing w:val="-4"/>
          <w:sz w:val="28"/>
          <w:szCs w:val="28"/>
        </w:rPr>
        <w:t>最低</w:t>
      </w:r>
      <w:r w:rsidR="00AE62E7">
        <w:rPr>
          <w:rFonts w:eastAsia="標楷體" w:hint="eastAsia"/>
          <w:spacing w:val="-4"/>
          <w:sz w:val="28"/>
          <w:szCs w:val="28"/>
        </w:rPr>
        <w:t>，</w:t>
      </w:r>
      <w:r w:rsidR="007E2D58">
        <w:rPr>
          <w:rFonts w:eastAsia="標楷體" w:hint="eastAsia"/>
          <w:spacing w:val="-4"/>
          <w:sz w:val="28"/>
          <w:szCs w:val="28"/>
        </w:rPr>
        <w:t>103</w:t>
      </w:r>
      <w:r w:rsidR="007E2D58">
        <w:rPr>
          <w:rFonts w:eastAsia="標楷體" w:hint="eastAsia"/>
          <w:spacing w:val="-4"/>
          <w:sz w:val="28"/>
          <w:szCs w:val="28"/>
        </w:rPr>
        <w:t>年</w:t>
      </w:r>
      <w:r w:rsidR="008F570E">
        <w:rPr>
          <w:rFonts w:eastAsia="標楷體" w:hint="eastAsia"/>
          <w:spacing w:val="-4"/>
          <w:sz w:val="28"/>
          <w:szCs w:val="28"/>
        </w:rPr>
        <w:t>則為</w:t>
      </w:r>
      <w:r w:rsidR="007E2D58">
        <w:rPr>
          <w:rFonts w:eastAsia="標楷體" w:hint="eastAsia"/>
          <w:spacing w:val="-4"/>
          <w:sz w:val="28"/>
          <w:szCs w:val="28"/>
        </w:rPr>
        <w:t>1,</w:t>
      </w:r>
      <w:r w:rsidR="008F570E">
        <w:rPr>
          <w:rFonts w:eastAsia="標楷體" w:hint="eastAsia"/>
          <w:spacing w:val="-4"/>
          <w:sz w:val="28"/>
          <w:szCs w:val="28"/>
        </w:rPr>
        <w:t>291</w:t>
      </w:r>
      <w:r w:rsidR="007E2D58">
        <w:rPr>
          <w:rFonts w:eastAsia="標楷體" w:hint="eastAsia"/>
          <w:spacing w:val="-4"/>
          <w:sz w:val="28"/>
          <w:szCs w:val="28"/>
        </w:rPr>
        <w:t>人</w:t>
      </w:r>
      <w:r w:rsidRPr="00A20C80">
        <w:rPr>
          <w:rFonts w:eastAsia="標楷體"/>
          <w:spacing w:val="-4"/>
          <w:sz w:val="28"/>
          <w:szCs w:val="28"/>
        </w:rPr>
        <w:t>。</w:t>
      </w:r>
    </w:p>
    <w:p w:rsidR="00341C9B" w:rsidRPr="00A20C80" w:rsidRDefault="00341C9B" w:rsidP="00341C9B">
      <w:pPr>
        <w:spacing w:line="460" w:lineRule="exact"/>
        <w:ind w:leftChars="239" w:left="574" w:firstLineChars="200" w:firstLine="560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sz w:val="28"/>
          <w:szCs w:val="28"/>
        </w:rPr>
        <w:t>至於</w:t>
      </w:r>
      <w:r w:rsidRPr="00A20C80">
        <w:rPr>
          <w:rFonts w:eastAsia="標楷體"/>
          <w:sz w:val="28"/>
          <w:szCs w:val="28"/>
        </w:rPr>
        <w:t>10</w:t>
      </w:r>
      <w:r w:rsidRPr="00A20C80">
        <w:rPr>
          <w:rFonts w:eastAsia="標楷體"/>
          <w:sz w:val="28"/>
          <w:szCs w:val="28"/>
        </w:rPr>
        <w:t>年來錄取或及格率情形，</w:t>
      </w:r>
      <w:r w:rsidR="003F610F">
        <w:rPr>
          <w:rFonts w:eastAsia="標楷體" w:hint="eastAsia"/>
          <w:sz w:val="28"/>
          <w:szCs w:val="28"/>
        </w:rPr>
        <w:t>因</w:t>
      </w:r>
      <w:r w:rsidRPr="00A20C80">
        <w:rPr>
          <w:rFonts w:eastAsia="標楷體"/>
          <w:sz w:val="28"/>
          <w:szCs w:val="28"/>
        </w:rPr>
        <w:t>「軍人轉任公職考試」</w:t>
      </w:r>
      <w:r w:rsidR="00447FB3">
        <w:rPr>
          <w:rFonts w:eastAsia="標楷體" w:hint="eastAsia"/>
          <w:sz w:val="28"/>
          <w:szCs w:val="28"/>
        </w:rPr>
        <w:t>報考及</w:t>
      </w:r>
      <w:r w:rsidRPr="00A20C80">
        <w:rPr>
          <w:rFonts w:eastAsia="標楷體"/>
          <w:sz w:val="28"/>
          <w:szCs w:val="28"/>
        </w:rPr>
        <w:t>錄取人數</w:t>
      </w:r>
      <w:r w:rsidR="003F610F">
        <w:rPr>
          <w:rFonts w:eastAsia="標楷體" w:hint="eastAsia"/>
          <w:sz w:val="28"/>
          <w:szCs w:val="28"/>
        </w:rPr>
        <w:t>明顯</w:t>
      </w:r>
      <w:r w:rsidRPr="00A20C80">
        <w:rPr>
          <w:rFonts w:eastAsia="標楷體"/>
          <w:sz w:val="28"/>
          <w:szCs w:val="28"/>
        </w:rPr>
        <w:t>低於</w:t>
      </w:r>
      <w:r w:rsidR="003F610F">
        <w:rPr>
          <w:rFonts w:eastAsia="標楷體" w:hint="eastAsia"/>
          <w:sz w:val="28"/>
          <w:szCs w:val="28"/>
        </w:rPr>
        <w:t>其他各類考試</w:t>
      </w:r>
      <w:r w:rsidRPr="00A20C80">
        <w:rPr>
          <w:rFonts w:eastAsia="標楷體"/>
          <w:sz w:val="28"/>
          <w:szCs w:val="28"/>
        </w:rPr>
        <w:t>不予比較外，以「升官等、</w:t>
      </w:r>
      <w:proofErr w:type="gramStart"/>
      <w:r w:rsidRPr="00A20C80">
        <w:rPr>
          <w:rFonts w:eastAsia="標楷體"/>
          <w:sz w:val="28"/>
          <w:szCs w:val="28"/>
        </w:rPr>
        <w:t>升資考試</w:t>
      </w:r>
      <w:proofErr w:type="gramEnd"/>
      <w:r w:rsidRPr="00A20C80">
        <w:rPr>
          <w:rFonts w:eastAsia="標楷體"/>
          <w:sz w:val="28"/>
          <w:szCs w:val="28"/>
        </w:rPr>
        <w:t>」錄取或及格率明顯高於其他各類考試，其餘各類考試相較下則波動不大。</w:t>
      </w:r>
      <w:proofErr w:type="gramStart"/>
      <w:r w:rsidRPr="00A20C80">
        <w:rPr>
          <w:rFonts w:eastAsia="標楷體"/>
          <w:sz w:val="28"/>
          <w:szCs w:val="28"/>
        </w:rPr>
        <w:t>茲再就</w:t>
      </w:r>
      <w:proofErr w:type="gramEnd"/>
      <w:r w:rsidRPr="00A20C80">
        <w:rPr>
          <w:rFonts w:eastAsia="標楷體"/>
          <w:sz w:val="28"/>
          <w:szCs w:val="28"/>
        </w:rPr>
        <w:t>各類考試錄取情形詳細分析如下：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高等考試：</w:t>
      </w:r>
      <w:r w:rsidRPr="00A20C80">
        <w:rPr>
          <w:rFonts w:eastAsia="標楷體"/>
          <w:sz w:val="28"/>
          <w:szCs w:val="28"/>
        </w:rPr>
        <w:t>錄取或及格人數</w:t>
      </w:r>
      <w:r w:rsidR="00C05C76">
        <w:rPr>
          <w:rFonts w:eastAsia="標楷體"/>
          <w:sz w:val="28"/>
          <w:szCs w:val="28"/>
        </w:rPr>
        <w:t>9</w:t>
      </w:r>
      <w:r w:rsidR="00E46E60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95</w:t>
      </w:r>
      <w:r w:rsidR="00CF5EAE">
        <w:rPr>
          <w:rFonts w:eastAsia="標楷體" w:hint="eastAsia"/>
          <w:sz w:val="28"/>
          <w:szCs w:val="28"/>
        </w:rPr>
        <w:t>年維持在</w:t>
      </w:r>
      <w:r w:rsidR="00CF5EAE">
        <w:rPr>
          <w:rFonts w:eastAsia="標楷體" w:hint="eastAsia"/>
          <w:sz w:val="28"/>
          <w:szCs w:val="28"/>
        </w:rPr>
        <w:t>1</w:t>
      </w:r>
      <w:r w:rsidR="00CF5EAE">
        <w:rPr>
          <w:rFonts w:eastAsia="標楷體" w:hint="eastAsia"/>
          <w:sz w:val="28"/>
          <w:szCs w:val="28"/>
        </w:rPr>
        <w:t>千餘人</w:t>
      </w:r>
      <w:r w:rsidRPr="00A20C80">
        <w:rPr>
          <w:rFonts w:eastAsia="標楷體"/>
          <w:sz w:val="28"/>
          <w:szCs w:val="28"/>
        </w:rPr>
        <w:t>，</w:t>
      </w:r>
      <w:r w:rsidR="005A6C34" w:rsidRPr="00A20C80">
        <w:rPr>
          <w:rFonts w:eastAsia="標楷體"/>
          <w:sz w:val="28"/>
          <w:szCs w:val="28"/>
        </w:rPr>
        <w:t>96</w:t>
      </w:r>
      <w:r w:rsidR="005A6C34" w:rsidRPr="00A20C80">
        <w:rPr>
          <w:rFonts w:eastAsia="標楷體"/>
          <w:sz w:val="28"/>
          <w:szCs w:val="28"/>
        </w:rPr>
        <w:t>年至</w:t>
      </w:r>
      <w:r w:rsidR="005A6C34" w:rsidRPr="00A20C80">
        <w:rPr>
          <w:rFonts w:eastAsia="標楷體"/>
          <w:sz w:val="28"/>
          <w:szCs w:val="28"/>
        </w:rPr>
        <w:t>99</w:t>
      </w:r>
      <w:r w:rsidR="005A6C34" w:rsidRPr="00A20C80">
        <w:rPr>
          <w:rFonts w:eastAsia="標楷體"/>
          <w:sz w:val="28"/>
          <w:szCs w:val="28"/>
        </w:rPr>
        <w:t>年維持在</w:t>
      </w:r>
      <w:r w:rsidR="005A6C34" w:rsidRPr="00A20C80">
        <w:rPr>
          <w:rFonts w:eastAsia="標楷體"/>
          <w:sz w:val="28"/>
          <w:szCs w:val="28"/>
        </w:rPr>
        <w:t>2</w:t>
      </w:r>
      <w:r w:rsidR="005A6C34" w:rsidRPr="00A20C80">
        <w:rPr>
          <w:rFonts w:eastAsia="標楷體"/>
          <w:sz w:val="28"/>
          <w:szCs w:val="28"/>
        </w:rPr>
        <w:t>千餘人，</w:t>
      </w:r>
      <w:r w:rsidR="007330A0">
        <w:rPr>
          <w:rFonts w:eastAsia="標楷體" w:hint="eastAsia"/>
          <w:sz w:val="28"/>
          <w:szCs w:val="28"/>
        </w:rPr>
        <w:t>100</w:t>
      </w:r>
      <w:r w:rsidR="007330A0">
        <w:rPr>
          <w:rFonts w:eastAsia="標楷體" w:hint="eastAsia"/>
          <w:sz w:val="28"/>
          <w:szCs w:val="28"/>
        </w:rPr>
        <w:t>年</w:t>
      </w:r>
      <w:r w:rsidR="00C751E6">
        <w:rPr>
          <w:rFonts w:eastAsia="標楷體" w:hint="eastAsia"/>
          <w:sz w:val="28"/>
          <w:szCs w:val="28"/>
        </w:rPr>
        <w:t>至</w:t>
      </w:r>
      <w:r w:rsidR="00C751E6">
        <w:rPr>
          <w:rFonts w:eastAsia="標楷體" w:hint="eastAsia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C751E6">
        <w:rPr>
          <w:rFonts w:eastAsia="標楷體" w:hint="eastAsia"/>
          <w:sz w:val="28"/>
          <w:szCs w:val="28"/>
        </w:rPr>
        <w:t>年</w:t>
      </w:r>
      <w:r w:rsidR="007330A0">
        <w:rPr>
          <w:rFonts w:eastAsia="標楷體" w:hint="eastAsia"/>
          <w:sz w:val="28"/>
          <w:szCs w:val="28"/>
        </w:rPr>
        <w:t>則維持在</w:t>
      </w:r>
      <w:r w:rsidR="007330A0">
        <w:rPr>
          <w:rFonts w:eastAsia="標楷體" w:hint="eastAsia"/>
          <w:sz w:val="28"/>
          <w:szCs w:val="28"/>
        </w:rPr>
        <w:t>3</w:t>
      </w:r>
      <w:r w:rsidR="007330A0">
        <w:rPr>
          <w:rFonts w:eastAsia="標楷體" w:hint="eastAsia"/>
          <w:sz w:val="28"/>
          <w:szCs w:val="28"/>
        </w:rPr>
        <w:t>千餘人</w:t>
      </w:r>
      <w:r w:rsidR="004F60B6">
        <w:rPr>
          <w:rFonts w:eastAsia="標楷體"/>
          <w:sz w:val="28"/>
          <w:szCs w:val="28"/>
        </w:rPr>
        <w:t>。錄取或及格率</w:t>
      </w:r>
      <w:r w:rsidRPr="00A20C80">
        <w:rPr>
          <w:rFonts w:eastAsia="標楷體"/>
          <w:sz w:val="28"/>
          <w:szCs w:val="28"/>
        </w:rPr>
        <w:t>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4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37</w:t>
      </w:r>
      <w:r w:rsidRPr="00A20C80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為最低，</w:t>
      </w:r>
      <w:r w:rsidR="002E1310">
        <w:rPr>
          <w:rFonts w:eastAsia="標楷體" w:hint="eastAsia"/>
          <w:sz w:val="28"/>
          <w:szCs w:val="28"/>
        </w:rPr>
        <w:t>之後逐年上升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8</w:t>
      </w:r>
      <w:r w:rsidR="002E1310">
        <w:rPr>
          <w:rFonts w:eastAsia="標楷體" w:hint="eastAsia"/>
          <w:sz w:val="28"/>
          <w:szCs w:val="28"/>
        </w:rPr>
        <w:t>.88</w:t>
      </w:r>
      <w:r w:rsidRPr="00A20C80">
        <w:rPr>
          <w:rFonts w:eastAsia="標楷體"/>
          <w:sz w:val="28"/>
          <w:szCs w:val="28"/>
        </w:rPr>
        <w:t>%</w:t>
      </w:r>
      <w:r w:rsidR="002E1310">
        <w:rPr>
          <w:rFonts w:eastAsia="標楷體" w:hint="eastAsia"/>
          <w:sz w:val="28"/>
          <w:szCs w:val="28"/>
        </w:rPr>
        <w:t>達近</w:t>
      </w:r>
      <w:r w:rsidR="002E1310">
        <w:rPr>
          <w:rFonts w:eastAsia="標楷體" w:hint="eastAsia"/>
          <w:sz w:val="28"/>
          <w:szCs w:val="28"/>
        </w:rPr>
        <w:t>10</w:t>
      </w:r>
      <w:r w:rsidR="002E1310">
        <w:rPr>
          <w:rFonts w:eastAsia="標楷體" w:hint="eastAsia"/>
          <w:sz w:val="28"/>
          <w:szCs w:val="28"/>
        </w:rPr>
        <w:t>年高峰</w:t>
      </w:r>
      <w:r w:rsidRPr="00A20C80">
        <w:rPr>
          <w:rFonts w:eastAsia="標楷體"/>
          <w:sz w:val="28"/>
          <w:szCs w:val="28"/>
        </w:rPr>
        <w:t>，</w:t>
      </w:r>
      <w:r w:rsidRPr="00A20C80">
        <w:rPr>
          <w:rFonts w:eastAsia="標楷體"/>
          <w:sz w:val="28"/>
          <w:szCs w:val="28"/>
        </w:rPr>
        <w:t>9</w:t>
      </w:r>
      <w:r w:rsidR="00CF5EAE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CF5EAE">
        <w:rPr>
          <w:rFonts w:eastAsia="標楷體" w:hint="eastAsia"/>
          <w:sz w:val="28"/>
          <w:szCs w:val="28"/>
        </w:rPr>
        <w:t>至</w:t>
      </w:r>
      <w:r w:rsidR="00CF5EAE">
        <w:rPr>
          <w:rFonts w:eastAsia="標楷體" w:hint="eastAsia"/>
          <w:sz w:val="28"/>
          <w:szCs w:val="28"/>
        </w:rPr>
        <w:t>99</w:t>
      </w:r>
      <w:r w:rsidR="00CF5EAE">
        <w:rPr>
          <w:rFonts w:eastAsia="標楷體" w:hint="eastAsia"/>
          <w:sz w:val="28"/>
          <w:szCs w:val="28"/>
        </w:rPr>
        <w:t>年降為</w:t>
      </w:r>
      <w:r w:rsidR="00CF5EAE">
        <w:rPr>
          <w:rFonts w:eastAsia="標楷體" w:hint="eastAsia"/>
          <w:sz w:val="28"/>
          <w:szCs w:val="28"/>
        </w:rPr>
        <w:t>5%</w:t>
      </w:r>
      <w:r w:rsidR="00CF5EAE">
        <w:rPr>
          <w:rFonts w:eastAsia="標楷體" w:hint="eastAsia"/>
          <w:sz w:val="28"/>
          <w:szCs w:val="28"/>
        </w:rPr>
        <w:t>左右</w:t>
      </w:r>
      <w:r w:rsidR="00C05C76">
        <w:rPr>
          <w:rFonts w:eastAsia="標楷體" w:hint="eastAsia"/>
          <w:sz w:val="28"/>
          <w:szCs w:val="28"/>
        </w:rPr>
        <w:t>，</w:t>
      </w:r>
      <w:r w:rsidR="00CF5EAE">
        <w:rPr>
          <w:rFonts w:eastAsia="標楷體" w:hint="eastAsia"/>
          <w:sz w:val="28"/>
          <w:szCs w:val="28"/>
        </w:rPr>
        <w:t>100</w:t>
      </w:r>
      <w:r w:rsidR="00CF5EAE">
        <w:rPr>
          <w:rFonts w:eastAsia="標楷體" w:hint="eastAsia"/>
          <w:sz w:val="28"/>
          <w:szCs w:val="28"/>
        </w:rPr>
        <w:t>年至</w:t>
      </w:r>
      <w:r w:rsidR="00C05C76">
        <w:rPr>
          <w:rFonts w:eastAsia="標楷體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C05C76">
        <w:rPr>
          <w:rFonts w:eastAsia="標楷體"/>
          <w:sz w:val="28"/>
          <w:szCs w:val="28"/>
        </w:rPr>
        <w:t>年</w:t>
      </w:r>
      <w:r w:rsidR="004F60B6">
        <w:rPr>
          <w:rFonts w:eastAsia="標楷體" w:hint="eastAsia"/>
          <w:sz w:val="28"/>
          <w:szCs w:val="28"/>
        </w:rPr>
        <w:t>則</w:t>
      </w:r>
      <w:r w:rsidR="00CF5EAE">
        <w:rPr>
          <w:rFonts w:eastAsia="標楷體" w:hint="eastAsia"/>
          <w:sz w:val="28"/>
          <w:szCs w:val="28"/>
        </w:rPr>
        <w:t>升</w:t>
      </w:r>
      <w:r w:rsidRPr="00A20C80">
        <w:rPr>
          <w:rFonts w:eastAsia="標楷體"/>
          <w:sz w:val="28"/>
          <w:szCs w:val="28"/>
        </w:rPr>
        <w:t>為</w:t>
      </w:r>
      <w:r w:rsidR="00C05C76">
        <w:rPr>
          <w:rFonts w:eastAsia="標楷體"/>
          <w:sz w:val="28"/>
          <w:szCs w:val="28"/>
        </w:rPr>
        <w:t>7</w:t>
      </w:r>
      <w:r w:rsidRPr="00A20C80">
        <w:rPr>
          <w:rFonts w:eastAsia="標楷體"/>
          <w:sz w:val="28"/>
          <w:szCs w:val="28"/>
        </w:rPr>
        <w:t>%</w:t>
      </w:r>
      <w:r w:rsidR="00F508C6">
        <w:rPr>
          <w:rFonts w:eastAsia="標楷體" w:hint="eastAsia"/>
          <w:sz w:val="28"/>
          <w:szCs w:val="28"/>
        </w:rPr>
        <w:t>餘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38026E">
      <w:pPr>
        <w:numPr>
          <w:ilvl w:val="0"/>
          <w:numId w:val="8"/>
        </w:numPr>
        <w:tabs>
          <w:tab w:val="clear" w:pos="840"/>
          <w:tab w:val="num" w:pos="567"/>
        </w:tabs>
        <w:spacing w:beforeLines="20" w:before="72" w:line="460" w:lineRule="exact"/>
        <w:ind w:left="567" w:hanging="283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普通考試：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38026E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6</w:t>
      </w:r>
      <w:r w:rsidR="0038026E">
        <w:rPr>
          <w:rFonts w:eastAsia="標楷體" w:hint="eastAsia"/>
          <w:sz w:val="28"/>
          <w:szCs w:val="28"/>
        </w:rPr>
        <w:t>66</w:t>
      </w:r>
      <w:r w:rsidRPr="00A20C80">
        <w:rPr>
          <w:rFonts w:eastAsia="標楷體"/>
          <w:sz w:val="28"/>
          <w:szCs w:val="28"/>
        </w:rPr>
        <w:t>人最少，</w:t>
      </w:r>
      <w:proofErr w:type="gramStart"/>
      <w:r w:rsidR="002E1310">
        <w:rPr>
          <w:rFonts w:eastAsia="標楷體" w:hint="eastAsia"/>
          <w:sz w:val="28"/>
          <w:szCs w:val="28"/>
        </w:rPr>
        <w:t>之後呈</w:t>
      </w:r>
      <w:proofErr w:type="gramEnd"/>
      <w:r w:rsidR="002E1310">
        <w:rPr>
          <w:rFonts w:eastAsia="標楷體" w:hint="eastAsia"/>
          <w:sz w:val="28"/>
          <w:szCs w:val="28"/>
        </w:rPr>
        <w:t>階段式上升，</w:t>
      </w:r>
      <w:r w:rsidRPr="00A20C80">
        <w:rPr>
          <w:rFonts w:eastAsia="標楷體"/>
          <w:sz w:val="28"/>
          <w:szCs w:val="28"/>
        </w:rPr>
        <w:t>9</w:t>
      </w:r>
      <w:r w:rsidR="002117AA" w:rsidRPr="00A20C80">
        <w:rPr>
          <w:rFonts w:eastAsia="標楷體"/>
          <w:sz w:val="28"/>
          <w:szCs w:val="28"/>
        </w:rPr>
        <w:t>6</w:t>
      </w:r>
      <w:r w:rsidR="005A6C34"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至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9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維持在</w:t>
      </w:r>
      <w:r w:rsidR="005A6C34" w:rsidRPr="00A20C80">
        <w:rPr>
          <w:rFonts w:eastAsia="標楷體"/>
          <w:sz w:val="28"/>
          <w:szCs w:val="28"/>
        </w:rPr>
        <w:t>1</w:t>
      </w:r>
      <w:r w:rsidR="005A6C34" w:rsidRPr="00A20C80">
        <w:rPr>
          <w:rFonts w:eastAsia="標楷體"/>
          <w:sz w:val="28"/>
          <w:szCs w:val="28"/>
        </w:rPr>
        <w:t>千餘人，</w:t>
      </w:r>
      <w:r w:rsidR="00E46E60">
        <w:rPr>
          <w:rFonts w:eastAsia="標楷體" w:hint="eastAsia"/>
          <w:sz w:val="28"/>
          <w:szCs w:val="28"/>
        </w:rPr>
        <w:t>100</w:t>
      </w:r>
      <w:r w:rsidR="00E46E60">
        <w:rPr>
          <w:rFonts w:eastAsia="標楷體" w:hint="eastAsia"/>
          <w:sz w:val="28"/>
          <w:szCs w:val="28"/>
        </w:rPr>
        <w:t>年至</w:t>
      </w:r>
      <w:r w:rsidR="00E46E60">
        <w:rPr>
          <w:rFonts w:eastAsia="標楷體" w:hint="eastAsia"/>
          <w:sz w:val="28"/>
          <w:szCs w:val="28"/>
        </w:rPr>
        <w:t>103</w:t>
      </w:r>
      <w:r w:rsidR="00E46E60">
        <w:rPr>
          <w:rFonts w:eastAsia="標楷體" w:hint="eastAsia"/>
          <w:sz w:val="28"/>
          <w:szCs w:val="28"/>
        </w:rPr>
        <w:t>年則維持在</w:t>
      </w:r>
      <w:r w:rsidR="00E46E60">
        <w:rPr>
          <w:rFonts w:eastAsia="標楷體" w:hint="eastAsia"/>
          <w:sz w:val="28"/>
          <w:szCs w:val="28"/>
        </w:rPr>
        <w:t>2</w:t>
      </w:r>
      <w:r w:rsidR="00E46E60">
        <w:rPr>
          <w:rFonts w:eastAsia="標楷體" w:hint="eastAsia"/>
          <w:sz w:val="28"/>
          <w:szCs w:val="28"/>
        </w:rPr>
        <w:t>千餘人</w:t>
      </w:r>
      <w:r w:rsidR="00E46E60">
        <w:rPr>
          <w:rFonts w:eastAsia="標楷體"/>
          <w:sz w:val="28"/>
          <w:szCs w:val="28"/>
        </w:rPr>
        <w:t>。</w:t>
      </w:r>
      <w:r w:rsidRPr="00A20C80">
        <w:rPr>
          <w:rFonts w:eastAsia="標楷體"/>
          <w:sz w:val="28"/>
          <w:szCs w:val="28"/>
        </w:rPr>
        <w:t>錄取或及格率則以</w:t>
      </w:r>
      <w:r w:rsidR="00C05C76">
        <w:rPr>
          <w:rFonts w:eastAsia="標楷體"/>
          <w:sz w:val="28"/>
          <w:szCs w:val="28"/>
        </w:rPr>
        <w:t>9</w:t>
      </w:r>
      <w:r w:rsidR="004F60B6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="00C05C76">
        <w:rPr>
          <w:rFonts w:eastAsia="標楷體" w:hint="eastAsia"/>
          <w:sz w:val="28"/>
          <w:szCs w:val="28"/>
        </w:rPr>
        <w:t>2</w:t>
      </w:r>
      <w:r w:rsidR="00C05C76">
        <w:rPr>
          <w:rFonts w:eastAsia="標楷體"/>
          <w:sz w:val="28"/>
          <w:szCs w:val="28"/>
        </w:rPr>
        <w:t>.</w:t>
      </w:r>
      <w:r w:rsidR="004F60B6">
        <w:rPr>
          <w:rFonts w:eastAsia="標楷體" w:hint="eastAsia"/>
          <w:sz w:val="28"/>
          <w:szCs w:val="28"/>
        </w:rPr>
        <w:t>28</w:t>
      </w:r>
      <w:r w:rsidRPr="00A20C80">
        <w:rPr>
          <w:rFonts w:eastAsia="標楷體"/>
          <w:sz w:val="28"/>
          <w:szCs w:val="28"/>
        </w:rPr>
        <w:t>%</w:t>
      </w:r>
      <w:r w:rsidR="00C05C76">
        <w:rPr>
          <w:rFonts w:eastAsia="標楷體"/>
          <w:sz w:val="28"/>
          <w:szCs w:val="28"/>
        </w:rPr>
        <w:t>最低，</w:t>
      </w:r>
      <w:r w:rsidR="004F60B6">
        <w:rPr>
          <w:rFonts w:eastAsia="標楷體" w:hint="eastAsia"/>
          <w:sz w:val="28"/>
          <w:szCs w:val="28"/>
        </w:rPr>
        <w:t>之後逐年上升至</w:t>
      </w:r>
      <w:r w:rsidRPr="00A20C80">
        <w:rPr>
          <w:rFonts w:eastAsia="標楷體"/>
          <w:sz w:val="28"/>
          <w:szCs w:val="28"/>
        </w:rPr>
        <w:t>97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4.73%</w:t>
      </w:r>
      <w:r w:rsidR="004F60B6">
        <w:rPr>
          <w:rFonts w:eastAsia="標楷體" w:hint="eastAsia"/>
          <w:sz w:val="28"/>
          <w:szCs w:val="28"/>
        </w:rPr>
        <w:t>，</w:t>
      </w:r>
      <w:r w:rsidR="004F60B6">
        <w:rPr>
          <w:rFonts w:eastAsia="標楷體" w:hint="eastAsia"/>
          <w:sz w:val="28"/>
          <w:szCs w:val="28"/>
        </w:rPr>
        <w:t>98</w:t>
      </w:r>
      <w:r w:rsidR="004F60B6">
        <w:rPr>
          <w:rFonts w:eastAsia="標楷體" w:hint="eastAsia"/>
          <w:sz w:val="28"/>
          <w:szCs w:val="28"/>
        </w:rPr>
        <w:t>年</w:t>
      </w:r>
      <w:r w:rsidR="002E1310">
        <w:rPr>
          <w:rFonts w:eastAsia="標楷體" w:hint="eastAsia"/>
          <w:sz w:val="28"/>
          <w:szCs w:val="28"/>
        </w:rPr>
        <w:t>及</w:t>
      </w:r>
      <w:r w:rsidR="004F60B6">
        <w:rPr>
          <w:rFonts w:eastAsia="標楷體" w:hint="eastAsia"/>
          <w:sz w:val="28"/>
          <w:szCs w:val="28"/>
        </w:rPr>
        <w:t>99</w:t>
      </w:r>
      <w:r w:rsidR="004F60B6">
        <w:rPr>
          <w:rFonts w:eastAsia="標楷體" w:hint="eastAsia"/>
          <w:sz w:val="28"/>
          <w:szCs w:val="28"/>
        </w:rPr>
        <w:t>年</w:t>
      </w:r>
      <w:proofErr w:type="gramStart"/>
      <w:r w:rsidR="002E1310">
        <w:rPr>
          <w:rFonts w:eastAsia="標楷體" w:hint="eastAsia"/>
          <w:sz w:val="28"/>
          <w:szCs w:val="28"/>
        </w:rPr>
        <w:t>略低外</w:t>
      </w:r>
      <w:proofErr w:type="gramEnd"/>
      <w:r w:rsidRPr="00A20C80">
        <w:rPr>
          <w:rFonts w:eastAsia="標楷體"/>
          <w:sz w:val="28"/>
          <w:szCs w:val="28"/>
        </w:rPr>
        <w:t>，</w:t>
      </w:r>
      <w:r w:rsidR="002E1310">
        <w:rPr>
          <w:rFonts w:eastAsia="標楷體" w:hint="eastAsia"/>
          <w:sz w:val="28"/>
          <w:szCs w:val="28"/>
        </w:rPr>
        <w:t>100</w:t>
      </w:r>
      <w:r w:rsidR="002E1310">
        <w:rPr>
          <w:rFonts w:eastAsia="標楷體" w:hint="eastAsia"/>
          <w:sz w:val="28"/>
          <w:szCs w:val="28"/>
        </w:rPr>
        <w:t>年又逐漸上升至</w:t>
      </w:r>
      <w:r w:rsidR="002E1310">
        <w:rPr>
          <w:rFonts w:eastAsia="標楷體" w:hint="eastAsia"/>
          <w:sz w:val="28"/>
          <w:szCs w:val="28"/>
        </w:rPr>
        <w:t>4</w:t>
      </w:r>
      <w:r w:rsidR="002E1310" w:rsidRPr="00A20C80">
        <w:rPr>
          <w:rFonts w:eastAsia="標楷體"/>
          <w:sz w:val="28"/>
          <w:szCs w:val="28"/>
        </w:rPr>
        <w:t>%</w:t>
      </w:r>
      <w:r w:rsidR="002E1310">
        <w:rPr>
          <w:rFonts w:eastAsia="標楷體" w:hint="eastAsia"/>
          <w:sz w:val="28"/>
          <w:szCs w:val="28"/>
        </w:rPr>
        <w:t>以上</w:t>
      </w:r>
      <w:r w:rsidR="0038026E">
        <w:rPr>
          <w:rFonts w:eastAsia="標楷體" w:hint="eastAsia"/>
          <w:sz w:val="28"/>
          <w:szCs w:val="28"/>
        </w:rPr>
        <w:t>，尤以</w:t>
      </w:r>
      <w:r w:rsidR="0038026E">
        <w:rPr>
          <w:rFonts w:eastAsia="標楷體" w:hint="eastAsia"/>
          <w:sz w:val="28"/>
          <w:szCs w:val="28"/>
        </w:rPr>
        <w:t>10</w:t>
      </w:r>
      <w:r w:rsidR="00E46E60">
        <w:rPr>
          <w:rFonts w:eastAsia="標楷體" w:hint="eastAsia"/>
          <w:sz w:val="28"/>
          <w:szCs w:val="28"/>
        </w:rPr>
        <w:t>3</w:t>
      </w:r>
      <w:r w:rsidR="0038026E">
        <w:rPr>
          <w:rFonts w:eastAsia="標楷體" w:hint="eastAsia"/>
          <w:sz w:val="28"/>
          <w:szCs w:val="28"/>
        </w:rPr>
        <w:t>年</w:t>
      </w:r>
      <w:r w:rsidR="002E1310">
        <w:rPr>
          <w:rFonts w:eastAsia="標楷體" w:hint="eastAsia"/>
          <w:sz w:val="28"/>
          <w:szCs w:val="28"/>
        </w:rPr>
        <w:t>達近</w:t>
      </w:r>
      <w:r w:rsidR="002E1310">
        <w:rPr>
          <w:rFonts w:eastAsia="標楷體" w:hint="eastAsia"/>
          <w:sz w:val="28"/>
          <w:szCs w:val="28"/>
        </w:rPr>
        <w:t>10</w:t>
      </w:r>
      <w:r w:rsidR="002E1310">
        <w:rPr>
          <w:rFonts w:eastAsia="標楷體" w:hint="eastAsia"/>
          <w:sz w:val="28"/>
          <w:szCs w:val="28"/>
        </w:rPr>
        <w:t>年</w:t>
      </w:r>
      <w:r w:rsidR="0038026E">
        <w:rPr>
          <w:rFonts w:eastAsia="標楷體" w:hint="eastAsia"/>
          <w:sz w:val="28"/>
          <w:szCs w:val="28"/>
        </w:rPr>
        <w:t>最高</w:t>
      </w:r>
      <w:r w:rsidR="002E1310">
        <w:rPr>
          <w:rFonts w:eastAsia="標楷體" w:hint="eastAsia"/>
          <w:sz w:val="28"/>
          <w:szCs w:val="28"/>
        </w:rPr>
        <w:t>，為</w:t>
      </w:r>
      <w:r w:rsidR="002E1310">
        <w:rPr>
          <w:rFonts w:eastAsia="標楷體" w:hint="eastAsia"/>
          <w:sz w:val="28"/>
          <w:szCs w:val="28"/>
        </w:rPr>
        <w:t>5.53</w:t>
      </w:r>
      <w:r w:rsidR="002E1310" w:rsidRPr="0038026E">
        <w:rPr>
          <w:rFonts w:eastAsia="標楷體"/>
          <w:sz w:val="28"/>
          <w:szCs w:val="28"/>
        </w:rPr>
        <w:t>%</w:t>
      </w:r>
      <w:r w:rsidRPr="00A20C80">
        <w:rPr>
          <w:rFonts w:eastAsia="標楷體"/>
          <w:sz w:val="28"/>
          <w:szCs w:val="28"/>
        </w:rPr>
        <w:t>。</w:t>
      </w:r>
    </w:p>
    <w:p w:rsidR="00341C9B" w:rsidRPr="00A20C80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A20C80">
        <w:rPr>
          <w:rFonts w:eastAsia="標楷體"/>
          <w:b/>
          <w:sz w:val="28"/>
          <w:szCs w:val="28"/>
        </w:rPr>
        <w:t>初等考試：</w:t>
      </w:r>
      <w:r w:rsidRPr="00A20C80">
        <w:rPr>
          <w:rFonts w:eastAsia="標楷體"/>
          <w:sz w:val="28"/>
          <w:szCs w:val="28"/>
        </w:rPr>
        <w:t>錄取或及格人數以</w:t>
      </w:r>
      <w:r w:rsidRPr="00A20C80">
        <w:rPr>
          <w:rFonts w:eastAsia="標楷體"/>
          <w:sz w:val="28"/>
          <w:szCs w:val="28"/>
        </w:rPr>
        <w:t>9</w:t>
      </w:r>
      <w:r w:rsidR="005A6C34" w:rsidRPr="00A20C80">
        <w:rPr>
          <w:rFonts w:eastAsia="標楷體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年</w:t>
      </w:r>
      <w:r w:rsidR="005A6C34" w:rsidRPr="00A20C80">
        <w:rPr>
          <w:rFonts w:eastAsia="標楷體"/>
          <w:sz w:val="28"/>
          <w:szCs w:val="28"/>
        </w:rPr>
        <w:t>692</w:t>
      </w:r>
      <w:r w:rsidRPr="00A20C80">
        <w:rPr>
          <w:rFonts w:eastAsia="標楷體"/>
          <w:sz w:val="28"/>
          <w:szCs w:val="28"/>
        </w:rPr>
        <w:t>人最多，</w:t>
      </w:r>
      <w:r w:rsidR="00800D2C">
        <w:rPr>
          <w:rFonts w:eastAsia="標楷體" w:hint="eastAsia"/>
          <w:sz w:val="28"/>
          <w:szCs w:val="28"/>
        </w:rPr>
        <w:t>101</w:t>
      </w:r>
      <w:r w:rsidR="00800D2C">
        <w:rPr>
          <w:rFonts w:eastAsia="標楷體" w:hint="eastAsia"/>
          <w:sz w:val="28"/>
          <w:szCs w:val="28"/>
        </w:rPr>
        <w:t>年</w:t>
      </w:r>
      <w:r w:rsidR="00800D2C">
        <w:rPr>
          <w:rFonts w:eastAsia="標楷體" w:hint="eastAsia"/>
          <w:sz w:val="28"/>
          <w:szCs w:val="28"/>
        </w:rPr>
        <w:t>642</w:t>
      </w:r>
      <w:r w:rsidR="00800D2C">
        <w:rPr>
          <w:rFonts w:eastAsia="標楷體" w:hint="eastAsia"/>
          <w:sz w:val="28"/>
          <w:szCs w:val="28"/>
        </w:rPr>
        <w:t>人次之，</w:t>
      </w:r>
      <w:r w:rsidRPr="00A20C80">
        <w:rPr>
          <w:rFonts w:eastAsia="標楷體"/>
          <w:sz w:val="28"/>
          <w:szCs w:val="28"/>
        </w:rPr>
        <w:t>9</w:t>
      </w:r>
      <w:r w:rsidR="00BC3567">
        <w:rPr>
          <w:rFonts w:eastAsia="標楷體" w:hint="eastAsia"/>
          <w:sz w:val="28"/>
          <w:szCs w:val="28"/>
        </w:rPr>
        <w:t>4</w:t>
      </w:r>
      <w:r w:rsidRPr="00A20C80">
        <w:rPr>
          <w:rFonts w:eastAsia="標楷體"/>
          <w:sz w:val="28"/>
          <w:szCs w:val="28"/>
        </w:rPr>
        <w:t>年</w:t>
      </w:r>
      <w:r w:rsidRPr="00A20C80">
        <w:rPr>
          <w:rFonts w:eastAsia="標楷體"/>
          <w:sz w:val="28"/>
          <w:szCs w:val="28"/>
        </w:rPr>
        <w:t>2</w:t>
      </w:r>
      <w:r w:rsidR="00BC3567">
        <w:rPr>
          <w:rFonts w:eastAsia="標楷體" w:hint="eastAsia"/>
          <w:sz w:val="28"/>
          <w:szCs w:val="28"/>
        </w:rPr>
        <w:t>8</w:t>
      </w:r>
      <w:r w:rsidRPr="00A20C80">
        <w:rPr>
          <w:rFonts w:eastAsia="標楷體"/>
          <w:sz w:val="28"/>
          <w:szCs w:val="28"/>
        </w:rPr>
        <w:t>6</w:t>
      </w:r>
      <w:r w:rsidRPr="00A20C80">
        <w:rPr>
          <w:rFonts w:eastAsia="標楷體"/>
          <w:sz w:val="28"/>
          <w:szCs w:val="28"/>
        </w:rPr>
        <w:t>人最少，</w:t>
      </w:r>
      <w:r w:rsidR="00E46E60">
        <w:rPr>
          <w:rFonts w:eastAsia="標楷體" w:hint="eastAsia"/>
          <w:sz w:val="28"/>
          <w:szCs w:val="28"/>
        </w:rPr>
        <w:t>其餘各年則</w:t>
      </w:r>
      <w:r w:rsidRPr="00A20C80">
        <w:rPr>
          <w:rFonts w:eastAsia="標楷體"/>
          <w:sz w:val="28"/>
          <w:szCs w:val="28"/>
        </w:rPr>
        <w:t>維持在</w:t>
      </w:r>
      <w:r w:rsidRPr="00A20C80">
        <w:rPr>
          <w:rFonts w:eastAsia="標楷體"/>
          <w:sz w:val="28"/>
          <w:szCs w:val="28"/>
        </w:rPr>
        <w:t>500</w:t>
      </w:r>
      <w:r w:rsidRPr="00A20C80">
        <w:rPr>
          <w:rFonts w:eastAsia="標楷體"/>
          <w:sz w:val="28"/>
          <w:szCs w:val="28"/>
        </w:rPr>
        <w:t>人以上</w:t>
      </w:r>
      <w:r w:rsidR="00E46E60">
        <w:rPr>
          <w:rFonts w:eastAsia="標楷體" w:hint="eastAsia"/>
          <w:sz w:val="28"/>
          <w:szCs w:val="28"/>
        </w:rPr>
        <w:t>，</w:t>
      </w:r>
      <w:r w:rsidR="00800D2C">
        <w:rPr>
          <w:rFonts w:eastAsia="標楷體" w:hint="eastAsia"/>
          <w:sz w:val="28"/>
          <w:szCs w:val="28"/>
        </w:rPr>
        <w:t>惟</w:t>
      </w:r>
      <w:r w:rsidR="00E46E60">
        <w:rPr>
          <w:rFonts w:eastAsia="標楷體" w:hint="eastAsia"/>
          <w:sz w:val="28"/>
          <w:szCs w:val="28"/>
        </w:rPr>
        <w:t>103</w:t>
      </w:r>
      <w:r w:rsidR="00E46E60">
        <w:rPr>
          <w:rFonts w:eastAsia="標楷體" w:hint="eastAsia"/>
          <w:sz w:val="28"/>
          <w:szCs w:val="28"/>
        </w:rPr>
        <w:t>年微幅下降至</w:t>
      </w:r>
      <w:r w:rsidR="00E46E60">
        <w:rPr>
          <w:rFonts w:eastAsia="標楷體" w:hint="eastAsia"/>
          <w:sz w:val="28"/>
          <w:szCs w:val="28"/>
        </w:rPr>
        <w:t>415</w:t>
      </w:r>
      <w:r w:rsidR="00E46E60">
        <w:rPr>
          <w:rFonts w:eastAsia="標楷體" w:hint="eastAsia"/>
          <w:sz w:val="28"/>
          <w:szCs w:val="28"/>
        </w:rPr>
        <w:t>人</w:t>
      </w:r>
      <w:r w:rsidRPr="00A20C80">
        <w:rPr>
          <w:rFonts w:eastAsia="標楷體"/>
          <w:sz w:val="28"/>
          <w:szCs w:val="28"/>
        </w:rPr>
        <w:t>。錄取或及格率</w:t>
      </w:r>
      <w:r w:rsidR="00800D2C">
        <w:rPr>
          <w:rFonts w:eastAsia="標楷體" w:hint="eastAsia"/>
          <w:sz w:val="28"/>
          <w:szCs w:val="28"/>
        </w:rPr>
        <w:t>各年約</w:t>
      </w:r>
      <w:r w:rsidRPr="00A20C80">
        <w:rPr>
          <w:rFonts w:eastAsia="標楷體"/>
          <w:sz w:val="28"/>
          <w:szCs w:val="28"/>
        </w:rPr>
        <w:t>1%</w:t>
      </w:r>
      <w:r w:rsidR="00CF5EAE">
        <w:rPr>
          <w:rFonts w:eastAsia="標楷體" w:hint="eastAsia"/>
          <w:sz w:val="28"/>
          <w:szCs w:val="28"/>
        </w:rPr>
        <w:t>上下</w:t>
      </w:r>
      <w:r w:rsidRPr="00A20C80">
        <w:rPr>
          <w:rFonts w:eastAsia="標楷體"/>
          <w:sz w:val="28"/>
          <w:szCs w:val="28"/>
        </w:rPr>
        <w:t>。</w:t>
      </w:r>
    </w:p>
    <w:p w:rsidR="00341C9B" w:rsidRPr="006F0FF3" w:rsidRDefault="00341C9B" w:rsidP="00B620D1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6F0FF3">
        <w:rPr>
          <w:rFonts w:eastAsia="標楷體"/>
          <w:b/>
          <w:sz w:val="28"/>
          <w:szCs w:val="28"/>
        </w:rPr>
        <w:t>特種考試：</w:t>
      </w:r>
      <w:r w:rsidRPr="006F0FF3">
        <w:rPr>
          <w:rFonts w:eastAsia="標楷體"/>
          <w:sz w:val="28"/>
          <w:szCs w:val="28"/>
        </w:rPr>
        <w:t>各年錄取或及格人數起伏波動較大，</w:t>
      </w:r>
      <w:r w:rsidR="00CD0D8D" w:rsidRPr="006F0FF3">
        <w:rPr>
          <w:rFonts w:eastAsia="標楷體" w:hint="eastAsia"/>
          <w:sz w:val="28"/>
          <w:szCs w:val="28"/>
        </w:rPr>
        <w:t>自</w:t>
      </w:r>
      <w:r w:rsidRPr="006F0FF3">
        <w:rPr>
          <w:rFonts w:eastAsia="標楷體"/>
          <w:sz w:val="28"/>
          <w:szCs w:val="28"/>
        </w:rPr>
        <w:t>94</w:t>
      </w:r>
      <w:r w:rsidRPr="006F0FF3">
        <w:rPr>
          <w:rFonts w:eastAsia="標楷體"/>
          <w:sz w:val="28"/>
          <w:szCs w:val="28"/>
        </w:rPr>
        <w:t>年突破</w:t>
      </w:r>
      <w:r w:rsidRPr="006F0FF3">
        <w:rPr>
          <w:rFonts w:eastAsia="標楷體"/>
          <w:sz w:val="28"/>
          <w:szCs w:val="28"/>
        </w:rPr>
        <w:t>7</w:t>
      </w:r>
      <w:r w:rsidRPr="006F0FF3">
        <w:rPr>
          <w:rFonts w:eastAsia="標楷體"/>
          <w:sz w:val="28"/>
          <w:szCs w:val="28"/>
        </w:rPr>
        <w:t>千人，</w:t>
      </w:r>
      <w:r w:rsidR="00CD0D8D" w:rsidRPr="006F0FF3">
        <w:rPr>
          <w:rFonts w:eastAsia="標楷體" w:hint="eastAsia"/>
          <w:sz w:val="28"/>
          <w:szCs w:val="28"/>
        </w:rPr>
        <w:t>開始</w:t>
      </w:r>
      <w:r w:rsidRPr="006F0FF3">
        <w:rPr>
          <w:rFonts w:eastAsia="標楷體"/>
          <w:sz w:val="28"/>
          <w:szCs w:val="28"/>
        </w:rPr>
        <w:t>呈現大幅增加趨勢，至</w:t>
      </w:r>
      <w:r w:rsidRPr="006F0FF3">
        <w:rPr>
          <w:rFonts w:eastAsia="標楷體"/>
          <w:sz w:val="28"/>
          <w:szCs w:val="28"/>
        </w:rPr>
        <w:t>97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1</w:t>
      </w:r>
      <w:r w:rsidRPr="006F0FF3">
        <w:rPr>
          <w:rFonts w:eastAsia="標楷體"/>
          <w:sz w:val="28"/>
          <w:szCs w:val="28"/>
        </w:rPr>
        <w:t>萬</w:t>
      </w:r>
      <w:r w:rsidRPr="006F0FF3">
        <w:rPr>
          <w:rFonts w:eastAsia="標楷體"/>
          <w:sz w:val="28"/>
          <w:szCs w:val="28"/>
        </w:rPr>
        <w:t>418</w:t>
      </w:r>
      <w:r w:rsidRPr="006F0FF3">
        <w:rPr>
          <w:rFonts w:eastAsia="標楷體"/>
          <w:sz w:val="28"/>
          <w:szCs w:val="28"/>
        </w:rPr>
        <w:t>人為最高峰，</w:t>
      </w:r>
      <w:r w:rsidR="00CD0D8D" w:rsidRPr="006F0FF3">
        <w:rPr>
          <w:rFonts w:eastAsia="標楷體" w:hint="eastAsia"/>
          <w:sz w:val="28"/>
          <w:szCs w:val="28"/>
        </w:rPr>
        <w:t>再</w:t>
      </w:r>
      <w:r w:rsidR="007043EE" w:rsidRPr="006F0FF3">
        <w:rPr>
          <w:rFonts w:eastAsia="標楷體" w:hint="eastAsia"/>
          <w:sz w:val="28"/>
          <w:szCs w:val="28"/>
        </w:rPr>
        <w:t>逐年下降至</w:t>
      </w:r>
      <w:r w:rsidR="007043EE" w:rsidRPr="006F0FF3">
        <w:rPr>
          <w:rFonts w:eastAsia="標楷體" w:hint="eastAsia"/>
          <w:sz w:val="28"/>
          <w:szCs w:val="28"/>
        </w:rPr>
        <w:t>99</w:t>
      </w:r>
      <w:r w:rsidR="007043EE" w:rsidRPr="006F0FF3">
        <w:rPr>
          <w:rFonts w:eastAsia="標楷體" w:hint="eastAsia"/>
          <w:sz w:val="28"/>
          <w:szCs w:val="28"/>
        </w:rPr>
        <w:t>年</w:t>
      </w:r>
      <w:r w:rsidR="007043EE" w:rsidRPr="006F0FF3">
        <w:rPr>
          <w:rFonts w:eastAsia="標楷體" w:hint="eastAsia"/>
          <w:sz w:val="28"/>
          <w:szCs w:val="28"/>
        </w:rPr>
        <w:t>7</w:t>
      </w:r>
      <w:r w:rsidR="007043EE" w:rsidRPr="006F0FF3">
        <w:rPr>
          <w:rFonts w:eastAsia="標楷體" w:hint="eastAsia"/>
          <w:sz w:val="28"/>
          <w:szCs w:val="28"/>
        </w:rPr>
        <w:t>千餘人，</w:t>
      </w:r>
      <w:r w:rsidR="00CD0D8D" w:rsidRPr="006F0FF3">
        <w:rPr>
          <w:rFonts w:eastAsia="標楷體" w:hint="eastAsia"/>
          <w:sz w:val="28"/>
          <w:szCs w:val="28"/>
        </w:rPr>
        <w:t>之後又</w:t>
      </w:r>
      <w:r w:rsidR="007043EE" w:rsidRPr="006F0FF3">
        <w:rPr>
          <w:rFonts w:eastAsia="標楷體" w:hint="eastAsia"/>
          <w:sz w:val="28"/>
          <w:szCs w:val="28"/>
        </w:rPr>
        <w:t>回復上升趨勢，</w:t>
      </w:r>
      <w:r w:rsidR="007043EE" w:rsidRPr="006F0FF3">
        <w:rPr>
          <w:rFonts w:eastAsia="標楷體" w:hint="eastAsia"/>
          <w:sz w:val="28"/>
          <w:szCs w:val="28"/>
        </w:rPr>
        <w:t>103</w:t>
      </w:r>
      <w:r w:rsidR="007043EE" w:rsidRPr="006F0FF3">
        <w:rPr>
          <w:rFonts w:eastAsia="標楷體" w:hint="eastAsia"/>
          <w:sz w:val="28"/>
          <w:szCs w:val="28"/>
        </w:rPr>
        <w:t>年為</w:t>
      </w:r>
      <w:r w:rsidR="007043EE" w:rsidRPr="006F0FF3">
        <w:rPr>
          <w:rFonts w:eastAsia="標楷體" w:hint="eastAsia"/>
          <w:sz w:val="28"/>
          <w:szCs w:val="28"/>
        </w:rPr>
        <w:t>9,309</w:t>
      </w:r>
      <w:r w:rsidR="007043EE" w:rsidRPr="006F0FF3">
        <w:rPr>
          <w:rFonts w:eastAsia="標楷體" w:hint="eastAsia"/>
          <w:sz w:val="28"/>
          <w:szCs w:val="28"/>
        </w:rPr>
        <w:t>人</w:t>
      </w:r>
      <w:r w:rsidRPr="006F0FF3">
        <w:rPr>
          <w:rFonts w:eastAsia="標楷體"/>
          <w:sz w:val="28"/>
          <w:szCs w:val="28"/>
        </w:rPr>
        <w:t>。錄取或及格率則以</w:t>
      </w:r>
      <w:r w:rsidR="00E95C7C" w:rsidRPr="006F0FF3">
        <w:rPr>
          <w:rFonts w:eastAsia="標楷體" w:hAnsi="標楷體" w:hint="eastAsia"/>
          <w:sz w:val="28"/>
          <w:szCs w:val="28"/>
        </w:rPr>
        <w:t>9</w:t>
      </w:r>
      <w:r w:rsidR="00E95C7C" w:rsidRPr="006F0FF3">
        <w:rPr>
          <w:rFonts w:eastAsia="標楷體"/>
          <w:sz w:val="28"/>
          <w:szCs w:val="28"/>
        </w:rPr>
        <w:t>6</w:t>
      </w:r>
      <w:r w:rsidR="00E95C7C" w:rsidRPr="006F0FF3">
        <w:rPr>
          <w:rFonts w:eastAsia="標楷體"/>
          <w:sz w:val="28"/>
          <w:szCs w:val="28"/>
        </w:rPr>
        <w:t>年</w:t>
      </w:r>
      <w:r w:rsidR="00E95C7C" w:rsidRPr="006F0FF3">
        <w:rPr>
          <w:rFonts w:eastAsia="標楷體"/>
          <w:sz w:val="28"/>
          <w:szCs w:val="28"/>
        </w:rPr>
        <w:t>8.69%</w:t>
      </w:r>
      <w:r w:rsidR="00E95C7C" w:rsidRPr="006F0FF3">
        <w:rPr>
          <w:rFonts w:eastAsia="標楷體"/>
          <w:sz w:val="28"/>
          <w:szCs w:val="28"/>
        </w:rPr>
        <w:t>最高</w:t>
      </w:r>
      <w:r w:rsidR="00E95C7C" w:rsidRPr="006F0FF3">
        <w:rPr>
          <w:rFonts w:eastAsia="標楷體" w:hint="eastAsia"/>
          <w:sz w:val="28"/>
          <w:szCs w:val="28"/>
        </w:rPr>
        <w:t>，</w:t>
      </w:r>
      <w:r w:rsidRPr="006F0FF3">
        <w:rPr>
          <w:rFonts w:eastAsia="標楷體"/>
          <w:sz w:val="28"/>
          <w:szCs w:val="28"/>
        </w:rPr>
        <w:t>99</w:t>
      </w:r>
      <w:r w:rsidRPr="006F0FF3">
        <w:rPr>
          <w:rFonts w:eastAsia="標楷體"/>
          <w:sz w:val="28"/>
          <w:szCs w:val="28"/>
        </w:rPr>
        <w:t>年</w:t>
      </w:r>
      <w:r w:rsidRPr="006F0FF3">
        <w:rPr>
          <w:rFonts w:eastAsia="標楷體"/>
          <w:sz w:val="28"/>
          <w:szCs w:val="28"/>
        </w:rPr>
        <w:t>3.51%</w:t>
      </w:r>
      <w:r w:rsidR="00225B40" w:rsidRPr="006F0FF3">
        <w:rPr>
          <w:rFonts w:eastAsia="標楷體" w:hint="eastAsia"/>
          <w:sz w:val="28"/>
          <w:szCs w:val="28"/>
        </w:rPr>
        <w:t>為最低</w:t>
      </w:r>
      <w:r w:rsidRPr="006F0FF3">
        <w:rPr>
          <w:rFonts w:eastAsia="標楷體"/>
          <w:sz w:val="28"/>
          <w:szCs w:val="28"/>
        </w:rPr>
        <w:t>，</w:t>
      </w:r>
      <w:r w:rsidR="00E95C7C" w:rsidRPr="006F0FF3">
        <w:rPr>
          <w:rFonts w:eastAsia="標楷體" w:hint="eastAsia"/>
          <w:sz w:val="28"/>
          <w:szCs w:val="28"/>
        </w:rPr>
        <w:t>之後逐年提升</w:t>
      </w:r>
      <w:r w:rsidR="00A42A89">
        <w:rPr>
          <w:rFonts w:eastAsia="標楷體" w:hint="eastAsia"/>
          <w:sz w:val="28"/>
          <w:szCs w:val="28"/>
        </w:rPr>
        <w:t>至</w:t>
      </w:r>
      <w:r w:rsidR="00E95C7C" w:rsidRPr="006F0FF3">
        <w:rPr>
          <w:rFonts w:eastAsia="標楷體" w:hint="eastAsia"/>
          <w:sz w:val="28"/>
          <w:szCs w:val="28"/>
        </w:rPr>
        <w:t>10</w:t>
      </w:r>
      <w:r w:rsidR="00CD0D8D" w:rsidRPr="006F0FF3">
        <w:rPr>
          <w:rFonts w:eastAsia="標楷體" w:hint="eastAsia"/>
          <w:sz w:val="28"/>
          <w:szCs w:val="28"/>
        </w:rPr>
        <w:t>3</w:t>
      </w:r>
      <w:r w:rsidR="00E95C7C" w:rsidRPr="006F0FF3">
        <w:rPr>
          <w:rFonts w:eastAsia="標楷體" w:hint="eastAsia"/>
          <w:sz w:val="28"/>
          <w:szCs w:val="28"/>
        </w:rPr>
        <w:t>年為</w:t>
      </w:r>
      <w:r w:rsidR="00CD0D8D" w:rsidRPr="006F0FF3">
        <w:rPr>
          <w:rFonts w:eastAsia="標楷體" w:hint="eastAsia"/>
          <w:sz w:val="28"/>
          <w:szCs w:val="28"/>
        </w:rPr>
        <w:t>7</w:t>
      </w:r>
      <w:r w:rsidR="00E95C7C" w:rsidRPr="006F0FF3">
        <w:rPr>
          <w:rFonts w:eastAsia="標楷體" w:hint="eastAsia"/>
          <w:sz w:val="28"/>
          <w:szCs w:val="28"/>
        </w:rPr>
        <w:t>.</w:t>
      </w:r>
      <w:r w:rsidR="00CD0D8D" w:rsidRPr="006F0FF3">
        <w:rPr>
          <w:rFonts w:eastAsia="標楷體" w:hint="eastAsia"/>
          <w:sz w:val="28"/>
          <w:szCs w:val="28"/>
        </w:rPr>
        <w:t>41</w:t>
      </w:r>
      <w:r w:rsidRPr="006F0FF3">
        <w:rPr>
          <w:rFonts w:eastAsia="標楷體"/>
          <w:sz w:val="28"/>
          <w:szCs w:val="28"/>
        </w:rPr>
        <w:t>%</w:t>
      </w:r>
      <w:r w:rsidRPr="006F0FF3">
        <w:rPr>
          <w:rFonts w:eastAsia="標楷體"/>
          <w:sz w:val="28"/>
          <w:szCs w:val="28"/>
        </w:rPr>
        <w:t>。</w:t>
      </w:r>
    </w:p>
    <w:p w:rsidR="00341C9B" w:rsidRPr="002D1D62" w:rsidRDefault="00341C9B" w:rsidP="00D37AF2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2D1D62">
        <w:rPr>
          <w:rFonts w:eastAsia="標楷體"/>
          <w:b/>
          <w:sz w:val="28"/>
          <w:szCs w:val="28"/>
        </w:rPr>
        <w:t>升官等、</w:t>
      </w:r>
      <w:proofErr w:type="gramStart"/>
      <w:r w:rsidRPr="002D1D62">
        <w:rPr>
          <w:rFonts w:eastAsia="標楷體"/>
          <w:b/>
          <w:sz w:val="28"/>
          <w:szCs w:val="28"/>
        </w:rPr>
        <w:t>升資考試</w:t>
      </w:r>
      <w:proofErr w:type="gramEnd"/>
      <w:r w:rsidRPr="002D1D62">
        <w:rPr>
          <w:rFonts w:eastAsia="標楷體"/>
          <w:b/>
          <w:sz w:val="28"/>
          <w:szCs w:val="28"/>
        </w:rPr>
        <w:t>：</w:t>
      </w:r>
      <w:r w:rsidRPr="002D1D62">
        <w:rPr>
          <w:rFonts w:eastAsia="標楷體"/>
          <w:sz w:val="28"/>
          <w:szCs w:val="28"/>
        </w:rPr>
        <w:t>各年錄取或及格人數起伏波動頗大，以</w:t>
      </w:r>
      <w:r w:rsidRPr="002D1D62">
        <w:rPr>
          <w:rFonts w:eastAsia="標楷體"/>
          <w:sz w:val="28"/>
          <w:szCs w:val="28"/>
        </w:rPr>
        <w:t>9</w:t>
      </w:r>
      <w:r w:rsidR="002D1D62" w:rsidRPr="002D1D62">
        <w:rPr>
          <w:rFonts w:eastAsia="標楷體" w:hint="eastAsia"/>
          <w:sz w:val="28"/>
          <w:szCs w:val="28"/>
        </w:rPr>
        <w:t>4</w:t>
      </w:r>
      <w:r w:rsidRPr="002D1D62">
        <w:rPr>
          <w:rFonts w:eastAsia="標楷體"/>
          <w:sz w:val="28"/>
          <w:szCs w:val="28"/>
        </w:rPr>
        <w:t>年</w:t>
      </w:r>
      <w:r w:rsidR="002D1D62" w:rsidRPr="002D1D62">
        <w:rPr>
          <w:rFonts w:eastAsia="標楷體" w:hint="eastAsia"/>
          <w:sz w:val="28"/>
          <w:szCs w:val="28"/>
        </w:rPr>
        <w:t>4</w:t>
      </w:r>
      <w:r w:rsidRPr="002D1D62">
        <w:rPr>
          <w:rFonts w:eastAsia="標楷體"/>
          <w:sz w:val="28"/>
          <w:szCs w:val="28"/>
        </w:rPr>
        <w:t>,</w:t>
      </w:r>
      <w:r w:rsidR="002D1D62" w:rsidRPr="002D1D62">
        <w:rPr>
          <w:rFonts w:eastAsia="標楷體" w:hint="eastAsia"/>
          <w:sz w:val="28"/>
          <w:szCs w:val="28"/>
        </w:rPr>
        <w:t>389</w:t>
      </w:r>
      <w:r w:rsidRPr="002D1D62">
        <w:rPr>
          <w:rFonts w:eastAsia="標楷體"/>
          <w:sz w:val="28"/>
          <w:szCs w:val="28"/>
        </w:rPr>
        <w:t>人最多，之後銳減至</w:t>
      </w:r>
      <w:r w:rsidRPr="002D1D62">
        <w:rPr>
          <w:rFonts w:eastAsia="標楷體"/>
          <w:sz w:val="28"/>
          <w:szCs w:val="28"/>
        </w:rPr>
        <w:t>95</w:t>
      </w:r>
      <w:r w:rsidRPr="002D1D62">
        <w:rPr>
          <w:rFonts w:eastAsia="標楷體"/>
          <w:sz w:val="28"/>
          <w:szCs w:val="28"/>
        </w:rPr>
        <w:t>年</w:t>
      </w:r>
      <w:r w:rsidRPr="002D1D62">
        <w:rPr>
          <w:rFonts w:eastAsia="標楷體"/>
          <w:sz w:val="28"/>
          <w:szCs w:val="28"/>
        </w:rPr>
        <w:t>1,007</w:t>
      </w:r>
      <w:r w:rsidR="004F60B6" w:rsidRPr="002D1D62">
        <w:rPr>
          <w:rFonts w:eastAsia="標楷體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，</w:t>
      </w:r>
      <w:r w:rsidRPr="002D1D62">
        <w:rPr>
          <w:rFonts w:eastAsia="標楷體"/>
          <w:sz w:val="28"/>
          <w:szCs w:val="28"/>
        </w:rPr>
        <w:t>96</w:t>
      </w:r>
      <w:r w:rsidRPr="002D1D62">
        <w:rPr>
          <w:rFonts w:eastAsia="標楷體"/>
          <w:sz w:val="28"/>
          <w:szCs w:val="28"/>
        </w:rPr>
        <w:t>年至</w:t>
      </w:r>
      <w:r w:rsidRPr="002D1D62">
        <w:rPr>
          <w:rFonts w:eastAsia="標楷體"/>
          <w:sz w:val="28"/>
          <w:szCs w:val="28"/>
        </w:rPr>
        <w:t>98</w:t>
      </w:r>
      <w:r w:rsidRPr="002D1D62">
        <w:rPr>
          <w:rFonts w:eastAsia="標楷體"/>
          <w:sz w:val="28"/>
          <w:szCs w:val="28"/>
        </w:rPr>
        <w:t>年則維持在</w:t>
      </w:r>
      <w:r w:rsidRPr="002D1D62">
        <w:rPr>
          <w:rFonts w:eastAsia="標楷體"/>
          <w:sz w:val="28"/>
          <w:szCs w:val="28"/>
        </w:rPr>
        <w:t>2</w:t>
      </w:r>
      <w:r w:rsidRPr="002D1D62">
        <w:rPr>
          <w:rFonts w:eastAsia="標楷體"/>
          <w:sz w:val="28"/>
          <w:szCs w:val="28"/>
        </w:rPr>
        <w:t>千至</w:t>
      </w:r>
      <w:r w:rsidRPr="002D1D62">
        <w:rPr>
          <w:rFonts w:eastAsia="標楷體"/>
          <w:sz w:val="28"/>
          <w:szCs w:val="28"/>
        </w:rPr>
        <w:t>3</w:t>
      </w:r>
      <w:r w:rsidRPr="002D1D62">
        <w:rPr>
          <w:rFonts w:eastAsia="標楷體"/>
          <w:sz w:val="28"/>
          <w:szCs w:val="28"/>
        </w:rPr>
        <w:t>千</w:t>
      </w:r>
      <w:r w:rsidRPr="002D1D62">
        <w:rPr>
          <w:rFonts w:eastAsia="標楷體"/>
          <w:sz w:val="28"/>
          <w:szCs w:val="28"/>
        </w:rPr>
        <w:lastRenderedPageBreak/>
        <w:t>人</w:t>
      </w:r>
      <w:proofErr w:type="gramStart"/>
      <w:r w:rsidRPr="002D1D62">
        <w:rPr>
          <w:rFonts w:eastAsia="標楷體"/>
          <w:sz w:val="28"/>
          <w:szCs w:val="28"/>
        </w:rPr>
        <w:t>之間</w:t>
      </w:r>
      <w:r w:rsidR="004F60B6" w:rsidRPr="002D1D62">
        <w:rPr>
          <w:rFonts w:eastAsia="標楷體" w:hint="eastAsia"/>
          <w:sz w:val="28"/>
          <w:szCs w:val="28"/>
        </w:rPr>
        <w:t>，</w:t>
      </w:r>
      <w:proofErr w:type="gramEnd"/>
      <w:r w:rsidR="004F60B6" w:rsidRPr="002D1D62">
        <w:rPr>
          <w:rFonts w:eastAsia="標楷體" w:hint="eastAsia"/>
          <w:sz w:val="28"/>
          <w:szCs w:val="28"/>
        </w:rPr>
        <w:t>雖</w:t>
      </w:r>
      <w:r w:rsidR="004F60B6" w:rsidRPr="002D1D62">
        <w:rPr>
          <w:rFonts w:eastAsia="標楷體" w:hint="eastAsia"/>
          <w:sz w:val="28"/>
          <w:szCs w:val="28"/>
        </w:rPr>
        <w:t>100</w:t>
      </w:r>
      <w:r w:rsidR="004F60B6" w:rsidRPr="002D1D62">
        <w:rPr>
          <w:rFonts w:eastAsia="標楷體" w:hint="eastAsia"/>
          <w:sz w:val="28"/>
          <w:szCs w:val="28"/>
        </w:rPr>
        <w:t>年增至</w:t>
      </w:r>
      <w:r w:rsidR="004F60B6" w:rsidRPr="002D1D62">
        <w:rPr>
          <w:rFonts w:eastAsia="標楷體" w:hint="eastAsia"/>
          <w:sz w:val="28"/>
          <w:szCs w:val="28"/>
        </w:rPr>
        <w:t>3,064</w:t>
      </w:r>
      <w:r w:rsidR="004F60B6" w:rsidRPr="002D1D62">
        <w:rPr>
          <w:rFonts w:eastAsia="標楷體" w:hint="eastAsia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，</w:t>
      </w:r>
      <w:r w:rsidR="00AA2269" w:rsidRPr="002D1D62">
        <w:rPr>
          <w:rFonts w:eastAsia="標楷體" w:hint="eastAsia"/>
          <w:sz w:val="28"/>
          <w:szCs w:val="28"/>
        </w:rPr>
        <w:t>101</w:t>
      </w:r>
      <w:r w:rsidR="004F60B6" w:rsidRPr="002D1D62">
        <w:rPr>
          <w:rFonts w:eastAsia="標楷體"/>
          <w:sz w:val="28"/>
          <w:szCs w:val="28"/>
        </w:rPr>
        <w:t>年</w:t>
      </w:r>
      <w:r w:rsidR="00817425">
        <w:rPr>
          <w:rFonts w:eastAsia="標楷體" w:hint="eastAsia"/>
          <w:sz w:val="28"/>
          <w:szCs w:val="28"/>
        </w:rPr>
        <w:t>又</w:t>
      </w:r>
      <w:r w:rsidR="004F60B6" w:rsidRPr="002D1D62">
        <w:rPr>
          <w:rFonts w:eastAsia="標楷體" w:hint="eastAsia"/>
          <w:sz w:val="28"/>
          <w:szCs w:val="28"/>
        </w:rPr>
        <w:t>銳減</w:t>
      </w:r>
      <w:r w:rsidR="00AA2269" w:rsidRPr="002D1D62">
        <w:rPr>
          <w:rFonts w:eastAsia="標楷體" w:hint="eastAsia"/>
          <w:sz w:val="28"/>
          <w:szCs w:val="28"/>
        </w:rPr>
        <w:t>至</w:t>
      </w:r>
      <w:r w:rsidR="00AA2269" w:rsidRPr="002D1D62">
        <w:rPr>
          <w:rFonts w:eastAsia="標楷體" w:hint="eastAsia"/>
          <w:sz w:val="28"/>
          <w:szCs w:val="28"/>
        </w:rPr>
        <w:t>824</w:t>
      </w:r>
      <w:r w:rsidR="005A6C34" w:rsidRPr="002D1D62">
        <w:rPr>
          <w:rFonts w:eastAsia="標楷體"/>
          <w:sz w:val="28"/>
          <w:szCs w:val="28"/>
        </w:rPr>
        <w:t>人</w:t>
      </w:r>
      <w:r w:rsidR="004F60B6" w:rsidRPr="002D1D62">
        <w:rPr>
          <w:rFonts w:eastAsia="標楷體" w:hint="eastAsia"/>
          <w:sz w:val="28"/>
          <w:szCs w:val="28"/>
        </w:rPr>
        <w:t>為歷年最少</w:t>
      </w:r>
      <w:r w:rsidR="00BC3567" w:rsidRPr="002D1D62">
        <w:rPr>
          <w:rFonts w:eastAsia="標楷體" w:hint="eastAsia"/>
          <w:sz w:val="28"/>
          <w:szCs w:val="28"/>
        </w:rPr>
        <w:t>，</w:t>
      </w:r>
      <w:r w:rsidR="00BC3567" w:rsidRPr="002D1D62">
        <w:rPr>
          <w:rFonts w:eastAsia="標楷體" w:hint="eastAsia"/>
          <w:sz w:val="28"/>
          <w:szCs w:val="28"/>
        </w:rPr>
        <w:t>10</w:t>
      </w:r>
      <w:r w:rsidR="002D1D62" w:rsidRPr="002D1D62">
        <w:rPr>
          <w:rFonts w:eastAsia="標楷體" w:hint="eastAsia"/>
          <w:sz w:val="28"/>
          <w:szCs w:val="28"/>
        </w:rPr>
        <w:t>2</w:t>
      </w:r>
      <w:r w:rsidR="00BC3567" w:rsidRPr="002D1D62">
        <w:rPr>
          <w:rFonts w:eastAsia="標楷體" w:hint="eastAsia"/>
          <w:sz w:val="28"/>
          <w:szCs w:val="28"/>
        </w:rPr>
        <w:t>年</w:t>
      </w:r>
      <w:r w:rsidR="002D1D62" w:rsidRPr="002D1D62">
        <w:rPr>
          <w:rFonts w:eastAsia="標楷體" w:hint="eastAsia"/>
          <w:sz w:val="28"/>
          <w:szCs w:val="28"/>
        </w:rPr>
        <w:t>上升</w:t>
      </w:r>
      <w:r w:rsidR="00BC3567" w:rsidRPr="002D1D62">
        <w:rPr>
          <w:rFonts w:eastAsia="標楷體" w:hint="eastAsia"/>
          <w:sz w:val="28"/>
          <w:szCs w:val="28"/>
        </w:rPr>
        <w:t>至</w:t>
      </w:r>
      <w:r w:rsidR="002D1D62" w:rsidRPr="002D1D62">
        <w:rPr>
          <w:rFonts w:eastAsia="標楷體" w:hint="eastAsia"/>
          <w:sz w:val="28"/>
          <w:szCs w:val="28"/>
        </w:rPr>
        <w:t>2,600</w:t>
      </w:r>
      <w:r w:rsidR="00BC3567" w:rsidRPr="002D1D62">
        <w:rPr>
          <w:rFonts w:eastAsia="標楷體" w:hint="eastAsia"/>
          <w:sz w:val="28"/>
          <w:szCs w:val="28"/>
        </w:rPr>
        <w:t>人</w:t>
      </w:r>
      <w:r w:rsidR="002D1D62" w:rsidRPr="002D1D62">
        <w:rPr>
          <w:rFonts w:eastAsia="標楷體" w:hint="eastAsia"/>
          <w:sz w:val="28"/>
          <w:szCs w:val="28"/>
        </w:rPr>
        <w:t>，</w:t>
      </w:r>
      <w:r w:rsidR="002D1D62" w:rsidRPr="002D1D62">
        <w:rPr>
          <w:rFonts w:eastAsia="標楷體" w:hint="eastAsia"/>
          <w:sz w:val="28"/>
          <w:szCs w:val="28"/>
        </w:rPr>
        <w:t>103</w:t>
      </w:r>
      <w:r w:rsidR="002D1D62" w:rsidRPr="002D1D62">
        <w:rPr>
          <w:rFonts w:eastAsia="標楷體" w:hint="eastAsia"/>
          <w:sz w:val="28"/>
          <w:szCs w:val="28"/>
        </w:rPr>
        <w:t>年又略降為</w:t>
      </w:r>
      <w:r w:rsidR="002D1D62" w:rsidRPr="002D1D62">
        <w:rPr>
          <w:rFonts w:eastAsia="標楷體" w:hint="eastAsia"/>
          <w:sz w:val="28"/>
          <w:szCs w:val="28"/>
        </w:rPr>
        <w:t>1,291</w:t>
      </w:r>
      <w:r w:rsidR="002D1D62" w:rsidRPr="002D1D62">
        <w:rPr>
          <w:rFonts w:eastAsia="標楷體" w:hint="eastAsia"/>
          <w:sz w:val="28"/>
          <w:szCs w:val="28"/>
        </w:rPr>
        <w:t>人</w:t>
      </w:r>
      <w:r w:rsidRPr="002D1D62">
        <w:rPr>
          <w:rFonts w:eastAsia="標楷體"/>
          <w:sz w:val="28"/>
          <w:szCs w:val="28"/>
        </w:rPr>
        <w:t>。錄取或及格率波動起伏亦大，</w:t>
      </w:r>
      <w:r w:rsidRPr="002D1D62">
        <w:rPr>
          <w:rFonts w:eastAsia="標楷體"/>
          <w:sz w:val="28"/>
          <w:szCs w:val="28"/>
        </w:rPr>
        <w:t>95</w:t>
      </w:r>
      <w:r w:rsidRPr="002D1D62">
        <w:rPr>
          <w:rFonts w:eastAsia="標楷體"/>
          <w:sz w:val="28"/>
          <w:szCs w:val="28"/>
        </w:rPr>
        <w:t>年</w:t>
      </w:r>
      <w:r w:rsidRPr="002D1D62">
        <w:rPr>
          <w:rFonts w:eastAsia="標楷體"/>
          <w:sz w:val="28"/>
          <w:szCs w:val="28"/>
        </w:rPr>
        <w:t>13.76%</w:t>
      </w:r>
      <w:r w:rsidR="00926BB0" w:rsidRPr="002D1D62">
        <w:rPr>
          <w:rFonts w:eastAsia="標楷體" w:hint="eastAsia"/>
          <w:sz w:val="28"/>
          <w:szCs w:val="28"/>
        </w:rPr>
        <w:t>為歷年</w:t>
      </w:r>
      <w:r w:rsidRPr="002D1D62">
        <w:rPr>
          <w:rFonts w:eastAsia="標楷體"/>
          <w:sz w:val="28"/>
          <w:szCs w:val="28"/>
        </w:rPr>
        <w:t>最低，</w:t>
      </w:r>
      <w:r w:rsidR="00926BB0" w:rsidRPr="002D1D62">
        <w:rPr>
          <w:rFonts w:eastAsia="標楷體" w:hint="eastAsia"/>
          <w:sz w:val="28"/>
          <w:szCs w:val="28"/>
        </w:rPr>
        <w:t>100</w:t>
      </w:r>
      <w:r w:rsidRPr="002D1D62">
        <w:rPr>
          <w:rFonts w:eastAsia="標楷體"/>
          <w:sz w:val="28"/>
          <w:szCs w:val="28"/>
        </w:rPr>
        <w:t>年</w:t>
      </w:r>
      <w:r w:rsidRPr="002D1D62">
        <w:rPr>
          <w:rFonts w:eastAsia="標楷體"/>
          <w:sz w:val="28"/>
          <w:szCs w:val="28"/>
        </w:rPr>
        <w:t>3</w:t>
      </w:r>
      <w:r w:rsidR="00926BB0" w:rsidRPr="002D1D62">
        <w:rPr>
          <w:rFonts w:eastAsia="標楷體" w:hint="eastAsia"/>
          <w:sz w:val="28"/>
          <w:szCs w:val="28"/>
        </w:rPr>
        <w:t>3</w:t>
      </w:r>
      <w:r w:rsidRPr="002D1D62">
        <w:rPr>
          <w:rFonts w:eastAsia="標楷體"/>
          <w:sz w:val="28"/>
          <w:szCs w:val="28"/>
        </w:rPr>
        <w:t>.</w:t>
      </w:r>
      <w:r w:rsidR="00926BB0" w:rsidRPr="002D1D62">
        <w:rPr>
          <w:rFonts w:eastAsia="標楷體" w:hint="eastAsia"/>
          <w:sz w:val="28"/>
          <w:szCs w:val="28"/>
        </w:rPr>
        <w:t>17</w:t>
      </w:r>
      <w:r w:rsidRPr="002D1D62">
        <w:rPr>
          <w:rFonts w:eastAsia="標楷體"/>
          <w:sz w:val="28"/>
          <w:szCs w:val="28"/>
        </w:rPr>
        <w:t>%</w:t>
      </w:r>
      <w:r w:rsidR="00926BB0" w:rsidRPr="002D1D62">
        <w:rPr>
          <w:rFonts w:eastAsia="標楷體" w:hint="eastAsia"/>
          <w:sz w:val="28"/>
          <w:szCs w:val="28"/>
        </w:rPr>
        <w:t>為最高</w:t>
      </w:r>
      <w:r w:rsidRPr="002D1D62">
        <w:rPr>
          <w:rFonts w:eastAsia="標楷體"/>
          <w:sz w:val="28"/>
          <w:szCs w:val="28"/>
        </w:rPr>
        <w:t>，</w:t>
      </w:r>
      <w:r w:rsidR="0018471E">
        <w:rPr>
          <w:rFonts w:eastAsia="標楷體" w:hint="eastAsia"/>
          <w:sz w:val="28"/>
          <w:szCs w:val="28"/>
        </w:rPr>
        <w:t>近</w:t>
      </w:r>
      <w:r w:rsidR="0018471E">
        <w:rPr>
          <w:rFonts w:eastAsia="標楷體" w:hint="eastAsia"/>
          <w:sz w:val="28"/>
          <w:szCs w:val="28"/>
        </w:rPr>
        <w:t>4</w:t>
      </w:r>
      <w:r w:rsidR="0018471E">
        <w:rPr>
          <w:rFonts w:eastAsia="標楷體" w:hint="eastAsia"/>
          <w:sz w:val="28"/>
          <w:szCs w:val="28"/>
        </w:rPr>
        <w:t>年維</w:t>
      </w:r>
      <w:r w:rsidR="0018471E" w:rsidRPr="002D1D62">
        <w:rPr>
          <w:rFonts w:eastAsia="標楷體" w:hint="eastAsia"/>
          <w:sz w:val="28"/>
          <w:szCs w:val="28"/>
        </w:rPr>
        <w:t>持在</w:t>
      </w:r>
      <w:proofErr w:type="gramStart"/>
      <w:r w:rsidR="0018471E" w:rsidRPr="002D1D62">
        <w:rPr>
          <w:rFonts w:eastAsia="標楷體" w:hint="eastAsia"/>
          <w:sz w:val="28"/>
          <w:szCs w:val="28"/>
        </w:rPr>
        <w:t>3</w:t>
      </w:r>
      <w:r w:rsidR="0018471E" w:rsidRPr="002D1D62">
        <w:rPr>
          <w:rFonts w:eastAsia="標楷體" w:hint="eastAsia"/>
          <w:sz w:val="28"/>
          <w:szCs w:val="28"/>
        </w:rPr>
        <w:t>成</w:t>
      </w:r>
      <w:proofErr w:type="gramEnd"/>
      <w:r w:rsidR="0018471E" w:rsidRPr="002D1D62">
        <w:rPr>
          <w:rFonts w:eastAsia="標楷體" w:hint="eastAsia"/>
          <w:sz w:val="28"/>
          <w:szCs w:val="28"/>
        </w:rPr>
        <w:t>上下</w:t>
      </w:r>
      <w:r w:rsidR="0018471E">
        <w:rPr>
          <w:rFonts w:eastAsia="標楷體" w:hint="eastAsia"/>
          <w:sz w:val="28"/>
          <w:szCs w:val="28"/>
        </w:rPr>
        <w:t>，</w:t>
      </w:r>
      <w:r w:rsidR="0018471E">
        <w:rPr>
          <w:rFonts w:eastAsia="標楷體" w:hint="eastAsia"/>
          <w:sz w:val="28"/>
          <w:szCs w:val="28"/>
        </w:rPr>
        <w:t>103</w:t>
      </w:r>
      <w:r w:rsidR="0018471E">
        <w:rPr>
          <w:rFonts w:eastAsia="標楷體" w:hint="eastAsia"/>
          <w:sz w:val="28"/>
          <w:szCs w:val="28"/>
        </w:rPr>
        <w:t>年為</w:t>
      </w:r>
      <w:r w:rsidR="0018471E">
        <w:rPr>
          <w:rFonts w:eastAsia="標楷體" w:hint="eastAsia"/>
          <w:sz w:val="28"/>
          <w:szCs w:val="28"/>
        </w:rPr>
        <w:t>33.26</w:t>
      </w:r>
      <w:r w:rsidR="0018471E" w:rsidRPr="006F0FF3">
        <w:rPr>
          <w:rFonts w:eastAsia="標楷體"/>
          <w:sz w:val="28"/>
          <w:szCs w:val="28"/>
        </w:rPr>
        <w:t>%</w:t>
      </w:r>
      <w:r w:rsidRPr="002D1D62">
        <w:rPr>
          <w:rFonts w:eastAsia="標楷體"/>
          <w:sz w:val="28"/>
          <w:szCs w:val="28"/>
        </w:rPr>
        <w:t>。</w:t>
      </w:r>
    </w:p>
    <w:p w:rsidR="00666842" w:rsidRPr="00491CB4" w:rsidRDefault="00341C9B" w:rsidP="00945974">
      <w:pPr>
        <w:numPr>
          <w:ilvl w:val="0"/>
          <w:numId w:val="8"/>
        </w:numPr>
        <w:tabs>
          <w:tab w:val="clear" w:pos="840"/>
          <w:tab w:val="num" w:pos="602"/>
        </w:tabs>
        <w:spacing w:beforeLines="20" w:before="72" w:line="460" w:lineRule="exact"/>
        <w:ind w:left="601" w:hanging="306"/>
        <w:jc w:val="both"/>
        <w:rPr>
          <w:rFonts w:eastAsia="標楷體"/>
          <w:sz w:val="28"/>
          <w:szCs w:val="28"/>
        </w:rPr>
      </w:pPr>
      <w:r w:rsidRPr="00491CB4">
        <w:rPr>
          <w:rFonts w:eastAsia="標楷體"/>
          <w:b/>
          <w:sz w:val="28"/>
          <w:szCs w:val="28"/>
        </w:rPr>
        <w:t>軍人轉任公職考試：</w:t>
      </w:r>
      <w:r w:rsidRPr="00491CB4">
        <w:rPr>
          <w:rFonts w:eastAsia="標楷體"/>
          <w:sz w:val="28"/>
          <w:szCs w:val="28"/>
        </w:rPr>
        <w:t>自</w:t>
      </w:r>
      <w:r w:rsidRPr="00491CB4">
        <w:rPr>
          <w:rFonts w:eastAsia="標楷體"/>
          <w:sz w:val="28"/>
          <w:szCs w:val="28"/>
        </w:rPr>
        <w:t>92</w:t>
      </w:r>
      <w:r w:rsidRPr="00491CB4">
        <w:rPr>
          <w:rFonts w:eastAsia="標楷體"/>
          <w:sz w:val="28"/>
          <w:szCs w:val="28"/>
        </w:rPr>
        <w:t>年開辦國軍上校以上軍官轉任公務人員考試以來，錄取或及格人數逐年下降，</w:t>
      </w:r>
      <w:r w:rsidRPr="00491CB4">
        <w:rPr>
          <w:rFonts w:eastAsia="標楷體"/>
          <w:sz w:val="28"/>
          <w:szCs w:val="28"/>
        </w:rPr>
        <w:t>96</w:t>
      </w:r>
      <w:r w:rsidRPr="00491CB4">
        <w:rPr>
          <w:rFonts w:eastAsia="標楷體"/>
          <w:sz w:val="28"/>
          <w:szCs w:val="28"/>
        </w:rPr>
        <w:t>年停辦，</w:t>
      </w:r>
      <w:r w:rsidR="0018471E">
        <w:rPr>
          <w:rFonts w:eastAsia="標楷體" w:hint="eastAsia"/>
          <w:sz w:val="28"/>
          <w:szCs w:val="28"/>
        </w:rPr>
        <w:t>其餘</w:t>
      </w:r>
      <w:proofErr w:type="gramStart"/>
      <w:r w:rsidR="0018471E">
        <w:rPr>
          <w:rFonts w:eastAsia="標楷體" w:hint="eastAsia"/>
          <w:sz w:val="28"/>
          <w:szCs w:val="28"/>
        </w:rPr>
        <w:t>各年均僅約</w:t>
      </w:r>
      <w:proofErr w:type="gramEnd"/>
      <w:r w:rsidR="0018471E">
        <w:rPr>
          <w:rFonts w:eastAsia="標楷體" w:hint="eastAsia"/>
          <w:sz w:val="28"/>
          <w:szCs w:val="28"/>
        </w:rPr>
        <w:t>10</w:t>
      </w:r>
      <w:r w:rsidR="0018471E">
        <w:rPr>
          <w:rFonts w:eastAsia="標楷體" w:hint="eastAsia"/>
          <w:sz w:val="28"/>
          <w:szCs w:val="28"/>
        </w:rPr>
        <w:t>人左右</w:t>
      </w:r>
      <w:r w:rsidRPr="00491CB4">
        <w:rPr>
          <w:rFonts w:eastAsia="標楷體"/>
          <w:sz w:val="28"/>
          <w:szCs w:val="28"/>
        </w:rPr>
        <w:t>。錄取或及格率則波動頗大，以</w:t>
      </w:r>
      <w:r w:rsidR="005A6C34" w:rsidRPr="00491CB4">
        <w:rPr>
          <w:rFonts w:eastAsia="標楷體"/>
          <w:sz w:val="28"/>
          <w:szCs w:val="28"/>
        </w:rPr>
        <w:t>95</w:t>
      </w:r>
      <w:r w:rsidR="005A6C34" w:rsidRPr="00491CB4">
        <w:rPr>
          <w:rFonts w:eastAsia="標楷體"/>
          <w:sz w:val="28"/>
          <w:szCs w:val="28"/>
        </w:rPr>
        <w:t>年</w:t>
      </w:r>
      <w:r w:rsidR="005A6C34" w:rsidRPr="00491CB4">
        <w:rPr>
          <w:rFonts w:eastAsia="標楷體"/>
          <w:sz w:val="28"/>
          <w:szCs w:val="28"/>
        </w:rPr>
        <w:t>26.32%</w:t>
      </w:r>
      <w:r w:rsidR="005A6C34" w:rsidRPr="00491CB4">
        <w:rPr>
          <w:rFonts w:eastAsia="標楷體"/>
          <w:sz w:val="28"/>
          <w:szCs w:val="28"/>
        </w:rPr>
        <w:t>最低，</w:t>
      </w:r>
      <w:r w:rsidRPr="00491CB4">
        <w:rPr>
          <w:rFonts w:eastAsia="標楷體"/>
          <w:sz w:val="28"/>
          <w:szCs w:val="28"/>
        </w:rPr>
        <w:t>99</w:t>
      </w:r>
      <w:r w:rsidRPr="00491CB4">
        <w:rPr>
          <w:rFonts w:eastAsia="標楷體"/>
          <w:sz w:val="28"/>
          <w:szCs w:val="28"/>
        </w:rPr>
        <w:t>年</w:t>
      </w:r>
      <w:r w:rsidRPr="00491CB4">
        <w:rPr>
          <w:rFonts w:eastAsia="標楷體"/>
          <w:sz w:val="28"/>
          <w:szCs w:val="28"/>
        </w:rPr>
        <w:t>66.67%</w:t>
      </w:r>
      <w:r w:rsidRPr="00491CB4">
        <w:rPr>
          <w:rFonts w:eastAsia="標楷體"/>
          <w:sz w:val="28"/>
          <w:szCs w:val="28"/>
        </w:rPr>
        <w:t>最高，</w:t>
      </w:r>
      <w:r w:rsidR="005A6C34" w:rsidRPr="00491CB4">
        <w:rPr>
          <w:rFonts w:eastAsia="標楷體"/>
          <w:sz w:val="28"/>
          <w:szCs w:val="28"/>
        </w:rPr>
        <w:t>10</w:t>
      </w:r>
      <w:r w:rsidR="00491CB4" w:rsidRPr="00491CB4">
        <w:rPr>
          <w:rFonts w:eastAsia="標楷體" w:hint="eastAsia"/>
          <w:sz w:val="28"/>
          <w:szCs w:val="28"/>
        </w:rPr>
        <w:t>3</w:t>
      </w:r>
      <w:r w:rsidR="004F60B6" w:rsidRPr="00491CB4">
        <w:rPr>
          <w:rFonts w:eastAsia="標楷體"/>
          <w:sz w:val="28"/>
          <w:szCs w:val="28"/>
        </w:rPr>
        <w:t>年</w:t>
      </w:r>
      <w:r w:rsidR="002117AA" w:rsidRPr="00491CB4">
        <w:rPr>
          <w:rFonts w:eastAsia="標楷體"/>
          <w:sz w:val="28"/>
          <w:szCs w:val="28"/>
        </w:rPr>
        <w:t>為</w:t>
      </w:r>
      <w:r w:rsidR="00491CB4" w:rsidRPr="00491CB4">
        <w:rPr>
          <w:rFonts w:eastAsia="標楷體" w:hint="eastAsia"/>
          <w:sz w:val="28"/>
          <w:szCs w:val="28"/>
        </w:rPr>
        <w:t>54.55</w:t>
      </w:r>
      <w:r w:rsidR="005A6C34" w:rsidRPr="00491CB4">
        <w:rPr>
          <w:rFonts w:eastAsia="標楷體"/>
          <w:sz w:val="28"/>
          <w:szCs w:val="28"/>
        </w:rPr>
        <w:t>%</w:t>
      </w:r>
      <w:r w:rsidRPr="00491CB4">
        <w:rPr>
          <w:rFonts w:eastAsia="標楷體"/>
          <w:sz w:val="28"/>
          <w:szCs w:val="28"/>
        </w:rPr>
        <w:t>。</w:t>
      </w:r>
    </w:p>
    <w:p w:rsidR="004E2026" w:rsidRDefault="008C2C9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 w:rsidRPr="008C2C99">
        <w:drawing>
          <wp:anchor distT="0" distB="0" distL="114300" distR="114300" simplePos="0" relativeHeight="251666432" behindDoc="1" locked="0" layoutInCell="1" allowOverlap="1" wp14:anchorId="33F3D9D3" wp14:editId="2CF83105">
            <wp:simplePos x="0" y="0"/>
            <wp:positionH relativeFrom="column">
              <wp:posOffset>-203</wp:posOffset>
            </wp:positionH>
            <wp:positionV relativeFrom="paragraph">
              <wp:posOffset>46939</wp:posOffset>
            </wp:positionV>
            <wp:extent cx="5976620" cy="3213735"/>
            <wp:effectExtent l="0" t="0" r="5080" b="571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>
        <w:rPr>
          <w:rFonts w:eastAsia="標楷體" w:hint="eastAsia"/>
          <w:sz w:val="28"/>
          <w:szCs w:val="28"/>
        </w:rPr>
        <w:t xml:space="preserve">                </w:t>
      </w:r>
      <w:r w:rsidR="004E2026" w:rsidRPr="004E2026">
        <w:rPr>
          <w:rFonts w:eastAsia="標楷體"/>
          <w:b/>
          <w:sz w:val="28"/>
          <w:szCs w:val="28"/>
        </w:rPr>
        <w:t>圖</w:t>
      </w:r>
      <w:r w:rsidR="004E2026" w:rsidRPr="004E2026">
        <w:rPr>
          <w:rFonts w:eastAsia="標楷體"/>
          <w:b/>
          <w:sz w:val="28"/>
          <w:szCs w:val="28"/>
        </w:rPr>
        <w:t xml:space="preserve">13  </w:t>
      </w:r>
      <w:r w:rsidR="004E2026" w:rsidRPr="004E2026">
        <w:rPr>
          <w:rFonts w:eastAsia="標楷體"/>
          <w:b/>
          <w:sz w:val="28"/>
          <w:szCs w:val="28"/>
        </w:rPr>
        <w:t>公務人員考試錄取或及格人數</w:t>
      </w:r>
    </w:p>
    <w:p w:rsidR="004E2026" w:rsidRPr="00447FB3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4E2026" w:rsidRDefault="004E2026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</w:p>
    <w:p w:rsidR="00A42A89" w:rsidRDefault="00A42A8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bookmarkStart w:id="0" w:name="_GoBack"/>
      <w:bookmarkEnd w:id="0"/>
    </w:p>
    <w:p w:rsidR="004E2026" w:rsidRPr="004E2026" w:rsidRDefault="008C2C99" w:rsidP="004E2026">
      <w:pPr>
        <w:spacing w:beforeLines="20" w:before="72" w:line="460" w:lineRule="exact"/>
        <w:jc w:val="both"/>
        <w:rPr>
          <w:rFonts w:eastAsia="標楷體"/>
          <w:b/>
          <w:sz w:val="28"/>
          <w:szCs w:val="28"/>
        </w:rPr>
      </w:pPr>
      <w:r w:rsidRPr="008C2C99">
        <w:rPr>
          <w:rFonts w:hint="eastAsia"/>
        </w:rPr>
        <w:drawing>
          <wp:anchor distT="0" distB="0" distL="114300" distR="114300" simplePos="0" relativeHeight="251667456" behindDoc="1" locked="0" layoutInCell="1" allowOverlap="1" wp14:anchorId="05464BCA" wp14:editId="74D63D66">
            <wp:simplePos x="0" y="0"/>
            <wp:positionH relativeFrom="column">
              <wp:posOffset>-57150</wp:posOffset>
            </wp:positionH>
            <wp:positionV relativeFrom="paragraph">
              <wp:posOffset>19587</wp:posOffset>
            </wp:positionV>
            <wp:extent cx="5976620" cy="3282950"/>
            <wp:effectExtent l="0" t="0" r="508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26">
        <w:rPr>
          <w:rFonts w:eastAsia="標楷體" w:hint="eastAsia"/>
          <w:b/>
          <w:sz w:val="28"/>
          <w:szCs w:val="28"/>
        </w:rPr>
        <w:t xml:space="preserve">                 </w:t>
      </w:r>
      <w:r w:rsidR="004E2026" w:rsidRPr="004E2026">
        <w:rPr>
          <w:rFonts w:eastAsia="標楷體" w:hint="eastAsia"/>
          <w:b/>
          <w:sz w:val="28"/>
          <w:szCs w:val="28"/>
        </w:rPr>
        <w:t>圖</w:t>
      </w:r>
      <w:r w:rsidR="004E2026" w:rsidRPr="004E2026">
        <w:rPr>
          <w:rFonts w:eastAsia="標楷體" w:hint="eastAsia"/>
          <w:b/>
          <w:sz w:val="28"/>
          <w:szCs w:val="28"/>
        </w:rPr>
        <w:t xml:space="preserve">14  </w:t>
      </w:r>
      <w:r w:rsidR="004E2026" w:rsidRPr="004E2026">
        <w:rPr>
          <w:rFonts w:eastAsia="標楷體" w:hint="eastAsia"/>
          <w:b/>
          <w:sz w:val="28"/>
          <w:szCs w:val="28"/>
        </w:rPr>
        <w:t>公務人員考試錄取或及格率</w:t>
      </w:r>
    </w:p>
    <w:sectPr w:rsidR="004E2026" w:rsidRPr="004E2026" w:rsidSect="00CC4997">
      <w:footerReference w:type="even" r:id="rId11"/>
      <w:footerReference w:type="default" r:id="rId12"/>
      <w:pgSz w:w="11906" w:h="16838"/>
      <w:pgMar w:top="1134" w:right="1247" w:bottom="1134" w:left="1247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0DF" w:rsidRDefault="003B10DF">
      <w:r>
        <w:separator/>
      </w:r>
    </w:p>
  </w:endnote>
  <w:endnote w:type="continuationSeparator" w:id="0">
    <w:p w:rsidR="003B10DF" w:rsidRDefault="003B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Default="002137F9" w:rsidP="001022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7F9" w:rsidRDefault="002137F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F9" w:rsidRPr="00CD56D0" w:rsidRDefault="002137F9" w:rsidP="00102275">
    <w:pPr>
      <w:pStyle w:val="a3"/>
      <w:framePr w:wrap="around" w:vAnchor="text" w:hAnchor="margin" w:xAlign="center" w:y="1"/>
      <w:rPr>
        <w:rStyle w:val="a4"/>
        <w:sz w:val="24"/>
      </w:rPr>
    </w:pPr>
    <w:r w:rsidRPr="00CD56D0">
      <w:rPr>
        <w:rStyle w:val="a4"/>
        <w:sz w:val="24"/>
      </w:rPr>
      <w:fldChar w:fldCharType="begin"/>
    </w:r>
    <w:r w:rsidRPr="00CD56D0">
      <w:rPr>
        <w:rStyle w:val="a4"/>
        <w:sz w:val="24"/>
      </w:rPr>
      <w:instrText xml:space="preserve">PAGE  </w:instrText>
    </w:r>
    <w:r w:rsidRPr="00CD56D0">
      <w:rPr>
        <w:rStyle w:val="a4"/>
        <w:sz w:val="24"/>
      </w:rPr>
      <w:fldChar w:fldCharType="separate"/>
    </w:r>
    <w:r w:rsidR="008C2C99">
      <w:rPr>
        <w:rStyle w:val="a4"/>
        <w:noProof/>
        <w:sz w:val="24"/>
      </w:rPr>
      <w:t>- 14 -</w:t>
    </w:r>
    <w:r w:rsidRPr="00CD56D0">
      <w:rPr>
        <w:rStyle w:val="a4"/>
        <w:sz w:val="24"/>
      </w:rPr>
      <w:fldChar w:fldCharType="end"/>
    </w:r>
  </w:p>
  <w:p w:rsidR="002137F9" w:rsidRDefault="002137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0DF" w:rsidRDefault="003B10DF">
      <w:r>
        <w:separator/>
      </w:r>
    </w:p>
  </w:footnote>
  <w:footnote w:type="continuationSeparator" w:id="0">
    <w:p w:rsidR="003B10DF" w:rsidRDefault="003B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06D4"/>
    <w:multiLevelType w:val="hybridMultilevel"/>
    <w:tmpl w:val="4FFAA758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B2309A"/>
    <w:multiLevelType w:val="multilevel"/>
    <w:tmpl w:val="92BA65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FE50A1"/>
    <w:multiLevelType w:val="hybridMultilevel"/>
    <w:tmpl w:val="DD360AA2"/>
    <w:lvl w:ilvl="0" w:tplc="93CC82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>
    <w:nsid w:val="3BBE2796"/>
    <w:multiLevelType w:val="hybridMultilevel"/>
    <w:tmpl w:val="B31E0780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0B80D41"/>
    <w:multiLevelType w:val="hybridMultilevel"/>
    <w:tmpl w:val="B84E41CC"/>
    <w:lvl w:ilvl="0" w:tplc="8964471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5"/>
        </w:tabs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5"/>
        </w:tabs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5"/>
        </w:tabs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5"/>
        </w:tabs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5"/>
        </w:tabs>
        <w:ind w:left="4365" w:hanging="480"/>
      </w:pPr>
    </w:lvl>
  </w:abstractNum>
  <w:abstractNum w:abstractNumId="5">
    <w:nsid w:val="4DBF65C3"/>
    <w:multiLevelType w:val="hybridMultilevel"/>
    <w:tmpl w:val="944A5FE0"/>
    <w:lvl w:ilvl="0" w:tplc="863E7536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824E6DA0">
      <w:start w:val="1"/>
      <w:numFmt w:val="decimal"/>
      <w:lvlText w:val="(%2)"/>
      <w:lvlJc w:val="left"/>
      <w:pPr>
        <w:tabs>
          <w:tab w:val="num" w:pos="1730"/>
        </w:tabs>
        <w:ind w:left="17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6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7C4F1E"/>
    <w:multiLevelType w:val="hybridMultilevel"/>
    <w:tmpl w:val="816A39B6"/>
    <w:lvl w:ilvl="0" w:tplc="08EA56FA">
      <w:start w:val="1"/>
      <w:numFmt w:val="taiwaneseCountingThousand"/>
      <w:lvlText w:val="（%1）"/>
      <w:lvlJc w:val="left"/>
      <w:pPr>
        <w:tabs>
          <w:tab w:val="num" w:pos="1263"/>
        </w:tabs>
        <w:ind w:left="1263" w:hanging="603"/>
      </w:pPr>
      <w:rPr>
        <w:rFonts w:ascii="Times New Roman" w:eastAsia="標楷體" w:hAnsi="標楷體" w:cs="Times New Roman"/>
      </w:rPr>
    </w:lvl>
    <w:lvl w:ilvl="1" w:tplc="570CC1A0">
      <w:start w:val="1"/>
      <w:numFmt w:val="taiwaneseCountingThousand"/>
      <w:lvlText w:val="(%2)"/>
      <w:lvlJc w:val="left"/>
      <w:pPr>
        <w:tabs>
          <w:tab w:val="num" w:pos="1083"/>
        </w:tabs>
        <w:ind w:left="1083" w:hanging="603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c7ffff,#ead5ff,#fcf,#d5ffff,#f0e1ff,#f2e5ff,#ffd,#ffe5e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5C"/>
    <w:rsid w:val="00010E0C"/>
    <w:rsid w:val="000131C5"/>
    <w:rsid w:val="000134A6"/>
    <w:rsid w:val="0002227E"/>
    <w:rsid w:val="00043B4B"/>
    <w:rsid w:val="00054562"/>
    <w:rsid w:val="000569E0"/>
    <w:rsid w:val="000702B1"/>
    <w:rsid w:val="00075E1D"/>
    <w:rsid w:val="00076D33"/>
    <w:rsid w:val="00076FAB"/>
    <w:rsid w:val="00077E67"/>
    <w:rsid w:val="00081A7F"/>
    <w:rsid w:val="00092388"/>
    <w:rsid w:val="00093CB1"/>
    <w:rsid w:val="00096426"/>
    <w:rsid w:val="00096A95"/>
    <w:rsid w:val="000A36E1"/>
    <w:rsid w:val="000C0A0A"/>
    <w:rsid w:val="001017EA"/>
    <w:rsid w:val="00101E67"/>
    <w:rsid w:val="00102275"/>
    <w:rsid w:val="0011097C"/>
    <w:rsid w:val="001148A8"/>
    <w:rsid w:val="001174A3"/>
    <w:rsid w:val="00127380"/>
    <w:rsid w:val="00152103"/>
    <w:rsid w:val="00162D75"/>
    <w:rsid w:val="00162EEC"/>
    <w:rsid w:val="0016763E"/>
    <w:rsid w:val="0018449A"/>
    <w:rsid w:val="0018471E"/>
    <w:rsid w:val="001A2115"/>
    <w:rsid w:val="001A4AF0"/>
    <w:rsid w:val="001C4068"/>
    <w:rsid w:val="001D2693"/>
    <w:rsid w:val="001D7229"/>
    <w:rsid w:val="001D7A02"/>
    <w:rsid w:val="001D7BAA"/>
    <w:rsid w:val="001F1165"/>
    <w:rsid w:val="001F40B9"/>
    <w:rsid w:val="001F6F67"/>
    <w:rsid w:val="002117AA"/>
    <w:rsid w:val="00213130"/>
    <w:rsid w:val="002137F9"/>
    <w:rsid w:val="00220AEF"/>
    <w:rsid w:val="0022222A"/>
    <w:rsid w:val="00225B40"/>
    <w:rsid w:val="0023288B"/>
    <w:rsid w:val="0024378B"/>
    <w:rsid w:val="00251381"/>
    <w:rsid w:val="00255785"/>
    <w:rsid w:val="002571E9"/>
    <w:rsid w:val="00261DB4"/>
    <w:rsid w:val="00272ACE"/>
    <w:rsid w:val="0028221B"/>
    <w:rsid w:val="00283D89"/>
    <w:rsid w:val="00292B0B"/>
    <w:rsid w:val="002B6F82"/>
    <w:rsid w:val="002C1834"/>
    <w:rsid w:val="002C2470"/>
    <w:rsid w:val="002D10B2"/>
    <w:rsid w:val="002D1D62"/>
    <w:rsid w:val="002E1310"/>
    <w:rsid w:val="002E25E9"/>
    <w:rsid w:val="002E3FF2"/>
    <w:rsid w:val="00300B6B"/>
    <w:rsid w:val="003016CA"/>
    <w:rsid w:val="003066FF"/>
    <w:rsid w:val="00317DDA"/>
    <w:rsid w:val="003210C6"/>
    <w:rsid w:val="00325267"/>
    <w:rsid w:val="00331B9C"/>
    <w:rsid w:val="00341C9B"/>
    <w:rsid w:val="0035597F"/>
    <w:rsid w:val="003655D7"/>
    <w:rsid w:val="00365F1F"/>
    <w:rsid w:val="0038026E"/>
    <w:rsid w:val="00387900"/>
    <w:rsid w:val="00391013"/>
    <w:rsid w:val="003971A4"/>
    <w:rsid w:val="003A6FF2"/>
    <w:rsid w:val="003B10DF"/>
    <w:rsid w:val="003D0BAC"/>
    <w:rsid w:val="003E4E85"/>
    <w:rsid w:val="003E5E0A"/>
    <w:rsid w:val="003F0B6C"/>
    <w:rsid w:val="003F610F"/>
    <w:rsid w:val="00400369"/>
    <w:rsid w:val="00422D23"/>
    <w:rsid w:val="00431785"/>
    <w:rsid w:val="004378A4"/>
    <w:rsid w:val="00447FB3"/>
    <w:rsid w:val="0045108D"/>
    <w:rsid w:val="00454E9F"/>
    <w:rsid w:val="004714CB"/>
    <w:rsid w:val="00486BF2"/>
    <w:rsid w:val="004877CB"/>
    <w:rsid w:val="00491CB4"/>
    <w:rsid w:val="004A366F"/>
    <w:rsid w:val="004A4859"/>
    <w:rsid w:val="004A7FC8"/>
    <w:rsid w:val="004B3594"/>
    <w:rsid w:val="004B382E"/>
    <w:rsid w:val="004C1E0E"/>
    <w:rsid w:val="004D4EB4"/>
    <w:rsid w:val="004D6A56"/>
    <w:rsid w:val="004E2026"/>
    <w:rsid w:val="004F2943"/>
    <w:rsid w:val="004F60B6"/>
    <w:rsid w:val="00513332"/>
    <w:rsid w:val="00523CE8"/>
    <w:rsid w:val="00524BF5"/>
    <w:rsid w:val="00527E38"/>
    <w:rsid w:val="00536277"/>
    <w:rsid w:val="00547B8A"/>
    <w:rsid w:val="00554E70"/>
    <w:rsid w:val="00555EEE"/>
    <w:rsid w:val="0056214B"/>
    <w:rsid w:val="00562EE9"/>
    <w:rsid w:val="0057570F"/>
    <w:rsid w:val="0058414B"/>
    <w:rsid w:val="0058600A"/>
    <w:rsid w:val="005A6C34"/>
    <w:rsid w:val="005B3245"/>
    <w:rsid w:val="005B52A8"/>
    <w:rsid w:val="005C001D"/>
    <w:rsid w:val="005C6D57"/>
    <w:rsid w:val="005D406B"/>
    <w:rsid w:val="005D488D"/>
    <w:rsid w:val="005D7D59"/>
    <w:rsid w:val="005E31ED"/>
    <w:rsid w:val="005E38F1"/>
    <w:rsid w:val="005E5361"/>
    <w:rsid w:val="005E63A3"/>
    <w:rsid w:val="005E706B"/>
    <w:rsid w:val="006033D3"/>
    <w:rsid w:val="00623FA9"/>
    <w:rsid w:val="00663AD4"/>
    <w:rsid w:val="00663C1C"/>
    <w:rsid w:val="00664F77"/>
    <w:rsid w:val="00666842"/>
    <w:rsid w:val="00675981"/>
    <w:rsid w:val="00683A7D"/>
    <w:rsid w:val="006A0298"/>
    <w:rsid w:val="006A3856"/>
    <w:rsid w:val="006A661E"/>
    <w:rsid w:val="006B430B"/>
    <w:rsid w:val="006D58EE"/>
    <w:rsid w:val="006E0297"/>
    <w:rsid w:val="006E583F"/>
    <w:rsid w:val="006F0FF3"/>
    <w:rsid w:val="006F1ED0"/>
    <w:rsid w:val="006F31BF"/>
    <w:rsid w:val="0070263B"/>
    <w:rsid w:val="007043EE"/>
    <w:rsid w:val="00717DCC"/>
    <w:rsid w:val="00721615"/>
    <w:rsid w:val="00726A5D"/>
    <w:rsid w:val="00727E56"/>
    <w:rsid w:val="007330A0"/>
    <w:rsid w:val="007339A1"/>
    <w:rsid w:val="00743FED"/>
    <w:rsid w:val="00753561"/>
    <w:rsid w:val="00765EC9"/>
    <w:rsid w:val="0078764F"/>
    <w:rsid w:val="0079326D"/>
    <w:rsid w:val="007943FB"/>
    <w:rsid w:val="007953AD"/>
    <w:rsid w:val="00795A14"/>
    <w:rsid w:val="007B3274"/>
    <w:rsid w:val="007B4570"/>
    <w:rsid w:val="007B49D4"/>
    <w:rsid w:val="007B73C3"/>
    <w:rsid w:val="007C2512"/>
    <w:rsid w:val="007C307C"/>
    <w:rsid w:val="007D3A6E"/>
    <w:rsid w:val="007E07FB"/>
    <w:rsid w:val="007E2D58"/>
    <w:rsid w:val="007E39B0"/>
    <w:rsid w:val="007F42A8"/>
    <w:rsid w:val="007F65CF"/>
    <w:rsid w:val="00800D2C"/>
    <w:rsid w:val="00817425"/>
    <w:rsid w:val="008351F5"/>
    <w:rsid w:val="00856693"/>
    <w:rsid w:val="008602AD"/>
    <w:rsid w:val="008822B1"/>
    <w:rsid w:val="00884D65"/>
    <w:rsid w:val="0088777F"/>
    <w:rsid w:val="00897FF2"/>
    <w:rsid w:val="008A40FA"/>
    <w:rsid w:val="008B3714"/>
    <w:rsid w:val="008C2C99"/>
    <w:rsid w:val="008C7D7D"/>
    <w:rsid w:val="008D686C"/>
    <w:rsid w:val="008F570E"/>
    <w:rsid w:val="008F7E70"/>
    <w:rsid w:val="00901C82"/>
    <w:rsid w:val="0090650A"/>
    <w:rsid w:val="00911F7F"/>
    <w:rsid w:val="00925A48"/>
    <w:rsid w:val="00926BB0"/>
    <w:rsid w:val="00926D12"/>
    <w:rsid w:val="00930CA3"/>
    <w:rsid w:val="00944EA3"/>
    <w:rsid w:val="00945974"/>
    <w:rsid w:val="00960687"/>
    <w:rsid w:val="00962F27"/>
    <w:rsid w:val="00970782"/>
    <w:rsid w:val="0099176E"/>
    <w:rsid w:val="00996C44"/>
    <w:rsid w:val="009B4315"/>
    <w:rsid w:val="009D5A5E"/>
    <w:rsid w:val="009E2EB5"/>
    <w:rsid w:val="009E4102"/>
    <w:rsid w:val="00A00574"/>
    <w:rsid w:val="00A14605"/>
    <w:rsid w:val="00A20C80"/>
    <w:rsid w:val="00A23FE7"/>
    <w:rsid w:val="00A34895"/>
    <w:rsid w:val="00A42A89"/>
    <w:rsid w:val="00A450EF"/>
    <w:rsid w:val="00A57CD0"/>
    <w:rsid w:val="00A6162B"/>
    <w:rsid w:val="00A669E8"/>
    <w:rsid w:val="00A700E0"/>
    <w:rsid w:val="00A76B03"/>
    <w:rsid w:val="00A936A4"/>
    <w:rsid w:val="00A95E59"/>
    <w:rsid w:val="00AA1947"/>
    <w:rsid w:val="00AA2269"/>
    <w:rsid w:val="00AB34F5"/>
    <w:rsid w:val="00AB62C2"/>
    <w:rsid w:val="00AC17F1"/>
    <w:rsid w:val="00AC4B67"/>
    <w:rsid w:val="00AE3EDE"/>
    <w:rsid w:val="00AE62E7"/>
    <w:rsid w:val="00AE7AAF"/>
    <w:rsid w:val="00AE7B37"/>
    <w:rsid w:val="00B00A0D"/>
    <w:rsid w:val="00B110D9"/>
    <w:rsid w:val="00B17480"/>
    <w:rsid w:val="00B431EB"/>
    <w:rsid w:val="00B56F9A"/>
    <w:rsid w:val="00B620D1"/>
    <w:rsid w:val="00B721DE"/>
    <w:rsid w:val="00B7330C"/>
    <w:rsid w:val="00B74011"/>
    <w:rsid w:val="00B75A4E"/>
    <w:rsid w:val="00B81A0B"/>
    <w:rsid w:val="00B82139"/>
    <w:rsid w:val="00B842F9"/>
    <w:rsid w:val="00BB02CC"/>
    <w:rsid w:val="00BC16EA"/>
    <w:rsid w:val="00BC3567"/>
    <w:rsid w:val="00BC5437"/>
    <w:rsid w:val="00BD04A4"/>
    <w:rsid w:val="00BE1387"/>
    <w:rsid w:val="00BE6E0F"/>
    <w:rsid w:val="00BF3606"/>
    <w:rsid w:val="00BF5DA4"/>
    <w:rsid w:val="00BF6DCB"/>
    <w:rsid w:val="00C05C76"/>
    <w:rsid w:val="00C15B04"/>
    <w:rsid w:val="00C20B4A"/>
    <w:rsid w:val="00C21606"/>
    <w:rsid w:val="00C41C03"/>
    <w:rsid w:val="00C4557F"/>
    <w:rsid w:val="00C5739A"/>
    <w:rsid w:val="00C62330"/>
    <w:rsid w:val="00C7186D"/>
    <w:rsid w:val="00C72C5C"/>
    <w:rsid w:val="00C751E6"/>
    <w:rsid w:val="00C9381F"/>
    <w:rsid w:val="00C96C6D"/>
    <w:rsid w:val="00CA3CF6"/>
    <w:rsid w:val="00CA7300"/>
    <w:rsid w:val="00CA765F"/>
    <w:rsid w:val="00CB1148"/>
    <w:rsid w:val="00CB241B"/>
    <w:rsid w:val="00CB41A1"/>
    <w:rsid w:val="00CB499B"/>
    <w:rsid w:val="00CC0893"/>
    <w:rsid w:val="00CC4997"/>
    <w:rsid w:val="00CD0D8D"/>
    <w:rsid w:val="00CD56D0"/>
    <w:rsid w:val="00CE1B74"/>
    <w:rsid w:val="00CE4C8F"/>
    <w:rsid w:val="00CF009B"/>
    <w:rsid w:val="00CF1678"/>
    <w:rsid w:val="00CF35EC"/>
    <w:rsid w:val="00CF42A0"/>
    <w:rsid w:val="00CF5EAE"/>
    <w:rsid w:val="00D126D7"/>
    <w:rsid w:val="00D278E1"/>
    <w:rsid w:val="00D37AF2"/>
    <w:rsid w:val="00D72D05"/>
    <w:rsid w:val="00D81EDE"/>
    <w:rsid w:val="00D92DB0"/>
    <w:rsid w:val="00D94220"/>
    <w:rsid w:val="00DA7FAA"/>
    <w:rsid w:val="00DB7285"/>
    <w:rsid w:val="00DC69E4"/>
    <w:rsid w:val="00DD3BD0"/>
    <w:rsid w:val="00DD44BD"/>
    <w:rsid w:val="00DD47BA"/>
    <w:rsid w:val="00DD667D"/>
    <w:rsid w:val="00DE49FA"/>
    <w:rsid w:val="00DE5FDB"/>
    <w:rsid w:val="00DE64FA"/>
    <w:rsid w:val="00E01FF1"/>
    <w:rsid w:val="00E1046C"/>
    <w:rsid w:val="00E4457A"/>
    <w:rsid w:val="00E46E60"/>
    <w:rsid w:val="00E51232"/>
    <w:rsid w:val="00E533CC"/>
    <w:rsid w:val="00E573A7"/>
    <w:rsid w:val="00E678F0"/>
    <w:rsid w:val="00E7344B"/>
    <w:rsid w:val="00E91FE3"/>
    <w:rsid w:val="00E95C7C"/>
    <w:rsid w:val="00EA2F67"/>
    <w:rsid w:val="00EB391B"/>
    <w:rsid w:val="00ED27D7"/>
    <w:rsid w:val="00EE1A97"/>
    <w:rsid w:val="00EF2C3F"/>
    <w:rsid w:val="00F25E4E"/>
    <w:rsid w:val="00F30B3C"/>
    <w:rsid w:val="00F3192F"/>
    <w:rsid w:val="00F37E43"/>
    <w:rsid w:val="00F45CE2"/>
    <w:rsid w:val="00F462E9"/>
    <w:rsid w:val="00F478CE"/>
    <w:rsid w:val="00F508C6"/>
    <w:rsid w:val="00F53422"/>
    <w:rsid w:val="00F55EDB"/>
    <w:rsid w:val="00F62274"/>
    <w:rsid w:val="00F67B60"/>
    <w:rsid w:val="00F71082"/>
    <w:rsid w:val="00F83937"/>
    <w:rsid w:val="00F94490"/>
    <w:rsid w:val="00F96762"/>
    <w:rsid w:val="00FA025B"/>
    <w:rsid w:val="00FD6D3F"/>
    <w:rsid w:val="00FE0379"/>
    <w:rsid w:val="00FE496D"/>
    <w:rsid w:val="00FF1DDF"/>
    <w:rsid w:val="00FF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ffff,#ead5ff,#fcf,#d5ffff,#f0e1ff,#f2e5ff,#ffd,#ffe5e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C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CD56D0"/>
  </w:style>
  <w:style w:type="paragraph" w:styleId="a5">
    <w:name w:val="header"/>
    <w:basedOn w:val="a"/>
    <w:rsid w:val="00CD5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說明"/>
    <w:basedOn w:val="a"/>
    <w:rsid w:val="000702B1"/>
    <w:pPr>
      <w:spacing w:line="640" w:lineRule="exact"/>
      <w:ind w:left="952" w:hanging="952"/>
    </w:pPr>
    <w:rPr>
      <w:rFonts w:ascii="Arial" w:eastAsia="標楷體" w:hAnsi="Arial"/>
      <w:sz w:val="32"/>
    </w:rPr>
  </w:style>
  <w:style w:type="paragraph" w:styleId="a7">
    <w:name w:val="Balloon Text"/>
    <w:basedOn w:val="a"/>
    <w:semiHidden/>
    <w:rsid w:val="00E4457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6BCF-F93C-4110-BF39-F46967FE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304</Words>
  <Characters>1733</Characters>
  <Application>Microsoft Office Word</Application>
  <DocSecurity>0</DocSecurity>
  <Lines>14</Lines>
  <Paragraphs>4</Paragraphs>
  <ScaleCrop>false</ScaleCrop>
  <Company> 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四、考試院製發證書</dc:title>
  <dc:subject/>
  <dc:creator>FENNY CHEN</dc:creator>
  <cp:keywords/>
  <dc:description/>
  <cp:lastModifiedBy>USER</cp:lastModifiedBy>
  <cp:revision>40</cp:revision>
  <cp:lastPrinted>2015-05-14T06:41:00Z</cp:lastPrinted>
  <dcterms:created xsi:type="dcterms:W3CDTF">2013-06-06T06:31:00Z</dcterms:created>
  <dcterms:modified xsi:type="dcterms:W3CDTF">2015-06-08T15:39:00Z</dcterms:modified>
</cp:coreProperties>
</file>