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ED95" w14:textId="77777777" w:rsidR="00314D29" w:rsidRPr="00346FDF" w:rsidRDefault="0085553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72528F">
        <w:rPr>
          <w:rFonts w:ascii="標楷體" w:eastAsia="標楷體" w:hAnsi="標楷體" w:hint="eastAsia"/>
          <w:b/>
          <w:sz w:val="32"/>
          <w:szCs w:val="32"/>
        </w:rPr>
        <w:t>二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、公務人員保障培訓</w:t>
      </w:r>
    </w:p>
    <w:p w14:paraId="14E3489F" w14:textId="77777777" w:rsidR="00314D29" w:rsidRPr="00D14DB4" w:rsidRDefault="00314D29" w:rsidP="004F0F4A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14DB4">
        <w:rPr>
          <w:rFonts w:eastAsia="標楷體" w:hAnsi="標楷體"/>
          <w:sz w:val="28"/>
          <w:szCs w:val="28"/>
        </w:rPr>
        <w:t>考試院於民國</w:t>
      </w:r>
      <w:r w:rsidRPr="00D14DB4">
        <w:rPr>
          <w:rFonts w:eastAsia="標楷體"/>
          <w:sz w:val="28"/>
          <w:szCs w:val="28"/>
        </w:rPr>
        <w:t>85</w:t>
      </w:r>
      <w:r w:rsidRPr="00D14DB4">
        <w:rPr>
          <w:rFonts w:eastAsia="標楷體" w:hAnsi="標楷體"/>
          <w:sz w:val="28"/>
          <w:szCs w:val="28"/>
        </w:rPr>
        <w:t>年</w:t>
      </w:r>
      <w:r w:rsidRPr="00D14DB4">
        <w:rPr>
          <w:rFonts w:eastAsia="標楷體"/>
          <w:sz w:val="28"/>
          <w:szCs w:val="28"/>
        </w:rPr>
        <w:t>6</w:t>
      </w:r>
      <w:r w:rsidRPr="00D14DB4">
        <w:rPr>
          <w:rFonts w:eastAsia="標楷體" w:hAnsi="標楷體"/>
          <w:sz w:val="28"/>
          <w:szCs w:val="28"/>
        </w:rPr>
        <w:t>月</w:t>
      </w:r>
      <w:r w:rsidRPr="00D14DB4">
        <w:rPr>
          <w:rFonts w:eastAsia="標楷體"/>
          <w:sz w:val="28"/>
          <w:szCs w:val="28"/>
        </w:rPr>
        <w:t>1</w:t>
      </w:r>
      <w:r w:rsidRPr="00D14DB4">
        <w:rPr>
          <w:rFonts w:eastAsia="標楷體" w:hAnsi="標楷體"/>
          <w:sz w:val="28"/>
          <w:szCs w:val="28"/>
        </w:rPr>
        <w:t>日設立「公務人員保障暨培訓委員會」，掌理關於公務人員身分、工作條件、官職等級、俸給等有關權益之保障暨公務人員訓練進修等相關事項。</w:t>
      </w:r>
    </w:p>
    <w:p w14:paraId="6E65A6EB" w14:textId="77777777" w:rsidR="004F0F4A" w:rsidRPr="004F0F4A" w:rsidRDefault="004F0F4A" w:rsidP="00D14DB4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保障事件辦理情形</w:t>
      </w:r>
    </w:p>
    <w:p w14:paraId="4CC17730" w14:textId="7B7AE353" w:rsidR="00541DAA" w:rsidRPr="00541DAA" w:rsidRDefault="00314DA2" w:rsidP="00D14DB4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</w:t>
      </w:r>
      <w:r w:rsidR="002B5723">
        <w:rPr>
          <w:rFonts w:eastAsia="標楷體" w:hAnsi="標楷體" w:hint="eastAsia"/>
          <w:b/>
          <w:sz w:val="28"/>
          <w:szCs w:val="28"/>
        </w:rPr>
        <w:t>1</w:t>
      </w:r>
      <w:r w:rsidR="00C961BE">
        <w:rPr>
          <w:rFonts w:eastAsia="標楷體" w:hAnsi="標楷體"/>
          <w:b/>
          <w:sz w:val="28"/>
          <w:szCs w:val="28"/>
        </w:rPr>
        <w:t>1</w:t>
      </w:r>
      <w:r w:rsidR="000D7475" w:rsidRPr="000D7475">
        <w:rPr>
          <w:rFonts w:eastAsia="標楷體" w:hAnsi="標楷體" w:hint="eastAsia"/>
          <w:b/>
          <w:sz w:val="28"/>
          <w:szCs w:val="28"/>
        </w:rPr>
        <w:t>年辦理情形</w:t>
      </w:r>
    </w:p>
    <w:p w14:paraId="350642FB" w14:textId="7F9D9761" w:rsidR="00314D29" w:rsidRDefault="00314DA2" w:rsidP="00541DA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</w:t>
      </w:r>
      <w:r w:rsidR="002B5723">
        <w:rPr>
          <w:rFonts w:eastAsia="標楷體" w:hAnsi="標楷體" w:hint="eastAsia"/>
          <w:sz w:val="28"/>
          <w:szCs w:val="28"/>
        </w:rPr>
        <w:t>1</w:t>
      </w:r>
      <w:r w:rsidR="00C961BE">
        <w:rPr>
          <w:rFonts w:eastAsia="標楷體" w:hAnsi="標楷體"/>
          <w:sz w:val="28"/>
          <w:szCs w:val="28"/>
        </w:rPr>
        <w:t>1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A54BB6">
        <w:rPr>
          <w:rFonts w:eastAsia="標楷體" w:hAnsi="標楷體" w:hint="eastAsia"/>
          <w:sz w:val="28"/>
          <w:szCs w:val="28"/>
        </w:rPr>
        <w:t>新</w:t>
      </w:r>
      <w:r w:rsidR="00314D29" w:rsidRPr="00130F1D">
        <w:rPr>
          <w:rFonts w:eastAsia="標楷體" w:hAnsi="標楷體"/>
          <w:sz w:val="28"/>
          <w:szCs w:val="28"/>
        </w:rPr>
        <w:t>收保障事件</w:t>
      </w:r>
      <w:r w:rsidR="009642D1">
        <w:rPr>
          <w:rFonts w:eastAsia="標楷體" w:hAnsi="標楷體" w:hint="eastAsia"/>
          <w:sz w:val="28"/>
          <w:szCs w:val="28"/>
        </w:rPr>
        <w:t>1</w:t>
      </w:r>
      <w:r w:rsidR="009642D1">
        <w:rPr>
          <w:rFonts w:eastAsia="標楷體" w:hAnsi="標楷體"/>
          <w:sz w:val="28"/>
          <w:szCs w:val="28"/>
        </w:rPr>
        <w:t>,1</w:t>
      </w:r>
      <w:r w:rsidR="00C961BE">
        <w:rPr>
          <w:rFonts w:eastAsia="標楷體" w:hAnsi="標楷體"/>
          <w:sz w:val="28"/>
          <w:szCs w:val="28"/>
        </w:rPr>
        <w:t>21</w:t>
      </w:r>
      <w:r w:rsidR="00314D29" w:rsidRPr="00130F1D">
        <w:rPr>
          <w:rFonts w:eastAsia="標楷體" w:hAnsi="標楷體"/>
          <w:sz w:val="28"/>
          <w:szCs w:val="28"/>
        </w:rPr>
        <w:t>件，續辦上</w:t>
      </w:r>
      <w:r w:rsidR="007340E8">
        <w:rPr>
          <w:rFonts w:eastAsia="標楷體" w:hAnsi="標楷體"/>
          <w:sz w:val="28"/>
          <w:szCs w:val="28"/>
        </w:rPr>
        <w:t>年</w:t>
      </w:r>
      <w:r w:rsidR="00314D29" w:rsidRPr="00130F1D">
        <w:rPr>
          <w:rFonts w:eastAsia="標楷體" w:hAnsi="標楷體"/>
          <w:sz w:val="28"/>
          <w:szCs w:val="28"/>
        </w:rPr>
        <w:t>未結</w:t>
      </w:r>
      <w:r w:rsidR="007340E8">
        <w:rPr>
          <w:rFonts w:eastAsia="標楷體" w:hAnsi="標楷體" w:hint="eastAsia"/>
          <w:sz w:val="28"/>
          <w:szCs w:val="28"/>
        </w:rPr>
        <w:t>事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9642D1">
        <w:rPr>
          <w:rFonts w:eastAsia="標楷體" w:hAnsi="標楷體" w:hint="eastAsia"/>
          <w:sz w:val="28"/>
          <w:szCs w:val="28"/>
        </w:rPr>
        <w:t>1</w:t>
      </w:r>
      <w:r w:rsidR="00C961BE">
        <w:rPr>
          <w:rFonts w:eastAsia="標楷體" w:hAnsi="標楷體"/>
          <w:sz w:val="28"/>
          <w:szCs w:val="28"/>
        </w:rPr>
        <w:t>54</w:t>
      </w:r>
      <w:r w:rsidR="00314D29" w:rsidRPr="00130F1D">
        <w:rPr>
          <w:rFonts w:eastAsia="標楷體" w:hAnsi="標楷體"/>
          <w:sz w:val="28"/>
          <w:szCs w:val="28"/>
        </w:rPr>
        <w:t>件，總計</w:t>
      </w:r>
      <w:r w:rsidR="007C343E">
        <w:rPr>
          <w:rFonts w:eastAsia="標楷體" w:hAnsi="標楷體" w:hint="eastAsia"/>
          <w:sz w:val="28"/>
          <w:szCs w:val="28"/>
          <w:lang w:eastAsia="zh-HK"/>
        </w:rPr>
        <w:t>受理</w:t>
      </w:r>
      <w:r w:rsidR="009642D1">
        <w:rPr>
          <w:rFonts w:eastAsia="標楷體" w:hAnsi="標楷體" w:hint="eastAsia"/>
          <w:sz w:val="28"/>
          <w:szCs w:val="28"/>
        </w:rPr>
        <w:t>1</w:t>
      </w:r>
      <w:r w:rsidR="009642D1">
        <w:rPr>
          <w:rFonts w:eastAsia="標楷體" w:hAnsi="標楷體"/>
          <w:sz w:val="28"/>
          <w:szCs w:val="28"/>
        </w:rPr>
        <w:t>,2</w:t>
      </w:r>
      <w:r w:rsidR="00C961BE">
        <w:rPr>
          <w:rFonts w:eastAsia="標楷體" w:hAnsi="標楷體"/>
          <w:sz w:val="28"/>
          <w:szCs w:val="28"/>
        </w:rPr>
        <w:t>7</w:t>
      </w:r>
      <w:r w:rsidR="002B5723">
        <w:rPr>
          <w:rFonts w:eastAsia="標楷體" w:hAnsi="標楷體" w:hint="eastAsia"/>
          <w:sz w:val="28"/>
          <w:szCs w:val="28"/>
        </w:rPr>
        <w:t>5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046A19">
        <w:rPr>
          <w:rFonts w:eastAsia="標楷體" w:hAnsi="標楷體" w:hint="eastAsia"/>
          <w:sz w:val="28"/>
          <w:szCs w:val="28"/>
          <w:lang w:eastAsia="zh-HK"/>
        </w:rPr>
        <w:t>；</w:t>
      </w:r>
      <w:r w:rsidR="00314D29" w:rsidRPr="00130F1D">
        <w:rPr>
          <w:rFonts w:eastAsia="標楷體" w:hAnsi="標楷體"/>
          <w:sz w:val="28"/>
          <w:szCs w:val="28"/>
        </w:rPr>
        <w:t>辦結</w:t>
      </w:r>
      <w:r w:rsidR="009642D1">
        <w:rPr>
          <w:rFonts w:eastAsia="標楷體" w:hAnsi="標楷體" w:hint="eastAsia"/>
          <w:sz w:val="28"/>
          <w:szCs w:val="28"/>
        </w:rPr>
        <w:t>1</w:t>
      </w:r>
      <w:r w:rsidR="009642D1">
        <w:rPr>
          <w:rFonts w:eastAsia="標楷體" w:hAnsi="標楷體"/>
          <w:sz w:val="28"/>
          <w:szCs w:val="28"/>
        </w:rPr>
        <w:t>,13</w:t>
      </w:r>
      <w:r w:rsidR="002B5723">
        <w:rPr>
          <w:rFonts w:eastAsia="標楷體" w:hAnsi="標楷體" w:hint="eastAsia"/>
          <w:sz w:val="28"/>
          <w:szCs w:val="28"/>
        </w:rPr>
        <w:t>1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480CB5">
        <w:rPr>
          <w:rFonts w:eastAsia="標楷體" w:hAnsi="標楷體"/>
          <w:sz w:val="28"/>
          <w:szCs w:val="28"/>
        </w:rPr>
        <w:t>（</w:t>
      </w:r>
      <w:r w:rsidR="00480CB5">
        <w:rPr>
          <w:rFonts w:eastAsia="標楷體" w:hAnsi="標楷體" w:hint="eastAsia"/>
          <w:sz w:val="28"/>
          <w:szCs w:val="28"/>
        </w:rPr>
        <w:t>復</w:t>
      </w:r>
      <w:r w:rsidR="0036658E" w:rsidRPr="00130F1D">
        <w:rPr>
          <w:rFonts w:eastAsia="標楷體" w:hAnsi="標楷體"/>
          <w:sz w:val="28"/>
          <w:szCs w:val="28"/>
        </w:rPr>
        <w:t>審</w:t>
      </w:r>
      <w:r w:rsidR="002B5723">
        <w:rPr>
          <w:rFonts w:eastAsia="標楷體" w:hAnsi="標楷體" w:hint="eastAsia"/>
          <w:sz w:val="28"/>
          <w:szCs w:val="28"/>
        </w:rPr>
        <w:t>9</w:t>
      </w:r>
      <w:r w:rsidR="00C961BE">
        <w:rPr>
          <w:rFonts w:eastAsia="標楷體" w:hAnsi="標楷體"/>
          <w:sz w:val="28"/>
          <w:szCs w:val="28"/>
        </w:rPr>
        <w:t>45</w:t>
      </w:r>
      <w:r w:rsidR="0036658E" w:rsidRPr="00130F1D">
        <w:rPr>
          <w:rFonts w:eastAsia="標楷體" w:hAnsi="標楷體"/>
          <w:sz w:val="28"/>
          <w:szCs w:val="28"/>
        </w:rPr>
        <w:t>件、再審議</w:t>
      </w:r>
      <w:r w:rsidR="00C961BE">
        <w:rPr>
          <w:rFonts w:eastAsia="標楷體" w:hAnsi="標楷體" w:hint="eastAsia"/>
          <w:sz w:val="28"/>
          <w:szCs w:val="28"/>
        </w:rPr>
        <w:t>9</w:t>
      </w:r>
      <w:r w:rsidR="00C961BE">
        <w:rPr>
          <w:rFonts w:eastAsia="標楷體" w:hAnsi="標楷體"/>
          <w:sz w:val="28"/>
          <w:szCs w:val="28"/>
        </w:rPr>
        <w:t>8</w:t>
      </w:r>
      <w:r w:rsidR="007C7845">
        <w:rPr>
          <w:rFonts w:eastAsia="標楷體" w:hAnsi="標楷體" w:hint="eastAsia"/>
          <w:sz w:val="28"/>
          <w:szCs w:val="28"/>
          <w:lang w:eastAsia="zh-HK"/>
        </w:rPr>
        <w:t>件</w:t>
      </w:r>
      <w:r w:rsidR="0036658E" w:rsidRPr="00130F1D">
        <w:rPr>
          <w:rFonts w:eastAsia="標楷體" w:hAnsi="標楷體"/>
          <w:sz w:val="28"/>
          <w:szCs w:val="28"/>
        </w:rPr>
        <w:t>、再申訴</w:t>
      </w:r>
      <w:r w:rsidR="00C961BE">
        <w:rPr>
          <w:rFonts w:eastAsia="標楷體" w:hAnsi="標楷體" w:hint="eastAsia"/>
          <w:sz w:val="28"/>
          <w:szCs w:val="28"/>
        </w:rPr>
        <w:t>8</w:t>
      </w:r>
      <w:r w:rsidR="00C961BE">
        <w:rPr>
          <w:rFonts w:eastAsia="標楷體" w:hAnsi="標楷體"/>
          <w:sz w:val="28"/>
          <w:szCs w:val="28"/>
        </w:rPr>
        <w:t>8</w:t>
      </w:r>
      <w:r w:rsidR="0036658E" w:rsidRPr="00130F1D">
        <w:rPr>
          <w:rFonts w:eastAsia="標楷體" w:hAnsi="標楷體"/>
          <w:sz w:val="28"/>
          <w:szCs w:val="28"/>
        </w:rPr>
        <w:t>件）</w:t>
      </w:r>
      <w:r w:rsidR="00314D29" w:rsidRPr="00130F1D">
        <w:rPr>
          <w:rFonts w:eastAsia="標楷體" w:hAnsi="標楷體"/>
          <w:sz w:val="28"/>
          <w:szCs w:val="28"/>
        </w:rPr>
        <w:t>，</w:t>
      </w:r>
      <w:r w:rsidR="00056329">
        <w:rPr>
          <w:rFonts w:eastAsia="標楷體" w:hAnsi="標楷體" w:hint="eastAsia"/>
          <w:sz w:val="28"/>
          <w:szCs w:val="28"/>
        </w:rPr>
        <w:t>結案率為</w:t>
      </w:r>
      <w:r w:rsidR="009642D1">
        <w:rPr>
          <w:rFonts w:eastAsia="標楷體" w:hAnsi="標楷體" w:hint="eastAsia"/>
          <w:sz w:val="28"/>
          <w:szCs w:val="28"/>
        </w:rPr>
        <w:t>8</w:t>
      </w:r>
      <w:r w:rsidR="002B5723">
        <w:rPr>
          <w:rFonts w:eastAsia="標楷體" w:hAnsi="標楷體" w:hint="eastAsia"/>
          <w:sz w:val="28"/>
          <w:szCs w:val="28"/>
        </w:rPr>
        <w:t>8.</w:t>
      </w:r>
      <w:r w:rsidR="00C961BE">
        <w:rPr>
          <w:rFonts w:eastAsia="標楷體" w:hAnsi="標楷體"/>
          <w:sz w:val="28"/>
          <w:szCs w:val="28"/>
        </w:rPr>
        <w:t>7</w:t>
      </w:r>
      <w:r w:rsidR="00056329">
        <w:rPr>
          <w:rFonts w:eastAsia="標楷體" w:hAnsi="標楷體" w:hint="eastAsia"/>
          <w:sz w:val="28"/>
          <w:szCs w:val="28"/>
        </w:rPr>
        <w:t>%</w:t>
      </w:r>
      <w:r w:rsidR="00AC4E14">
        <w:rPr>
          <w:rFonts w:eastAsia="標楷體" w:hAnsi="標楷體" w:hint="eastAsia"/>
          <w:sz w:val="28"/>
          <w:szCs w:val="28"/>
          <w:lang w:eastAsia="zh-HK"/>
        </w:rPr>
        <w:t>。辦結案件</w:t>
      </w:r>
      <w:r w:rsidR="007C7845">
        <w:rPr>
          <w:rFonts w:eastAsia="標楷體" w:hAnsi="標楷體" w:hint="eastAsia"/>
          <w:sz w:val="28"/>
          <w:szCs w:val="28"/>
          <w:lang w:eastAsia="zh-HK"/>
        </w:rPr>
        <w:t>包含</w:t>
      </w:r>
      <w:r w:rsidR="00314D29" w:rsidRPr="00130F1D">
        <w:rPr>
          <w:rFonts w:eastAsia="標楷體" w:hAnsi="標楷體"/>
          <w:sz w:val="28"/>
          <w:szCs w:val="28"/>
        </w:rPr>
        <w:t>審理作成決定書計</w:t>
      </w:r>
      <w:r w:rsidR="009642D1">
        <w:rPr>
          <w:rFonts w:eastAsia="標楷體" w:hAnsi="標楷體" w:hint="eastAsia"/>
          <w:sz w:val="28"/>
          <w:szCs w:val="28"/>
        </w:rPr>
        <w:t>1</w:t>
      </w:r>
      <w:r w:rsidR="009642D1">
        <w:rPr>
          <w:rFonts w:eastAsia="標楷體" w:hAnsi="標楷體"/>
          <w:sz w:val="28"/>
          <w:szCs w:val="28"/>
        </w:rPr>
        <w:t>,0</w:t>
      </w:r>
      <w:r w:rsidR="00C961BE">
        <w:rPr>
          <w:rFonts w:eastAsia="標楷體" w:hAnsi="標楷體"/>
          <w:sz w:val="28"/>
          <w:szCs w:val="28"/>
        </w:rPr>
        <w:t>36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7C7845">
        <w:rPr>
          <w:rFonts w:eastAsia="標楷體" w:hAnsi="標楷體" w:hint="eastAsia"/>
          <w:sz w:val="28"/>
          <w:szCs w:val="28"/>
          <w:lang w:eastAsia="zh-HK"/>
        </w:rPr>
        <w:t>，及</w:t>
      </w:r>
      <w:r w:rsidR="007C7845" w:rsidRPr="007C7845">
        <w:rPr>
          <w:rFonts w:eastAsia="標楷體" w:hAnsi="標楷體" w:hint="eastAsia"/>
          <w:sz w:val="28"/>
          <w:szCs w:val="28"/>
          <w:lang w:eastAsia="zh-HK"/>
        </w:rPr>
        <w:t>非經審議決定</w:t>
      </w:r>
      <w:r w:rsidR="0071740B">
        <w:rPr>
          <w:rFonts w:eastAsia="標楷體" w:hAnsi="標楷體" w:hint="eastAsia"/>
          <w:sz w:val="28"/>
          <w:szCs w:val="28"/>
          <w:lang w:eastAsia="zh-HK"/>
        </w:rPr>
        <w:t>計</w:t>
      </w:r>
      <w:r w:rsidR="00C961BE">
        <w:rPr>
          <w:rFonts w:eastAsia="標楷體" w:hAnsi="標楷體" w:hint="eastAsia"/>
          <w:sz w:val="28"/>
          <w:szCs w:val="28"/>
        </w:rPr>
        <w:t>9</w:t>
      </w:r>
      <w:r w:rsidR="00C961BE">
        <w:rPr>
          <w:rFonts w:eastAsia="標楷體" w:hAnsi="標楷體"/>
          <w:sz w:val="28"/>
          <w:szCs w:val="28"/>
        </w:rPr>
        <w:t>5</w:t>
      </w:r>
      <w:r w:rsidR="00C417A0">
        <w:rPr>
          <w:rFonts w:eastAsia="標楷體" w:hAnsi="標楷體" w:hint="eastAsia"/>
          <w:sz w:val="28"/>
          <w:szCs w:val="28"/>
          <w:lang w:eastAsia="zh-HK"/>
        </w:rPr>
        <w:t>件</w:t>
      </w:r>
      <w:r w:rsidR="00314D29" w:rsidRPr="00130F1D">
        <w:rPr>
          <w:rFonts w:eastAsia="標楷體" w:hAnsi="標楷體"/>
          <w:sz w:val="28"/>
          <w:szCs w:val="28"/>
        </w:rPr>
        <w:t>。</w:t>
      </w:r>
    </w:p>
    <w:p w14:paraId="4C446928" w14:textId="45D38088" w:rsidR="001258F1" w:rsidRDefault="00F16B87" w:rsidP="009B5D9E">
      <w:pPr>
        <w:spacing w:beforeLines="25" w:before="90"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復審及再審議事件辦理結果</w:t>
      </w:r>
      <w:r w:rsidR="00A818C1">
        <w:rPr>
          <w:rFonts w:eastAsia="標楷體" w:hAnsi="標楷體" w:hint="eastAsia"/>
          <w:sz w:val="28"/>
          <w:szCs w:val="28"/>
        </w:rPr>
        <w:t>，</w:t>
      </w:r>
      <w:r w:rsidR="00A818C1">
        <w:rPr>
          <w:rFonts w:eastAsia="標楷體" w:hAnsi="標楷體" w:hint="eastAsia"/>
          <w:sz w:val="28"/>
          <w:szCs w:val="28"/>
        </w:rPr>
        <w:t>1</w:t>
      </w:r>
      <w:r w:rsidR="00E47753">
        <w:rPr>
          <w:rFonts w:eastAsia="標楷體" w:hAnsi="標楷體" w:hint="eastAsia"/>
          <w:sz w:val="28"/>
          <w:szCs w:val="28"/>
        </w:rPr>
        <w:t>1</w:t>
      </w:r>
      <w:r w:rsidR="00C961BE">
        <w:rPr>
          <w:rFonts w:eastAsia="標楷體" w:hAnsi="標楷體"/>
          <w:sz w:val="28"/>
          <w:szCs w:val="28"/>
        </w:rPr>
        <w:t>1</w:t>
      </w:r>
      <w:r w:rsidR="00A818C1">
        <w:rPr>
          <w:rFonts w:eastAsia="標楷體" w:hAnsi="標楷體" w:hint="eastAsia"/>
          <w:sz w:val="28"/>
          <w:szCs w:val="28"/>
        </w:rPr>
        <w:t>年辦</w:t>
      </w:r>
      <w:r w:rsidR="00A818C1">
        <w:rPr>
          <w:rFonts w:eastAsia="標楷體" w:hAnsi="標楷體" w:hint="eastAsia"/>
          <w:sz w:val="28"/>
          <w:szCs w:val="28"/>
          <w:lang w:eastAsia="zh-HK"/>
        </w:rPr>
        <w:t>結</w:t>
      </w:r>
      <w:r w:rsidR="00E47753">
        <w:rPr>
          <w:rFonts w:eastAsia="標楷體" w:hAnsi="標楷體" w:hint="eastAsia"/>
          <w:sz w:val="28"/>
          <w:szCs w:val="28"/>
        </w:rPr>
        <w:t>1</w:t>
      </w:r>
      <w:r w:rsidR="00E47753">
        <w:rPr>
          <w:rFonts w:eastAsia="標楷體" w:hAnsi="標楷體"/>
          <w:sz w:val="28"/>
          <w:szCs w:val="28"/>
        </w:rPr>
        <w:t>,</w:t>
      </w:r>
      <w:r w:rsidR="00E47753">
        <w:rPr>
          <w:rFonts w:eastAsia="標楷體" w:hAnsi="標楷體" w:hint="eastAsia"/>
          <w:sz w:val="28"/>
          <w:szCs w:val="28"/>
        </w:rPr>
        <w:t>04</w:t>
      </w:r>
      <w:r w:rsidR="00C961BE">
        <w:rPr>
          <w:rFonts w:eastAsia="標楷體" w:hAnsi="標楷體"/>
          <w:sz w:val="28"/>
          <w:szCs w:val="28"/>
        </w:rPr>
        <w:t>3</w:t>
      </w:r>
      <w:r w:rsidR="00016DDE">
        <w:rPr>
          <w:rFonts w:eastAsia="標楷體" w:hAnsi="標楷體" w:hint="eastAsia"/>
          <w:sz w:val="28"/>
          <w:szCs w:val="28"/>
          <w:lang w:eastAsia="zh-HK"/>
        </w:rPr>
        <w:t>件</w:t>
      </w:r>
      <w:r>
        <w:rPr>
          <w:rFonts w:eastAsia="標楷體" w:hAnsi="標楷體" w:hint="eastAsia"/>
          <w:sz w:val="28"/>
          <w:szCs w:val="28"/>
        </w:rPr>
        <w:t>，</w:t>
      </w:r>
      <w:r w:rsidR="00016DDE">
        <w:rPr>
          <w:rFonts w:eastAsia="標楷體" w:hAnsi="標楷體" w:hint="eastAsia"/>
          <w:sz w:val="28"/>
          <w:szCs w:val="28"/>
          <w:lang w:eastAsia="zh-HK"/>
        </w:rPr>
        <w:t>其中</w:t>
      </w:r>
      <w:r w:rsidR="0071740B">
        <w:rPr>
          <w:rFonts w:eastAsia="標楷體" w:hAnsi="標楷體" w:hint="eastAsia"/>
          <w:sz w:val="28"/>
          <w:szCs w:val="28"/>
          <w:lang w:eastAsia="zh-HK"/>
        </w:rPr>
        <w:t>以</w:t>
      </w:r>
      <w:r w:rsidR="009725CB">
        <w:rPr>
          <w:rFonts w:eastAsia="標楷體" w:hAnsi="標楷體" w:hint="eastAsia"/>
          <w:sz w:val="28"/>
          <w:szCs w:val="28"/>
        </w:rPr>
        <w:t>「駁回」</w:t>
      </w:r>
      <w:r w:rsidR="00C961BE">
        <w:rPr>
          <w:rFonts w:eastAsia="標楷體" w:hAnsi="標楷體" w:hint="eastAsia"/>
          <w:sz w:val="28"/>
          <w:szCs w:val="28"/>
        </w:rPr>
        <w:t>6</w:t>
      </w:r>
      <w:r w:rsidR="00C961BE">
        <w:rPr>
          <w:rFonts w:eastAsia="標楷體" w:hAnsi="標楷體"/>
          <w:sz w:val="28"/>
          <w:szCs w:val="28"/>
        </w:rPr>
        <w:t>50</w:t>
      </w:r>
      <w:r w:rsidR="00D50D6E">
        <w:rPr>
          <w:rFonts w:eastAsia="標楷體" w:hAnsi="標楷體" w:hint="eastAsia"/>
          <w:sz w:val="28"/>
          <w:szCs w:val="28"/>
        </w:rPr>
        <w:t>件</w:t>
      </w:r>
      <w:r w:rsidR="00C7033E">
        <w:rPr>
          <w:rFonts w:eastAsia="標楷體" w:hAnsi="標楷體" w:hint="eastAsia"/>
          <w:sz w:val="28"/>
          <w:szCs w:val="28"/>
        </w:rPr>
        <w:t>最多</w:t>
      </w:r>
      <w:r w:rsidR="0071740B">
        <w:rPr>
          <w:rFonts w:eastAsia="標楷體" w:hAnsi="標楷體" w:hint="eastAsia"/>
          <w:sz w:val="28"/>
          <w:szCs w:val="28"/>
        </w:rPr>
        <w:t>，占</w:t>
      </w:r>
      <w:r w:rsidR="00C444BD">
        <w:rPr>
          <w:rFonts w:eastAsia="標楷體" w:hAnsi="標楷體" w:hint="eastAsia"/>
          <w:sz w:val="28"/>
          <w:szCs w:val="28"/>
        </w:rPr>
        <w:t>6</w:t>
      </w:r>
      <w:r w:rsidR="00C961BE">
        <w:rPr>
          <w:rFonts w:eastAsia="標楷體" w:hAnsi="標楷體"/>
          <w:sz w:val="28"/>
          <w:szCs w:val="28"/>
        </w:rPr>
        <w:t>2.32</w:t>
      </w:r>
      <w:r w:rsidR="0071740B">
        <w:rPr>
          <w:rFonts w:eastAsia="標楷體" w:hAnsi="標楷體" w:hint="eastAsia"/>
          <w:sz w:val="28"/>
          <w:szCs w:val="28"/>
        </w:rPr>
        <w:t>%</w:t>
      </w:r>
      <w:r w:rsidR="00C7033E">
        <w:rPr>
          <w:rFonts w:eastAsia="標楷體" w:hAnsi="標楷體" w:hint="eastAsia"/>
          <w:sz w:val="28"/>
          <w:szCs w:val="28"/>
        </w:rPr>
        <w:t>，</w:t>
      </w:r>
      <w:r w:rsidR="009725CB">
        <w:rPr>
          <w:rFonts w:eastAsia="標楷體" w:hAnsi="標楷體" w:hint="eastAsia"/>
          <w:sz w:val="28"/>
          <w:szCs w:val="28"/>
        </w:rPr>
        <w:t>「</w:t>
      </w:r>
      <w:r w:rsidR="003A55FF">
        <w:rPr>
          <w:rFonts w:eastAsia="標楷體" w:hAnsi="標楷體" w:hint="eastAsia"/>
          <w:sz w:val="28"/>
          <w:szCs w:val="28"/>
        </w:rPr>
        <w:t>不受理</w:t>
      </w:r>
      <w:r w:rsidR="009725CB">
        <w:rPr>
          <w:rFonts w:eastAsia="標楷體" w:hAnsi="標楷體" w:hint="eastAsia"/>
          <w:sz w:val="28"/>
          <w:szCs w:val="28"/>
        </w:rPr>
        <w:t>」</w:t>
      </w:r>
      <w:r w:rsidR="00C961BE">
        <w:rPr>
          <w:rFonts w:eastAsia="標楷體" w:hAnsi="標楷體" w:hint="eastAsia"/>
          <w:sz w:val="28"/>
          <w:szCs w:val="28"/>
        </w:rPr>
        <w:t>2</w:t>
      </w:r>
      <w:r w:rsidR="00C961BE">
        <w:rPr>
          <w:rFonts w:eastAsia="標楷體" w:hAnsi="標楷體"/>
          <w:sz w:val="28"/>
          <w:szCs w:val="28"/>
        </w:rPr>
        <w:t>27</w:t>
      </w:r>
      <w:r w:rsidR="00C7033E">
        <w:rPr>
          <w:rFonts w:eastAsia="標楷體" w:hAnsi="標楷體" w:hint="eastAsia"/>
          <w:sz w:val="28"/>
          <w:szCs w:val="28"/>
        </w:rPr>
        <w:t>件</w:t>
      </w:r>
      <w:r w:rsidR="003A55FF">
        <w:rPr>
          <w:rFonts w:eastAsia="標楷體" w:hAnsi="標楷體" w:hint="eastAsia"/>
          <w:sz w:val="28"/>
          <w:szCs w:val="28"/>
        </w:rPr>
        <w:t>次之</w:t>
      </w:r>
      <w:r w:rsidR="00C7033E">
        <w:rPr>
          <w:rFonts w:eastAsia="標楷體" w:hAnsi="標楷體" w:hint="eastAsia"/>
          <w:sz w:val="28"/>
          <w:szCs w:val="28"/>
        </w:rPr>
        <w:t>，占</w:t>
      </w:r>
      <w:r w:rsidR="00C961BE">
        <w:rPr>
          <w:rFonts w:eastAsia="標楷體" w:hAnsi="標楷體" w:hint="eastAsia"/>
          <w:sz w:val="28"/>
          <w:szCs w:val="28"/>
        </w:rPr>
        <w:t>2</w:t>
      </w:r>
      <w:r w:rsidR="00C961BE">
        <w:rPr>
          <w:rFonts w:eastAsia="標楷體" w:hAnsi="標楷體"/>
          <w:sz w:val="28"/>
          <w:szCs w:val="28"/>
        </w:rPr>
        <w:t>1.76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73020C">
        <w:rPr>
          <w:rFonts w:eastAsia="標楷體" w:hAnsi="標楷體" w:hint="eastAsia"/>
          <w:sz w:val="28"/>
          <w:szCs w:val="28"/>
        </w:rPr>
        <w:t>，「撤</w:t>
      </w:r>
      <w:r w:rsidR="00C961BE">
        <w:rPr>
          <w:rFonts w:eastAsia="標楷體" w:hAnsi="標楷體" w:hint="eastAsia"/>
          <w:sz w:val="28"/>
          <w:szCs w:val="28"/>
        </w:rPr>
        <w:t>銷</w:t>
      </w:r>
      <w:r w:rsidR="0073020C">
        <w:rPr>
          <w:rFonts w:eastAsia="標楷體" w:hAnsi="標楷體" w:hint="eastAsia"/>
          <w:sz w:val="28"/>
          <w:szCs w:val="28"/>
        </w:rPr>
        <w:t>」</w:t>
      </w:r>
      <w:r w:rsidR="00C961BE">
        <w:rPr>
          <w:rFonts w:eastAsia="標楷體" w:hAnsi="標楷體" w:hint="eastAsia"/>
          <w:sz w:val="28"/>
          <w:szCs w:val="28"/>
        </w:rPr>
        <w:t>8</w:t>
      </w:r>
      <w:r w:rsidR="00C961BE">
        <w:rPr>
          <w:rFonts w:eastAsia="標楷體" w:hAnsi="標楷體"/>
          <w:sz w:val="28"/>
          <w:szCs w:val="28"/>
        </w:rPr>
        <w:t>5</w:t>
      </w:r>
      <w:r w:rsidR="0073020C">
        <w:rPr>
          <w:rFonts w:eastAsia="標楷體" w:hAnsi="標楷體" w:hint="eastAsia"/>
          <w:sz w:val="28"/>
          <w:szCs w:val="28"/>
        </w:rPr>
        <w:t>件居第三，占</w:t>
      </w:r>
      <w:r w:rsidR="00C961BE">
        <w:rPr>
          <w:rFonts w:eastAsia="標楷體" w:hAnsi="標楷體" w:hint="eastAsia"/>
          <w:sz w:val="28"/>
          <w:szCs w:val="28"/>
        </w:rPr>
        <w:t>8</w:t>
      </w:r>
      <w:r w:rsidR="00C961BE">
        <w:rPr>
          <w:rFonts w:eastAsia="標楷體" w:hAnsi="標楷體"/>
          <w:sz w:val="28"/>
          <w:szCs w:val="28"/>
        </w:rPr>
        <w:t>.15</w:t>
      </w:r>
      <w:r w:rsidR="0073020C">
        <w:rPr>
          <w:rFonts w:eastAsia="標楷體" w:hAnsi="標楷體" w:hint="eastAsia"/>
          <w:sz w:val="28"/>
          <w:szCs w:val="28"/>
        </w:rPr>
        <w:t>%</w:t>
      </w:r>
      <w:r w:rsidR="00E15D6B" w:rsidRPr="00016DDE">
        <w:rPr>
          <w:rFonts w:eastAsia="標楷體" w:hAnsi="標楷體" w:hint="eastAsia"/>
          <w:sz w:val="28"/>
          <w:szCs w:val="28"/>
          <w:lang w:eastAsia="zh-HK"/>
        </w:rPr>
        <w:t>。</w:t>
      </w:r>
      <w:r w:rsidR="00CD59F1">
        <w:rPr>
          <w:rFonts w:eastAsia="標楷體" w:hAnsi="標楷體" w:hint="eastAsia"/>
          <w:sz w:val="28"/>
          <w:szCs w:val="28"/>
        </w:rPr>
        <w:t>再申訴事件辦理結果，</w:t>
      </w:r>
      <w:r w:rsidR="009C276B">
        <w:rPr>
          <w:rFonts w:eastAsia="標楷體" w:hAnsi="標楷體" w:hint="eastAsia"/>
          <w:sz w:val="28"/>
          <w:szCs w:val="28"/>
        </w:rPr>
        <w:t>1</w:t>
      </w:r>
      <w:r w:rsidR="00C444BD">
        <w:rPr>
          <w:rFonts w:eastAsia="標楷體" w:hAnsi="標楷體"/>
          <w:sz w:val="28"/>
          <w:szCs w:val="28"/>
        </w:rPr>
        <w:t>1</w:t>
      </w:r>
      <w:r w:rsidR="00C961BE">
        <w:rPr>
          <w:rFonts w:eastAsia="標楷體" w:hAnsi="標楷體"/>
          <w:sz w:val="28"/>
          <w:szCs w:val="28"/>
        </w:rPr>
        <w:t>1</w:t>
      </w:r>
      <w:r w:rsidR="00CD59F1">
        <w:rPr>
          <w:rFonts w:eastAsia="標楷體" w:hAnsi="標楷體" w:hint="eastAsia"/>
          <w:sz w:val="28"/>
          <w:szCs w:val="28"/>
        </w:rPr>
        <w:t>年辦</w:t>
      </w:r>
      <w:r w:rsidR="0071740B">
        <w:rPr>
          <w:rFonts w:eastAsia="標楷體" w:hAnsi="標楷體" w:hint="eastAsia"/>
          <w:sz w:val="28"/>
          <w:szCs w:val="28"/>
          <w:lang w:eastAsia="zh-HK"/>
        </w:rPr>
        <w:t>結</w:t>
      </w:r>
      <w:r w:rsidR="00C444BD">
        <w:rPr>
          <w:rFonts w:eastAsia="標楷體" w:hAnsi="標楷體" w:hint="eastAsia"/>
          <w:sz w:val="28"/>
          <w:szCs w:val="28"/>
        </w:rPr>
        <w:t>8</w:t>
      </w:r>
      <w:r w:rsidR="00C961BE">
        <w:rPr>
          <w:rFonts w:eastAsia="標楷體" w:hAnsi="標楷體"/>
          <w:sz w:val="28"/>
          <w:szCs w:val="28"/>
        </w:rPr>
        <w:t>8</w:t>
      </w:r>
      <w:r w:rsidR="00CD59F1">
        <w:rPr>
          <w:rFonts w:eastAsia="標楷體" w:hAnsi="標楷體" w:hint="eastAsia"/>
          <w:sz w:val="28"/>
          <w:szCs w:val="28"/>
        </w:rPr>
        <w:t>件，</w:t>
      </w:r>
      <w:r w:rsidR="0071740B">
        <w:rPr>
          <w:rFonts w:eastAsia="標楷體" w:hAnsi="標楷體" w:hint="eastAsia"/>
          <w:sz w:val="28"/>
          <w:szCs w:val="28"/>
          <w:lang w:eastAsia="zh-HK"/>
        </w:rPr>
        <w:t>亦</w:t>
      </w:r>
      <w:r w:rsidR="00CD59F1">
        <w:rPr>
          <w:rFonts w:eastAsia="標楷體" w:hAnsi="標楷體" w:hint="eastAsia"/>
          <w:sz w:val="28"/>
          <w:szCs w:val="28"/>
        </w:rPr>
        <w:t>以</w:t>
      </w:r>
      <w:r w:rsidR="00D509DF">
        <w:rPr>
          <w:rFonts w:eastAsia="標楷體" w:hAnsi="標楷體" w:hint="eastAsia"/>
          <w:sz w:val="28"/>
          <w:szCs w:val="28"/>
        </w:rPr>
        <w:t>「駁回」</w:t>
      </w:r>
      <w:r w:rsidR="00C961BE">
        <w:rPr>
          <w:rFonts w:eastAsia="標楷體" w:hAnsi="標楷體" w:hint="eastAsia"/>
          <w:sz w:val="28"/>
          <w:szCs w:val="28"/>
        </w:rPr>
        <w:t>5</w:t>
      </w:r>
      <w:r w:rsidR="00C961BE">
        <w:rPr>
          <w:rFonts w:eastAsia="標楷體" w:hAnsi="標楷體"/>
          <w:sz w:val="28"/>
          <w:szCs w:val="28"/>
        </w:rPr>
        <w:t>7</w:t>
      </w:r>
      <w:r w:rsidR="00CD59F1">
        <w:rPr>
          <w:rFonts w:eastAsia="標楷體" w:hAnsi="標楷體" w:hint="eastAsia"/>
          <w:sz w:val="28"/>
          <w:szCs w:val="28"/>
        </w:rPr>
        <w:t>件最多，占</w:t>
      </w:r>
      <w:r w:rsidR="00C961BE">
        <w:rPr>
          <w:rFonts w:eastAsia="標楷體" w:hAnsi="標楷體" w:hint="eastAsia"/>
          <w:sz w:val="28"/>
          <w:szCs w:val="28"/>
        </w:rPr>
        <w:t>6</w:t>
      </w:r>
      <w:r w:rsidR="00C961BE">
        <w:rPr>
          <w:rFonts w:eastAsia="標楷體" w:hAnsi="標楷體"/>
          <w:sz w:val="28"/>
          <w:szCs w:val="28"/>
        </w:rPr>
        <w:t>4.77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；其次為</w:t>
      </w:r>
      <w:r w:rsidR="007670AB">
        <w:rPr>
          <w:rFonts w:eastAsia="標楷體" w:hAnsi="標楷體" w:hint="eastAsia"/>
          <w:sz w:val="28"/>
          <w:szCs w:val="28"/>
        </w:rPr>
        <w:t>「</w:t>
      </w:r>
      <w:r w:rsidR="00C444BD">
        <w:rPr>
          <w:rFonts w:eastAsia="標楷體" w:hAnsi="標楷體" w:hint="eastAsia"/>
          <w:sz w:val="28"/>
          <w:szCs w:val="28"/>
        </w:rPr>
        <w:t>不受理</w:t>
      </w:r>
      <w:r w:rsidR="007670AB">
        <w:rPr>
          <w:rFonts w:eastAsia="標楷體" w:hAnsi="標楷體" w:hint="eastAsia"/>
          <w:sz w:val="28"/>
          <w:szCs w:val="28"/>
        </w:rPr>
        <w:t>」</w:t>
      </w:r>
      <w:r w:rsidR="00C961BE">
        <w:rPr>
          <w:rFonts w:eastAsia="標楷體" w:hAnsi="標楷體" w:hint="eastAsia"/>
          <w:sz w:val="28"/>
          <w:szCs w:val="28"/>
        </w:rPr>
        <w:t>1</w:t>
      </w:r>
      <w:r w:rsidR="00C961BE">
        <w:rPr>
          <w:rFonts w:eastAsia="標楷體" w:hAnsi="標楷體"/>
          <w:sz w:val="28"/>
          <w:szCs w:val="28"/>
        </w:rPr>
        <w:t>1</w:t>
      </w:r>
      <w:r w:rsidR="00CD59F1">
        <w:rPr>
          <w:rFonts w:eastAsia="標楷體" w:hAnsi="標楷體" w:hint="eastAsia"/>
          <w:sz w:val="28"/>
          <w:szCs w:val="28"/>
        </w:rPr>
        <w:t>件，占</w:t>
      </w:r>
      <w:r w:rsidR="00C961BE">
        <w:rPr>
          <w:rFonts w:eastAsia="標楷體" w:hAnsi="標楷體" w:hint="eastAsia"/>
          <w:sz w:val="28"/>
          <w:szCs w:val="28"/>
        </w:rPr>
        <w:t>1</w:t>
      </w:r>
      <w:r w:rsidR="00C961BE">
        <w:rPr>
          <w:rFonts w:eastAsia="標楷體" w:hAnsi="標楷體"/>
          <w:sz w:val="28"/>
          <w:szCs w:val="28"/>
        </w:rPr>
        <w:t>2.50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73020C">
        <w:rPr>
          <w:rFonts w:eastAsia="標楷體" w:hAnsi="標楷體" w:hint="eastAsia"/>
          <w:sz w:val="28"/>
          <w:szCs w:val="28"/>
        </w:rPr>
        <w:t>，「</w:t>
      </w:r>
      <w:r w:rsidR="00C444BD">
        <w:rPr>
          <w:rFonts w:eastAsia="標楷體" w:hAnsi="標楷體" w:hint="eastAsia"/>
          <w:sz w:val="28"/>
          <w:szCs w:val="28"/>
        </w:rPr>
        <w:t>移轉管轄</w:t>
      </w:r>
      <w:r w:rsidR="0073020C">
        <w:rPr>
          <w:rFonts w:eastAsia="標楷體" w:hAnsi="標楷體" w:hint="eastAsia"/>
          <w:sz w:val="28"/>
          <w:szCs w:val="28"/>
        </w:rPr>
        <w:t>」</w:t>
      </w:r>
      <w:r w:rsidR="00C961BE">
        <w:rPr>
          <w:rFonts w:eastAsia="標楷體" w:hAnsi="標楷體" w:hint="eastAsia"/>
          <w:sz w:val="28"/>
          <w:szCs w:val="28"/>
        </w:rPr>
        <w:t>8</w:t>
      </w:r>
      <w:r w:rsidR="0073020C">
        <w:rPr>
          <w:rFonts w:eastAsia="標楷體" w:hAnsi="標楷體" w:hint="eastAsia"/>
          <w:sz w:val="28"/>
          <w:szCs w:val="28"/>
        </w:rPr>
        <w:t>件居第三，占</w:t>
      </w:r>
      <w:r w:rsidR="00C961BE">
        <w:rPr>
          <w:rFonts w:eastAsia="標楷體" w:hAnsi="標楷體" w:hint="eastAsia"/>
          <w:sz w:val="28"/>
          <w:szCs w:val="28"/>
        </w:rPr>
        <w:t>9</w:t>
      </w:r>
      <w:r w:rsidR="00C961BE">
        <w:rPr>
          <w:rFonts w:eastAsia="標楷體" w:hAnsi="標楷體"/>
          <w:sz w:val="28"/>
          <w:szCs w:val="28"/>
        </w:rPr>
        <w:t>.09</w:t>
      </w:r>
      <w:r w:rsidR="0073020C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。</w:t>
      </w:r>
    </w:p>
    <w:p w14:paraId="7782F26D" w14:textId="216738B4" w:rsidR="00F80B93" w:rsidRDefault="00F80B93" w:rsidP="00C65602">
      <w:pPr>
        <w:spacing w:beforeLines="50" w:before="180" w:line="460" w:lineRule="exact"/>
        <w:ind w:leftChars="245" w:left="588" w:firstLineChars="600" w:firstLine="1682"/>
        <w:jc w:val="both"/>
        <w:rPr>
          <w:rFonts w:eastAsia="標楷體"/>
          <w:b/>
          <w:sz w:val="28"/>
          <w:szCs w:val="28"/>
        </w:rPr>
      </w:pPr>
      <w:r w:rsidRPr="00F80B93">
        <w:rPr>
          <w:rFonts w:eastAsia="標楷體"/>
          <w:b/>
          <w:sz w:val="28"/>
          <w:szCs w:val="28"/>
        </w:rPr>
        <w:t>圖</w:t>
      </w:r>
      <w:r w:rsidR="004A3D8F">
        <w:rPr>
          <w:rFonts w:eastAsia="標楷體" w:hint="eastAsia"/>
          <w:b/>
          <w:sz w:val="28"/>
          <w:szCs w:val="28"/>
        </w:rPr>
        <w:t>3</w:t>
      </w:r>
      <w:r w:rsidR="00B94EF3">
        <w:rPr>
          <w:rFonts w:eastAsia="標楷體" w:hint="eastAsia"/>
          <w:b/>
          <w:sz w:val="28"/>
          <w:szCs w:val="28"/>
        </w:rPr>
        <w:t>4</w:t>
      </w:r>
      <w:r w:rsidRPr="00F80B93">
        <w:rPr>
          <w:rFonts w:eastAsia="標楷體"/>
          <w:b/>
          <w:sz w:val="28"/>
          <w:szCs w:val="28"/>
        </w:rPr>
        <w:t xml:space="preserve">    1</w:t>
      </w:r>
      <w:r w:rsidR="00C444BD">
        <w:rPr>
          <w:rFonts w:eastAsia="標楷體" w:hint="eastAsia"/>
          <w:b/>
          <w:sz w:val="28"/>
          <w:szCs w:val="28"/>
        </w:rPr>
        <w:t>1</w:t>
      </w:r>
      <w:r w:rsidR="00B071BD">
        <w:rPr>
          <w:rFonts w:eastAsia="標楷體"/>
          <w:b/>
          <w:sz w:val="28"/>
          <w:szCs w:val="28"/>
        </w:rPr>
        <w:t>1</w:t>
      </w:r>
      <w:r w:rsidRPr="00F80B93">
        <w:rPr>
          <w:rFonts w:eastAsia="標楷體"/>
          <w:b/>
          <w:sz w:val="28"/>
          <w:szCs w:val="28"/>
        </w:rPr>
        <w:t>年公務人員保障事件辦理結果</w:t>
      </w:r>
    </w:p>
    <w:p w14:paraId="759B4A10" w14:textId="4A56470F" w:rsidR="009B5D9E" w:rsidRDefault="009B5D9E" w:rsidP="00830359">
      <w:pPr>
        <w:spacing w:line="460" w:lineRule="exact"/>
        <w:ind w:leftChars="245" w:left="588" w:firstLineChars="43" w:firstLine="121"/>
        <w:jc w:val="both"/>
        <w:rPr>
          <w:rFonts w:eastAsia="標楷體"/>
          <w:b/>
          <w:sz w:val="28"/>
          <w:szCs w:val="28"/>
        </w:rPr>
      </w:pPr>
    </w:p>
    <w:p w14:paraId="61753B6D" w14:textId="626E5B9A" w:rsidR="00F80B93" w:rsidRPr="00F80B93" w:rsidRDefault="00F80B93" w:rsidP="00A82355">
      <w:pPr>
        <w:spacing w:line="460" w:lineRule="exact"/>
        <w:ind w:leftChars="245" w:left="588" w:firstLineChars="93" w:firstLine="261"/>
        <w:jc w:val="both"/>
        <w:rPr>
          <w:rFonts w:eastAsia="標楷體"/>
          <w:sz w:val="28"/>
          <w:szCs w:val="28"/>
        </w:rPr>
      </w:pPr>
      <w:r w:rsidRPr="00025032">
        <w:rPr>
          <w:rFonts w:eastAsia="標楷體" w:hint="eastAsia"/>
          <w:b/>
          <w:sz w:val="28"/>
          <w:szCs w:val="28"/>
        </w:rPr>
        <w:t>復審及再審議</w:t>
      </w:r>
      <w:r w:rsidR="00780986" w:rsidRPr="00780986">
        <w:rPr>
          <w:rFonts w:eastAsia="標楷體" w:hAnsi="標楷體"/>
          <w:b/>
          <w:sz w:val="28"/>
          <w:szCs w:val="28"/>
        </w:rPr>
        <w:t>（</w:t>
      </w:r>
      <w:r w:rsidR="00316699">
        <w:rPr>
          <w:rFonts w:eastAsia="標楷體" w:hAnsi="標楷體" w:hint="eastAsia"/>
          <w:b/>
          <w:sz w:val="28"/>
          <w:szCs w:val="28"/>
        </w:rPr>
        <w:t>1,04</w:t>
      </w:r>
      <w:r w:rsidR="00B071BD">
        <w:rPr>
          <w:rFonts w:eastAsia="標楷體" w:hAnsi="標楷體"/>
          <w:b/>
          <w:sz w:val="28"/>
          <w:szCs w:val="28"/>
        </w:rPr>
        <w:t>3</w:t>
      </w:r>
      <w:r w:rsidR="00780986" w:rsidRPr="00780986">
        <w:rPr>
          <w:rFonts w:eastAsia="標楷體" w:hAnsi="標楷體" w:hint="eastAsia"/>
          <w:b/>
          <w:sz w:val="28"/>
          <w:szCs w:val="28"/>
          <w:lang w:eastAsia="zh-HK"/>
        </w:rPr>
        <w:t>件</w:t>
      </w:r>
      <w:r w:rsidR="00780986" w:rsidRPr="00780986">
        <w:rPr>
          <w:rFonts w:eastAsia="標楷體" w:hAnsi="標楷體"/>
          <w:b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 xml:space="preserve">      </w:t>
      </w:r>
      <w:r w:rsidR="000C510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="00780986">
        <w:rPr>
          <w:rFonts w:eastAsia="標楷體" w:hint="eastAsia"/>
          <w:sz w:val="28"/>
          <w:szCs w:val="28"/>
        </w:rPr>
        <w:t xml:space="preserve">    </w:t>
      </w:r>
      <w:r w:rsidR="004B2E4E">
        <w:rPr>
          <w:rFonts w:eastAsia="標楷體" w:hint="eastAsia"/>
          <w:sz w:val="28"/>
          <w:szCs w:val="28"/>
        </w:rPr>
        <w:t xml:space="preserve"> </w:t>
      </w:r>
      <w:r w:rsidR="00316699">
        <w:rPr>
          <w:rFonts w:eastAsia="標楷體" w:hint="eastAsia"/>
          <w:sz w:val="28"/>
          <w:szCs w:val="28"/>
        </w:rPr>
        <w:t xml:space="preserve">    </w:t>
      </w:r>
      <w:r w:rsidR="00780986">
        <w:rPr>
          <w:rFonts w:eastAsia="標楷體" w:hint="eastAsia"/>
          <w:sz w:val="28"/>
          <w:szCs w:val="28"/>
        </w:rPr>
        <w:t xml:space="preserve"> </w:t>
      </w:r>
      <w:r w:rsidRPr="00025032">
        <w:rPr>
          <w:rFonts w:eastAsia="標楷體" w:hint="eastAsia"/>
          <w:b/>
          <w:sz w:val="28"/>
          <w:szCs w:val="28"/>
        </w:rPr>
        <w:t>再申訴</w:t>
      </w:r>
      <w:r w:rsidR="00780986" w:rsidRPr="00780986">
        <w:rPr>
          <w:rFonts w:eastAsia="標楷體" w:hAnsi="標楷體"/>
          <w:b/>
          <w:sz w:val="28"/>
          <w:szCs w:val="28"/>
        </w:rPr>
        <w:t>（</w:t>
      </w:r>
      <w:r w:rsidR="00316699">
        <w:rPr>
          <w:rFonts w:eastAsia="標楷體" w:hAnsi="標楷體" w:hint="eastAsia"/>
          <w:b/>
          <w:sz w:val="28"/>
          <w:szCs w:val="28"/>
        </w:rPr>
        <w:t>8</w:t>
      </w:r>
      <w:r w:rsidR="00B071BD">
        <w:rPr>
          <w:rFonts w:eastAsia="標楷體" w:hAnsi="標楷體"/>
          <w:b/>
          <w:sz w:val="28"/>
          <w:szCs w:val="28"/>
        </w:rPr>
        <w:t>8</w:t>
      </w:r>
      <w:r w:rsidR="00780986" w:rsidRPr="00780986">
        <w:rPr>
          <w:rFonts w:eastAsia="標楷體" w:hAnsi="標楷體" w:hint="eastAsia"/>
          <w:b/>
          <w:sz w:val="28"/>
          <w:szCs w:val="28"/>
          <w:lang w:eastAsia="zh-HK"/>
        </w:rPr>
        <w:t>件</w:t>
      </w:r>
      <w:r w:rsidR="00780986" w:rsidRPr="00780986">
        <w:rPr>
          <w:rFonts w:eastAsia="標楷體" w:hAnsi="標楷體"/>
          <w:b/>
          <w:sz w:val="28"/>
          <w:szCs w:val="28"/>
        </w:rPr>
        <w:t>）</w:t>
      </w:r>
    </w:p>
    <w:p w14:paraId="6975A8ED" w14:textId="7DCC1763" w:rsidR="00F80B93" w:rsidRPr="00F80FA2" w:rsidRDefault="00B071BD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 wp14:anchorId="78D5C09B" wp14:editId="09681E3C">
            <wp:simplePos x="0" y="0"/>
            <wp:positionH relativeFrom="column">
              <wp:posOffset>3038639</wp:posOffset>
            </wp:positionH>
            <wp:positionV relativeFrom="page">
              <wp:posOffset>6637020</wp:posOffset>
            </wp:positionV>
            <wp:extent cx="3829514" cy="2664460"/>
            <wp:effectExtent l="0" t="0" r="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316" cy="266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D2864B6" wp14:editId="14EDB6E5">
            <wp:simplePos x="0" y="0"/>
            <wp:positionH relativeFrom="column">
              <wp:posOffset>84455</wp:posOffset>
            </wp:positionH>
            <wp:positionV relativeFrom="page">
              <wp:posOffset>6659880</wp:posOffset>
            </wp:positionV>
            <wp:extent cx="3713004" cy="3063240"/>
            <wp:effectExtent l="0" t="0" r="1905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04" cy="306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E6E41" w14:textId="753E9CD2" w:rsidR="00AC4E14" w:rsidRPr="00C65602" w:rsidRDefault="00AC4E14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2D388B81" w14:textId="7068A25C" w:rsidR="00AC4E14" w:rsidRDefault="00AC4E14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6D4CB02C" w14:textId="77777777"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320F7FCC" w14:textId="77777777"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17A679AC" w14:textId="77777777"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689676AD" w14:textId="77777777"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6F53B7B7" w14:textId="77777777" w:rsidR="00F80B93" w:rsidRPr="007F5B8A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79BBE4C2" w14:textId="77777777" w:rsidR="001258F1" w:rsidRDefault="001258F1" w:rsidP="00020D02">
      <w:pPr>
        <w:rPr>
          <w:rFonts w:ascii="標楷體"/>
        </w:rPr>
      </w:pPr>
    </w:p>
    <w:p w14:paraId="3843DB4A" w14:textId="77777777" w:rsidR="00830359" w:rsidRDefault="00830359" w:rsidP="00020D02">
      <w:pPr>
        <w:rPr>
          <w:rFonts w:ascii="標楷體"/>
        </w:rPr>
      </w:pPr>
    </w:p>
    <w:p w14:paraId="1E40869E" w14:textId="77777777" w:rsidR="009B5D9E" w:rsidRDefault="009B5D9E" w:rsidP="00020D02">
      <w:pPr>
        <w:rPr>
          <w:rFonts w:ascii="標楷體"/>
        </w:rPr>
      </w:pPr>
    </w:p>
    <w:p w14:paraId="2C7921FB" w14:textId="77777777" w:rsidR="004437AC" w:rsidRDefault="004437AC" w:rsidP="00020D02">
      <w:pPr>
        <w:rPr>
          <w:rFonts w:ascii="標楷體"/>
        </w:rPr>
      </w:pPr>
    </w:p>
    <w:p w14:paraId="3E197812" w14:textId="77777777" w:rsidR="004437AC" w:rsidRPr="00A82355" w:rsidRDefault="004437AC" w:rsidP="00020D02">
      <w:pPr>
        <w:rPr>
          <w:rFonts w:ascii="標楷體"/>
        </w:rPr>
      </w:pPr>
    </w:p>
    <w:p w14:paraId="722014DD" w14:textId="77777777" w:rsidR="00541DAA" w:rsidRPr="00541DAA" w:rsidRDefault="001258F1" w:rsidP="001258F1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0D7475">
        <w:rPr>
          <w:rFonts w:eastAsia="標楷體" w:hAnsi="標楷體" w:hint="eastAsia"/>
          <w:b/>
          <w:sz w:val="28"/>
          <w:szCs w:val="28"/>
        </w:rPr>
        <w:lastRenderedPageBreak/>
        <w:t>近</w:t>
      </w:r>
      <w:r w:rsidRPr="000D7475">
        <w:rPr>
          <w:rFonts w:eastAsia="標楷體" w:hAnsi="標楷體" w:hint="eastAsia"/>
          <w:b/>
          <w:sz w:val="28"/>
          <w:szCs w:val="28"/>
        </w:rPr>
        <w:t>10</w:t>
      </w:r>
      <w:r w:rsidRPr="000D7475">
        <w:rPr>
          <w:rFonts w:eastAsia="標楷體" w:hAnsi="標楷體" w:hint="eastAsia"/>
          <w:b/>
          <w:sz w:val="28"/>
          <w:szCs w:val="28"/>
        </w:rPr>
        <w:t>年辦理結果</w:t>
      </w:r>
    </w:p>
    <w:p w14:paraId="53CD69AE" w14:textId="758F9E84" w:rsidR="00C06055" w:rsidRDefault="00FE4FD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102</w:t>
      </w:r>
      <w:r>
        <w:rPr>
          <w:rFonts w:eastAsia="標楷體" w:hAnsi="標楷體" w:hint="eastAsia"/>
          <w:sz w:val="28"/>
          <w:szCs w:val="28"/>
        </w:rPr>
        <w:t>年</w:t>
      </w:r>
      <w:r w:rsidR="00B263B6">
        <w:rPr>
          <w:rFonts w:eastAsia="標楷體" w:hAnsi="標楷體" w:hint="eastAsia"/>
          <w:sz w:val="28"/>
          <w:szCs w:val="28"/>
          <w:lang w:eastAsia="zh-HK"/>
        </w:rPr>
        <w:t>至</w:t>
      </w:r>
      <w:r w:rsidR="00B263B6">
        <w:rPr>
          <w:rFonts w:eastAsia="標楷體" w:hAnsi="標楷體" w:hint="eastAsia"/>
          <w:sz w:val="28"/>
          <w:szCs w:val="28"/>
          <w:lang w:eastAsia="zh-HK"/>
        </w:rPr>
        <w:t>106</w:t>
      </w:r>
      <w:r w:rsidR="00B263B6">
        <w:rPr>
          <w:rFonts w:eastAsia="標楷體" w:hAnsi="標楷體" w:hint="eastAsia"/>
          <w:sz w:val="28"/>
          <w:szCs w:val="28"/>
          <w:lang w:eastAsia="zh-HK"/>
        </w:rPr>
        <w:t>年則不及</w:t>
      </w:r>
      <w:r>
        <w:rPr>
          <w:rFonts w:eastAsia="標楷體" w:hAnsi="標楷體" w:hint="eastAsia"/>
          <w:sz w:val="28"/>
          <w:szCs w:val="28"/>
        </w:rPr>
        <w:t>1</w:t>
      </w:r>
      <w:r w:rsidR="00DD669F">
        <w:rPr>
          <w:rFonts w:eastAsia="標楷體" w:hAnsi="標楷體" w:hint="eastAsia"/>
          <w:sz w:val="28"/>
          <w:szCs w:val="28"/>
          <w:lang w:eastAsia="zh-HK"/>
        </w:rPr>
        <w:t>千</w:t>
      </w:r>
      <w:r>
        <w:rPr>
          <w:rFonts w:eastAsia="標楷體" w:hAnsi="標楷體" w:hint="eastAsia"/>
          <w:sz w:val="28"/>
          <w:szCs w:val="28"/>
        </w:rPr>
        <w:t>件，</w:t>
      </w:r>
      <w:r w:rsidR="008B10BA">
        <w:rPr>
          <w:rFonts w:eastAsia="標楷體" w:hAnsi="標楷體" w:hint="eastAsia"/>
          <w:sz w:val="28"/>
          <w:szCs w:val="28"/>
        </w:rPr>
        <w:t>10</w:t>
      </w:r>
      <w:r w:rsidR="00DD669F">
        <w:rPr>
          <w:rFonts w:eastAsia="標楷體" w:hAnsi="標楷體" w:hint="eastAsia"/>
          <w:sz w:val="28"/>
          <w:szCs w:val="28"/>
        </w:rPr>
        <w:t>7</w:t>
      </w:r>
      <w:r w:rsidR="000F70EA">
        <w:rPr>
          <w:rFonts w:eastAsia="標楷體" w:hAnsi="標楷體" w:hint="eastAsia"/>
          <w:sz w:val="28"/>
          <w:szCs w:val="28"/>
        </w:rPr>
        <w:t>年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及</w:t>
      </w:r>
      <w:r w:rsidR="00643ADB">
        <w:rPr>
          <w:rFonts w:eastAsia="標楷體" w:hAnsi="標楷體" w:hint="eastAsia"/>
          <w:sz w:val="28"/>
          <w:szCs w:val="28"/>
          <w:lang w:eastAsia="zh-HK"/>
        </w:rPr>
        <w:t>108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年</w:t>
      </w:r>
      <w:r w:rsidR="00BE6655">
        <w:rPr>
          <w:rFonts w:eastAsia="標楷體" w:hAnsi="標楷體" w:hint="eastAsia"/>
          <w:sz w:val="28"/>
          <w:szCs w:val="28"/>
          <w:lang w:eastAsia="zh-HK"/>
        </w:rPr>
        <w:t>因</w:t>
      </w:r>
      <w:r w:rsidR="00046A19">
        <w:rPr>
          <w:rFonts w:eastAsia="標楷體" w:hAnsi="標楷體" w:hint="eastAsia"/>
          <w:sz w:val="28"/>
          <w:szCs w:val="28"/>
          <w:lang w:eastAsia="zh-HK"/>
        </w:rPr>
        <w:t>退休人員大量提起年金改革救濟案件，</w:t>
      </w:r>
      <w:r w:rsidR="00AF459F">
        <w:rPr>
          <w:rFonts w:eastAsia="標楷體" w:hAnsi="標楷體" w:hint="eastAsia"/>
          <w:sz w:val="28"/>
          <w:szCs w:val="28"/>
          <w:lang w:eastAsia="zh-HK"/>
        </w:rPr>
        <w:t>致</w:t>
      </w:r>
      <w:r w:rsidR="00AF459F">
        <w:rPr>
          <w:rFonts w:eastAsia="標楷體" w:hAnsi="標楷體" w:hint="eastAsia"/>
          <w:sz w:val="28"/>
          <w:szCs w:val="28"/>
          <w:lang w:eastAsia="zh-HK"/>
        </w:rPr>
        <w:t>107</w:t>
      </w:r>
      <w:r w:rsidR="00AF459F">
        <w:rPr>
          <w:rFonts w:eastAsia="標楷體" w:hAnsi="標楷體" w:hint="eastAsia"/>
          <w:sz w:val="28"/>
          <w:szCs w:val="28"/>
          <w:lang w:eastAsia="zh-HK"/>
        </w:rPr>
        <w:t>年</w:t>
      </w:r>
      <w:r w:rsidR="00CE3663">
        <w:rPr>
          <w:rFonts w:eastAsia="標楷體" w:hAnsi="標楷體" w:hint="eastAsia"/>
          <w:sz w:val="28"/>
          <w:szCs w:val="28"/>
          <w:lang w:eastAsia="zh-HK"/>
        </w:rPr>
        <w:t>全年</w:t>
      </w:r>
      <w:r w:rsidR="00BE6655">
        <w:rPr>
          <w:rFonts w:eastAsia="標楷體" w:hAnsi="標楷體" w:hint="eastAsia"/>
          <w:sz w:val="28"/>
          <w:szCs w:val="28"/>
          <w:lang w:eastAsia="zh-HK"/>
        </w:rPr>
        <w:t>辦結件數</w:t>
      </w:r>
      <w:r w:rsidR="00587C49">
        <w:rPr>
          <w:rFonts w:eastAsia="標楷體" w:hAnsi="標楷體" w:hint="eastAsia"/>
          <w:sz w:val="28"/>
          <w:szCs w:val="28"/>
        </w:rPr>
        <w:t>4</w:t>
      </w:r>
      <w:r w:rsidR="00587C49">
        <w:rPr>
          <w:rFonts w:eastAsia="標楷體" w:hAnsi="標楷體"/>
          <w:sz w:val="28"/>
          <w:szCs w:val="28"/>
        </w:rPr>
        <w:t>5,945</w:t>
      </w:r>
      <w:r w:rsidR="00587C49">
        <w:rPr>
          <w:rFonts w:eastAsia="標楷體" w:hAnsi="標楷體" w:hint="eastAsia"/>
          <w:sz w:val="28"/>
          <w:szCs w:val="28"/>
        </w:rPr>
        <w:t>件</w:t>
      </w:r>
      <w:r w:rsidR="00B7222D">
        <w:rPr>
          <w:rFonts w:eastAsia="標楷體" w:hAnsi="標楷體" w:hint="eastAsia"/>
          <w:sz w:val="28"/>
          <w:szCs w:val="28"/>
        </w:rPr>
        <w:t>為近</w:t>
      </w:r>
      <w:r w:rsidR="00B7222D">
        <w:rPr>
          <w:rFonts w:eastAsia="標楷體" w:hAnsi="標楷體" w:hint="eastAsia"/>
          <w:sz w:val="28"/>
          <w:szCs w:val="28"/>
        </w:rPr>
        <w:t>10</w:t>
      </w:r>
      <w:r w:rsidR="00B7222D">
        <w:rPr>
          <w:rFonts w:eastAsia="標楷體" w:hAnsi="標楷體" w:hint="eastAsia"/>
          <w:sz w:val="28"/>
          <w:szCs w:val="28"/>
        </w:rPr>
        <w:t>年</w:t>
      </w:r>
      <w:r w:rsidR="00643ADB">
        <w:rPr>
          <w:rFonts w:eastAsia="標楷體" w:hAnsi="標楷體" w:hint="eastAsia"/>
          <w:sz w:val="28"/>
          <w:szCs w:val="28"/>
          <w:lang w:eastAsia="zh-HK"/>
        </w:rPr>
        <w:t>次</w:t>
      </w:r>
      <w:r w:rsidR="00DD669F">
        <w:rPr>
          <w:rFonts w:eastAsia="標楷體" w:hAnsi="標楷體" w:hint="eastAsia"/>
          <w:sz w:val="28"/>
          <w:szCs w:val="28"/>
          <w:lang w:eastAsia="zh-HK"/>
        </w:rPr>
        <w:t>高</w:t>
      </w:r>
      <w:r w:rsidR="00643ADB">
        <w:rPr>
          <w:rFonts w:eastAsia="標楷體" w:hAnsi="標楷體"/>
          <w:sz w:val="28"/>
          <w:szCs w:val="28"/>
        </w:rPr>
        <w:t>（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其中</w:t>
      </w:r>
      <w:r w:rsidR="00643ADB">
        <w:rPr>
          <w:rFonts w:eastAsia="標楷體" w:hAnsi="標楷體" w:hint="eastAsia"/>
          <w:sz w:val="28"/>
          <w:szCs w:val="28"/>
        </w:rPr>
        <w:t>，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復審事件辦理年金改革退撫給與事件為</w:t>
      </w:r>
      <w:r w:rsidR="00643ADB">
        <w:rPr>
          <w:rFonts w:eastAsia="標楷體" w:hAnsi="標楷體" w:hint="eastAsia"/>
          <w:sz w:val="28"/>
          <w:szCs w:val="28"/>
          <w:lang w:eastAsia="zh-HK"/>
        </w:rPr>
        <w:t>45,002</w:t>
      </w:r>
      <w:r w:rsidR="00643ADB">
        <w:rPr>
          <w:rFonts w:eastAsia="標楷體" w:hAnsi="標楷體" w:hint="eastAsia"/>
          <w:sz w:val="28"/>
          <w:szCs w:val="28"/>
          <w:lang w:eastAsia="zh-HK"/>
        </w:rPr>
        <w:t>件</w:t>
      </w:r>
      <w:r w:rsidR="00643ADB" w:rsidRPr="00130F1D">
        <w:rPr>
          <w:rFonts w:eastAsia="標楷體" w:hAnsi="標楷體"/>
          <w:sz w:val="28"/>
          <w:szCs w:val="28"/>
        </w:rPr>
        <w:t>）</w:t>
      </w:r>
      <w:r w:rsidR="00643ADB">
        <w:rPr>
          <w:rFonts w:eastAsia="標楷體" w:hAnsi="標楷體" w:hint="eastAsia"/>
          <w:sz w:val="28"/>
          <w:szCs w:val="28"/>
          <w:lang w:eastAsia="zh-HK"/>
        </w:rPr>
        <w:t>，</w:t>
      </w:r>
      <w:r w:rsidR="00046A19">
        <w:rPr>
          <w:rFonts w:eastAsia="標楷體" w:hAnsi="標楷體" w:hint="eastAsia"/>
          <w:sz w:val="28"/>
          <w:szCs w:val="28"/>
          <w:lang w:eastAsia="zh-HK"/>
        </w:rPr>
        <w:t>108</w:t>
      </w:r>
      <w:r w:rsidR="00046A19">
        <w:rPr>
          <w:rFonts w:eastAsia="標楷體" w:hAnsi="標楷體" w:hint="eastAsia"/>
          <w:sz w:val="28"/>
          <w:szCs w:val="28"/>
          <w:lang w:eastAsia="zh-HK"/>
        </w:rPr>
        <w:t>年</w:t>
      </w:r>
      <w:r w:rsidR="00587C49">
        <w:rPr>
          <w:rFonts w:eastAsia="標楷體" w:hAnsi="標楷體" w:hint="eastAsia"/>
          <w:sz w:val="28"/>
          <w:szCs w:val="28"/>
        </w:rPr>
        <w:t>49,145</w:t>
      </w:r>
      <w:r w:rsidR="00587C49">
        <w:rPr>
          <w:rFonts w:eastAsia="標楷體" w:hAnsi="標楷體" w:hint="eastAsia"/>
          <w:sz w:val="28"/>
          <w:szCs w:val="28"/>
        </w:rPr>
        <w:t>件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則創近</w:t>
      </w:r>
      <w:r w:rsidR="00643ADB">
        <w:rPr>
          <w:rFonts w:eastAsia="標楷體" w:hAnsi="標楷體" w:hint="eastAsia"/>
          <w:sz w:val="28"/>
          <w:szCs w:val="28"/>
        </w:rPr>
        <w:t>1</w:t>
      </w:r>
      <w:r w:rsidR="00643ADB">
        <w:rPr>
          <w:rFonts w:eastAsia="標楷體" w:hAnsi="標楷體" w:hint="eastAsia"/>
          <w:sz w:val="28"/>
          <w:szCs w:val="28"/>
          <w:lang w:eastAsia="zh-HK"/>
        </w:rPr>
        <w:t>0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年最高</w:t>
      </w:r>
      <w:r w:rsidR="00AF459F">
        <w:rPr>
          <w:rFonts w:eastAsia="標楷體" w:hAnsi="標楷體"/>
          <w:sz w:val="28"/>
          <w:szCs w:val="28"/>
        </w:rPr>
        <w:t>（</w:t>
      </w:r>
      <w:r w:rsidR="00AF459F">
        <w:rPr>
          <w:rFonts w:eastAsia="標楷體" w:hAnsi="標楷體" w:hint="eastAsia"/>
          <w:sz w:val="28"/>
          <w:szCs w:val="28"/>
          <w:lang w:eastAsia="zh-HK"/>
        </w:rPr>
        <w:t>其中</w:t>
      </w:r>
      <w:r w:rsidR="00643ADB">
        <w:rPr>
          <w:rFonts w:eastAsia="標楷體" w:hAnsi="標楷體" w:hint="eastAsia"/>
          <w:sz w:val="28"/>
          <w:szCs w:val="28"/>
        </w:rPr>
        <w:t>，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復審事件辦理年金改革退撫給與事件達</w:t>
      </w:r>
      <w:r w:rsidR="00643ADB">
        <w:rPr>
          <w:rFonts w:eastAsia="標楷體" w:hAnsi="標楷體" w:hint="eastAsia"/>
          <w:sz w:val="28"/>
          <w:szCs w:val="28"/>
          <w:lang w:eastAsia="zh-HK"/>
        </w:rPr>
        <w:t>48,1</w:t>
      </w:r>
      <w:r w:rsidR="00823D0F">
        <w:rPr>
          <w:rFonts w:eastAsia="標楷體" w:hAnsi="標楷體"/>
          <w:sz w:val="28"/>
          <w:szCs w:val="28"/>
          <w:lang w:eastAsia="zh-HK"/>
        </w:rPr>
        <w:t>2</w:t>
      </w:r>
      <w:r w:rsidR="00643ADB">
        <w:rPr>
          <w:rFonts w:eastAsia="標楷體" w:hAnsi="標楷體" w:hint="eastAsia"/>
          <w:sz w:val="28"/>
          <w:szCs w:val="28"/>
          <w:lang w:eastAsia="zh-HK"/>
        </w:rPr>
        <w:t>9</w:t>
      </w:r>
      <w:r w:rsidR="00643ADB">
        <w:rPr>
          <w:rFonts w:eastAsia="標楷體" w:hAnsi="標楷體" w:hint="eastAsia"/>
          <w:sz w:val="28"/>
          <w:szCs w:val="28"/>
          <w:lang w:eastAsia="zh-HK"/>
        </w:rPr>
        <w:t>件</w:t>
      </w:r>
      <w:r w:rsidR="00AF459F" w:rsidRPr="00130F1D">
        <w:rPr>
          <w:rFonts w:eastAsia="標楷體" w:hAnsi="標楷體"/>
          <w:sz w:val="28"/>
          <w:szCs w:val="28"/>
        </w:rPr>
        <w:t>）</w:t>
      </w:r>
      <w:r w:rsidR="00E71282">
        <w:rPr>
          <w:rFonts w:eastAsia="標楷體" w:hAnsi="標楷體" w:hint="eastAsia"/>
          <w:sz w:val="28"/>
          <w:szCs w:val="28"/>
          <w:lang w:eastAsia="zh-HK"/>
        </w:rPr>
        <w:t>，</w:t>
      </w:r>
      <w:r w:rsidR="00E71282">
        <w:rPr>
          <w:rFonts w:eastAsia="標楷體" w:hAnsi="標楷體" w:hint="eastAsia"/>
          <w:sz w:val="28"/>
          <w:szCs w:val="28"/>
        </w:rPr>
        <w:t>1</w:t>
      </w:r>
      <w:r w:rsidR="00E71282">
        <w:rPr>
          <w:rFonts w:eastAsia="標楷體" w:hAnsi="標楷體"/>
          <w:sz w:val="28"/>
          <w:szCs w:val="28"/>
        </w:rPr>
        <w:t>09</w:t>
      </w:r>
      <w:r w:rsidR="00E71282">
        <w:rPr>
          <w:rFonts w:eastAsia="標楷體" w:hAnsi="標楷體" w:hint="eastAsia"/>
          <w:sz w:val="28"/>
          <w:szCs w:val="28"/>
        </w:rPr>
        <w:t>年下降為</w:t>
      </w:r>
      <w:r w:rsidR="00E71282">
        <w:rPr>
          <w:rFonts w:eastAsia="標楷體" w:hAnsi="標楷體" w:hint="eastAsia"/>
          <w:sz w:val="28"/>
          <w:szCs w:val="28"/>
        </w:rPr>
        <w:t>1</w:t>
      </w:r>
      <w:r w:rsidR="00E71282">
        <w:rPr>
          <w:rFonts w:eastAsia="標楷體" w:hAnsi="標楷體"/>
          <w:sz w:val="28"/>
          <w:szCs w:val="28"/>
        </w:rPr>
        <w:t>,135</w:t>
      </w:r>
      <w:r w:rsidR="00E71282">
        <w:rPr>
          <w:rFonts w:eastAsia="標楷體" w:hAnsi="標楷體" w:hint="eastAsia"/>
          <w:sz w:val="28"/>
          <w:szCs w:val="28"/>
        </w:rPr>
        <w:t>件</w:t>
      </w:r>
      <w:r w:rsidR="00A73232">
        <w:rPr>
          <w:rFonts w:eastAsia="標楷體" w:hAnsi="標楷體" w:hint="eastAsia"/>
          <w:sz w:val="28"/>
          <w:szCs w:val="28"/>
        </w:rPr>
        <w:t>，</w:t>
      </w:r>
      <w:r w:rsidR="00A73232">
        <w:rPr>
          <w:rFonts w:eastAsia="標楷體" w:hAnsi="標楷體" w:hint="eastAsia"/>
          <w:sz w:val="28"/>
          <w:szCs w:val="28"/>
        </w:rPr>
        <w:t>1</w:t>
      </w:r>
      <w:r w:rsidR="00A73232">
        <w:rPr>
          <w:rFonts w:eastAsia="標楷體" w:hAnsi="標楷體"/>
          <w:sz w:val="28"/>
          <w:szCs w:val="28"/>
        </w:rPr>
        <w:t>10</w:t>
      </w:r>
      <w:r w:rsidR="00A73232">
        <w:rPr>
          <w:rFonts w:eastAsia="標楷體" w:hAnsi="標楷體" w:hint="eastAsia"/>
          <w:sz w:val="28"/>
          <w:szCs w:val="28"/>
        </w:rPr>
        <w:t>年</w:t>
      </w:r>
      <w:r w:rsidR="00B1222A">
        <w:rPr>
          <w:rFonts w:eastAsia="標楷體" w:hAnsi="標楷體" w:hint="eastAsia"/>
          <w:sz w:val="28"/>
          <w:szCs w:val="28"/>
        </w:rPr>
        <w:t>及</w:t>
      </w:r>
      <w:r w:rsidR="00B1222A">
        <w:rPr>
          <w:rFonts w:eastAsia="標楷體" w:hAnsi="標楷體" w:hint="eastAsia"/>
          <w:sz w:val="28"/>
          <w:szCs w:val="28"/>
        </w:rPr>
        <w:t>1</w:t>
      </w:r>
      <w:r w:rsidR="00B1222A">
        <w:rPr>
          <w:rFonts w:eastAsia="標楷體" w:hAnsi="標楷體"/>
          <w:sz w:val="28"/>
          <w:szCs w:val="28"/>
        </w:rPr>
        <w:t>11</w:t>
      </w:r>
      <w:r w:rsidR="00B1222A">
        <w:rPr>
          <w:rFonts w:eastAsia="標楷體" w:hAnsi="標楷體" w:hint="eastAsia"/>
          <w:sz w:val="28"/>
          <w:szCs w:val="28"/>
        </w:rPr>
        <w:t>年均各</w:t>
      </w:r>
      <w:r w:rsidR="00A73232">
        <w:rPr>
          <w:rFonts w:eastAsia="標楷體" w:hAnsi="標楷體" w:hint="eastAsia"/>
          <w:sz w:val="28"/>
          <w:szCs w:val="28"/>
        </w:rPr>
        <w:t>為</w:t>
      </w:r>
      <w:r w:rsidR="00A73232">
        <w:rPr>
          <w:rFonts w:eastAsia="標楷體" w:hAnsi="標楷體" w:hint="eastAsia"/>
          <w:sz w:val="28"/>
          <w:szCs w:val="28"/>
        </w:rPr>
        <w:t>1</w:t>
      </w:r>
      <w:r w:rsidR="00A73232">
        <w:rPr>
          <w:rFonts w:eastAsia="標楷體" w:hAnsi="標楷體"/>
          <w:sz w:val="28"/>
          <w:szCs w:val="28"/>
        </w:rPr>
        <w:t>,131</w:t>
      </w:r>
      <w:r w:rsidR="00A73232">
        <w:rPr>
          <w:rFonts w:eastAsia="標楷體" w:hAnsi="標楷體" w:hint="eastAsia"/>
          <w:sz w:val="28"/>
          <w:szCs w:val="28"/>
        </w:rPr>
        <w:t>件</w:t>
      </w:r>
      <w:r w:rsidR="00815C7C">
        <w:rPr>
          <w:rFonts w:eastAsia="標楷體" w:hAnsi="標楷體" w:hint="eastAsia"/>
          <w:sz w:val="28"/>
          <w:szCs w:val="28"/>
        </w:rPr>
        <w:t>。</w:t>
      </w:r>
      <w:r w:rsidR="00AF459F">
        <w:rPr>
          <w:rFonts w:eastAsia="標楷體" w:hAnsi="標楷體" w:hint="eastAsia"/>
          <w:sz w:val="28"/>
          <w:szCs w:val="28"/>
          <w:lang w:eastAsia="zh-HK"/>
        </w:rPr>
        <w:t>另依</w:t>
      </w:r>
      <w:r w:rsidR="00883C4D">
        <w:rPr>
          <w:rFonts w:eastAsia="標楷體" w:hAnsi="標楷體" w:hint="eastAsia"/>
          <w:sz w:val="28"/>
          <w:szCs w:val="28"/>
          <w:lang w:eastAsia="zh-HK"/>
        </w:rPr>
        <w:t>決定情形</w:t>
      </w:r>
      <w:r w:rsidR="00263126">
        <w:rPr>
          <w:rFonts w:eastAsia="標楷體" w:hAnsi="標楷體" w:hint="eastAsia"/>
          <w:sz w:val="28"/>
          <w:szCs w:val="28"/>
        </w:rPr>
        <w:t>觀察</w:t>
      </w:r>
      <w:r w:rsidR="000C11E7">
        <w:rPr>
          <w:rFonts w:eastAsia="標楷體" w:hAnsi="標楷體" w:hint="eastAsia"/>
          <w:sz w:val="28"/>
          <w:szCs w:val="28"/>
        </w:rPr>
        <w:t>，</w:t>
      </w:r>
      <w:r w:rsidR="00263126">
        <w:rPr>
          <w:rFonts w:eastAsia="標楷體" w:hAnsi="標楷體" w:hint="eastAsia"/>
          <w:sz w:val="28"/>
          <w:szCs w:val="28"/>
        </w:rPr>
        <w:t>各</w:t>
      </w:r>
      <w:r w:rsidR="00263126" w:rsidRPr="00D14DB4">
        <w:rPr>
          <w:rFonts w:eastAsia="標楷體" w:hAnsi="標楷體" w:hint="eastAsia"/>
          <w:sz w:val="28"/>
          <w:szCs w:val="28"/>
        </w:rPr>
        <w:t>年</w:t>
      </w:r>
      <w:r w:rsidR="00263126">
        <w:rPr>
          <w:rFonts w:eastAsia="標楷體" w:hAnsi="標楷體" w:hint="eastAsia"/>
          <w:sz w:val="28"/>
          <w:szCs w:val="28"/>
        </w:rPr>
        <w:t>均</w:t>
      </w:r>
      <w:r w:rsidR="00263126" w:rsidRPr="00D14DB4">
        <w:rPr>
          <w:rFonts w:eastAsia="標楷體" w:hAnsi="標楷體" w:hint="eastAsia"/>
          <w:sz w:val="28"/>
          <w:szCs w:val="28"/>
        </w:rPr>
        <w:t>以</w:t>
      </w:r>
      <w:r w:rsidR="00263126">
        <w:rPr>
          <w:rFonts w:eastAsia="標楷體" w:hAnsi="標楷體" w:hint="eastAsia"/>
          <w:sz w:val="28"/>
          <w:szCs w:val="28"/>
        </w:rPr>
        <w:t>「</w:t>
      </w:r>
      <w:r w:rsidR="00263126" w:rsidRPr="00D14DB4">
        <w:rPr>
          <w:rFonts w:eastAsia="標楷體" w:hAnsi="標楷體" w:hint="eastAsia"/>
          <w:sz w:val="28"/>
          <w:szCs w:val="28"/>
        </w:rPr>
        <w:t>駁回</w:t>
      </w:r>
      <w:r w:rsidR="00263126">
        <w:rPr>
          <w:rFonts w:eastAsia="標楷體" w:hAnsi="標楷體" w:hint="eastAsia"/>
          <w:sz w:val="28"/>
          <w:szCs w:val="28"/>
        </w:rPr>
        <w:t>」</w:t>
      </w:r>
      <w:r w:rsidR="00046A19">
        <w:rPr>
          <w:rFonts w:eastAsia="標楷體" w:hAnsi="標楷體" w:hint="eastAsia"/>
          <w:sz w:val="28"/>
          <w:szCs w:val="28"/>
          <w:lang w:eastAsia="zh-HK"/>
        </w:rPr>
        <w:t>居第一</w:t>
      </w:r>
      <w:r w:rsidR="00263126" w:rsidRPr="00D14DB4">
        <w:rPr>
          <w:rFonts w:eastAsia="標楷體" w:hAnsi="標楷體" w:hint="eastAsia"/>
          <w:sz w:val="28"/>
          <w:szCs w:val="28"/>
        </w:rPr>
        <w:t>，</w:t>
      </w:r>
      <w:r w:rsidR="00263126">
        <w:rPr>
          <w:rFonts w:eastAsia="標楷體" w:hAnsi="標楷體" w:hint="eastAsia"/>
          <w:sz w:val="28"/>
          <w:szCs w:val="28"/>
        </w:rPr>
        <w:t>其波動幅度</w:t>
      </w:r>
      <w:r w:rsidR="00046A19">
        <w:rPr>
          <w:rFonts w:eastAsia="標楷體" w:hAnsi="標楷體" w:hint="eastAsia"/>
          <w:sz w:val="28"/>
          <w:szCs w:val="28"/>
          <w:lang w:eastAsia="zh-HK"/>
        </w:rPr>
        <w:t>大致</w:t>
      </w:r>
      <w:r w:rsidR="00263126">
        <w:rPr>
          <w:rFonts w:eastAsia="標楷體" w:hAnsi="標楷體" w:hint="eastAsia"/>
          <w:sz w:val="28"/>
          <w:szCs w:val="28"/>
        </w:rPr>
        <w:t>與全年辦</w:t>
      </w:r>
      <w:r w:rsidR="009960D7">
        <w:rPr>
          <w:rFonts w:eastAsia="標楷體" w:hAnsi="標楷體" w:hint="eastAsia"/>
          <w:sz w:val="28"/>
          <w:szCs w:val="28"/>
        </w:rPr>
        <w:t>結</w:t>
      </w:r>
      <w:r w:rsidR="00263126">
        <w:rPr>
          <w:rFonts w:eastAsia="標楷體" w:hAnsi="標楷體" w:hint="eastAsia"/>
          <w:sz w:val="28"/>
          <w:szCs w:val="28"/>
        </w:rPr>
        <w:t>案</w:t>
      </w:r>
      <w:r w:rsidR="00CE28E1">
        <w:rPr>
          <w:rFonts w:eastAsia="標楷體" w:hAnsi="標楷體" w:hint="eastAsia"/>
          <w:sz w:val="28"/>
          <w:szCs w:val="28"/>
        </w:rPr>
        <w:t>件</w:t>
      </w:r>
      <w:r w:rsidR="00263126">
        <w:rPr>
          <w:rFonts w:eastAsia="標楷體" w:hAnsi="標楷體" w:hint="eastAsia"/>
          <w:sz w:val="28"/>
          <w:szCs w:val="28"/>
        </w:rPr>
        <w:t>數一致</w:t>
      </w:r>
      <w:r w:rsidR="003967C5">
        <w:rPr>
          <w:rFonts w:eastAsia="標楷體" w:hAnsi="標楷體" w:hint="eastAsia"/>
          <w:sz w:val="28"/>
          <w:szCs w:val="28"/>
        </w:rPr>
        <w:t>；</w:t>
      </w:r>
      <w:r w:rsidR="00B273AB">
        <w:rPr>
          <w:rFonts w:eastAsia="標楷體" w:hAnsi="標楷體" w:hint="eastAsia"/>
          <w:sz w:val="28"/>
          <w:szCs w:val="28"/>
        </w:rPr>
        <w:t>「</w:t>
      </w:r>
      <w:r w:rsidR="00B273AB">
        <w:rPr>
          <w:rFonts w:eastAsia="標楷體" w:hAnsi="標楷體" w:hint="eastAsia"/>
          <w:sz w:val="28"/>
          <w:szCs w:val="28"/>
          <w:lang w:eastAsia="zh-HK"/>
        </w:rPr>
        <w:t>不受理</w:t>
      </w:r>
      <w:r w:rsidR="00B273AB">
        <w:rPr>
          <w:rFonts w:eastAsia="標楷體" w:hAnsi="標楷體" w:hint="eastAsia"/>
          <w:sz w:val="28"/>
          <w:szCs w:val="28"/>
        </w:rPr>
        <w:t>」</w:t>
      </w:r>
      <w:r w:rsidR="0010578E">
        <w:rPr>
          <w:rFonts w:eastAsia="標楷體" w:hAnsi="標楷體" w:hint="eastAsia"/>
          <w:sz w:val="28"/>
          <w:szCs w:val="28"/>
          <w:lang w:eastAsia="zh-HK"/>
        </w:rPr>
        <w:t>除</w:t>
      </w:r>
      <w:r w:rsidR="00B273AB">
        <w:rPr>
          <w:rFonts w:eastAsia="標楷體" w:hAnsi="標楷體" w:hint="eastAsia"/>
          <w:sz w:val="28"/>
          <w:szCs w:val="28"/>
        </w:rPr>
        <w:t>1</w:t>
      </w:r>
      <w:r w:rsidR="00B273AB">
        <w:rPr>
          <w:rFonts w:eastAsia="標楷體" w:hAnsi="標楷體" w:hint="eastAsia"/>
          <w:sz w:val="28"/>
          <w:szCs w:val="28"/>
          <w:lang w:eastAsia="zh-HK"/>
        </w:rPr>
        <w:t>03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年及</w:t>
      </w:r>
      <w:r w:rsidR="00B273AB">
        <w:rPr>
          <w:rFonts w:eastAsia="標楷體" w:hAnsi="標楷體" w:hint="eastAsia"/>
          <w:sz w:val="28"/>
          <w:szCs w:val="28"/>
        </w:rPr>
        <w:t>1</w:t>
      </w:r>
      <w:r w:rsidR="00B273AB">
        <w:rPr>
          <w:rFonts w:eastAsia="標楷體" w:hAnsi="標楷體" w:hint="eastAsia"/>
          <w:sz w:val="28"/>
          <w:szCs w:val="28"/>
          <w:lang w:eastAsia="zh-HK"/>
        </w:rPr>
        <w:t>06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</w:t>
      </w:r>
      <w:r w:rsidR="0010578E">
        <w:rPr>
          <w:rFonts w:eastAsia="標楷體" w:hAnsi="標楷體" w:hint="eastAsia"/>
          <w:sz w:val="28"/>
          <w:szCs w:val="28"/>
          <w:lang w:eastAsia="zh-HK"/>
        </w:rPr>
        <w:t>居第三外</w:t>
      </w:r>
      <w:r w:rsidR="00B273AB">
        <w:rPr>
          <w:rFonts w:eastAsia="標楷體" w:hAnsi="標楷體" w:hint="eastAsia"/>
          <w:sz w:val="28"/>
          <w:szCs w:val="28"/>
          <w:lang w:eastAsia="zh-HK"/>
        </w:rPr>
        <w:t>，其餘</w:t>
      </w:r>
      <w:r w:rsidR="0010578E">
        <w:rPr>
          <w:rFonts w:eastAsia="標楷體" w:hAnsi="標楷體" w:hint="eastAsia"/>
          <w:sz w:val="28"/>
          <w:szCs w:val="28"/>
          <w:lang w:eastAsia="zh-HK"/>
        </w:rPr>
        <w:t>各年均居第二位</w:t>
      </w:r>
      <w:r w:rsidR="00B273AB">
        <w:rPr>
          <w:rFonts w:eastAsia="標楷體" w:hAnsi="標楷體" w:hint="eastAsia"/>
          <w:sz w:val="28"/>
          <w:szCs w:val="28"/>
          <w:lang w:eastAsia="zh-HK"/>
        </w:rPr>
        <w:t>，</w:t>
      </w:r>
      <w:r w:rsidR="00B273AB">
        <w:rPr>
          <w:rFonts w:eastAsia="標楷體" w:hAnsi="標楷體" w:hint="eastAsia"/>
          <w:sz w:val="28"/>
          <w:szCs w:val="28"/>
        </w:rPr>
        <w:t>1</w:t>
      </w:r>
      <w:r w:rsidR="00B273AB">
        <w:rPr>
          <w:rFonts w:eastAsia="標楷體" w:hAnsi="標楷體" w:hint="eastAsia"/>
          <w:sz w:val="28"/>
          <w:szCs w:val="28"/>
          <w:lang w:eastAsia="zh-HK"/>
        </w:rPr>
        <w:t>07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年達</w:t>
      </w:r>
      <w:r w:rsidR="00B273AB">
        <w:rPr>
          <w:rFonts w:eastAsia="標楷體" w:hAnsi="標楷體" w:hint="eastAsia"/>
          <w:sz w:val="28"/>
          <w:szCs w:val="28"/>
        </w:rPr>
        <w:t>3</w:t>
      </w:r>
      <w:r w:rsidR="00B273AB">
        <w:rPr>
          <w:rFonts w:eastAsia="標楷體" w:hAnsi="標楷體" w:hint="eastAsia"/>
          <w:sz w:val="28"/>
          <w:szCs w:val="28"/>
          <w:lang w:eastAsia="zh-HK"/>
        </w:rPr>
        <w:t>12</w:t>
      </w:r>
      <w:r w:rsidR="00B273AB">
        <w:rPr>
          <w:rFonts w:eastAsia="標楷體" w:hAnsi="標楷體" w:hint="eastAsia"/>
          <w:sz w:val="28"/>
          <w:szCs w:val="28"/>
          <w:lang w:eastAsia="zh-HK"/>
        </w:rPr>
        <w:t>件為歷年最高</w:t>
      </w:r>
      <w:r w:rsidR="00883C4D">
        <w:rPr>
          <w:rFonts w:eastAsia="標楷體" w:hAnsi="標楷體" w:hint="eastAsia"/>
          <w:sz w:val="28"/>
          <w:szCs w:val="28"/>
          <w:lang w:eastAsia="zh-HK"/>
        </w:rPr>
        <w:t>，</w:t>
      </w:r>
      <w:r w:rsidR="00883C4D">
        <w:rPr>
          <w:rFonts w:eastAsia="標楷體" w:hAnsi="標楷體" w:hint="eastAsia"/>
          <w:sz w:val="28"/>
          <w:szCs w:val="28"/>
          <w:lang w:eastAsia="zh-HK"/>
        </w:rPr>
        <w:t>1</w:t>
      </w:r>
      <w:r w:rsidR="00B1222A">
        <w:rPr>
          <w:rFonts w:eastAsia="標楷體" w:hAnsi="標楷體"/>
          <w:sz w:val="28"/>
          <w:szCs w:val="28"/>
          <w:lang w:eastAsia="zh-HK"/>
        </w:rPr>
        <w:t>1</w:t>
      </w:r>
      <w:r w:rsidR="00E2092D">
        <w:rPr>
          <w:rFonts w:eastAsia="標楷體" w:hAnsi="標楷體"/>
          <w:sz w:val="28"/>
          <w:szCs w:val="28"/>
          <w:lang w:eastAsia="zh-HK"/>
        </w:rPr>
        <w:t>1</w:t>
      </w:r>
      <w:r w:rsidR="00883C4D">
        <w:rPr>
          <w:rFonts w:eastAsia="標楷體" w:hAnsi="標楷體" w:hint="eastAsia"/>
          <w:sz w:val="28"/>
          <w:szCs w:val="28"/>
          <w:lang w:eastAsia="zh-HK"/>
        </w:rPr>
        <w:t>年為</w:t>
      </w:r>
      <w:r w:rsidR="00E2092D">
        <w:rPr>
          <w:rFonts w:eastAsia="標楷體" w:hAnsi="標楷體" w:hint="eastAsia"/>
          <w:sz w:val="28"/>
          <w:szCs w:val="28"/>
        </w:rPr>
        <w:t>2</w:t>
      </w:r>
      <w:r w:rsidR="00B1222A">
        <w:rPr>
          <w:rFonts w:eastAsia="標楷體" w:hAnsi="標楷體"/>
          <w:sz w:val="28"/>
          <w:szCs w:val="28"/>
        </w:rPr>
        <w:t>38</w:t>
      </w:r>
      <w:r w:rsidR="00883C4D">
        <w:rPr>
          <w:rFonts w:eastAsia="標楷體" w:hAnsi="標楷體" w:hint="eastAsia"/>
          <w:sz w:val="28"/>
          <w:szCs w:val="28"/>
          <w:lang w:eastAsia="zh-HK"/>
        </w:rPr>
        <w:t>件</w:t>
      </w:r>
      <w:r w:rsidR="00E2092D">
        <w:rPr>
          <w:rFonts w:eastAsia="標楷體" w:hAnsi="標楷體" w:hint="eastAsia"/>
          <w:sz w:val="28"/>
          <w:szCs w:val="28"/>
          <w:lang w:eastAsia="zh-HK"/>
        </w:rPr>
        <w:t>次之</w:t>
      </w:r>
      <w:r w:rsidR="001258F1" w:rsidRPr="00D14DB4">
        <w:rPr>
          <w:rFonts w:eastAsia="標楷體" w:hAnsi="標楷體" w:hint="eastAsia"/>
          <w:sz w:val="28"/>
          <w:szCs w:val="28"/>
        </w:rPr>
        <w:t>。</w:t>
      </w:r>
    </w:p>
    <w:p w14:paraId="0A5C1ABF" w14:textId="42019705" w:rsidR="00F80B93" w:rsidRPr="00F80B93" w:rsidRDefault="00C76848" w:rsidP="004B2E4E">
      <w:pPr>
        <w:spacing w:line="460" w:lineRule="exact"/>
        <w:ind w:leftChars="245" w:left="588" w:firstLineChars="701" w:firstLine="1965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lang w:eastAsia="zh-HK"/>
        </w:rPr>
        <w:t>表</w:t>
      </w:r>
      <w:r>
        <w:rPr>
          <w:rFonts w:eastAsia="標楷體" w:hint="eastAsia"/>
          <w:b/>
          <w:sz w:val="28"/>
          <w:szCs w:val="28"/>
          <w:lang w:eastAsia="zh-HK"/>
        </w:rPr>
        <w:t>6</w:t>
      </w:r>
      <w:r w:rsidR="00F80B93" w:rsidRPr="00F80B93">
        <w:rPr>
          <w:rFonts w:eastAsia="標楷體"/>
          <w:b/>
          <w:sz w:val="28"/>
          <w:szCs w:val="28"/>
        </w:rPr>
        <w:t xml:space="preserve">  </w:t>
      </w:r>
      <w:r w:rsidR="00F80B93" w:rsidRPr="00F80B93">
        <w:rPr>
          <w:rFonts w:eastAsia="標楷體"/>
          <w:b/>
          <w:sz w:val="28"/>
          <w:szCs w:val="28"/>
        </w:rPr>
        <w:t>公務人員保障事件辦</w:t>
      </w:r>
      <w:r w:rsidR="007315C9">
        <w:rPr>
          <w:rFonts w:eastAsia="標楷體" w:hint="eastAsia"/>
          <w:b/>
          <w:sz w:val="28"/>
          <w:szCs w:val="28"/>
        </w:rPr>
        <w:t>理</w:t>
      </w:r>
      <w:r w:rsidR="00FE4FD3">
        <w:rPr>
          <w:rFonts w:eastAsia="標楷體" w:hint="eastAsia"/>
          <w:b/>
          <w:sz w:val="28"/>
          <w:szCs w:val="28"/>
        </w:rPr>
        <w:t>結果</w:t>
      </w:r>
    </w:p>
    <w:p w14:paraId="0A7ABF65" w14:textId="722CB6FC" w:rsidR="00F80B93" w:rsidRPr="00FB7F58" w:rsidRDefault="00FB7F58" w:rsidP="00F504E3">
      <w:pPr>
        <w:spacing w:line="460" w:lineRule="exact"/>
        <w:ind w:leftChars="245" w:left="588" w:firstLineChars="1290" w:firstLine="3096"/>
        <w:jc w:val="both"/>
        <w:rPr>
          <w:rFonts w:eastAsia="標楷體" w:hAnsi="標楷體"/>
        </w:rPr>
      </w:pPr>
      <w:r w:rsidRPr="00FB7F58">
        <w:rPr>
          <w:rFonts w:eastAsia="標楷體" w:hAnsi="標楷體" w:hint="eastAsia"/>
          <w:lang w:eastAsia="zh-HK"/>
        </w:rPr>
        <w:t>中華民國</w:t>
      </w:r>
      <w:r w:rsidR="004B2E4E">
        <w:rPr>
          <w:rFonts w:eastAsia="標楷體" w:hAnsi="標楷體" w:hint="eastAsia"/>
        </w:rPr>
        <w:t>10</w:t>
      </w:r>
      <w:r w:rsidR="004C5C80">
        <w:rPr>
          <w:rFonts w:eastAsia="標楷體" w:hAnsi="標楷體"/>
        </w:rPr>
        <w:t>2</w:t>
      </w:r>
      <w:r w:rsidRPr="00FB7F58">
        <w:rPr>
          <w:rFonts w:eastAsia="標楷體" w:hAnsi="標楷體" w:hint="eastAsia"/>
          <w:lang w:eastAsia="zh-HK"/>
        </w:rPr>
        <w:t>年至</w:t>
      </w:r>
      <w:r w:rsidRPr="00FB7F58">
        <w:rPr>
          <w:rFonts w:eastAsia="標楷體" w:hAnsi="標楷體" w:hint="eastAsia"/>
          <w:lang w:eastAsia="zh-HK"/>
        </w:rPr>
        <w:t>1</w:t>
      </w:r>
      <w:r w:rsidR="00A73232">
        <w:rPr>
          <w:rFonts w:eastAsia="標楷體" w:hAnsi="標楷體"/>
          <w:lang w:eastAsia="zh-HK"/>
        </w:rPr>
        <w:t>1</w:t>
      </w:r>
      <w:r w:rsidR="004C5C80">
        <w:rPr>
          <w:rFonts w:eastAsia="標楷體" w:hAnsi="標楷體"/>
          <w:lang w:eastAsia="zh-HK"/>
        </w:rPr>
        <w:t>1</w:t>
      </w:r>
      <w:r w:rsidRPr="00FB7F58">
        <w:rPr>
          <w:rFonts w:eastAsia="標楷體" w:hAnsi="標楷體" w:hint="eastAsia"/>
          <w:lang w:eastAsia="zh-HK"/>
        </w:rPr>
        <w:t>年</w:t>
      </w:r>
    </w:p>
    <w:p w14:paraId="220D4D66" w14:textId="77813897" w:rsidR="00F80B93" w:rsidRPr="00780986" w:rsidRDefault="004C5C80" w:rsidP="00D700FD">
      <w:pPr>
        <w:spacing w:line="460" w:lineRule="exact"/>
        <w:ind w:leftChars="245" w:left="588" w:firstLineChars="205" w:firstLine="492"/>
        <w:jc w:val="both"/>
        <w:rPr>
          <w:rFonts w:eastAsia="標楷體" w:hAnsi="標楷體"/>
          <w:sz w:val="28"/>
          <w:szCs w:val="28"/>
        </w:rPr>
      </w:pPr>
      <w:r w:rsidRPr="004C5C80">
        <w:rPr>
          <w:noProof/>
        </w:rPr>
        <w:drawing>
          <wp:anchor distT="0" distB="0" distL="114300" distR="114300" simplePos="0" relativeHeight="251665408" behindDoc="1" locked="0" layoutInCell="1" allowOverlap="1" wp14:anchorId="1D41598D" wp14:editId="60D866D2">
            <wp:simplePos x="0" y="0"/>
            <wp:positionH relativeFrom="column">
              <wp:posOffset>213995</wp:posOffset>
            </wp:positionH>
            <wp:positionV relativeFrom="page">
              <wp:posOffset>3970020</wp:posOffset>
            </wp:positionV>
            <wp:extent cx="5760720" cy="3111719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09" cy="311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F155F" w14:textId="77777777" w:rsidR="00F80B93" w:rsidRDefault="00F80B93" w:rsidP="0068096F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21C3DD1E" w14:textId="77777777" w:rsidR="00F80B93" w:rsidRDefault="00F80B93" w:rsidP="00780986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72068842" w14:textId="77777777"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7FA64D4D" w14:textId="77777777"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29F07098" w14:textId="77777777" w:rsidR="009B5D9E" w:rsidRDefault="009B5D9E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081C472C" w14:textId="77777777"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3FE30F31" w14:textId="77777777"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04CAAB16" w14:textId="77777777"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6E122E20" w14:textId="77777777" w:rsidR="009B5D9E" w:rsidRDefault="009B5D9E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4A80783C" w14:textId="77777777" w:rsidR="004437AC" w:rsidRDefault="004437AC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3D918451" w14:textId="77777777" w:rsidR="004F0F4A" w:rsidRDefault="004F0F4A" w:rsidP="007966F8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ind w:left="856" w:hanging="856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公務人員培訓情形</w:t>
      </w:r>
    </w:p>
    <w:p w14:paraId="128DEE32" w14:textId="1247575A" w:rsidR="00030DAA" w:rsidRPr="00030DAA" w:rsidRDefault="0013356C" w:rsidP="000B2E53">
      <w:pPr>
        <w:numPr>
          <w:ilvl w:val="0"/>
          <w:numId w:val="3"/>
        </w:numPr>
        <w:tabs>
          <w:tab w:val="clear" w:pos="840"/>
          <w:tab w:val="num" w:pos="630"/>
        </w:tabs>
        <w:spacing w:beforeLines="50" w:before="180" w:line="460" w:lineRule="exact"/>
        <w:ind w:left="629" w:hanging="306"/>
        <w:jc w:val="both"/>
      </w:pPr>
      <w:r>
        <w:rPr>
          <w:rFonts w:eastAsia="標楷體" w:hint="eastAsia"/>
          <w:b/>
          <w:sz w:val="28"/>
          <w:szCs w:val="28"/>
        </w:rPr>
        <w:t>1</w:t>
      </w:r>
      <w:r w:rsidR="004F4B25">
        <w:rPr>
          <w:rFonts w:eastAsia="標楷體"/>
          <w:b/>
          <w:sz w:val="28"/>
          <w:szCs w:val="28"/>
        </w:rPr>
        <w:t>1</w:t>
      </w:r>
      <w:r w:rsidR="00AD751C">
        <w:rPr>
          <w:rFonts w:eastAsia="標楷體"/>
          <w:b/>
          <w:sz w:val="28"/>
          <w:szCs w:val="28"/>
        </w:rPr>
        <w:t>1</w:t>
      </w:r>
      <w:r w:rsidR="00314D29" w:rsidRPr="0010313E">
        <w:rPr>
          <w:rFonts w:eastAsia="標楷體" w:hAnsi="標楷體"/>
          <w:b/>
          <w:sz w:val="28"/>
          <w:szCs w:val="28"/>
        </w:rPr>
        <w:t>年</w:t>
      </w:r>
      <w:r w:rsidR="00552D91" w:rsidRPr="0010313E">
        <w:rPr>
          <w:rFonts w:eastAsia="標楷體" w:hAnsi="標楷體" w:hint="eastAsia"/>
          <w:b/>
          <w:sz w:val="28"/>
          <w:szCs w:val="28"/>
        </w:rPr>
        <w:t>培訓情形</w:t>
      </w:r>
    </w:p>
    <w:p w14:paraId="69F7B4AD" w14:textId="48C4294D" w:rsidR="00C5262E" w:rsidRDefault="0085137A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</w:t>
      </w:r>
      <w:r w:rsidR="004F4B25">
        <w:rPr>
          <w:rFonts w:eastAsia="標楷體" w:hAnsi="標楷體"/>
          <w:sz w:val="28"/>
          <w:szCs w:val="28"/>
        </w:rPr>
        <w:t>1</w:t>
      </w:r>
      <w:r w:rsidR="00AD751C">
        <w:rPr>
          <w:rFonts w:eastAsia="標楷體" w:hAnsi="標楷體"/>
          <w:sz w:val="28"/>
          <w:szCs w:val="28"/>
        </w:rPr>
        <w:t>1</w:t>
      </w:r>
      <w:r w:rsidR="009320DB">
        <w:rPr>
          <w:rFonts w:eastAsia="標楷體" w:hAnsi="標楷體" w:hint="eastAsia"/>
          <w:sz w:val="28"/>
          <w:szCs w:val="28"/>
        </w:rPr>
        <w:t>年</w:t>
      </w:r>
      <w:r w:rsidR="00552D91" w:rsidRPr="0037248E">
        <w:rPr>
          <w:rFonts w:eastAsia="標楷體" w:hAnsi="標楷體"/>
          <w:sz w:val="28"/>
          <w:szCs w:val="28"/>
        </w:rPr>
        <w:t>公務人員訓練總人數為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AD751C">
        <w:rPr>
          <w:rFonts w:eastAsia="標楷體" w:hAnsi="標楷體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,</w:t>
      </w:r>
      <w:r w:rsidR="00AD751C">
        <w:rPr>
          <w:rFonts w:eastAsia="標楷體" w:hAnsi="標楷體"/>
          <w:sz w:val="28"/>
          <w:szCs w:val="28"/>
        </w:rPr>
        <w:t>291</w:t>
      </w:r>
      <w:r w:rsidR="00552D91" w:rsidRPr="0037248E">
        <w:rPr>
          <w:rFonts w:eastAsia="標楷體" w:hAnsi="標楷體"/>
          <w:sz w:val="28"/>
          <w:szCs w:val="28"/>
        </w:rPr>
        <w:t>人（不含公務人員行政中立訓練</w:t>
      </w:r>
      <w:r w:rsidR="00AD751C">
        <w:rPr>
          <w:rFonts w:eastAsia="標楷體" w:hAnsi="標楷體" w:hint="eastAsia"/>
          <w:sz w:val="28"/>
          <w:szCs w:val="28"/>
        </w:rPr>
        <w:t>3</w:t>
      </w:r>
      <w:r w:rsidR="00AD751C">
        <w:rPr>
          <w:rFonts w:eastAsia="標楷體" w:hAnsi="標楷體"/>
          <w:sz w:val="28"/>
          <w:szCs w:val="28"/>
        </w:rPr>
        <w:t>06</w:t>
      </w:r>
      <w:r w:rsidR="000E7D8D">
        <w:rPr>
          <w:rFonts w:eastAsia="標楷體" w:hAnsi="標楷體"/>
          <w:sz w:val="28"/>
          <w:szCs w:val="28"/>
        </w:rPr>
        <w:t>,</w:t>
      </w:r>
      <w:r w:rsidR="00AD751C">
        <w:rPr>
          <w:rFonts w:eastAsia="標楷體" w:hAnsi="標楷體"/>
          <w:sz w:val="28"/>
          <w:szCs w:val="28"/>
        </w:rPr>
        <w:t>716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27273A">
        <w:rPr>
          <w:rFonts w:eastAsia="標楷體" w:hAnsi="標楷體" w:hint="eastAsia"/>
          <w:sz w:val="28"/>
          <w:szCs w:val="28"/>
        </w:rPr>
        <w:t>次</w:t>
      </w:r>
      <w:bookmarkStart w:id="0" w:name="_Hlk134179721"/>
      <w:r w:rsidR="00552D91" w:rsidRPr="0037248E">
        <w:rPr>
          <w:rFonts w:eastAsia="標楷體" w:hAnsi="標楷體"/>
          <w:sz w:val="28"/>
          <w:szCs w:val="28"/>
        </w:rPr>
        <w:t>）</w:t>
      </w:r>
      <w:bookmarkEnd w:id="0"/>
      <w:r w:rsidR="00552D91" w:rsidRPr="0037248E">
        <w:rPr>
          <w:rFonts w:eastAsia="標楷體" w:hAnsi="標楷體"/>
          <w:sz w:val="28"/>
          <w:szCs w:val="28"/>
        </w:rPr>
        <w:t>，平均年齡為</w:t>
      </w:r>
      <w:r w:rsidR="00E113A5">
        <w:rPr>
          <w:rFonts w:eastAsia="標楷體" w:hAnsi="標楷體" w:hint="eastAsia"/>
          <w:sz w:val="28"/>
          <w:szCs w:val="28"/>
        </w:rPr>
        <w:t>3</w:t>
      </w:r>
      <w:r w:rsidR="00AD751C">
        <w:rPr>
          <w:rFonts w:eastAsia="標楷體" w:hAnsi="標楷體"/>
          <w:sz w:val="28"/>
          <w:szCs w:val="28"/>
        </w:rPr>
        <w:t>5</w:t>
      </w:r>
      <w:r w:rsidR="00552D91" w:rsidRPr="0037248E">
        <w:rPr>
          <w:rFonts w:eastAsia="標楷體" w:hAnsi="標楷體"/>
          <w:sz w:val="28"/>
          <w:szCs w:val="28"/>
        </w:rPr>
        <w:t>歲，其中以男性學員</w:t>
      </w:r>
      <w:r w:rsidR="005D5447">
        <w:rPr>
          <w:rFonts w:eastAsia="標楷體" w:hAnsi="標楷體" w:hint="eastAsia"/>
          <w:sz w:val="28"/>
          <w:szCs w:val="28"/>
        </w:rPr>
        <w:t>比率較高</w:t>
      </w:r>
      <w:r w:rsidR="00552D91" w:rsidRPr="0037248E">
        <w:rPr>
          <w:rFonts w:eastAsia="標楷體" w:hAnsi="標楷體"/>
          <w:sz w:val="28"/>
          <w:szCs w:val="28"/>
        </w:rPr>
        <w:t>，女性學員占</w:t>
      </w:r>
      <w:r w:rsidR="00AE3D41">
        <w:rPr>
          <w:rFonts w:eastAsia="標楷體" w:hAnsi="標楷體" w:hint="eastAsia"/>
          <w:sz w:val="28"/>
          <w:szCs w:val="28"/>
        </w:rPr>
        <w:t>4</w:t>
      </w:r>
      <w:r w:rsidR="00AD751C">
        <w:rPr>
          <w:rFonts w:eastAsia="標楷體" w:hAnsi="標楷體"/>
          <w:sz w:val="28"/>
          <w:szCs w:val="28"/>
        </w:rPr>
        <w:t>0.3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；各項訓練人數以</w:t>
      </w:r>
      <w:r w:rsidR="00AD751C">
        <w:rPr>
          <w:rFonts w:eastAsia="標楷體" w:hAnsi="標楷體"/>
          <w:sz w:val="28"/>
          <w:szCs w:val="28"/>
        </w:rPr>
        <w:t>「</w:t>
      </w:r>
      <w:r w:rsidR="00AD751C" w:rsidRPr="0037248E">
        <w:rPr>
          <w:rFonts w:eastAsia="標楷體" w:hAnsi="標楷體"/>
          <w:sz w:val="28"/>
          <w:szCs w:val="28"/>
        </w:rPr>
        <w:t>升任官等訓練</w:t>
      </w:r>
      <w:r w:rsidR="00AD751C">
        <w:rPr>
          <w:rFonts w:eastAsia="標楷體" w:hAnsi="標楷體"/>
          <w:sz w:val="28"/>
          <w:szCs w:val="28"/>
        </w:rPr>
        <w:t>」</w:t>
      </w:r>
      <w:r w:rsidR="00A14AE1">
        <w:rPr>
          <w:rFonts w:eastAsia="標楷體" w:hAnsi="標楷體" w:hint="eastAsia"/>
          <w:sz w:val="28"/>
          <w:szCs w:val="28"/>
        </w:rPr>
        <w:t>5</w:t>
      </w:r>
      <w:r w:rsidR="00AD751C">
        <w:rPr>
          <w:rFonts w:eastAsia="標楷體" w:hAnsi="標楷體"/>
          <w:sz w:val="28"/>
          <w:szCs w:val="28"/>
        </w:rPr>
        <w:t>,</w:t>
      </w:r>
      <w:r w:rsidR="00A14AE1">
        <w:rPr>
          <w:rFonts w:eastAsia="標楷體" w:hAnsi="標楷體"/>
          <w:sz w:val="28"/>
          <w:szCs w:val="28"/>
        </w:rPr>
        <w:t>690</w:t>
      </w:r>
      <w:r w:rsidR="00AD751C" w:rsidRPr="0037248E">
        <w:rPr>
          <w:rFonts w:eastAsia="標楷體" w:hAnsi="標楷體"/>
          <w:sz w:val="28"/>
          <w:szCs w:val="28"/>
        </w:rPr>
        <w:t>人為最多占</w:t>
      </w:r>
      <w:r w:rsidR="00A14AE1">
        <w:rPr>
          <w:rFonts w:eastAsia="標楷體" w:hAnsi="標楷體" w:hint="eastAsia"/>
          <w:sz w:val="28"/>
          <w:szCs w:val="28"/>
        </w:rPr>
        <w:t>3</w:t>
      </w:r>
      <w:r w:rsidR="00A14AE1">
        <w:rPr>
          <w:rFonts w:eastAsia="標楷體" w:hAnsi="標楷體"/>
          <w:sz w:val="28"/>
          <w:szCs w:val="28"/>
        </w:rPr>
        <w:t>9.82</w:t>
      </w:r>
      <w:r w:rsidR="00AD751C" w:rsidRPr="00030DAA">
        <w:rPr>
          <w:rFonts w:eastAsia="標楷體" w:hAnsi="標楷體"/>
          <w:sz w:val="28"/>
          <w:szCs w:val="28"/>
        </w:rPr>
        <w:t>%</w:t>
      </w:r>
      <w:r w:rsidR="00AD751C" w:rsidRPr="0037248E">
        <w:rPr>
          <w:rFonts w:eastAsia="標楷體" w:hAnsi="標楷體"/>
          <w:sz w:val="28"/>
          <w:szCs w:val="28"/>
        </w:rPr>
        <w:t>，</w:t>
      </w:r>
      <w:bookmarkStart w:id="1" w:name="_Hlk134115179"/>
      <w:r w:rsidR="00552D91" w:rsidRPr="0037248E">
        <w:rPr>
          <w:rFonts w:eastAsia="標楷體" w:hAnsi="標楷體"/>
          <w:sz w:val="28"/>
          <w:szCs w:val="28"/>
        </w:rPr>
        <w:t>，</w:t>
      </w:r>
      <w:bookmarkEnd w:id="1"/>
      <w:r w:rsidR="00552D91" w:rsidRPr="0037248E">
        <w:rPr>
          <w:rFonts w:eastAsia="標楷體" w:hAnsi="標楷體"/>
          <w:sz w:val="28"/>
          <w:szCs w:val="28"/>
        </w:rPr>
        <w:t>其次依序為</w:t>
      </w:r>
      <w:r w:rsidR="00A14AE1">
        <w:rPr>
          <w:rFonts w:eastAsia="標楷體" w:hAnsi="標楷體"/>
          <w:sz w:val="28"/>
          <w:szCs w:val="28"/>
        </w:rPr>
        <w:t>「</w:t>
      </w:r>
      <w:r w:rsidR="00A14AE1" w:rsidRPr="0037248E">
        <w:rPr>
          <w:rFonts w:eastAsia="標楷體" w:hAnsi="標楷體"/>
          <w:sz w:val="28"/>
          <w:szCs w:val="28"/>
        </w:rPr>
        <w:t>特種考試</w:t>
      </w:r>
      <w:r w:rsidR="00A14AE1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A14AE1" w:rsidRPr="0037248E">
        <w:rPr>
          <w:rFonts w:eastAsia="標楷體" w:hAnsi="標楷體"/>
          <w:sz w:val="28"/>
          <w:szCs w:val="28"/>
        </w:rPr>
        <w:t>訓練</w:t>
      </w:r>
      <w:r w:rsidR="00A14AE1">
        <w:rPr>
          <w:rFonts w:eastAsia="標楷體" w:hAnsi="標楷體"/>
          <w:sz w:val="28"/>
          <w:szCs w:val="28"/>
        </w:rPr>
        <w:t>」</w:t>
      </w:r>
      <w:r w:rsidR="00A14AE1">
        <w:rPr>
          <w:rFonts w:eastAsia="標楷體" w:hAnsi="標楷體" w:hint="eastAsia"/>
          <w:sz w:val="28"/>
          <w:szCs w:val="28"/>
        </w:rPr>
        <w:t>4</w:t>
      </w:r>
      <w:r w:rsidR="00A14AE1">
        <w:rPr>
          <w:rFonts w:eastAsia="標楷體" w:hAnsi="標楷體"/>
          <w:sz w:val="28"/>
          <w:szCs w:val="28"/>
        </w:rPr>
        <w:t>,727</w:t>
      </w:r>
      <w:r w:rsidR="00A14AE1" w:rsidRPr="0037248E">
        <w:rPr>
          <w:rFonts w:eastAsia="標楷體" w:hAnsi="標楷體"/>
          <w:sz w:val="28"/>
          <w:szCs w:val="28"/>
        </w:rPr>
        <w:t>人占</w:t>
      </w:r>
      <w:r w:rsidR="00A14AE1">
        <w:rPr>
          <w:rFonts w:eastAsia="標楷體" w:hAnsi="標楷體" w:hint="eastAsia"/>
          <w:sz w:val="28"/>
          <w:szCs w:val="28"/>
        </w:rPr>
        <w:t>3</w:t>
      </w:r>
      <w:r w:rsidR="00A14AE1">
        <w:rPr>
          <w:rFonts w:eastAsia="標楷體" w:hAnsi="標楷體"/>
          <w:sz w:val="28"/>
          <w:szCs w:val="28"/>
        </w:rPr>
        <w:t>3.08</w:t>
      </w:r>
      <w:r w:rsidR="00A14AE1" w:rsidRPr="00030DAA">
        <w:rPr>
          <w:rFonts w:eastAsia="標楷體" w:hAnsi="標楷體"/>
          <w:sz w:val="28"/>
          <w:szCs w:val="28"/>
        </w:rPr>
        <w:t>%</w:t>
      </w:r>
      <w:r w:rsidR="00A14AE1">
        <w:rPr>
          <w:rFonts w:eastAsia="標楷體" w:hAnsi="標楷體" w:hint="eastAsia"/>
          <w:sz w:val="28"/>
          <w:szCs w:val="28"/>
        </w:rPr>
        <w:t>，</w:t>
      </w:r>
      <w:r w:rsidR="00A25D83">
        <w:rPr>
          <w:rFonts w:eastAsia="標楷體" w:hAnsi="標楷體"/>
          <w:sz w:val="28"/>
          <w:szCs w:val="28"/>
        </w:rPr>
        <w:t>「</w:t>
      </w:r>
      <w:r w:rsidR="00A25D83" w:rsidRPr="0037248E">
        <w:rPr>
          <w:rFonts w:eastAsia="標楷體" w:hAnsi="標楷體"/>
          <w:sz w:val="28"/>
          <w:szCs w:val="28"/>
        </w:rPr>
        <w:t>高等普通初等考試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A25D83" w:rsidRPr="0037248E">
        <w:rPr>
          <w:rFonts w:eastAsia="標楷體" w:hAnsi="標楷體"/>
          <w:sz w:val="28"/>
          <w:szCs w:val="28"/>
        </w:rPr>
        <w:t>訓練</w:t>
      </w:r>
      <w:r w:rsidR="00A25D83">
        <w:rPr>
          <w:rFonts w:eastAsia="標楷體" w:hAnsi="標楷體"/>
          <w:sz w:val="28"/>
          <w:szCs w:val="28"/>
        </w:rPr>
        <w:t>」</w:t>
      </w:r>
      <w:r w:rsidR="00A14AE1">
        <w:rPr>
          <w:rFonts w:eastAsia="標楷體" w:hAnsi="標楷體" w:hint="eastAsia"/>
          <w:sz w:val="28"/>
          <w:szCs w:val="28"/>
        </w:rPr>
        <w:t>3</w:t>
      </w:r>
      <w:r w:rsidR="00A14AE1">
        <w:rPr>
          <w:rFonts w:eastAsia="標楷體" w:hAnsi="標楷體"/>
          <w:sz w:val="28"/>
          <w:szCs w:val="28"/>
        </w:rPr>
        <w:t>,840</w:t>
      </w:r>
      <w:r w:rsidR="00A25D83" w:rsidRPr="0037248E">
        <w:rPr>
          <w:rFonts w:eastAsia="標楷體" w:hAnsi="標楷體"/>
          <w:sz w:val="28"/>
          <w:szCs w:val="28"/>
        </w:rPr>
        <w:t>人占</w:t>
      </w:r>
      <w:r w:rsidR="00A14AE1">
        <w:rPr>
          <w:rFonts w:eastAsia="標楷體" w:hAnsi="標楷體" w:hint="eastAsia"/>
          <w:sz w:val="28"/>
          <w:szCs w:val="28"/>
        </w:rPr>
        <w:t>2</w:t>
      </w:r>
      <w:r w:rsidR="00A14AE1">
        <w:rPr>
          <w:rFonts w:eastAsia="標楷體" w:hAnsi="標楷體"/>
          <w:sz w:val="28"/>
          <w:szCs w:val="28"/>
        </w:rPr>
        <w:t>6.87</w:t>
      </w:r>
      <w:r w:rsidR="00A25D83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。訓練結果不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 w:rsidR="000438A5">
        <w:rPr>
          <w:rFonts w:eastAsia="標楷體" w:hAnsi="標楷體" w:hint="eastAsia"/>
          <w:sz w:val="28"/>
          <w:szCs w:val="28"/>
        </w:rPr>
        <w:t>6</w:t>
      </w:r>
      <w:r w:rsidR="000438A5">
        <w:rPr>
          <w:rFonts w:eastAsia="標楷體" w:hAnsi="標楷體"/>
          <w:sz w:val="28"/>
          <w:szCs w:val="28"/>
        </w:rPr>
        <w:t>62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C10268">
        <w:rPr>
          <w:rFonts w:eastAsia="標楷體" w:hAnsi="標楷體" w:hint="eastAsia"/>
          <w:sz w:val="28"/>
          <w:szCs w:val="28"/>
        </w:rPr>
        <w:t>，不及格</w:t>
      </w:r>
      <w:r w:rsidR="00A667BB">
        <w:rPr>
          <w:rFonts w:eastAsia="標楷體" w:hAnsi="標楷體" w:hint="eastAsia"/>
          <w:sz w:val="28"/>
          <w:szCs w:val="28"/>
        </w:rPr>
        <w:t>人數占</w:t>
      </w:r>
      <w:r w:rsidR="00C10268">
        <w:rPr>
          <w:rFonts w:eastAsia="標楷體" w:hAnsi="標楷體" w:hint="eastAsia"/>
          <w:sz w:val="28"/>
          <w:szCs w:val="28"/>
        </w:rPr>
        <w:t>比為</w:t>
      </w:r>
      <w:r w:rsidR="00A00AC7">
        <w:rPr>
          <w:rFonts w:eastAsia="標楷體" w:hAnsi="標楷體" w:hint="eastAsia"/>
          <w:sz w:val="28"/>
          <w:szCs w:val="28"/>
        </w:rPr>
        <w:t>4</w:t>
      </w:r>
      <w:r w:rsidR="00A00AC7">
        <w:rPr>
          <w:rFonts w:eastAsia="標楷體" w:hAnsi="標楷體"/>
          <w:sz w:val="28"/>
          <w:szCs w:val="28"/>
        </w:rPr>
        <w:t>.63</w:t>
      </w:r>
      <w:r w:rsidR="00C10268">
        <w:rPr>
          <w:rFonts w:eastAsia="標楷體" w:hAnsi="標楷體" w:hint="eastAsia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。</w:t>
      </w:r>
    </w:p>
    <w:p w14:paraId="5EDB39BF" w14:textId="35DDFFBE" w:rsidR="003F20BC" w:rsidRDefault="0040083E" w:rsidP="007B6B1D">
      <w:pPr>
        <w:spacing w:line="500" w:lineRule="exact"/>
        <w:ind w:leftChars="245" w:left="588" w:firstLineChars="549" w:firstLine="153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204FA34C" wp14:editId="2CCAA07F">
            <wp:simplePos x="0" y="0"/>
            <wp:positionH relativeFrom="column">
              <wp:posOffset>1471295</wp:posOffset>
            </wp:positionH>
            <wp:positionV relativeFrom="page">
              <wp:posOffset>922020</wp:posOffset>
            </wp:positionV>
            <wp:extent cx="4411980" cy="2616429"/>
            <wp:effectExtent l="0" t="0" r="762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638" cy="262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0BC" w:rsidRPr="00F80B93">
        <w:rPr>
          <w:rFonts w:eastAsia="標楷體"/>
          <w:b/>
          <w:sz w:val="28"/>
          <w:szCs w:val="28"/>
        </w:rPr>
        <w:t>圖</w:t>
      </w:r>
      <w:r w:rsidR="003F20BC" w:rsidRPr="00F80B93">
        <w:rPr>
          <w:rFonts w:eastAsia="標楷體"/>
          <w:b/>
          <w:sz w:val="28"/>
          <w:szCs w:val="28"/>
        </w:rPr>
        <w:t>3</w:t>
      </w:r>
      <w:r w:rsidR="003F20BC">
        <w:rPr>
          <w:rFonts w:eastAsia="標楷體"/>
          <w:b/>
          <w:sz w:val="28"/>
          <w:szCs w:val="28"/>
        </w:rPr>
        <w:t>5</w:t>
      </w:r>
      <w:r w:rsidR="003F20BC" w:rsidRPr="00F80B93">
        <w:rPr>
          <w:rFonts w:eastAsia="標楷體"/>
          <w:b/>
          <w:sz w:val="28"/>
          <w:szCs w:val="28"/>
        </w:rPr>
        <w:t xml:space="preserve">   1</w:t>
      </w:r>
      <w:r w:rsidR="00CA6B60">
        <w:rPr>
          <w:rFonts w:eastAsia="標楷體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1</w:t>
      </w:r>
      <w:r w:rsidR="003F20BC" w:rsidRPr="00F80B93">
        <w:rPr>
          <w:rFonts w:eastAsia="標楷體"/>
          <w:b/>
          <w:sz w:val="28"/>
          <w:szCs w:val="28"/>
        </w:rPr>
        <w:t>年公務人員培訓人數（</w:t>
      </w:r>
      <w:r w:rsidR="003F20BC">
        <w:rPr>
          <w:rFonts w:eastAsia="標楷體" w:hint="eastAsia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4</w:t>
      </w:r>
      <w:r w:rsidR="003F20BC" w:rsidRPr="00F80B93">
        <w:rPr>
          <w:rFonts w:eastAsia="標楷體"/>
          <w:b/>
          <w:sz w:val="28"/>
          <w:szCs w:val="28"/>
        </w:rPr>
        <w:t>,</w:t>
      </w:r>
      <w:r>
        <w:rPr>
          <w:rFonts w:eastAsia="標楷體"/>
          <w:b/>
          <w:sz w:val="28"/>
          <w:szCs w:val="28"/>
        </w:rPr>
        <w:t>291</w:t>
      </w:r>
      <w:r w:rsidR="003F20BC" w:rsidRPr="00F80B93">
        <w:rPr>
          <w:rFonts w:eastAsia="標楷體"/>
          <w:b/>
          <w:sz w:val="28"/>
          <w:szCs w:val="28"/>
        </w:rPr>
        <w:t>人）</w:t>
      </w:r>
    </w:p>
    <w:p w14:paraId="1B43399E" w14:textId="49C3CA4A" w:rsidR="003F20BC" w:rsidRDefault="003F20BC" w:rsidP="003F20BC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7D062515" w14:textId="42281956" w:rsidR="003F20BC" w:rsidRPr="0040083E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6FC989CB" w14:textId="4E97EF57"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21B811A1" w14:textId="776DECCE"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2D892215" w14:textId="18C4E8F7"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00ED5C3F" w14:textId="4AC4819C"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14:paraId="53F2B20C" w14:textId="761B66D1" w:rsidR="00030DAA" w:rsidRPr="00030DAA" w:rsidRDefault="00C5262E" w:rsidP="00F721C5">
      <w:pPr>
        <w:numPr>
          <w:ilvl w:val="0"/>
          <w:numId w:val="3"/>
        </w:numPr>
        <w:tabs>
          <w:tab w:val="clear" w:pos="840"/>
          <w:tab w:val="num" w:pos="630"/>
        </w:tabs>
        <w:spacing w:beforeLines="50" w:before="180" w:line="500" w:lineRule="exact"/>
        <w:ind w:left="629" w:hanging="306"/>
        <w:jc w:val="both"/>
        <w:rPr>
          <w:rFonts w:eastAsia="標楷體"/>
          <w:sz w:val="28"/>
          <w:szCs w:val="28"/>
        </w:rPr>
      </w:pPr>
      <w:r w:rsidRPr="00A865EF">
        <w:rPr>
          <w:rFonts w:eastAsia="標楷體" w:hint="eastAsia"/>
          <w:b/>
          <w:sz w:val="28"/>
          <w:szCs w:val="28"/>
        </w:rPr>
        <w:t>近</w:t>
      </w:r>
      <w:r w:rsidRPr="00A865EF">
        <w:rPr>
          <w:rFonts w:eastAsia="標楷體" w:hint="eastAsia"/>
          <w:b/>
          <w:sz w:val="28"/>
          <w:szCs w:val="28"/>
        </w:rPr>
        <w:t>10</w:t>
      </w:r>
      <w:r w:rsidRPr="00A865EF">
        <w:rPr>
          <w:rFonts w:eastAsia="標楷體" w:hint="eastAsia"/>
          <w:b/>
          <w:sz w:val="28"/>
          <w:szCs w:val="28"/>
        </w:rPr>
        <w:t>年培訓情形</w:t>
      </w:r>
    </w:p>
    <w:p w14:paraId="62AFC5ED" w14:textId="6796AB9D" w:rsidR="004C1B41" w:rsidRDefault="004C1B41" w:rsidP="004C1B41">
      <w:pPr>
        <w:spacing w:line="500" w:lineRule="exact"/>
        <w:ind w:leftChars="245" w:left="588" w:firstLineChars="205" w:firstLine="492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4F82C9" wp14:editId="33F537A5">
            <wp:simplePos x="0" y="0"/>
            <wp:positionH relativeFrom="column">
              <wp:posOffset>762635</wp:posOffset>
            </wp:positionH>
            <wp:positionV relativeFrom="page">
              <wp:posOffset>6502400</wp:posOffset>
            </wp:positionV>
            <wp:extent cx="4632960" cy="3434632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434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1A6">
        <w:rPr>
          <w:rFonts w:eastAsia="標楷體" w:hAnsi="標楷體" w:hint="eastAsia"/>
          <w:sz w:val="28"/>
          <w:szCs w:val="28"/>
        </w:rPr>
        <w:t>10</w:t>
      </w:r>
      <w:r w:rsidR="008D0326">
        <w:rPr>
          <w:rFonts w:eastAsia="標楷體" w:hAnsi="標楷體"/>
          <w:sz w:val="28"/>
          <w:szCs w:val="28"/>
        </w:rPr>
        <w:t>2</w:t>
      </w:r>
      <w:r w:rsidR="001B01A6">
        <w:rPr>
          <w:rFonts w:eastAsia="標楷體" w:hAnsi="標楷體" w:hint="eastAsia"/>
          <w:sz w:val="28"/>
          <w:szCs w:val="28"/>
        </w:rPr>
        <w:t>年至</w:t>
      </w:r>
      <w:r w:rsidR="001B01A6">
        <w:rPr>
          <w:rFonts w:eastAsia="標楷體" w:hAnsi="標楷體" w:hint="eastAsia"/>
          <w:sz w:val="28"/>
          <w:szCs w:val="28"/>
        </w:rPr>
        <w:t>104</w:t>
      </w:r>
      <w:r w:rsidR="001B01A6">
        <w:rPr>
          <w:rFonts w:eastAsia="標楷體" w:hAnsi="標楷體" w:hint="eastAsia"/>
          <w:sz w:val="28"/>
          <w:szCs w:val="28"/>
        </w:rPr>
        <w:t>年</w:t>
      </w:r>
      <w:r w:rsidR="00773F36">
        <w:rPr>
          <w:rFonts w:eastAsia="標楷體" w:hAnsi="標楷體" w:hint="eastAsia"/>
          <w:sz w:val="28"/>
          <w:szCs w:val="28"/>
        </w:rPr>
        <w:t>維持在</w:t>
      </w:r>
      <w:r w:rsidR="00773F36">
        <w:rPr>
          <w:rFonts w:eastAsia="標楷體" w:hAnsi="標楷體" w:hint="eastAsia"/>
          <w:sz w:val="28"/>
          <w:szCs w:val="28"/>
        </w:rPr>
        <w:t>16</w:t>
      </w:r>
      <w:r w:rsidR="00431BAC">
        <w:rPr>
          <w:rFonts w:eastAsia="標楷體" w:hAnsi="標楷體" w:hint="eastAsia"/>
          <w:sz w:val="28"/>
          <w:szCs w:val="28"/>
        </w:rPr>
        <w:t>,000</w:t>
      </w:r>
      <w:r w:rsidR="00773F36">
        <w:rPr>
          <w:rFonts w:eastAsia="標楷體" w:hAnsi="標楷體" w:hint="eastAsia"/>
          <w:sz w:val="28"/>
          <w:szCs w:val="28"/>
        </w:rPr>
        <w:t>餘</w:t>
      </w:r>
      <w:r w:rsidR="00AB7B86">
        <w:rPr>
          <w:rFonts w:eastAsia="標楷體" w:hAnsi="標楷體" w:hint="eastAsia"/>
          <w:sz w:val="28"/>
          <w:szCs w:val="28"/>
        </w:rPr>
        <w:t>人</w:t>
      </w:r>
      <w:r w:rsidR="00773F36">
        <w:rPr>
          <w:rFonts w:eastAsia="標楷體" w:hAnsi="標楷體" w:hint="eastAsia"/>
          <w:sz w:val="28"/>
          <w:szCs w:val="28"/>
        </w:rPr>
        <w:t>，</w:t>
      </w:r>
      <w:r w:rsidR="00BD5300">
        <w:rPr>
          <w:rFonts w:eastAsia="標楷體" w:hAnsi="標楷體" w:hint="eastAsia"/>
          <w:sz w:val="28"/>
          <w:szCs w:val="28"/>
        </w:rPr>
        <w:t>10</w:t>
      </w:r>
      <w:r w:rsidR="001B01A6">
        <w:rPr>
          <w:rFonts w:eastAsia="標楷體" w:hAnsi="標楷體" w:hint="eastAsia"/>
          <w:sz w:val="28"/>
          <w:szCs w:val="28"/>
        </w:rPr>
        <w:t>5</w:t>
      </w:r>
      <w:r w:rsidR="00BD5300">
        <w:rPr>
          <w:rFonts w:eastAsia="標楷體" w:hAnsi="標楷體" w:hint="eastAsia"/>
          <w:sz w:val="28"/>
          <w:szCs w:val="28"/>
        </w:rPr>
        <w:t>年</w:t>
      </w:r>
      <w:r w:rsidR="00DE1579">
        <w:rPr>
          <w:rFonts w:eastAsia="標楷體" w:hAnsi="標楷體" w:hint="eastAsia"/>
          <w:sz w:val="28"/>
          <w:szCs w:val="28"/>
        </w:rPr>
        <w:t>起</w:t>
      </w:r>
      <w:r w:rsidR="00D633B6">
        <w:rPr>
          <w:rFonts w:eastAsia="標楷體" w:hAnsi="標楷體" w:hint="eastAsia"/>
          <w:sz w:val="28"/>
          <w:szCs w:val="28"/>
        </w:rPr>
        <w:t>因</w:t>
      </w:r>
      <w:bookmarkStart w:id="2" w:name="_Hlk104372667"/>
      <w:r w:rsidR="00DE1579">
        <w:rPr>
          <w:rFonts w:eastAsia="標楷體" w:hAnsi="標楷體" w:hint="eastAsia"/>
          <w:sz w:val="28"/>
          <w:szCs w:val="28"/>
        </w:rPr>
        <w:t>「特種考試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DE1579">
        <w:rPr>
          <w:rFonts w:eastAsia="標楷體" w:hAnsi="標楷體" w:hint="eastAsia"/>
          <w:sz w:val="28"/>
          <w:szCs w:val="28"/>
        </w:rPr>
        <w:t>訓練」人數明顯趨增，</w:t>
      </w:r>
      <w:bookmarkEnd w:id="2"/>
      <w:r w:rsidR="00D633B6">
        <w:rPr>
          <w:rFonts w:eastAsia="標楷體" w:hAnsi="標楷體" w:hint="eastAsia"/>
          <w:sz w:val="28"/>
          <w:szCs w:val="28"/>
        </w:rPr>
        <w:t>培訓人數上升，</w:t>
      </w:r>
      <w:r w:rsidR="0023046A">
        <w:rPr>
          <w:rFonts w:eastAsia="標楷體" w:hAnsi="標楷體" w:hint="eastAsia"/>
          <w:sz w:val="28"/>
          <w:szCs w:val="28"/>
        </w:rPr>
        <w:t>105</w:t>
      </w:r>
      <w:r w:rsidR="0023046A">
        <w:rPr>
          <w:rFonts w:eastAsia="標楷體" w:hAnsi="標楷體" w:hint="eastAsia"/>
          <w:sz w:val="28"/>
          <w:szCs w:val="28"/>
          <w:lang w:eastAsia="zh-HK"/>
        </w:rPr>
        <w:t>年至</w:t>
      </w:r>
      <w:r w:rsidR="0023046A">
        <w:rPr>
          <w:rFonts w:eastAsia="標楷體" w:hAnsi="標楷體" w:hint="eastAsia"/>
          <w:sz w:val="28"/>
          <w:szCs w:val="28"/>
          <w:lang w:eastAsia="zh-HK"/>
        </w:rPr>
        <w:t>10</w:t>
      </w:r>
      <w:r w:rsidR="00431BAC">
        <w:rPr>
          <w:rFonts w:eastAsia="標楷體" w:hAnsi="標楷體" w:hint="eastAsia"/>
          <w:sz w:val="28"/>
          <w:szCs w:val="28"/>
          <w:lang w:eastAsia="zh-HK"/>
        </w:rPr>
        <w:t>9</w:t>
      </w:r>
      <w:r w:rsidR="0023046A">
        <w:rPr>
          <w:rFonts w:eastAsia="標楷體" w:hAnsi="標楷體" w:hint="eastAsia"/>
          <w:sz w:val="28"/>
          <w:szCs w:val="28"/>
          <w:lang w:eastAsia="zh-HK"/>
        </w:rPr>
        <w:t>年人數介於</w:t>
      </w:r>
      <w:r w:rsidR="0023046A">
        <w:rPr>
          <w:rFonts w:eastAsia="標楷體" w:hAnsi="標楷體" w:hint="eastAsia"/>
          <w:sz w:val="28"/>
          <w:szCs w:val="28"/>
          <w:lang w:eastAsia="zh-HK"/>
        </w:rPr>
        <w:t>1</w:t>
      </w:r>
      <w:r w:rsidR="00431BAC">
        <w:rPr>
          <w:rFonts w:eastAsia="標楷體" w:hAnsi="標楷體" w:hint="eastAsia"/>
          <w:sz w:val="28"/>
          <w:szCs w:val="28"/>
          <w:lang w:eastAsia="zh-HK"/>
        </w:rPr>
        <w:t>7,000</w:t>
      </w:r>
      <w:r w:rsidR="008311D0">
        <w:rPr>
          <w:rFonts w:eastAsia="標楷體" w:hAnsi="標楷體" w:hint="eastAsia"/>
          <w:sz w:val="28"/>
          <w:szCs w:val="28"/>
          <w:lang w:eastAsia="zh-HK"/>
        </w:rPr>
        <w:t>至</w:t>
      </w:r>
      <w:r w:rsidR="0023046A">
        <w:rPr>
          <w:rFonts w:eastAsia="標楷體" w:hAnsi="標楷體" w:hint="eastAsia"/>
          <w:sz w:val="28"/>
          <w:szCs w:val="28"/>
          <w:lang w:eastAsia="zh-HK"/>
        </w:rPr>
        <w:t>19</w:t>
      </w:r>
      <w:r w:rsidR="00431BAC">
        <w:rPr>
          <w:rFonts w:eastAsia="標楷體" w:hAnsi="標楷體" w:hint="eastAsia"/>
          <w:sz w:val="28"/>
          <w:szCs w:val="28"/>
          <w:lang w:eastAsia="zh-HK"/>
        </w:rPr>
        <w:t>,000</w:t>
      </w:r>
      <w:r w:rsidR="0023046A">
        <w:rPr>
          <w:rFonts w:eastAsia="標楷體" w:hAnsi="標楷體" w:hint="eastAsia"/>
          <w:sz w:val="28"/>
          <w:szCs w:val="28"/>
          <w:lang w:eastAsia="zh-HK"/>
        </w:rPr>
        <w:t>餘人</w:t>
      </w:r>
      <w:r w:rsidR="006960AD">
        <w:rPr>
          <w:rFonts w:eastAsia="標楷體" w:hAnsi="標楷體" w:hint="eastAsia"/>
          <w:sz w:val="28"/>
          <w:szCs w:val="28"/>
          <w:lang w:eastAsia="zh-HK"/>
        </w:rPr>
        <w:t>。</w:t>
      </w:r>
      <w:r w:rsidR="00640403">
        <w:rPr>
          <w:rFonts w:eastAsia="標楷體" w:hAnsi="標楷體" w:hint="eastAsia"/>
          <w:sz w:val="28"/>
          <w:szCs w:val="28"/>
        </w:rPr>
        <w:t>1</w:t>
      </w:r>
      <w:r w:rsidR="00640403">
        <w:rPr>
          <w:rFonts w:eastAsia="標楷體" w:hAnsi="標楷體"/>
          <w:sz w:val="28"/>
          <w:szCs w:val="28"/>
        </w:rPr>
        <w:t>10</w:t>
      </w:r>
      <w:r w:rsidR="00640403">
        <w:rPr>
          <w:rFonts w:eastAsia="標楷體" w:hAnsi="標楷體" w:hint="eastAsia"/>
          <w:sz w:val="28"/>
          <w:szCs w:val="28"/>
        </w:rPr>
        <w:t>年則因</w:t>
      </w:r>
      <w:bookmarkStart w:id="3" w:name="_Hlk104373225"/>
      <w:r w:rsidR="00640403" w:rsidRPr="00640403">
        <w:rPr>
          <w:rFonts w:eastAsia="標楷體" w:hAnsi="標楷體" w:hint="eastAsia"/>
          <w:sz w:val="28"/>
          <w:szCs w:val="28"/>
        </w:rPr>
        <w:t>「特種考試錄取人員訓練」</w:t>
      </w:r>
      <w:bookmarkEnd w:id="3"/>
      <w:r w:rsidR="00F000D3">
        <w:rPr>
          <w:rFonts w:eastAsia="標楷體" w:hAnsi="標楷體" w:hint="eastAsia"/>
          <w:sz w:val="28"/>
          <w:szCs w:val="28"/>
        </w:rPr>
        <w:t>及「升任官等訓練」</w:t>
      </w:r>
      <w:r w:rsidR="00640403" w:rsidRPr="00640403">
        <w:rPr>
          <w:rFonts w:eastAsia="標楷體" w:hAnsi="標楷體" w:hint="eastAsia"/>
          <w:sz w:val="28"/>
          <w:szCs w:val="28"/>
        </w:rPr>
        <w:t>人數</w:t>
      </w:r>
      <w:r w:rsidR="00640403">
        <w:rPr>
          <w:rFonts w:eastAsia="標楷體" w:hAnsi="標楷體" w:hint="eastAsia"/>
          <w:sz w:val="28"/>
          <w:szCs w:val="28"/>
        </w:rPr>
        <w:t>下降</w:t>
      </w:r>
      <w:r w:rsidR="00640403" w:rsidRPr="00640403">
        <w:rPr>
          <w:rFonts w:eastAsia="標楷體" w:hAnsi="標楷體" w:hint="eastAsia"/>
          <w:sz w:val="28"/>
          <w:szCs w:val="28"/>
        </w:rPr>
        <w:t>，</w:t>
      </w:r>
      <w:r w:rsidR="00F000D3">
        <w:rPr>
          <w:rFonts w:eastAsia="標楷體" w:hAnsi="標楷體" w:hint="eastAsia"/>
          <w:sz w:val="28"/>
          <w:szCs w:val="28"/>
        </w:rPr>
        <w:t>培訓人數</w:t>
      </w:r>
      <w:r w:rsidR="00F357F9">
        <w:rPr>
          <w:rFonts w:eastAsia="標楷體" w:hAnsi="標楷體" w:hint="eastAsia"/>
          <w:sz w:val="28"/>
          <w:szCs w:val="28"/>
        </w:rPr>
        <w:t>達</w:t>
      </w:r>
      <w:r w:rsidR="00F000D3">
        <w:rPr>
          <w:rFonts w:eastAsia="標楷體" w:hAnsi="標楷體" w:hint="eastAsia"/>
          <w:sz w:val="28"/>
          <w:szCs w:val="28"/>
        </w:rPr>
        <w:t>1</w:t>
      </w:r>
      <w:r w:rsidR="00F000D3">
        <w:rPr>
          <w:rFonts w:eastAsia="標楷體" w:hAnsi="標楷體"/>
          <w:sz w:val="28"/>
          <w:szCs w:val="28"/>
        </w:rPr>
        <w:t>3,040</w:t>
      </w:r>
      <w:r w:rsidR="00F000D3">
        <w:rPr>
          <w:rFonts w:eastAsia="標楷體" w:hAnsi="標楷體" w:hint="eastAsia"/>
          <w:sz w:val="28"/>
          <w:szCs w:val="28"/>
        </w:rPr>
        <w:t>人為歷年最低，</w:t>
      </w:r>
      <w:r w:rsidR="00F357F9">
        <w:rPr>
          <w:rFonts w:eastAsia="標楷體" w:hAnsi="標楷體" w:hint="eastAsia"/>
          <w:sz w:val="28"/>
          <w:szCs w:val="28"/>
        </w:rPr>
        <w:t>其中</w:t>
      </w:r>
      <w:r w:rsidR="00F000D3" w:rsidRPr="00640403">
        <w:rPr>
          <w:rFonts w:eastAsia="標楷體" w:hAnsi="標楷體" w:hint="eastAsia"/>
          <w:sz w:val="28"/>
          <w:szCs w:val="28"/>
        </w:rPr>
        <w:t>「特種考試錄取人員訓練」</w:t>
      </w:r>
      <w:r w:rsidR="00F000D3">
        <w:rPr>
          <w:rFonts w:eastAsia="標楷體" w:hAnsi="標楷體" w:hint="eastAsia"/>
          <w:sz w:val="28"/>
          <w:szCs w:val="28"/>
        </w:rPr>
        <w:t>之</w:t>
      </w:r>
      <w:r w:rsidR="00640403">
        <w:rPr>
          <w:rFonts w:eastAsia="標楷體" w:hAnsi="標楷體" w:hint="eastAsia"/>
          <w:sz w:val="28"/>
          <w:szCs w:val="28"/>
        </w:rPr>
        <w:t>警察人員</w:t>
      </w:r>
      <w:r w:rsidR="0026610B">
        <w:rPr>
          <w:rFonts w:eastAsia="標楷體" w:hAnsi="標楷體" w:hint="eastAsia"/>
          <w:sz w:val="28"/>
          <w:szCs w:val="28"/>
        </w:rPr>
        <w:t>，隨著警力缺額獲得改善，錄取人數下修及</w:t>
      </w:r>
      <w:r w:rsidR="006B76FE">
        <w:rPr>
          <w:rFonts w:eastAsia="標楷體" w:hAnsi="標楷體" w:hint="eastAsia"/>
          <w:sz w:val="28"/>
          <w:szCs w:val="28"/>
        </w:rPr>
        <w:t>1</w:t>
      </w:r>
      <w:r w:rsidR="006B76FE">
        <w:rPr>
          <w:rFonts w:eastAsia="標楷體" w:hAnsi="標楷體"/>
          <w:sz w:val="28"/>
          <w:szCs w:val="28"/>
        </w:rPr>
        <w:t>10</w:t>
      </w:r>
      <w:r w:rsidR="006B76FE">
        <w:rPr>
          <w:rFonts w:eastAsia="標楷體" w:hAnsi="標楷體" w:hint="eastAsia"/>
          <w:sz w:val="28"/>
          <w:szCs w:val="28"/>
        </w:rPr>
        <w:t>年</w:t>
      </w:r>
      <w:r w:rsidR="0026610B">
        <w:rPr>
          <w:rFonts w:eastAsia="標楷體" w:hAnsi="標楷體" w:hint="eastAsia"/>
          <w:sz w:val="28"/>
          <w:szCs w:val="28"/>
        </w:rPr>
        <w:t>警察</w:t>
      </w:r>
      <w:r w:rsidR="006B76FE">
        <w:rPr>
          <w:rFonts w:eastAsia="標楷體" w:hAnsi="標楷體" w:hint="eastAsia"/>
          <w:sz w:val="28"/>
          <w:szCs w:val="28"/>
        </w:rPr>
        <w:t>人員</w:t>
      </w:r>
      <w:r w:rsidR="0026610B">
        <w:rPr>
          <w:rFonts w:eastAsia="標楷體" w:hAnsi="標楷體" w:hint="eastAsia"/>
          <w:sz w:val="28"/>
          <w:szCs w:val="28"/>
        </w:rPr>
        <w:t>考</w:t>
      </w:r>
      <w:r w:rsidR="006B76FE">
        <w:rPr>
          <w:rFonts w:eastAsia="標楷體" w:hAnsi="標楷體" w:hint="eastAsia"/>
          <w:sz w:val="28"/>
          <w:szCs w:val="28"/>
        </w:rPr>
        <w:t>試延期舉行</w:t>
      </w:r>
      <w:r w:rsidR="0026610B">
        <w:rPr>
          <w:rFonts w:eastAsia="標楷體" w:hAnsi="標楷體" w:hint="eastAsia"/>
          <w:sz w:val="28"/>
          <w:szCs w:val="28"/>
        </w:rPr>
        <w:t>，</w:t>
      </w:r>
      <w:r w:rsidR="00F000D3">
        <w:rPr>
          <w:rFonts w:eastAsia="標楷體" w:hAnsi="標楷體" w:hint="eastAsia"/>
          <w:sz w:val="28"/>
          <w:szCs w:val="28"/>
        </w:rPr>
        <w:t>培訓</w:t>
      </w:r>
      <w:r w:rsidR="00640403">
        <w:rPr>
          <w:rFonts w:eastAsia="標楷體" w:hAnsi="標楷體" w:hint="eastAsia"/>
          <w:sz w:val="28"/>
          <w:szCs w:val="28"/>
        </w:rPr>
        <w:t>人</w:t>
      </w:r>
      <w:r w:rsidR="00442C42">
        <w:rPr>
          <w:rFonts w:eastAsia="標楷體" w:hAnsi="標楷體" w:hint="eastAsia"/>
          <w:sz w:val="28"/>
          <w:szCs w:val="28"/>
        </w:rPr>
        <w:t>數減少</w:t>
      </w:r>
      <w:r w:rsidR="00F000D3">
        <w:rPr>
          <w:rFonts w:eastAsia="標楷體" w:hAnsi="標楷體" w:hint="eastAsia"/>
          <w:sz w:val="28"/>
          <w:szCs w:val="28"/>
        </w:rPr>
        <w:t>最多</w:t>
      </w:r>
      <w:r w:rsidR="00640403">
        <w:rPr>
          <w:rFonts w:eastAsia="標楷體" w:hAnsi="標楷體" w:hint="eastAsia"/>
          <w:sz w:val="28"/>
          <w:szCs w:val="28"/>
        </w:rPr>
        <w:t>，</w:t>
      </w:r>
      <w:r w:rsidR="00442C42">
        <w:rPr>
          <w:rFonts w:eastAsia="標楷體" w:hAnsi="標楷體" w:hint="eastAsia"/>
          <w:sz w:val="28"/>
          <w:szCs w:val="28"/>
        </w:rPr>
        <w:t>減少</w:t>
      </w:r>
      <w:r w:rsidR="00442C42">
        <w:rPr>
          <w:rFonts w:eastAsia="標楷體" w:hAnsi="標楷體" w:hint="eastAsia"/>
          <w:sz w:val="28"/>
          <w:szCs w:val="28"/>
        </w:rPr>
        <w:t>3</w:t>
      </w:r>
      <w:r w:rsidR="00442C42">
        <w:rPr>
          <w:rFonts w:eastAsia="標楷體" w:hAnsi="標楷體"/>
          <w:sz w:val="28"/>
          <w:szCs w:val="28"/>
        </w:rPr>
        <w:t>,354</w:t>
      </w:r>
      <w:r w:rsidR="00442C42">
        <w:rPr>
          <w:rFonts w:eastAsia="標楷體" w:hAnsi="標楷體" w:hint="eastAsia"/>
          <w:sz w:val="28"/>
          <w:szCs w:val="28"/>
        </w:rPr>
        <w:t>人</w:t>
      </w:r>
      <w:r w:rsidRPr="0037248E">
        <w:rPr>
          <w:rFonts w:eastAsia="標楷體" w:hAnsi="標楷體"/>
          <w:sz w:val="28"/>
          <w:szCs w:val="28"/>
        </w:rPr>
        <w:t>（</w:t>
      </w:r>
      <w:r w:rsidR="0026610B">
        <w:rPr>
          <w:rFonts w:eastAsia="標楷體" w:hAnsi="標楷體"/>
          <w:sz w:val="28"/>
          <w:szCs w:val="28"/>
        </w:rPr>
        <w:t>-</w:t>
      </w:r>
      <w:r w:rsidR="00640403">
        <w:rPr>
          <w:rFonts w:eastAsia="標楷體" w:hAnsi="標楷體" w:hint="eastAsia"/>
          <w:sz w:val="28"/>
          <w:szCs w:val="28"/>
        </w:rPr>
        <w:t>5</w:t>
      </w:r>
      <w:r w:rsidR="00640403">
        <w:rPr>
          <w:rFonts w:eastAsia="標楷體" w:hAnsi="標楷體"/>
          <w:sz w:val="28"/>
          <w:szCs w:val="28"/>
        </w:rPr>
        <w:t>9.27%</w:t>
      </w:r>
      <w:r w:rsidRPr="0037248E">
        <w:rPr>
          <w:rFonts w:eastAsia="標楷體" w:hAnsi="標楷體"/>
          <w:sz w:val="28"/>
          <w:szCs w:val="28"/>
        </w:rPr>
        <w:t>）</w:t>
      </w:r>
      <w:r w:rsidR="00F000D3">
        <w:rPr>
          <w:rFonts w:eastAsia="標楷體" w:hAnsi="標楷體" w:hint="eastAsia"/>
          <w:sz w:val="28"/>
          <w:szCs w:val="28"/>
        </w:rPr>
        <w:t>，</w:t>
      </w:r>
      <w:r w:rsidR="00F357F9">
        <w:rPr>
          <w:rFonts w:eastAsia="標楷體" w:hAnsi="標楷體" w:hint="eastAsia"/>
          <w:sz w:val="28"/>
          <w:szCs w:val="28"/>
        </w:rPr>
        <w:t>而</w:t>
      </w:r>
      <w:r w:rsidR="00F000D3">
        <w:rPr>
          <w:rFonts w:eastAsia="標楷體" w:hAnsi="標楷體" w:hint="eastAsia"/>
          <w:sz w:val="28"/>
          <w:szCs w:val="28"/>
        </w:rPr>
        <w:t>「升任官等訓練」</w:t>
      </w:r>
      <w:r w:rsidR="00442C42">
        <w:rPr>
          <w:rFonts w:eastAsia="標楷體" w:hAnsi="標楷體" w:hint="eastAsia"/>
          <w:sz w:val="28"/>
          <w:szCs w:val="28"/>
        </w:rPr>
        <w:t>之</w:t>
      </w:r>
      <w:r w:rsidR="00F000D3">
        <w:rPr>
          <w:rFonts w:eastAsia="標楷體" w:hAnsi="標楷體" w:hint="eastAsia"/>
          <w:sz w:val="28"/>
          <w:szCs w:val="28"/>
        </w:rPr>
        <w:t>警佐警察人員晉升警正官等訓練，</w:t>
      </w:r>
      <w:r w:rsidR="00F357F9">
        <w:rPr>
          <w:rFonts w:eastAsia="標楷體" w:hAnsi="標楷體" w:hint="eastAsia"/>
          <w:sz w:val="28"/>
          <w:szCs w:val="28"/>
        </w:rPr>
        <w:t>則因</w:t>
      </w:r>
      <w:r w:rsidR="00442C42">
        <w:rPr>
          <w:rFonts w:eastAsia="標楷體" w:hAnsi="標楷體" w:hint="eastAsia"/>
          <w:sz w:val="28"/>
          <w:szCs w:val="28"/>
        </w:rPr>
        <w:t>疫情影響延後至</w:t>
      </w:r>
      <w:r w:rsidR="00442C42">
        <w:rPr>
          <w:rFonts w:eastAsia="標楷體" w:hAnsi="標楷體" w:hint="eastAsia"/>
          <w:sz w:val="28"/>
          <w:szCs w:val="28"/>
        </w:rPr>
        <w:t>1</w:t>
      </w:r>
      <w:r w:rsidR="00442C42">
        <w:rPr>
          <w:rFonts w:eastAsia="標楷體" w:hAnsi="標楷體"/>
          <w:sz w:val="28"/>
          <w:szCs w:val="28"/>
        </w:rPr>
        <w:t>11</w:t>
      </w:r>
      <w:r w:rsidR="00442C42">
        <w:rPr>
          <w:rFonts w:eastAsia="標楷體" w:hAnsi="標楷體" w:hint="eastAsia"/>
          <w:sz w:val="28"/>
          <w:szCs w:val="28"/>
        </w:rPr>
        <w:t>年</w:t>
      </w:r>
      <w:r w:rsidR="00442C42">
        <w:rPr>
          <w:rFonts w:eastAsia="標楷體" w:hAnsi="標楷體" w:hint="eastAsia"/>
          <w:sz w:val="28"/>
          <w:szCs w:val="28"/>
        </w:rPr>
        <w:t>1</w:t>
      </w:r>
      <w:r w:rsidR="00442C42">
        <w:rPr>
          <w:rFonts w:eastAsia="標楷體" w:hAnsi="標楷體" w:hint="eastAsia"/>
          <w:sz w:val="28"/>
          <w:szCs w:val="28"/>
        </w:rPr>
        <w:t>月辦理</w:t>
      </w:r>
      <w:r w:rsidR="00CC2A69">
        <w:rPr>
          <w:rFonts w:eastAsia="標楷體" w:hAnsi="標楷體" w:hint="eastAsia"/>
          <w:sz w:val="28"/>
          <w:szCs w:val="28"/>
        </w:rPr>
        <w:t>。</w:t>
      </w:r>
      <w:r w:rsidR="00CC2A69">
        <w:rPr>
          <w:rFonts w:eastAsia="標楷體" w:hAnsi="標楷體" w:hint="eastAsia"/>
          <w:sz w:val="28"/>
          <w:szCs w:val="28"/>
        </w:rPr>
        <w:t>1</w:t>
      </w:r>
      <w:r w:rsidR="00CC2A69">
        <w:rPr>
          <w:rFonts w:eastAsia="標楷體" w:hAnsi="標楷體"/>
          <w:sz w:val="28"/>
          <w:szCs w:val="28"/>
        </w:rPr>
        <w:t>11</w:t>
      </w:r>
      <w:r w:rsidR="00CC2A69">
        <w:rPr>
          <w:rFonts w:eastAsia="標楷體" w:hAnsi="標楷體" w:hint="eastAsia"/>
          <w:sz w:val="28"/>
          <w:szCs w:val="28"/>
        </w:rPr>
        <w:t>年培訓人數略升為</w:t>
      </w:r>
      <w:r w:rsidR="00CC2A69">
        <w:rPr>
          <w:rFonts w:eastAsia="標楷體" w:hAnsi="標楷體" w:hint="eastAsia"/>
          <w:sz w:val="28"/>
          <w:szCs w:val="28"/>
        </w:rPr>
        <w:t>1</w:t>
      </w:r>
      <w:r w:rsidR="00CC2A69">
        <w:rPr>
          <w:rFonts w:eastAsia="標楷體" w:hAnsi="標楷體"/>
          <w:sz w:val="28"/>
          <w:szCs w:val="28"/>
        </w:rPr>
        <w:t>4,291</w:t>
      </w:r>
      <w:r w:rsidR="00CC2A69">
        <w:rPr>
          <w:rFonts w:eastAsia="標楷體" w:hAnsi="標楷體" w:hint="eastAsia"/>
          <w:sz w:val="28"/>
          <w:szCs w:val="28"/>
        </w:rPr>
        <w:t>人，其中</w:t>
      </w:r>
      <w:r w:rsidR="00F721C5" w:rsidRPr="00640403">
        <w:rPr>
          <w:rFonts w:eastAsia="標楷體" w:hAnsi="標楷體" w:hint="eastAsia"/>
          <w:sz w:val="28"/>
          <w:szCs w:val="28"/>
        </w:rPr>
        <w:t>「特種考試錄取人員訓練」</w:t>
      </w:r>
      <w:r w:rsidR="00F721C5">
        <w:rPr>
          <w:rFonts w:eastAsia="標楷體" w:hAnsi="標楷體" w:hint="eastAsia"/>
          <w:sz w:val="28"/>
          <w:szCs w:val="28"/>
        </w:rPr>
        <w:t>4</w:t>
      </w:r>
      <w:r w:rsidR="00F721C5">
        <w:rPr>
          <w:rFonts w:eastAsia="標楷體" w:hAnsi="標楷體"/>
          <w:sz w:val="28"/>
          <w:szCs w:val="28"/>
        </w:rPr>
        <w:t>,727</w:t>
      </w:r>
      <w:r w:rsidR="00F721C5">
        <w:rPr>
          <w:rFonts w:eastAsia="標楷體" w:hAnsi="標楷體" w:hint="eastAsia"/>
          <w:sz w:val="28"/>
          <w:szCs w:val="28"/>
        </w:rPr>
        <w:t>人為歷年最低，</w:t>
      </w:r>
      <w:r>
        <w:rPr>
          <w:rFonts w:eastAsia="標楷體" w:hAnsi="標楷體" w:hint="eastAsia"/>
          <w:sz w:val="28"/>
          <w:szCs w:val="28"/>
        </w:rPr>
        <w:t>而</w:t>
      </w:r>
      <w:r w:rsidR="00CC2A69">
        <w:rPr>
          <w:rFonts w:eastAsia="標楷體" w:hAnsi="標楷體" w:hint="eastAsia"/>
          <w:sz w:val="28"/>
          <w:szCs w:val="28"/>
        </w:rPr>
        <w:t>「升任官等訓練」</w:t>
      </w:r>
      <w:r w:rsidR="00CC2A69">
        <w:rPr>
          <w:rFonts w:eastAsia="標楷體" w:hAnsi="標楷體" w:hint="eastAsia"/>
          <w:sz w:val="28"/>
          <w:szCs w:val="28"/>
        </w:rPr>
        <w:t>5</w:t>
      </w:r>
      <w:r w:rsidR="00CC2A69">
        <w:rPr>
          <w:rFonts w:eastAsia="標楷體" w:hAnsi="標楷體"/>
          <w:sz w:val="28"/>
          <w:szCs w:val="28"/>
        </w:rPr>
        <w:t>,690</w:t>
      </w:r>
      <w:r w:rsidR="00CC2A69">
        <w:rPr>
          <w:rFonts w:eastAsia="標楷體" w:hAnsi="標楷體" w:hint="eastAsia"/>
          <w:sz w:val="28"/>
          <w:szCs w:val="28"/>
        </w:rPr>
        <w:t>人</w:t>
      </w:r>
      <w:r w:rsidR="00F721C5">
        <w:rPr>
          <w:rFonts w:eastAsia="標楷體" w:hAnsi="標楷體" w:hint="eastAsia"/>
          <w:sz w:val="28"/>
          <w:szCs w:val="28"/>
        </w:rPr>
        <w:t>則</w:t>
      </w:r>
      <w:r w:rsidR="00CC2A69">
        <w:rPr>
          <w:rFonts w:eastAsia="標楷體" w:hAnsi="標楷體" w:hint="eastAsia"/>
          <w:sz w:val="28"/>
          <w:szCs w:val="28"/>
        </w:rPr>
        <w:t>為歷年最高</w:t>
      </w:r>
      <w:r w:rsidR="00BE3792" w:rsidRPr="0037248E">
        <w:rPr>
          <w:rFonts w:eastAsia="標楷體" w:hAnsi="標楷體"/>
          <w:sz w:val="28"/>
          <w:szCs w:val="28"/>
        </w:rPr>
        <w:t>（</w:t>
      </w:r>
      <w:r w:rsidR="00BE3792">
        <w:rPr>
          <w:rFonts w:eastAsia="標楷體" w:hAnsi="標楷體" w:hint="eastAsia"/>
          <w:sz w:val="28"/>
          <w:szCs w:val="28"/>
        </w:rPr>
        <w:t>警佐警察人員晉升警正官等訓練為</w:t>
      </w:r>
      <w:r w:rsidR="00BE3792">
        <w:rPr>
          <w:rFonts w:eastAsia="標楷體" w:hAnsi="標楷體" w:hint="eastAsia"/>
          <w:sz w:val="28"/>
          <w:szCs w:val="28"/>
        </w:rPr>
        <w:t>2</w:t>
      </w:r>
      <w:r w:rsidR="00BE3792">
        <w:rPr>
          <w:rFonts w:eastAsia="標楷體" w:hAnsi="標楷體"/>
          <w:sz w:val="28"/>
          <w:szCs w:val="28"/>
        </w:rPr>
        <w:t>,248</w:t>
      </w:r>
      <w:r w:rsidR="00BE3792">
        <w:rPr>
          <w:rFonts w:eastAsia="標楷體" w:hAnsi="標楷體" w:hint="eastAsia"/>
          <w:sz w:val="28"/>
          <w:szCs w:val="28"/>
        </w:rPr>
        <w:t>人占</w:t>
      </w:r>
      <w:r w:rsidR="00BE3792">
        <w:rPr>
          <w:rFonts w:eastAsia="標楷體" w:hAnsi="標楷體" w:hint="eastAsia"/>
          <w:sz w:val="28"/>
          <w:szCs w:val="28"/>
        </w:rPr>
        <w:t>3</w:t>
      </w:r>
      <w:r w:rsidR="00BE3792">
        <w:rPr>
          <w:rFonts w:eastAsia="標楷體" w:hAnsi="標楷體"/>
          <w:sz w:val="28"/>
          <w:szCs w:val="28"/>
        </w:rPr>
        <w:t>9.51%</w:t>
      </w:r>
      <w:r w:rsidR="00BE3792" w:rsidRPr="0037248E">
        <w:rPr>
          <w:rFonts w:eastAsia="標楷體" w:hAnsi="標楷體"/>
          <w:sz w:val="28"/>
          <w:szCs w:val="28"/>
        </w:rPr>
        <w:t>）</w:t>
      </w:r>
      <w:r w:rsidR="008F7549">
        <w:rPr>
          <w:rFonts w:eastAsia="標楷體" w:hAnsi="標楷體" w:hint="eastAsia"/>
          <w:sz w:val="28"/>
          <w:szCs w:val="28"/>
        </w:rPr>
        <w:t>。</w:t>
      </w:r>
    </w:p>
    <w:p w14:paraId="0311FE82" w14:textId="65FF03FD" w:rsidR="003F20BC" w:rsidRDefault="003F20BC" w:rsidP="004C1B41">
      <w:pPr>
        <w:spacing w:line="300" w:lineRule="exact"/>
        <w:ind w:leftChars="245" w:left="588" w:firstLineChars="1005" w:firstLine="2817"/>
        <w:rPr>
          <w:rFonts w:eastAsia="標楷體"/>
          <w:b/>
          <w:sz w:val="28"/>
          <w:szCs w:val="28"/>
        </w:rPr>
      </w:pPr>
      <w:r w:rsidRPr="00F80B93">
        <w:rPr>
          <w:rFonts w:eastAsia="標楷體"/>
          <w:b/>
          <w:sz w:val="28"/>
          <w:szCs w:val="28"/>
        </w:rPr>
        <w:t>圖</w:t>
      </w:r>
      <w:r w:rsidRPr="00F80B93">
        <w:rPr>
          <w:rFonts w:eastAsia="標楷體"/>
          <w:b/>
          <w:sz w:val="28"/>
          <w:szCs w:val="28"/>
        </w:rPr>
        <w:t>3</w:t>
      </w:r>
      <w:r>
        <w:rPr>
          <w:rFonts w:eastAsia="標楷體"/>
          <w:b/>
          <w:sz w:val="28"/>
          <w:szCs w:val="28"/>
        </w:rPr>
        <w:t>6</w:t>
      </w:r>
      <w:r w:rsidRPr="00F80B93">
        <w:rPr>
          <w:rFonts w:eastAsia="標楷體"/>
          <w:b/>
          <w:sz w:val="28"/>
          <w:szCs w:val="28"/>
        </w:rPr>
        <w:t xml:space="preserve">  </w:t>
      </w:r>
      <w:r w:rsidRPr="00F80B93">
        <w:rPr>
          <w:rFonts w:eastAsia="標楷體"/>
          <w:b/>
          <w:sz w:val="28"/>
          <w:szCs w:val="28"/>
        </w:rPr>
        <w:t>公務人員培訓人數</w:t>
      </w:r>
    </w:p>
    <w:p w14:paraId="645D82C9" w14:textId="300DC48A" w:rsidR="00477EAD" w:rsidRDefault="00477EAD" w:rsidP="004C1B41">
      <w:pPr>
        <w:spacing w:line="300" w:lineRule="exact"/>
        <w:ind w:leftChars="245" w:left="588" w:firstLineChars="641" w:firstLine="1538"/>
      </w:pPr>
    </w:p>
    <w:p w14:paraId="726F56C0" w14:textId="3B903A63" w:rsidR="003F20BC" w:rsidRPr="00710DCE" w:rsidRDefault="003F20BC" w:rsidP="004C1B41">
      <w:pPr>
        <w:spacing w:line="300" w:lineRule="exact"/>
      </w:pPr>
    </w:p>
    <w:p w14:paraId="345FECA7" w14:textId="5B71DFAE" w:rsidR="00FD62E9" w:rsidRPr="009B5D9E" w:rsidRDefault="00FD62E9" w:rsidP="004C1B41">
      <w:pPr>
        <w:spacing w:line="300" w:lineRule="exact"/>
      </w:pPr>
    </w:p>
    <w:p w14:paraId="5F068188" w14:textId="70DAA1E0" w:rsidR="005C1CFF" w:rsidRPr="006960AD" w:rsidRDefault="005C1CFF" w:rsidP="004C1B41">
      <w:pPr>
        <w:spacing w:line="300" w:lineRule="exact"/>
      </w:pPr>
    </w:p>
    <w:p w14:paraId="17A42775" w14:textId="64B111D8" w:rsidR="00F80B93" w:rsidRPr="0071740B" w:rsidRDefault="00F80B93" w:rsidP="004C1B41">
      <w:pPr>
        <w:spacing w:line="300" w:lineRule="exact"/>
      </w:pPr>
    </w:p>
    <w:p w14:paraId="0F8A804F" w14:textId="77777777" w:rsidR="00F80B93" w:rsidRDefault="00F80B93" w:rsidP="004C1B41">
      <w:pPr>
        <w:spacing w:line="300" w:lineRule="exact"/>
      </w:pPr>
    </w:p>
    <w:p w14:paraId="4F691125" w14:textId="77777777" w:rsidR="00F80B93" w:rsidRDefault="00F80B93" w:rsidP="004C1B41">
      <w:pPr>
        <w:spacing w:line="300" w:lineRule="exact"/>
      </w:pPr>
    </w:p>
    <w:p w14:paraId="0CC385FF" w14:textId="77777777" w:rsidR="00F80B93" w:rsidRDefault="00F80B93" w:rsidP="004C1B41">
      <w:pPr>
        <w:spacing w:line="300" w:lineRule="exact"/>
      </w:pPr>
    </w:p>
    <w:p w14:paraId="43F83B0A" w14:textId="77777777" w:rsidR="00F80B93" w:rsidRDefault="00F80B93" w:rsidP="004C1B41">
      <w:pPr>
        <w:spacing w:line="300" w:lineRule="exact"/>
      </w:pPr>
    </w:p>
    <w:p w14:paraId="24FDB957" w14:textId="77777777" w:rsidR="00F80B93" w:rsidRDefault="00F80B93" w:rsidP="004C1B41">
      <w:pPr>
        <w:spacing w:line="300" w:lineRule="exact"/>
      </w:pPr>
    </w:p>
    <w:p w14:paraId="29CFBAF7" w14:textId="77777777" w:rsidR="00BE6655" w:rsidRDefault="00BE6655" w:rsidP="008715D7"/>
    <w:sectPr w:rsidR="00BE6655" w:rsidSect="00572842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EC6C" w14:textId="77777777" w:rsidR="009E67BC" w:rsidRDefault="009E67BC">
      <w:r>
        <w:separator/>
      </w:r>
    </w:p>
  </w:endnote>
  <w:endnote w:type="continuationSeparator" w:id="0">
    <w:p w14:paraId="6F0C78EA" w14:textId="77777777" w:rsidR="009E67BC" w:rsidRDefault="009E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FFA5" w14:textId="77777777" w:rsidR="00F909D8" w:rsidRDefault="00F909D8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700028F" w14:textId="77777777" w:rsidR="00F909D8" w:rsidRDefault="00F909D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EA1E" w14:textId="77777777" w:rsidR="00F909D8" w:rsidRPr="00346FDF" w:rsidRDefault="00F909D8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D700FD">
      <w:rPr>
        <w:rStyle w:val="a4"/>
        <w:noProof/>
        <w:sz w:val="24"/>
      </w:rPr>
      <w:t>- 30 -</w:t>
    </w:r>
    <w:r w:rsidRPr="00346FDF">
      <w:rPr>
        <w:rStyle w:val="a4"/>
        <w:sz w:val="24"/>
      </w:rPr>
      <w:fldChar w:fldCharType="end"/>
    </w:r>
  </w:p>
  <w:p w14:paraId="000C302F" w14:textId="77777777" w:rsidR="00F909D8" w:rsidRDefault="00F909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C413" w14:textId="77777777" w:rsidR="009E67BC" w:rsidRDefault="009E67BC">
      <w:r>
        <w:separator/>
      </w:r>
    </w:p>
  </w:footnote>
  <w:footnote w:type="continuationSeparator" w:id="0">
    <w:p w14:paraId="19700215" w14:textId="77777777" w:rsidR="009E67BC" w:rsidRDefault="009E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B61EDC"/>
    <w:multiLevelType w:val="hybridMultilevel"/>
    <w:tmpl w:val="E0362BEA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12140BC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A761F4"/>
    <w:multiLevelType w:val="hybridMultilevel"/>
    <w:tmpl w:val="39A851C2"/>
    <w:lvl w:ilvl="0" w:tplc="D8F278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673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D29"/>
    <w:rsid w:val="00015CEF"/>
    <w:rsid w:val="00016DDE"/>
    <w:rsid w:val="00020D02"/>
    <w:rsid w:val="000215D8"/>
    <w:rsid w:val="0002329E"/>
    <w:rsid w:val="00025032"/>
    <w:rsid w:val="00030DAA"/>
    <w:rsid w:val="000438A5"/>
    <w:rsid w:val="00046A19"/>
    <w:rsid w:val="00051903"/>
    <w:rsid w:val="00056329"/>
    <w:rsid w:val="000564D6"/>
    <w:rsid w:val="00062DEA"/>
    <w:rsid w:val="00070DE9"/>
    <w:rsid w:val="000719F8"/>
    <w:rsid w:val="0009115B"/>
    <w:rsid w:val="000931E6"/>
    <w:rsid w:val="0009519D"/>
    <w:rsid w:val="00095382"/>
    <w:rsid w:val="000A5904"/>
    <w:rsid w:val="000A6023"/>
    <w:rsid w:val="000B1293"/>
    <w:rsid w:val="000B2E53"/>
    <w:rsid w:val="000B6321"/>
    <w:rsid w:val="000B662A"/>
    <w:rsid w:val="000C11E7"/>
    <w:rsid w:val="000C5105"/>
    <w:rsid w:val="000D4828"/>
    <w:rsid w:val="000D7475"/>
    <w:rsid w:val="000E113B"/>
    <w:rsid w:val="000E7D8D"/>
    <w:rsid w:val="000F4041"/>
    <w:rsid w:val="000F70EA"/>
    <w:rsid w:val="00100818"/>
    <w:rsid w:val="001015E8"/>
    <w:rsid w:val="0010313E"/>
    <w:rsid w:val="0010578E"/>
    <w:rsid w:val="001134A2"/>
    <w:rsid w:val="00123834"/>
    <w:rsid w:val="001258F1"/>
    <w:rsid w:val="00126B5D"/>
    <w:rsid w:val="00130F1D"/>
    <w:rsid w:val="0013356C"/>
    <w:rsid w:val="00136C08"/>
    <w:rsid w:val="001448A8"/>
    <w:rsid w:val="001512B4"/>
    <w:rsid w:val="001524EF"/>
    <w:rsid w:val="00155789"/>
    <w:rsid w:val="001600A3"/>
    <w:rsid w:val="0016590C"/>
    <w:rsid w:val="00176E3E"/>
    <w:rsid w:val="00186556"/>
    <w:rsid w:val="00194E5E"/>
    <w:rsid w:val="001A14F3"/>
    <w:rsid w:val="001A26F3"/>
    <w:rsid w:val="001A2B39"/>
    <w:rsid w:val="001A6724"/>
    <w:rsid w:val="001B01A6"/>
    <w:rsid w:val="001B5A85"/>
    <w:rsid w:val="001B662B"/>
    <w:rsid w:val="001C4CA8"/>
    <w:rsid w:val="001D5DED"/>
    <w:rsid w:val="001D74E5"/>
    <w:rsid w:val="001E522E"/>
    <w:rsid w:val="001F21BA"/>
    <w:rsid w:val="001F2F46"/>
    <w:rsid w:val="001F4196"/>
    <w:rsid w:val="001F5F3D"/>
    <w:rsid w:val="00202F43"/>
    <w:rsid w:val="00205EEC"/>
    <w:rsid w:val="00210729"/>
    <w:rsid w:val="002123C9"/>
    <w:rsid w:val="0021573E"/>
    <w:rsid w:val="00216FBC"/>
    <w:rsid w:val="00226E22"/>
    <w:rsid w:val="0023046A"/>
    <w:rsid w:val="0023359A"/>
    <w:rsid w:val="00234C87"/>
    <w:rsid w:val="00241F3A"/>
    <w:rsid w:val="00257B1D"/>
    <w:rsid w:val="00257FC2"/>
    <w:rsid w:val="00263126"/>
    <w:rsid w:val="0026610B"/>
    <w:rsid w:val="0027273A"/>
    <w:rsid w:val="00275450"/>
    <w:rsid w:val="002754B5"/>
    <w:rsid w:val="002803C6"/>
    <w:rsid w:val="0029254A"/>
    <w:rsid w:val="00294FB8"/>
    <w:rsid w:val="002A1E1D"/>
    <w:rsid w:val="002A3521"/>
    <w:rsid w:val="002B16AB"/>
    <w:rsid w:val="002B1DC7"/>
    <w:rsid w:val="002B5723"/>
    <w:rsid w:val="002B7CDD"/>
    <w:rsid w:val="002C767D"/>
    <w:rsid w:val="002D2714"/>
    <w:rsid w:val="002D449B"/>
    <w:rsid w:val="002F2EE2"/>
    <w:rsid w:val="002F44AA"/>
    <w:rsid w:val="002F5599"/>
    <w:rsid w:val="00300DDB"/>
    <w:rsid w:val="00302CE9"/>
    <w:rsid w:val="00304642"/>
    <w:rsid w:val="00311CEB"/>
    <w:rsid w:val="0031492B"/>
    <w:rsid w:val="00314D29"/>
    <w:rsid w:val="00314DA2"/>
    <w:rsid w:val="003150FA"/>
    <w:rsid w:val="00316699"/>
    <w:rsid w:val="00317E85"/>
    <w:rsid w:val="00324B3E"/>
    <w:rsid w:val="00330FA9"/>
    <w:rsid w:val="0033360E"/>
    <w:rsid w:val="00342E22"/>
    <w:rsid w:val="00346FDF"/>
    <w:rsid w:val="00362530"/>
    <w:rsid w:val="00362B3A"/>
    <w:rsid w:val="0036658E"/>
    <w:rsid w:val="00366BE8"/>
    <w:rsid w:val="0037248E"/>
    <w:rsid w:val="00382DC5"/>
    <w:rsid w:val="00384AE8"/>
    <w:rsid w:val="00386C2C"/>
    <w:rsid w:val="0039591D"/>
    <w:rsid w:val="00396101"/>
    <w:rsid w:val="003967C5"/>
    <w:rsid w:val="003A3D6D"/>
    <w:rsid w:val="003A55FF"/>
    <w:rsid w:val="003B172C"/>
    <w:rsid w:val="003B1D56"/>
    <w:rsid w:val="003B1E5C"/>
    <w:rsid w:val="003D1156"/>
    <w:rsid w:val="003D707B"/>
    <w:rsid w:val="003E168F"/>
    <w:rsid w:val="003E49EB"/>
    <w:rsid w:val="003E55E6"/>
    <w:rsid w:val="003F20BC"/>
    <w:rsid w:val="003F4B67"/>
    <w:rsid w:val="0040083E"/>
    <w:rsid w:val="0040395F"/>
    <w:rsid w:val="0040794E"/>
    <w:rsid w:val="004123A5"/>
    <w:rsid w:val="00413B76"/>
    <w:rsid w:val="00413E4F"/>
    <w:rsid w:val="00421476"/>
    <w:rsid w:val="00422AC4"/>
    <w:rsid w:val="00423DDD"/>
    <w:rsid w:val="004252B2"/>
    <w:rsid w:val="004304A2"/>
    <w:rsid w:val="00431BAC"/>
    <w:rsid w:val="00433CE8"/>
    <w:rsid w:val="004366A1"/>
    <w:rsid w:val="004422B1"/>
    <w:rsid w:val="00442C42"/>
    <w:rsid w:val="00443253"/>
    <w:rsid w:val="004437AC"/>
    <w:rsid w:val="00450C8D"/>
    <w:rsid w:val="0045319E"/>
    <w:rsid w:val="00454814"/>
    <w:rsid w:val="0045571C"/>
    <w:rsid w:val="00457DD0"/>
    <w:rsid w:val="0046273C"/>
    <w:rsid w:val="0046278C"/>
    <w:rsid w:val="00466DA3"/>
    <w:rsid w:val="00472D4A"/>
    <w:rsid w:val="00475A2D"/>
    <w:rsid w:val="00477EAD"/>
    <w:rsid w:val="00480CB5"/>
    <w:rsid w:val="00492C7E"/>
    <w:rsid w:val="004936D5"/>
    <w:rsid w:val="0049623D"/>
    <w:rsid w:val="004A0174"/>
    <w:rsid w:val="004A3D8F"/>
    <w:rsid w:val="004A4263"/>
    <w:rsid w:val="004A4DA9"/>
    <w:rsid w:val="004B2E4E"/>
    <w:rsid w:val="004B7A78"/>
    <w:rsid w:val="004C1B41"/>
    <w:rsid w:val="004C3C92"/>
    <w:rsid w:val="004C4C6D"/>
    <w:rsid w:val="004C5C80"/>
    <w:rsid w:val="004D1DAE"/>
    <w:rsid w:val="004D455A"/>
    <w:rsid w:val="004E0724"/>
    <w:rsid w:val="004E30A5"/>
    <w:rsid w:val="004E405C"/>
    <w:rsid w:val="004E421E"/>
    <w:rsid w:val="004F0F4A"/>
    <w:rsid w:val="004F2652"/>
    <w:rsid w:val="004F4B25"/>
    <w:rsid w:val="005124E7"/>
    <w:rsid w:val="0051612C"/>
    <w:rsid w:val="00530191"/>
    <w:rsid w:val="0053285C"/>
    <w:rsid w:val="005411C6"/>
    <w:rsid w:val="00541DAA"/>
    <w:rsid w:val="005515EC"/>
    <w:rsid w:val="00552D91"/>
    <w:rsid w:val="00556E49"/>
    <w:rsid w:val="00572842"/>
    <w:rsid w:val="00574FD6"/>
    <w:rsid w:val="00582EF4"/>
    <w:rsid w:val="0058470E"/>
    <w:rsid w:val="00587C49"/>
    <w:rsid w:val="005946CA"/>
    <w:rsid w:val="005B380F"/>
    <w:rsid w:val="005B66C8"/>
    <w:rsid w:val="005C1ABF"/>
    <w:rsid w:val="005C1AF1"/>
    <w:rsid w:val="005C1CFF"/>
    <w:rsid w:val="005D1B00"/>
    <w:rsid w:val="005D5447"/>
    <w:rsid w:val="005D5CAB"/>
    <w:rsid w:val="005E1390"/>
    <w:rsid w:val="005E3720"/>
    <w:rsid w:val="00600235"/>
    <w:rsid w:val="006064C1"/>
    <w:rsid w:val="0061284E"/>
    <w:rsid w:val="00613381"/>
    <w:rsid w:val="0061352F"/>
    <w:rsid w:val="00614D91"/>
    <w:rsid w:val="006167DA"/>
    <w:rsid w:val="00622270"/>
    <w:rsid w:val="00626ECB"/>
    <w:rsid w:val="0063205F"/>
    <w:rsid w:val="006354D5"/>
    <w:rsid w:val="00640403"/>
    <w:rsid w:val="0064097D"/>
    <w:rsid w:val="0064295E"/>
    <w:rsid w:val="00643ADB"/>
    <w:rsid w:val="00644427"/>
    <w:rsid w:val="00651112"/>
    <w:rsid w:val="00652A20"/>
    <w:rsid w:val="00657A74"/>
    <w:rsid w:val="006649B5"/>
    <w:rsid w:val="00671186"/>
    <w:rsid w:val="00671D63"/>
    <w:rsid w:val="00671FE9"/>
    <w:rsid w:val="006749E8"/>
    <w:rsid w:val="00676B51"/>
    <w:rsid w:val="0068096F"/>
    <w:rsid w:val="00682DB5"/>
    <w:rsid w:val="00684453"/>
    <w:rsid w:val="006846FA"/>
    <w:rsid w:val="00685EE5"/>
    <w:rsid w:val="006913BD"/>
    <w:rsid w:val="006953FC"/>
    <w:rsid w:val="006960AD"/>
    <w:rsid w:val="00696D12"/>
    <w:rsid w:val="006A4D3D"/>
    <w:rsid w:val="006A66D5"/>
    <w:rsid w:val="006A6C96"/>
    <w:rsid w:val="006B76FE"/>
    <w:rsid w:val="006C1C0F"/>
    <w:rsid w:val="006C2AC4"/>
    <w:rsid w:val="006D334E"/>
    <w:rsid w:val="006D37C7"/>
    <w:rsid w:val="006D5E5E"/>
    <w:rsid w:val="006E3150"/>
    <w:rsid w:val="006E3174"/>
    <w:rsid w:val="006F0475"/>
    <w:rsid w:val="006F27AA"/>
    <w:rsid w:val="006F7C38"/>
    <w:rsid w:val="0071001D"/>
    <w:rsid w:val="00710DCE"/>
    <w:rsid w:val="0071740B"/>
    <w:rsid w:val="007238B4"/>
    <w:rsid w:val="0072528F"/>
    <w:rsid w:val="0073020C"/>
    <w:rsid w:val="007315C9"/>
    <w:rsid w:val="007326AE"/>
    <w:rsid w:val="007340E8"/>
    <w:rsid w:val="00736215"/>
    <w:rsid w:val="00755CD1"/>
    <w:rsid w:val="00756F37"/>
    <w:rsid w:val="00762E09"/>
    <w:rsid w:val="00766DBB"/>
    <w:rsid w:val="007670AB"/>
    <w:rsid w:val="00773F36"/>
    <w:rsid w:val="0077439B"/>
    <w:rsid w:val="00780986"/>
    <w:rsid w:val="00793A28"/>
    <w:rsid w:val="007943BB"/>
    <w:rsid w:val="007957FD"/>
    <w:rsid w:val="007966F8"/>
    <w:rsid w:val="00796936"/>
    <w:rsid w:val="007A6F55"/>
    <w:rsid w:val="007A7724"/>
    <w:rsid w:val="007B6B1D"/>
    <w:rsid w:val="007C2DA7"/>
    <w:rsid w:val="007C343E"/>
    <w:rsid w:val="007C4022"/>
    <w:rsid w:val="007C7845"/>
    <w:rsid w:val="007D594F"/>
    <w:rsid w:val="007F5B8A"/>
    <w:rsid w:val="007F5FE5"/>
    <w:rsid w:val="0080633C"/>
    <w:rsid w:val="00815631"/>
    <w:rsid w:val="00815C7C"/>
    <w:rsid w:val="0081731C"/>
    <w:rsid w:val="00822A34"/>
    <w:rsid w:val="00823D0F"/>
    <w:rsid w:val="00830359"/>
    <w:rsid w:val="008311D0"/>
    <w:rsid w:val="0084328F"/>
    <w:rsid w:val="0085137A"/>
    <w:rsid w:val="00852A35"/>
    <w:rsid w:val="0085553B"/>
    <w:rsid w:val="008601F0"/>
    <w:rsid w:val="0086141C"/>
    <w:rsid w:val="008715D7"/>
    <w:rsid w:val="00875982"/>
    <w:rsid w:val="00881693"/>
    <w:rsid w:val="00883C4D"/>
    <w:rsid w:val="00885DA8"/>
    <w:rsid w:val="008869C0"/>
    <w:rsid w:val="00897AD0"/>
    <w:rsid w:val="008A0F26"/>
    <w:rsid w:val="008A1948"/>
    <w:rsid w:val="008A450C"/>
    <w:rsid w:val="008A6996"/>
    <w:rsid w:val="008B0925"/>
    <w:rsid w:val="008B10BA"/>
    <w:rsid w:val="008C6E56"/>
    <w:rsid w:val="008C7DB6"/>
    <w:rsid w:val="008D0326"/>
    <w:rsid w:val="008D5C49"/>
    <w:rsid w:val="008D6ED8"/>
    <w:rsid w:val="008E68B4"/>
    <w:rsid w:val="008E6ED6"/>
    <w:rsid w:val="008F7549"/>
    <w:rsid w:val="009011AF"/>
    <w:rsid w:val="0090680C"/>
    <w:rsid w:val="00910A61"/>
    <w:rsid w:val="0091163A"/>
    <w:rsid w:val="009179CE"/>
    <w:rsid w:val="00917B98"/>
    <w:rsid w:val="009320DB"/>
    <w:rsid w:val="0093409A"/>
    <w:rsid w:val="009365BF"/>
    <w:rsid w:val="00955B31"/>
    <w:rsid w:val="0096078B"/>
    <w:rsid w:val="009642D1"/>
    <w:rsid w:val="009675EB"/>
    <w:rsid w:val="009725CB"/>
    <w:rsid w:val="00975FCC"/>
    <w:rsid w:val="00980AE1"/>
    <w:rsid w:val="0098716F"/>
    <w:rsid w:val="009960D7"/>
    <w:rsid w:val="00996D27"/>
    <w:rsid w:val="009A0476"/>
    <w:rsid w:val="009A3518"/>
    <w:rsid w:val="009B5D9E"/>
    <w:rsid w:val="009B7BDC"/>
    <w:rsid w:val="009C0604"/>
    <w:rsid w:val="009C276B"/>
    <w:rsid w:val="009C3248"/>
    <w:rsid w:val="009C401B"/>
    <w:rsid w:val="009C5671"/>
    <w:rsid w:val="009D2069"/>
    <w:rsid w:val="009E5F95"/>
    <w:rsid w:val="009E67BC"/>
    <w:rsid w:val="009F0465"/>
    <w:rsid w:val="009F5768"/>
    <w:rsid w:val="009F5E6E"/>
    <w:rsid w:val="009F5EEB"/>
    <w:rsid w:val="009F745E"/>
    <w:rsid w:val="00A00AC7"/>
    <w:rsid w:val="00A07BF7"/>
    <w:rsid w:val="00A14AE1"/>
    <w:rsid w:val="00A1708F"/>
    <w:rsid w:val="00A20947"/>
    <w:rsid w:val="00A25D83"/>
    <w:rsid w:val="00A27592"/>
    <w:rsid w:val="00A30318"/>
    <w:rsid w:val="00A31112"/>
    <w:rsid w:val="00A3680F"/>
    <w:rsid w:val="00A54BB6"/>
    <w:rsid w:val="00A623B5"/>
    <w:rsid w:val="00A667BB"/>
    <w:rsid w:val="00A73232"/>
    <w:rsid w:val="00A74B3D"/>
    <w:rsid w:val="00A763A2"/>
    <w:rsid w:val="00A76538"/>
    <w:rsid w:val="00A76E5E"/>
    <w:rsid w:val="00A814D6"/>
    <w:rsid w:val="00A818C1"/>
    <w:rsid w:val="00A81C3B"/>
    <w:rsid w:val="00A82355"/>
    <w:rsid w:val="00A865EF"/>
    <w:rsid w:val="00A9053E"/>
    <w:rsid w:val="00A90C87"/>
    <w:rsid w:val="00A9297F"/>
    <w:rsid w:val="00A96D52"/>
    <w:rsid w:val="00AA387D"/>
    <w:rsid w:val="00AA5447"/>
    <w:rsid w:val="00AB31D6"/>
    <w:rsid w:val="00AB3C24"/>
    <w:rsid w:val="00AB7B86"/>
    <w:rsid w:val="00AC4E14"/>
    <w:rsid w:val="00AD1160"/>
    <w:rsid w:val="00AD751C"/>
    <w:rsid w:val="00AE25B0"/>
    <w:rsid w:val="00AE3D41"/>
    <w:rsid w:val="00AE5091"/>
    <w:rsid w:val="00AE55F0"/>
    <w:rsid w:val="00AF41E4"/>
    <w:rsid w:val="00AF459F"/>
    <w:rsid w:val="00AF4AB0"/>
    <w:rsid w:val="00B06FE8"/>
    <w:rsid w:val="00B071BD"/>
    <w:rsid w:val="00B0765B"/>
    <w:rsid w:val="00B07961"/>
    <w:rsid w:val="00B1182B"/>
    <w:rsid w:val="00B1222A"/>
    <w:rsid w:val="00B162B5"/>
    <w:rsid w:val="00B25899"/>
    <w:rsid w:val="00B263B6"/>
    <w:rsid w:val="00B27158"/>
    <w:rsid w:val="00B273AB"/>
    <w:rsid w:val="00B426C1"/>
    <w:rsid w:val="00B4470D"/>
    <w:rsid w:val="00B4567E"/>
    <w:rsid w:val="00B56AEC"/>
    <w:rsid w:val="00B60BE1"/>
    <w:rsid w:val="00B67BC9"/>
    <w:rsid w:val="00B70A41"/>
    <w:rsid w:val="00B7222D"/>
    <w:rsid w:val="00B725E9"/>
    <w:rsid w:val="00B73ED4"/>
    <w:rsid w:val="00B873C4"/>
    <w:rsid w:val="00B91034"/>
    <w:rsid w:val="00B91A66"/>
    <w:rsid w:val="00B91EC9"/>
    <w:rsid w:val="00B94EF3"/>
    <w:rsid w:val="00BA33D9"/>
    <w:rsid w:val="00BA41BB"/>
    <w:rsid w:val="00BA55AD"/>
    <w:rsid w:val="00BC5700"/>
    <w:rsid w:val="00BC6376"/>
    <w:rsid w:val="00BC7AA5"/>
    <w:rsid w:val="00BD16C4"/>
    <w:rsid w:val="00BD2C8B"/>
    <w:rsid w:val="00BD5300"/>
    <w:rsid w:val="00BD706E"/>
    <w:rsid w:val="00BE3792"/>
    <w:rsid w:val="00BE4339"/>
    <w:rsid w:val="00BE6655"/>
    <w:rsid w:val="00BF4D03"/>
    <w:rsid w:val="00BF6002"/>
    <w:rsid w:val="00C00F55"/>
    <w:rsid w:val="00C06055"/>
    <w:rsid w:val="00C10268"/>
    <w:rsid w:val="00C1403F"/>
    <w:rsid w:val="00C2342E"/>
    <w:rsid w:val="00C2592C"/>
    <w:rsid w:val="00C328CA"/>
    <w:rsid w:val="00C32C36"/>
    <w:rsid w:val="00C34F93"/>
    <w:rsid w:val="00C417A0"/>
    <w:rsid w:val="00C4383A"/>
    <w:rsid w:val="00C444BD"/>
    <w:rsid w:val="00C5262E"/>
    <w:rsid w:val="00C65602"/>
    <w:rsid w:val="00C70239"/>
    <w:rsid w:val="00C7033E"/>
    <w:rsid w:val="00C707DB"/>
    <w:rsid w:val="00C70F30"/>
    <w:rsid w:val="00C76848"/>
    <w:rsid w:val="00C81872"/>
    <w:rsid w:val="00C81B1C"/>
    <w:rsid w:val="00C86D4A"/>
    <w:rsid w:val="00C91807"/>
    <w:rsid w:val="00C91ACA"/>
    <w:rsid w:val="00C961BE"/>
    <w:rsid w:val="00C96E54"/>
    <w:rsid w:val="00CA300E"/>
    <w:rsid w:val="00CA6B60"/>
    <w:rsid w:val="00CA740E"/>
    <w:rsid w:val="00CB17F5"/>
    <w:rsid w:val="00CB479F"/>
    <w:rsid w:val="00CC28CA"/>
    <w:rsid w:val="00CC2A69"/>
    <w:rsid w:val="00CC2C72"/>
    <w:rsid w:val="00CC3B87"/>
    <w:rsid w:val="00CC4D76"/>
    <w:rsid w:val="00CC5366"/>
    <w:rsid w:val="00CD2499"/>
    <w:rsid w:val="00CD59F1"/>
    <w:rsid w:val="00CD7521"/>
    <w:rsid w:val="00CE17C0"/>
    <w:rsid w:val="00CE28E1"/>
    <w:rsid w:val="00CE3663"/>
    <w:rsid w:val="00CF3FA5"/>
    <w:rsid w:val="00CF52FA"/>
    <w:rsid w:val="00CF651D"/>
    <w:rsid w:val="00CF70CE"/>
    <w:rsid w:val="00D05736"/>
    <w:rsid w:val="00D14DB4"/>
    <w:rsid w:val="00D223D4"/>
    <w:rsid w:val="00D27815"/>
    <w:rsid w:val="00D30A49"/>
    <w:rsid w:val="00D323EA"/>
    <w:rsid w:val="00D365E7"/>
    <w:rsid w:val="00D367E0"/>
    <w:rsid w:val="00D46B4C"/>
    <w:rsid w:val="00D46FF7"/>
    <w:rsid w:val="00D509DF"/>
    <w:rsid w:val="00D50D6E"/>
    <w:rsid w:val="00D50F7D"/>
    <w:rsid w:val="00D61F72"/>
    <w:rsid w:val="00D633B6"/>
    <w:rsid w:val="00D700FD"/>
    <w:rsid w:val="00D70FEE"/>
    <w:rsid w:val="00D7769C"/>
    <w:rsid w:val="00D8075F"/>
    <w:rsid w:val="00D82252"/>
    <w:rsid w:val="00D877F7"/>
    <w:rsid w:val="00D90001"/>
    <w:rsid w:val="00D92364"/>
    <w:rsid w:val="00DA3FE0"/>
    <w:rsid w:val="00DA5C66"/>
    <w:rsid w:val="00DB5AFD"/>
    <w:rsid w:val="00DC33D7"/>
    <w:rsid w:val="00DC4EBF"/>
    <w:rsid w:val="00DC6C4F"/>
    <w:rsid w:val="00DD669F"/>
    <w:rsid w:val="00DE1579"/>
    <w:rsid w:val="00DE4448"/>
    <w:rsid w:val="00DE6F0C"/>
    <w:rsid w:val="00DF6B3D"/>
    <w:rsid w:val="00E113A5"/>
    <w:rsid w:val="00E1290A"/>
    <w:rsid w:val="00E14128"/>
    <w:rsid w:val="00E15D6B"/>
    <w:rsid w:val="00E16E40"/>
    <w:rsid w:val="00E175DF"/>
    <w:rsid w:val="00E2092D"/>
    <w:rsid w:val="00E230D1"/>
    <w:rsid w:val="00E32947"/>
    <w:rsid w:val="00E47753"/>
    <w:rsid w:val="00E52C4D"/>
    <w:rsid w:val="00E71282"/>
    <w:rsid w:val="00E753DD"/>
    <w:rsid w:val="00E826F9"/>
    <w:rsid w:val="00E851EF"/>
    <w:rsid w:val="00E95C28"/>
    <w:rsid w:val="00EA24F4"/>
    <w:rsid w:val="00EB047B"/>
    <w:rsid w:val="00EB2837"/>
    <w:rsid w:val="00EB473B"/>
    <w:rsid w:val="00EC2FEB"/>
    <w:rsid w:val="00ED0090"/>
    <w:rsid w:val="00ED74CA"/>
    <w:rsid w:val="00ED786E"/>
    <w:rsid w:val="00EE044E"/>
    <w:rsid w:val="00EE6697"/>
    <w:rsid w:val="00EE687B"/>
    <w:rsid w:val="00F000D3"/>
    <w:rsid w:val="00F0215D"/>
    <w:rsid w:val="00F0798E"/>
    <w:rsid w:val="00F16B87"/>
    <w:rsid w:val="00F255E4"/>
    <w:rsid w:val="00F26417"/>
    <w:rsid w:val="00F34593"/>
    <w:rsid w:val="00F357F9"/>
    <w:rsid w:val="00F365A4"/>
    <w:rsid w:val="00F3687B"/>
    <w:rsid w:val="00F41C9E"/>
    <w:rsid w:val="00F504E3"/>
    <w:rsid w:val="00F51E92"/>
    <w:rsid w:val="00F55BC8"/>
    <w:rsid w:val="00F61644"/>
    <w:rsid w:val="00F66DD9"/>
    <w:rsid w:val="00F71BF7"/>
    <w:rsid w:val="00F721C5"/>
    <w:rsid w:val="00F74C8E"/>
    <w:rsid w:val="00F75319"/>
    <w:rsid w:val="00F80B93"/>
    <w:rsid w:val="00F80FA2"/>
    <w:rsid w:val="00F8589F"/>
    <w:rsid w:val="00F909D8"/>
    <w:rsid w:val="00F90CC3"/>
    <w:rsid w:val="00F96B29"/>
    <w:rsid w:val="00FA76A2"/>
    <w:rsid w:val="00FB0908"/>
    <w:rsid w:val="00FB177B"/>
    <w:rsid w:val="00FB7028"/>
    <w:rsid w:val="00FB7F58"/>
    <w:rsid w:val="00FC27AF"/>
    <w:rsid w:val="00FC389D"/>
    <w:rsid w:val="00FC705F"/>
    <w:rsid w:val="00FD0D04"/>
    <w:rsid w:val="00FD4C2F"/>
    <w:rsid w:val="00FD62E9"/>
    <w:rsid w:val="00FD641F"/>
    <w:rsid w:val="00FE1C2C"/>
    <w:rsid w:val="00FE3D11"/>
    <w:rsid w:val="00FE4FD3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  <o:shapelayout v:ext="edit">
      <o:idmap v:ext="edit" data="1"/>
    </o:shapelayout>
  </w:shapeDefaults>
  <w:decimalSymbol w:val="."/>
  <w:listSeparator w:val=","/>
  <w14:docId w14:val="5E3C9CBE"/>
  <w15:docId w15:val="{469CE42B-4450-42F5-BD5C-C91D87D1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E0AE-4614-4B16-8A11-CA861AF3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3</Pages>
  <Words>214</Words>
  <Characters>1226</Characters>
  <Application>Microsoft Office Word</Application>
  <DocSecurity>0</DocSecurity>
  <Lines>10</Lines>
  <Paragraphs>2</Paragraphs>
  <ScaleCrop>false</ScaleCrop>
  <Company> 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陳玉婉</cp:lastModifiedBy>
  <cp:revision>150</cp:revision>
  <cp:lastPrinted>2015-05-21T12:09:00Z</cp:lastPrinted>
  <dcterms:created xsi:type="dcterms:W3CDTF">2013-06-20T00:56:00Z</dcterms:created>
  <dcterms:modified xsi:type="dcterms:W3CDTF">2023-06-15T03:19:00Z</dcterms:modified>
</cp:coreProperties>
</file>