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3B7" w14:textId="77777777"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14:paraId="08F24D11" w14:textId="41BC60D3"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</w:t>
      </w:r>
      <w:r w:rsidR="00040FF4">
        <w:rPr>
          <w:rFonts w:ascii="標楷體" w:eastAsia="標楷體" w:hAnsi="標楷體" w:hint="eastAsia"/>
          <w:sz w:val="28"/>
          <w:szCs w:val="28"/>
        </w:rPr>
        <w:t>，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proofErr w:type="gramStart"/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C70408">
        <w:rPr>
          <w:rFonts w:ascii="標楷體" w:eastAsia="標楷體" w:hAnsi="標楷體" w:hint="eastAsia"/>
          <w:sz w:val="28"/>
          <w:szCs w:val="28"/>
        </w:rPr>
        <w:t>逐年減少，</w:t>
      </w:r>
      <w:r w:rsidR="00850D58" w:rsidRPr="004D78A5">
        <w:rPr>
          <w:rFonts w:eastAsia="標楷體"/>
          <w:sz w:val="28"/>
          <w:szCs w:val="28"/>
        </w:rPr>
        <w:t>106</w:t>
      </w:r>
      <w:r w:rsidR="00850D58">
        <w:rPr>
          <w:rFonts w:ascii="標楷體" w:eastAsia="標楷體" w:hAnsi="標楷體" w:hint="eastAsia"/>
          <w:sz w:val="28"/>
          <w:szCs w:val="28"/>
        </w:rPr>
        <w:t>年</w:t>
      </w:r>
      <w:r w:rsidR="00676A3F">
        <w:rPr>
          <w:rFonts w:ascii="標楷體" w:eastAsia="標楷體" w:hAnsi="標楷體" w:hint="eastAsia"/>
          <w:sz w:val="28"/>
          <w:szCs w:val="28"/>
        </w:rPr>
        <w:t>因首次</w:t>
      </w:r>
      <w:r w:rsidR="00850D58">
        <w:rPr>
          <w:rFonts w:ascii="標楷體" w:eastAsia="標楷體" w:hAnsi="標楷體" w:hint="eastAsia"/>
          <w:sz w:val="28"/>
          <w:szCs w:val="28"/>
        </w:rPr>
        <w:t>辦理驗光人員考試，</w:t>
      </w:r>
      <w:r w:rsidR="00676A3F">
        <w:rPr>
          <w:rFonts w:ascii="標楷體" w:eastAsia="標楷體" w:hAnsi="標楷體" w:hint="eastAsia"/>
          <w:sz w:val="28"/>
          <w:szCs w:val="28"/>
        </w:rPr>
        <w:t>致該年</w:t>
      </w:r>
      <w:r w:rsidR="008C6B35">
        <w:rPr>
          <w:rFonts w:ascii="標楷體" w:eastAsia="標楷體" w:hAnsi="標楷體" w:hint="eastAsia"/>
          <w:sz w:val="28"/>
          <w:szCs w:val="28"/>
        </w:rPr>
        <w:t>特種考試</w:t>
      </w:r>
      <w:r w:rsidR="004D78A5">
        <w:rPr>
          <w:rFonts w:ascii="標楷體" w:eastAsia="標楷體" w:hAnsi="標楷體" w:hint="eastAsia"/>
          <w:sz w:val="28"/>
          <w:szCs w:val="28"/>
        </w:rPr>
        <w:t>人數</w:t>
      </w:r>
      <w:r w:rsidR="00676A3F">
        <w:rPr>
          <w:rFonts w:ascii="標楷體" w:eastAsia="標楷體" w:hAnsi="標楷體" w:hint="eastAsia"/>
          <w:sz w:val="28"/>
          <w:szCs w:val="28"/>
        </w:rPr>
        <w:t>激增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14:paraId="52833787" w14:textId="273425D5" w:rsidR="005142AA" w:rsidRPr="00C95A46" w:rsidRDefault="005142AA" w:rsidP="005142AA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辦理情形</w:t>
      </w:r>
    </w:p>
    <w:p w14:paraId="0EF61248" w14:textId="21E44BD5" w:rsidR="005142AA" w:rsidRDefault="005142AA" w:rsidP="005142AA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F402FE">
        <w:rPr>
          <w:rFonts w:eastAsia="標楷體" w:hAnsi="標楷體"/>
          <w:b/>
          <w:sz w:val="28"/>
          <w:szCs w:val="28"/>
        </w:rPr>
        <w:t>10</w:t>
      </w:r>
      <w:r w:rsidRPr="006D6183">
        <w:rPr>
          <w:rFonts w:eastAsia="標楷體" w:hAnsi="標楷體"/>
          <w:b/>
          <w:sz w:val="28"/>
          <w:szCs w:val="28"/>
        </w:rPr>
        <w:t>年</w:t>
      </w:r>
      <w:r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/>
          <w:sz w:val="28"/>
          <w:szCs w:val="28"/>
        </w:rPr>
        <w:t>1</w:t>
      </w:r>
      <w:r w:rsidR="00F402FE">
        <w:rPr>
          <w:rFonts w:eastAsia="標楷體" w:hAnsi="標楷體"/>
          <w:sz w:val="28"/>
          <w:szCs w:val="28"/>
        </w:rPr>
        <w:t>40</w:t>
      </w:r>
      <w:r w:rsidR="000C03C1">
        <w:rPr>
          <w:rFonts w:eastAsia="標楷體" w:hAnsi="標楷體"/>
          <w:sz w:val="28"/>
          <w:szCs w:val="28"/>
        </w:rPr>
        <w:t>,</w:t>
      </w:r>
      <w:r w:rsidR="00F402FE">
        <w:rPr>
          <w:rFonts w:eastAsia="標楷體" w:hAnsi="標楷體"/>
          <w:sz w:val="28"/>
          <w:szCs w:val="28"/>
        </w:rPr>
        <w:t>359</w:t>
      </w:r>
      <w:r w:rsidRPr="007E6732">
        <w:rPr>
          <w:rFonts w:eastAsia="標楷體" w:hAnsi="標楷體"/>
          <w:sz w:val="28"/>
          <w:szCs w:val="28"/>
        </w:rPr>
        <w:t>人</w:t>
      </w:r>
      <w:r w:rsidRPr="00A842DB">
        <w:rPr>
          <w:rFonts w:eastAsia="標楷體" w:hAnsi="標楷體"/>
          <w:sz w:val="28"/>
          <w:szCs w:val="28"/>
        </w:rPr>
        <w:t>，到考人數</w:t>
      </w:r>
      <w:r w:rsidR="003328D8">
        <w:rPr>
          <w:rFonts w:eastAsia="標楷體" w:hAnsi="標楷體"/>
          <w:sz w:val="28"/>
          <w:szCs w:val="28"/>
        </w:rPr>
        <w:t>1</w:t>
      </w:r>
      <w:r w:rsidR="00F402FE">
        <w:rPr>
          <w:rFonts w:eastAsia="標楷體" w:hAnsi="標楷體"/>
          <w:sz w:val="28"/>
          <w:szCs w:val="28"/>
        </w:rPr>
        <w:t>0</w:t>
      </w:r>
      <w:r w:rsidR="000C03C1">
        <w:rPr>
          <w:rFonts w:eastAsia="標楷體" w:hAnsi="標楷體"/>
          <w:sz w:val="28"/>
          <w:szCs w:val="28"/>
        </w:rPr>
        <w:t>3,</w:t>
      </w:r>
      <w:r w:rsidR="00F402FE">
        <w:rPr>
          <w:rFonts w:eastAsia="標楷體" w:hAnsi="標楷體"/>
          <w:sz w:val="28"/>
          <w:szCs w:val="28"/>
        </w:rPr>
        <w:t>436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9</w:t>
      </w:r>
      <w:r w:rsidR="000C03C1">
        <w:rPr>
          <w:rFonts w:eastAsia="標楷體" w:hAnsi="標楷體"/>
          <w:sz w:val="28"/>
          <w:szCs w:val="28"/>
        </w:rPr>
        <w:t>,</w:t>
      </w:r>
      <w:r w:rsidR="00F402FE">
        <w:rPr>
          <w:rFonts w:eastAsia="標楷體" w:hAnsi="標楷體"/>
          <w:sz w:val="28"/>
          <w:szCs w:val="28"/>
        </w:rPr>
        <w:t>078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B634CE">
        <w:rPr>
          <w:rFonts w:eastAsia="標楷體" w:hAnsi="標楷體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8.11</w:t>
      </w:r>
      <w:r w:rsidRPr="00D51400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，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分別</w:t>
      </w:r>
      <w:r w:rsidR="000C03C1" w:rsidRPr="007E6732">
        <w:rPr>
          <w:rFonts w:eastAsia="標楷體" w:hAnsi="標楷體"/>
          <w:sz w:val="28"/>
          <w:szCs w:val="28"/>
        </w:rPr>
        <w:t>較上年</w:t>
      </w:r>
      <w:r w:rsidR="000C03C1">
        <w:rPr>
          <w:rFonts w:eastAsia="標楷體" w:hAnsi="標楷體" w:hint="eastAsia"/>
          <w:sz w:val="28"/>
          <w:szCs w:val="28"/>
          <w:lang w:eastAsia="zh-HK"/>
        </w:rPr>
        <w:t>減少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2,604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F402FE">
        <w:rPr>
          <w:rFonts w:eastAsia="標楷體" w:hAnsi="標楷體"/>
          <w:sz w:val="28"/>
          <w:szCs w:val="28"/>
          <w:lang w:eastAsia="zh-HK"/>
        </w:rPr>
        <w:t>13.87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0,061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F402FE">
        <w:rPr>
          <w:rFonts w:eastAsia="標楷體" w:hAnsi="標楷體"/>
          <w:sz w:val="28"/>
          <w:szCs w:val="28"/>
          <w:lang w:eastAsia="zh-HK"/>
        </w:rPr>
        <w:t>16</w:t>
      </w:r>
      <w:r w:rsidR="000C03C1">
        <w:rPr>
          <w:rFonts w:eastAsia="標楷體" w:hAnsi="標楷體" w:hint="eastAsia"/>
          <w:sz w:val="28"/>
          <w:szCs w:val="28"/>
          <w:lang w:eastAsia="zh-HK"/>
        </w:rPr>
        <w:t>.</w:t>
      </w:r>
      <w:r w:rsidR="00F402FE">
        <w:rPr>
          <w:rFonts w:eastAsia="標楷體" w:hAnsi="標楷體"/>
          <w:sz w:val="28"/>
          <w:szCs w:val="28"/>
          <w:lang w:eastAsia="zh-HK"/>
        </w:rPr>
        <w:t>24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2,</w:t>
      </w:r>
      <w:r w:rsidR="00F402FE">
        <w:rPr>
          <w:rFonts w:eastAsia="標楷體" w:hAnsi="標楷體"/>
          <w:sz w:val="28"/>
          <w:szCs w:val="28"/>
          <w:lang w:eastAsia="zh-HK"/>
        </w:rPr>
        <w:t>168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F402FE">
        <w:rPr>
          <w:rFonts w:eastAsia="標楷體" w:hAnsi="標楷體"/>
          <w:sz w:val="28"/>
          <w:szCs w:val="28"/>
          <w:lang w:eastAsia="zh-HK"/>
        </w:rPr>
        <w:t>6</w:t>
      </w:r>
      <w:r w:rsidR="000C03C1">
        <w:rPr>
          <w:rFonts w:eastAsia="標楷體" w:hAnsi="標楷體" w:hint="eastAsia"/>
          <w:sz w:val="28"/>
          <w:szCs w:val="28"/>
          <w:lang w:eastAsia="zh-HK"/>
        </w:rPr>
        <w:t>.</w:t>
      </w:r>
      <w:r w:rsidR="00F402FE">
        <w:rPr>
          <w:rFonts w:eastAsia="標楷體" w:hAnsi="標楷體"/>
          <w:sz w:val="28"/>
          <w:szCs w:val="28"/>
          <w:lang w:eastAsia="zh-HK"/>
        </w:rPr>
        <w:t>94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及</w:t>
      </w:r>
      <w:r w:rsidR="00F402FE">
        <w:rPr>
          <w:rFonts w:eastAsia="標楷體" w:hAnsi="標楷體" w:hint="eastAsia"/>
          <w:sz w:val="28"/>
          <w:szCs w:val="28"/>
          <w:lang w:eastAsia="zh-HK"/>
        </w:rPr>
        <w:t>增加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.81</w:t>
      </w:r>
      <w:r w:rsidRPr="00A842DB">
        <w:rPr>
          <w:rFonts w:eastAsia="標楷體" w:hAnsi="標楷體"/>
          <w:sz w:val="28"/>
          <w:szCs w:val="28"/>
        </w:rPr>
        <w:t>個百分點。</w:t>
      </w:r>
    </w:p>
    <w:p w14:paraId="11281EA3" w14:textId="70A187E5" w:rsidR="005142AA" w:rsidRDefault="005142AA" w:rsidP="004F3019">
      <w:pPr>
        <w:numPr>
          <w:ilvl w:val="1"/>
          <w:numId w:val="1"/>
        </w:numPr>
        <w:tabs>
          <w:tab w:val="clear" w:pos="1395"/>
          <w:tab w:val="num" w:pos="993"/>
        </w:tabs>
        <w:spacing w:beforeLines="50" w:before="180"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 w:rsidRPr="005142AA">
        <w:rPr>
          <w:rFonts w:eastAsia="標楷體" w:hAnsi="標楷體" w:hint="eastAsia"/>
          <w:b/>
          <w:sz w:val="28"/>
          <w:szCs w:val="28"/>
        </w:rPr>
        <w:t>近</w:t>
      </w:r>
      <w:r w:rsidRPr="005142AA">
        <w:rPr>
          <w:rFonts w:eastAsia="標楷體" w:hAnsi="標楷體" w:hint="eastAsia"/>
          <w:b/>
          <w:sz w:val="28"/>
          <w:szCs w:val="28"/>
        </w:rPr>
        <w:t>10</w:t>
      </w:r>
      <w:r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Pr="005142AA">
        <w:rPr>
          <w:rFonts w:eastAsia="標楷體" w:hAnsi="標楷體" w:hint="eastAsia"/>
          <w:sz w:val="28"/>
          <w:szCs w:val="28"/>
        </w:rPr>
        <w:t>錄取或及格人數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以</w:t>
      </w:r>
      <w:r w:rsidR="00617C70">
        <w:rPr>
          <w:rFonts w:eastAsia="標楷體" w:hAnsi="標楷體" w:hint="eastAsia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01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年為</w:t>
      </w:r>
      <w:r w:rsidR="00617C70">
        <w:rPr>
          <w:rFonts w:eastAsia="標楷體" w:hAnsi="標楷體" w:hint="eastAsia"/>
          <w:sz w:val="28"/>
          <w:szCs w:val="28"/>
        </w:rPr>
        <w:t>63</w:t>
      </w:r>
      <w:r w:rsidR="00617C70">
        <w:rPr>
          <w:rFonts w:eastAsia="標楷體" w:hAnsi="標楷體" w:hint="eastAsia"/>
          <w:sz w:val="28"/>
          <w:szCs w:val="28"/>
          <w:lang w:eastAsia="zh-HK"/>
        </w:rPr>
        <w:t>,582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人，為歷年最高，</w:t>
      </w:r>
      <w:r w:rsidR="003328D8">
        <w:rPr>
          <w:rFonts w:eastAsia="標楷體" w:hAnsi="標楷體" w:hint="eastAsia"/>
          <w:sz w:val="28"/>
          <w:szCs w:val="28"/>
        </w:rPr>
        <w:t>1</w:t>
      </w:r>
      <w:r w:rsidR="00EC6677">
        <w:rPr>
          <w:rFonts w:eastAsia="標楷體" w:hAnsi="標楷體"/>
          <w:sz w:val="28"/>
          <w:szCs w:val="28"/>
        </w:rPr>
        <w:t>10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年</w:t>
      </w:r>
      <w:r w:rsidR="003328D8">
        <w:rPr>
          <w:rFonts w:eastAsia="標楷體" w:hAnsi="標楷體" w:hint="eastAsia"/>
          <w:sz w:val="28"/>
          <w:szCs w:val="28"/>
          <w:lang w:eastAsia="zh-HK"/>
        </w:rPr>
        <w:t>29,</w:t>
      </w:r>
      <w:r w:rsidR="00EC6677">
        <w:rPr>
          <w:rFonts w:eastAsia="標楷體" w:hAnsi="標楷體"/>
          <w:sz w:val="28"/>
          <w:szCs w:val="28"/>
          <w:lang w:eastAsia="zh-HK"/>
        </w:rPr>
        <w:t>078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3328D8">
        <w:rPr>
          <w:rFonts w:eastAsia="標楷體" w:hAnsi="標楷體" w:hint="eastAsia"/>
          <w:sz w:val="28"/>
          <w:szCs w:val="28"/>
          <w:lang w:eastAsia="zh-HK"/>
        </w:rPr>
        <w:t>為歷年最低，其餘各年介於</w:t>
      </w:r>
      <w:r w:rsidR="009273BC">
        <w:rPr>
          <w:rFonts w:eastAsia="標楷體" w:hAnsi="標楷體" w:hint="eastAsia"/>
          <w:sz w:val="28"/>
          <w:szCs w:val="28"/>
          <w:lang w:eastAsia="zh-HK"/>
        </w:rPr>
        <w:t>約</w:t>
      </w:r>
      <w:r w:rsidR="003328D8">
        <w:rPr>
          <w:rFonts w:eastAsia="標楷體" w:hAnsi="標楷體" w:hint="eastAsia"/>
          <w:sz w:val="28"/>
          <w:szCs w:val="28"/>
          <w:lang w:eastAsia="zh-HK"/>
        </w:rPr>
        <w:t>3</w:t>
      </w:r>
      <w:r w:rsidRPr="005142AA">
        <w:rPr>
          <w:rFonts w:eastAsia="標楷體" w:hAnsi="標楷體" w:hint="eastAsia"/>
          <w:sz w:val="28"/>
          <w:szCs w:val="28"/>
        </w:rPr>
        <w:t>萬</w:t>
      </w:r>
      <w:r w:rsidR="00EA191D">
        <w:rPr>
          <w:rFonts w:eastAsia="標楷體" w:hAnsi="標楷體" w:hint="eastAsia"/>
          <w:sz w:val="28"/>
          <w:szCs w:val="28"/>
        </w:rPr>
        <w:t>人</w:t>
      </w:r>
      <w:r w:rsidRPr="005142AA">
        <w:rPr>
          <w:rFonts w:eastAsia="標楷體" w:hAnsi="標楷體" w:hint="eastAsia"/>
          <w:sz w:val="28"/>
          <w:szCs w:val="28"/>
        </w:rPr>
        <w:t>至</w:t>
      </w:r>
      <w:r w:rsidR="009273BC">
        <w:rPr>
          <w:rFonts w:eastAsia="標楷體" w:hAnsi="標楷體" w:hint="eastAsia"/>
          <w:sz w:val="28"/>
          <w:szCs w:val="28"/>
        </w:rPr>
        <w:t>4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萬人之</w:t>
      </w:r>
      <w:r w:rsidRPr="005142AA">
        <w:rPr>
          <w:rFonts w:eastAsia="標楷體" w:hAnsi="標楷體" w:hint="eastAsia"/>
          <w:sz w:val="28"/>
          <w:szCs w:val="28"/>
        </w:rPr>
        <w:t>間</w:t>
      </w:r>
      <w:r w:rsidR="003328D8">
        <w:rPr>
          <w:rFonts w:eastAsia="標楷體" w:hAnsi="標楷體" w:hint="eastAsia"/>
          <w:sz w:val="28"/>
          <w:szCs w:val="28"/>
          <w:lang w:eastAsia="zh-HK"/>
        </w:rPr>
        <w:t>；</w:t>
      </w:r>
      <w:r w:rsidRPr="005142AA">
        <w:rPr>
          <w:rFonts w:eastAsia="標楷體" w:hAnsi="標楷體" w:hint="eastAsia"/>
          <w:sz w:val="28"/>
          <w:szCs w:val="28"/>
        </w:rPr>
        <w:t>錄取或及格率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以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102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16.36%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A13FD1">
        <w:rPr>
          <w:rFonts w:eastAsia="標楷體" w:hAnsi="標楷體" w:hint="eastAsia"/>
          <w:sz w:val="28"/>
          <w:szCs w:val="28"/>
        </w:rPr>
        <w:t>107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</w:rPr>
        <w:t>3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1.92%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A13FD1">
        <w:rPr>
          <w:rFonts w:eastAsia="標楷體" w:hAnsi="標楷體" w:hint="eastAsia"/>
          <w:sz w:val="28"/>
          <w:szCs w:val="28"/>
          <w:lang w:eastAsia="zh-HK"/>
        </w:rPr>
        <w:t>餘各年介</w:t>
      </w:r>
      <w:r w:rsidR="00EC6677">
        <w:rPr>
          <w:rFonts w:eastAsia="標楷體" w:hAnsi="標楷體" w:hint="eastAsia"/>
          <w:sz w:val="28"/>
          <w:szCs w:val="28"/>
          <w:lang w:eastAsia="zh-HK"/>
        </w:rPr>
        <w:t>於</w:t>
      </w:r>
      <w:r w:rsidR="00A13FD1">
        <w:rPr>
          <w:rFonts w:eastAsia="標楷體" w:hAnsi="標楷體" w:hint="eastAsia"/>
          <w:sz w:val="28"/>
          <w:szCs w:val="28"/>
        </w:rPr>
        <w:t>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</w:t>
      </w:r>
      <w:r w:rsidR="00A13FD1">
        <w:rPr>
          <w:rFonts w:eastAsia="標楷體" w:hAnsi="標楷體" w:hint="eastAsia"/>
          <w:sz w:val="28"/>
          <w:szCs w:val="28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至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30%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之間。</w:t>
      </w:r>
    </w:p>
    <w:p w14:paraId="4B2C1BD2" w14:textId="75EB5802" w:rsidR="00444DF1" w:rsidRPr="00444DF1" w:rsidRDefault="0098292B" w:rsidP="004F3019">
      <w:pPr>
        <w:spacing w:beforeLines="50" w:before="180" w:line="46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CACB2AA" wp14:editId="7AC1A8BF">
            <wp:simplePos x="0" y="0"/>
            <wp:positionH relativeFrom="column">
              <wp:posOffset>-635</wp:posOffset>
            </wp:positionH>
            <wp:positionV relativeFrom="paragraph">
              <wp:posOffset>47625</wp:posOffset>
            </wp:positionV>
            <wp:extent cx="5905500" cy="35871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8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 w:rsidRPr="00444DF1">
        <w:rPr>
          <w:rFonts w:eastAsia="標楷體" w:hAnsi="標楷體" w:hint="eastAsia"/>
          <w:b/>
          <w:sz w:val="28"/>
          <w:szCs w:val="28"/>
        </w:rPr>
        <w:t>圖</w:t>
      </w:r>
      <w:r w:rsidR="00444DF1" w:rsidRPr="00444DF1">
        <w:rPr>
          <w:rFonts w:eastAsia="標楷體" w:hAnsi="標楷體" w:hint="eastAsia"/>
          <w:b/>
          <w:sz w:val="28"/>
          <w:szCs w:val="28"/>
        </w:rPr>
        <w:t>1</w:t>
      </w:r>
      <w:r w:rsidR="00FA3DA3">
        <w:rPr>
          <w:rFonts w:eastAsia="標楷體" w:hAnsi="標楷體" w:hint="eastAsia"/>
          <w:b/>
          <w:sz w:val="28"/>
          <w:szCs w:val="28"/>
        </w:rPr>
        <w:t>7</w:t>
      </w:r>
      <w:r w:rsidR="00444DF1" w:rsidRPr="00444DF1">
        <w:rPr>
          <w:rFonts w:eastAsia="標楷體" w:hAnsi="標楷體" w:hint="eastAsia"/>
          <w:b/>
          <w:sz w:val="28"/>
          <w:szCs w:val="28"/>
        </w:rPr>
        <w:t xml:space="preserve">   </w:t>
      </w:r>
      <w:r w:rsidR="00444DF1" w:rsidRPr="00444DF1">
        <w:rPr>
          <w:rFonts w:eastAsia="標楷體" w:hAnsi="標楷體" w:hint="eastAsia"/>
          <w:b/>
          <w:sz w:val="28"/>
          <w:szCs w:val="28"/>
        </w:rPr>
        <w:t>專門職業及技術人員考試</w:t>
      </w:r>
      <w:r w:rsidR="00444DF1">
        <w:rPr>
          <w:rFonts w:eastAsia="標楷體" w:hAnsi="標楷體" w:hint="eastAsia"/>
          <w:b/>
          <w:sz w:val="28"/>
          <w:szCs w:val="28"/>
          <w:lang w:eastAsia="zh-HK"/>
        </w:rPr>
        <w:t>辦理</w:t>
      </w:r>
      <w:r w:rsidR="00444DF1" w:rsidRPr="00444DF1">
        <w:rPr>
          <w:rFonts w:eastAsia="標楷體" w:hAnsi="標楷體" w:hint="eastAsia"/>
          <w:b/>
          <w:sz w:val="28"/>
          <w:szCs w:val="28"/>
        </w:rPr>
        <w:t>情形</w:t>
      </w:r>
    </w:p>
    <w:p w14:paraId="76342180" w14:textId="48A0A626" w:rsidR="00A13FD1" w:rsidRPr="0009617E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48F62003" w14:textId="5EE26D79" w:rsidR="00A13FD1" w:rsidRPr="00E572A7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2536FE50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49C71A21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7642405F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66AC7B4A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0202AC9D" w14:textId="77777777" w:rsidR="005142AA" w:rsidRP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BA4B7A3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925AF53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5C3DC17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5DF4F7F" w14:textId="77777777" w:rsidR="00444DF1" w:rsidRDefault="00444DF1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2F99FC5" w14:textId="77777777" w:rsidR="005142AA" w:rsidRPr="00260BF9" w:rsidRDefault="005142AA" w:rsidP="00444DF1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444DF1">
        <w:rPr>
          <w:rFonts w:ascii="標楷體" w:eastAsia="標楷體" w:hAnsi="標楷體" w:hint="eastAsia"/>
          <w:b/>
          <w:sz w:val="28"/>
          <w:szCs w:val="28"/>
          <w:lang w:eastAsia="zh-HK"/>
        </w:rPr>
        <w:t>各類考試辦理情形</w:t>
      </w:r>
    </w:p>
    <w:p w14:paraId="0D72F9F3" w14:textId="77777777" w:rsidR="00444DF1" w:rsidRPr="00444DF1" w:rsidRDefault="00444DF1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 w:hint="eastAsia"/>
          <w:b/>
          <w:sz w:val="28"/>
          <w:szCs w:val="28"/>
        </w:rPr>
        <w:t>高等考試</w:t>
      </w:r>
    </w:p>
    <w:p w14:paraId="0EEB874B" w14:textId="0C35BB64" w:rsidR="00A910CE" w:rsidRDefault="00444DF1" w:rsidP="004E40CE">
      <w:pPr>
        <w:spacing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736988">
        <w:rPr>
          <w:rFonts w:eastAsia="標楷體" w:hAnsi="標楷體" w:hint="eastAsia"/>
          <w:b/>
          <w:sz w:val="28"/>
          <w:szCs w:val="28"/>
        </w:rPr>
        <w:t>1</w:t>
      </w:r>
      <w:r w:rsidR="00985DDA">
        <w:rPr>
          <w:rFonts w:eastAsia="標楷體" w:hAnsi="標楷體"/>
          <w:b/>
          <w:sz w:val="28"/>
          <w:szCs w:val="28"/>
        </w:rPr>
        <w:t>10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985DDA">
        <w:rPr>
          <w:rFonts w:eastAsia="標楷體" w:hAnsi="標楷體"/>
          <w:sz w:val="28"/>
          <w:szCs w:val="28"/>
        </w:rPr>
        <w:t>3</w:t>
      </w:r>
      <w:r w:rsidR="0009617E">
        <w:rPr>
          <w:rFonts w:eastAsia="標楷體" w:hAnsi="標楷體" w:hint="eastAsia"/>
          <w:sz w:val="28"/>
          <w:szCs w:val="28"/>
        </w:rPr>
        <w:t>,</w:t>
      </w:r>
      <w:r w:rsidR="00985DDA">
        <w:rPr>
          <w:rFonts w:eastAsia="標楷體" w:hAnsi="標楷體"/>
          <w:sz w:val="28"/>
          <w:szCs w:val="28"/>
        </w:rPr>
        <w:t>386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D66478" w:rsidRPr="00A842DB">
        <w:rPr>
          <w:rFonts w:eastAsia="標楷體" w:hAnsi="標楷體"/>
          <w:sz w:val="28"/>
          <w:szCs w:val="28"/>
        </w:rPr>
        <w:t>到考人數</w:t>
      </w:r>
      <w:r w:rsidR="00D66478">
        <w:rPr>
          <w:rFonts w:eastAsia="標楷體" w:hAnsi="標楷體" w:hint="eastAsia"/>
          <w:sz w:val="28"/>
          <w:szCs w:val="28"/>
        </w:rPr>
        <w:t>7</w:t>
      </w:r>
      <w:r w:rsidR="00985DDA">
        <w:rPr>
          <w:rFonts w:eastAsia="標楷體" w:hAnsi="標楷體"/>
          <w:sz w:val="28"/>
          <w:szCs w:val="28"/>
        </w:rPr>
        <w:t>1</w:t>
      </w:r>
      <w:r w:rsidR="00D66478" w:rsidRPr="003047F2">
        <w:rPr>
          <w:rFonts w:eastAsia="標楷體" w:hAnsi="標楷體"/>
          <w:sz w:val="28"/>
          <w:szCs w:val="28"/>
        </w:rPr>
        <w:t>,</w:t>
      </w:r>
      <w:r w:rsidR="00985DDA">
        <w:rPr>
          <w:rFonts w:eastAsia="標楷體" w:hAnsi="標楷體"/>
          <w:sz w:val="28"/>
          <w:szCs w:val="28"/>
        </w:rPr>
        <w:t>145</w:t>
      </w:r>
      <w:r w:rsidR="00D66478" w:rsidRPr="00A842DB">
        <w:rPr>
          <w:rFonts w:eastAsia="標楷體" w:hAnsi="標楷體"/>
          <w:sz w:val="28"/>
          <w:szCs w:val="28"/>
        </w:rPr>
        <w:t>人，錄取或</w:t>
      </w:r>
      <w:r w:rsidR="00D66478" w:rsidRPr="00A842DB">
        <w:rPr>
          <w:rFonts w:eastAsia="標楷體" w:hAnsi="標楷體"/>
          <w:sz w:val="28"/>
          <w:szCs w:val="28"/>
        </w:rPr>
        <w:lastRenderedPageBreak/>
        <w:t>及格人數</w:t>
      </w:r>
      <w:r w:rsidR="00985DDA">
        <w:rPr>
          <w:rFonts w:eastAsia="標楷體" w:hAnsi="標楷體" w:hint="eastAsia"/>
          <w:sz w:val="28"/>
          <w:szCs w:val="28"/>
        </w:rPr>
        <w:t>2</w:t>
      </w:r>
      <w:r w:rsidR="00985DDA">
        <w:rPr>
          <w:rFonts w:eastAsia="標楷體" w:hAnsi="標楷體"/>
          <w:sz w:val="28"/>
          <w:szCs w:val="28"/>
        </w:rPr>
        <w:t>0</w:t>
      </w:r>
      <w:r w:rsidR="00D66478">
        <w:rPr>
          <w:rFonts w:eastAsia="標楷體" w:hAnsi="標楷體"/>
          <w:sz w:val="28"/>
          <w:szCs w:val="28"/>
        </w:rPr>
        <w:t>,</w:t>
      </w:r>
      <w:r w:rsidR="00985DDA">
        <w:rPr>
          <w:rFonts w:eastAsia="標楷體" w:hAnsi="標楷體"/>
          <w:sz w:val="28"/>
          <w:szCs w:val="28"/>
        </w:rPr>
        <w:t>007</w:t>
      </w:r>
      <w:r w:rsidR="00D66478" w:rsidRPr="00A842DB">
        <w:rPr>
          <w:rFonts w:eastAsia="標楷體" w:hAnsi="標楷體"/>
          <w:sz w:val="28"/>
          <w:szCs w:val="28"/>
        </w:rPr>
        <w:t>人，錄取或及格率為</w:t>
      </w:r>
      <w:r w:rsidR="00D66478">
        <w:rPr>
          <w:rFonts w:eastAsia="標楷體" w:hAnsi="標楷體" w:hint="eastAsia"/>
          <w:sz w:val="28"/>
          <w:szCs w:val="28"/>
        </w:rPr>
        <w:t>2</w:t>
      </w:r>
      <w:r w:rsidR="00985DDA">
        <w:rPr>
          <w:rFonts w:eastAsia="標楷體" w:hAnsi="標楷體"/>
          <w:sz w:val="28"/>
          <w:szCs w:val="28"/>
        </w:rPr>
        <w:t>8.12</w:t>
      </w:r>
      <w:r w:rsidR="00D66478" w:rsidRPr="00D51400">
        <w:rPr>
          <w:rFonts w:eastAsia="標楷體" w:hAnsi="標楷體"/>
          <w:sz w:val="28"/>
          <w:szCs w:val="28"/>
        </w:rPr>
        <w:t>%</w:t>
      </w:r>
      <w:r w:rsidR="00D66478" w:rsidRPr="00A842DB">
        <w:rPr>
          <w:rFonts w:eastAsia="標楷體" w:hAnsi="標楷體"/>
          <w:sz w:val="28"/>
          <w:szCs w:val="28"/>
        </w:rPr>
        <w:t>，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分別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985DDA">
        <w:rPr>
          <w:rFonts w:eastAsia="標楷體" w:hAnsi="標楷體" w:hint="eastAsia"/>
          <w:sz w:val="28"/>
          <w:szCs w:val="28"/>
        </w:rPr>
        <w:t>減少</w:t>
      </w:r>
      <w:r w:rsidR="0009617E">
        <w:rPr>
          <w:rFonts w:eastAsia="標楷體" w:hAnsi="標楷體" w:hint="eastAsia"/>
          <w:sz w:val="28"/>
          <w:szCs w:val="28"/>
          <w:lang w:eastAsia="zh-HK"/>
        </w:rPr>
        <w:t>2,</w:t>
      </w:r>
      <w:r w:rsidR="00985DDA">
        <w:rPr>
          <w:rFonts w:eastAsia="標楷體" w:hAnsi="標楷體"/>
          <w:sz w:val="28"/>
          <w:szCs w:val="28"/>
          <w:lang w:eastAsia="zh-HK"/>
        </w:rPr>
        <w:t>761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</w:t>
      </w:r>
      <w:r w:rsidR="00985DDA">
        <w:rPr>
          <w:rFonts w:eastAsia="標楷體" w:hAnsi="標楷體"/>
          <w:sz w:val="28"/>
          <w:szCs w:val="28"/>
        </w:rPr>
        <w:t>-2.87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</w:t>
      </w:r>
      <w:r w:rsidR="00985DDA">
        <w:rPr>
          <w:rFonts w:eastAsia="標楷體" w:hAnsi="標楷體" w:hint="eastAsia"/>
          <w:sz w:val="28"/>
          <w:szCs w:val="28"/>
          <w:lang w:eastAsia="zh-HK"/>
        </w:rPr>
        <w:t>減少</w:t>
      </w:r>
      <w:r w:rsidR="00985DDA">
        <w:rPr>
          <w:rFonts w:eastAsia="標楷體" w:hAnsi="標楷體" w:hint="eastAsia"/>
          <w:sz w:val="28"/>
          <w:szCs w:val="28"/>
        </w:rPr>
        <w:t>3</w:t>
      </w:r>
      <w:r w:rsidR="00985DDA">
        <w:rPr>
          <w:rFonts w:eastAsia="標楷體" w:hAnsi="標楷體"/>
          <w:sz w:val="28"/>
          <w:szCs w:val="28"/>
        </w:rPr>
        <w:t>,466</w:t>
      </w:r>
      <w:r w:rsidR="00D66478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</w:t>
      </w:r>
      <w:r w:rsidR="00985DDA">
        <w:rPr>
          <w:rFonts w:eastAsia="標楷體" w:hAnsi="標楷體"/>
          <w:sz w:val="28"/>
          <w:szCs w:val="28"/>
        </w:rPr>
        <w:t>-4.65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、增加</w:t>
      </w:r>
      <w:r w:rsidR="00985DDA">
        <w:rPr>
          <w:rFonts w:eastAsia="標楷體" w:hAnsi="標楷體" w:hint="eastAsia"/>
          <w:sz w:val="28"/>
          <w:szCs w:val="28"/>
        </w:rPr>
        <w:t>2</w:t>
      </w:r>
      <w:r w:rsidR="00985DDA">
        <w:rPr>
          <w:rFonts w:eastAsia="標楷體" w:hAnsi="標楷體"/>
          <w:sz w:val="28"/>
          <w:szCs w:val="28"/>
        </w:rPr>
        <w:t>54</w:t>
      </w:r>
      <w:r w:rsidR="00D66478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(+</w:t>
      </w:r>
      <w:r w:rsidR="00985DDA">
        <w:rPr>
          <w:rFonts w:eastAsia="標楷體" w:hAnsi="標楷體"/>
          <w:sz w:val="28"/>
          <w:szCs w:val="28"/>
        </w:rPr>
        <w:t>1.29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、及增加</w:t>
      </w:r>
      <w:r w:rsidR="00985DDA">
        <w:rPr>
          <w:rFonts w:eastAsia="標楷體" w:hAnsi="標楷體"/>
          <w:sz w:val="28"/>
          <w:szCs w:val="28"/>
        </w:rPr>
        <w:t>1.65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A910CE" w:rsidRPr="00A842DB">
        <w:rPr>
          <w:rFonts w:eastAsia="標楷體" w:hAnsi="標楷體"/>
          <w:sz w:val="28"/>
          <w:szCs w:val="28"/>
        </w:rPr>
        <w:t>。</w:t>
      </w:r>
    </w:p>
    <w:p w14:paraId="7CB1FB92" w14:textId="01C119C0" w:rsidR="00087B71" w:rsidRPr="005142AA" w:rsidRDefault="0035411F" w:rsidP="00C23719">
      <w:pPr>
        <w:spacing w:beforeLines="25" w:before="90" w:line="460" w:lineRule="exact"/>
        <w:ind w:leftChars="235" w:left="893" w:hanging="329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47F8B" wp14:editId="6A5FFAFD">
            <wp:simplePos x="0" y="0"/>
            <wp:positionH relativeFrom="column">
              <wp:posOffset>320388</wp:posOffset>
            </wp:positionH>
            <wp:positionV relativeFrom="paragraph">
              <wp:posOffset>1030593</wp:posOffset>
            </wp:positionV>
            <wp:extent cx="5745193" cy="3536700"/>
            <wp:effectExtent l="0" t="0" r="8255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93" cy="3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>
        <w:rPr>
          <w:rFonts w:eastAsia="標楷體" w:hAnsi="標楷體" w:hint="eastAsia"/>
          <w:b/>
          <w:sz w:val="28"/>
          <w:szCs w:val="28"/>
        </w:rPr>
        <w:t>(2)</w:t>
      </w:r>
      <w:r w:rsidR="00A910CE" w:rsidRPr="005142AA">
        <w:rPr>
          <w:rFonts w:eastAsia="標楷體" w:hAnsi="標楷體" w:hint="eastAsia"/>
          <w:b/>
          <w:sz w:val="28"/>
          <w:szCs w:val="28"/>
        </w:rPr>
        <w:t>近</w:t>
      </w:r>
      <w:r w:rsidR="00A910CE" w:rsidRPr="005142AA">
        <w:rPr>
          <w:rFonts w:eastAsia="標楷體" w:hAnsi="標楷體" w:hint="eastAsia"/>
          <w:b/>
          <w:sz w:val="28"/>
          <w:szCs w:val="28"/>
        </w:rPr>
        <w:t>10</w:t>
      </w:r>
      <w:r w:rsidR="00A910CE"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="00A910CE" w:rsidRPr="005142AA">
        <w:rPr>
          <w:rFonts w:eastAsia="標楷體" w:hAnsi="標楷體" w:hint="eastAsia"/>
          <w:sz w:val="28"/>
          <w:szCs w:val="28"/>
        </w:rPr>
        <w:t>錄取或及格人數</w:t>
      </w:r>
      <w:r w:rsidR="005A0A24" w:rsidRPr="005142AA">
        <w:rPr>
          <w:rFonts w:eastAsia="標楷體" w:hAnsi="標楷體" w:hint="eastAsia"/>
          <w:sz w:val="28"/>
          <w:szCs w:val="28"/>
        </w:rPr>
        <w:t>在</w:t>
      </w:r>
      <w:r w:rsidR="005A0A24" w:rsidRPr="005142AA">
        <w:rPr>
          <w:rFonts w:eastAsia="標楷體" w:hAnsi="標楷體" w:hint="eastAsia"/>
          <w:sz w:val="28"/>
          <w:szCs w:val="28"/>
        </w:rPr>
        <w:t>1</w:t>
      </w:r>
      <w:r w:rsidR="005A0A24" w:rsidRPr="005142AA">
        <w:rPr>
          <w:rFonts w:eastAsia="標楷體" w:hAnsi="標楷體" w:hint="eastAsia"/>
          <w:sz w:val="28"/>
          <w:szCs w:val="28"/>
        </w:rPr>
        <w:t>萬</w:t>
      </w:r>
      <w:r w:rsidR="005A0A24">
        <w:rPr>
          <w:rFonts w:eastAsia="標楷體" w:hAnsi="標楷體" w:hint="eastAsia"/>
          <w:sz w:val="28"/>
          <w:szCs w:val="28"/>
        </w:rPr>
        <w:t>7</w:t>
      </w:r>
      <w:r w:rsidR="005A0A24" w:rsidRPr="005142AA">
        <w:rPr>
          <w:rFonts w:eastAsia="標楷體" w:hAnsi="標楷體" w:hint="eastAsia"/>
          <w:sz w:val="28"/>
          <w:szCs w:val="28"/>
        </w:rPr>
        <w:t>千至</w:t>
      </w:r>
      <w:r w:rsidR="00871CA0">
        <w:rPr>
          <w:rFonts w:eastAsia="標楷體" w:hAnsi="標楷體" w:hint="eastAsia"/>
          <w:sz w:val="28"/>
          <w:szCs w:val="28"/>
        </w:rPr>
        <w:t>2</w:t>
      </w:r>
      <w:r w:rsidR="005A0A24">
        <w:rPr>
          <w:rFonts w:eastAsia="標楷體" w:hAnsi="標楷體" w:hint="eastAsia"/>
          <w:sz w:val="28"/>
          <w:szCs w:val="28"/>
          <w:lang w:eastAsia="zh-HK"/>
        </w:rPr>
        <w:t>萬餘人</w:t>
      </w:r>
      <w:r w:rsidR="005A0A24" w:rsidRPr="005142AA">
        <w:rPr>
          <w:rFonts w:eastAsia="標楷體" w:hAnsi="標楷體" w:hint="eastAsia"/>
          <w:sz w:val="28"/>
          <w:szCs w:val="28"/>
        </w:rPr>
        <w:t>間，</w:t>
      </w:r>
      <w:r w:rsidR="00DA05CB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0E686C">
        <w:rPr>
          <w:rFonts w:eastAsia="標楷體" w:hAnsi="標楷體" w:hint="eastAsia"/>
          <w:sz w:val="28"/>
          <w:szCs w:val="28"/>
        </w:rPr>
        <w:t>1</w:t>
      </w:r>
      <w:r w:rsidR="00DA05CB">
        <w:rPr>
          <w:rFonts w:eastAsia="標楷體" w:hAnsi="標楷體" w:hint="eastAsia"/>
          <w:sz w:val="28"/>
          <w:szCs w:val="28"/>
          <w:lang w:eastAsia="zh-HK"/>
        </w:rPr>
        <w:t>7</w:t>
      </w:r>
      <w:r w:rsidR="000E686C">
        <w:rPr>
          <w:rFonts w:eastAsia="標楷體" w:hAnsi="標楷體" w:hint="eastAsia"/>
          <w:sz w:val="28"/>
          <w:szCs w:val="28"/>
          <w:lang w:eastAsia="zh-HK"/>
        </w:rPr>
        <w:t>,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0E686C">
        <w:rPr>
          <w:rFonts w:eastAsia="標楷體" w:hAnsi="標楷體" w:hint="eastAsia"/>
          <w:sz w:val="28"/>
          <w:szCs w:val="28"/>
          <w:lang w:eastAsia="zh-HK"/>
        </w:rPr>
        <w:t>人為歷年最低</w:t>
      </w:r>
      <w:r w:rsidR="004D711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</w:t>
      </w:r>
      <w:r w:rsidR="00871CA0">
        <w:rPr>
          <w:rFonts w:eastAsia="標楷體" w:hAnsi="標楷體"/>
          <w:sz w:val="28"/>
          <w:szCs w:val="28"/>
        </w:rPr>
        <w:t>10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871CA0">
        <w:rPr>
          <w:rFonts w:eastAsia="標楷體" w:hAnsi="標楷體" w:hint="eastAsia"/>
          <w:sz w:val="28"/>
          <w:szCs w:val="28"/>
        </w:rPr>
        <w:t>2</w:t>
      </w:r>
      <w:r w:rsidR="00871CA0">
        <w:rPr>
          <w:rFonts w:eastAsia="標楷體" w:hAnsi="標楷體"/>
          <w:sz w:val="28"/>
          <w:szCs w:val="28"/>
        </w:rPr>
        <w:t>0</w:t>
      </w:r>
      <w:r w:rsidR="00725BBC">
        <w:rPr>
          <w:rFonts w:eastAsia="標楷體" w:hAnsi="標楷體" w:hint="eastAsia"/>
          <w:sz w:val="28"/>
          <w:szCs w:val="28"/>
        </w:rPr>
        <w:t>,</w:t>
      </w:r>
      <w:r w:rsidR="00871CA0">
        <w:rPr>
          <w:rFonts w:eastAsia="標楷體" w:hAnsi="標楷體"/>
          <w:sz w:val="28"/>
          <w:szCs w:val="28"/>
        </w:rPr>
        <w:t>007</w:t>
      </w:r>
      <w:r w:rsidR="00762E19" w:rsidRPr="005142AA">
        <w:rPr>
          <w:rFonts w:eastAsia="標楷體" w:hAnsi="標楷體" w:hint="eastAsia"/>
          <w:sz w:val="28"/>
          <w:szCs w:val="28"/>
        </w:rPr>
        <w:t>人</w:t>
      </w:r>
      <w:r w:rsidR="003036D9" w:rsidRPr="005142AA">
        <w:rPr>
          <w:rFonts w:eastAsia="標楷體" w:hAnsi="標楷體" w:hint="eastAsia"/>
          <w:sz w:val="28"/>
          <w:szCs w:val="28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3036D9" w:rsidRPr="005142AA">
        <w:rPr>
          <w:rFonts w:eastAsia="標楷體" w:hAnsi="標楷體" w:hint="eastAsia"/>
          <w:sz w:val="28"/>
          <w:szCs w:val="28"/>
        </w:rPr>
        <w:t>最高</w:t>
      </w:r>
      <w:r w:rsidR="000E686C">
        <w:rPr>
          <w:rFonts w:eastAsia="標楷體" w:hAnsi="標楷體" w:hint="eastAsia"/>
          <w:sz w:val="28"/>
          <w:szCs w:val="28"/>
          <w:lang w:eastAsia="zh-HK"/>
        </w:rPr>
        <w:t>；</w:t>
      </w:r>
      <w:r w:rsidR="00182146" w:rsidRPr="005142AA">
        <w:rPr>
          <w:rFonts w:eastAsia="標楷體" w:hAnsi="標楷體" w:hint="eastAsia"/>
          <w:sz w:val="28"/>
          <w:szCs w:val="28"/>
        </w:rPr>
        <w:t>錄取或及格</w:t>
      </w:r>
      <w:r w:rsidR="00182146">
        <w:rPr>
          <w:rFonts w:eastAsia="標楷體" w:hAnsi="標楷體" w:hint="eastAsia"/>
          <w:sz w:val="28"/>
          <w:szCs w:val="28"/>
          <w:lang w:eastAsia="zh-HK"/>
        </w:rPr>
        <w:t>率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DA05CB">
        <w:rPr>
          <w:rFonts w:eastAsia="標楷體" w:hAnsi="標楷體" w:hint="eastAsia"/>
          <w:sz w:val="28"/>
          <w:szCs w:val="28"/>
          <w:lang w:eastAsia="zh-HK"/>
        </w:rPr>
        <w:t>22.30%</w:t>
      </w:r>
      <w:r w:rsidR="00DA05CB">
        <w:rPr>
          <w:rFonts w:eastAsia="標楷體" w:hAnsi="標楷體" w:hint="eastAsia"/>
          <w:sz w:val="28"/>
          <w:szCs w:val="28"/>
          <w:lang w:eastAsia="zh-HK"/>
        </w:rPr>
        <w:t>最低</w:t>
      </w:r>
      <w:r w:rsidR="00DA05C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</w:t>
      </w:r>
      <w:r w:rsidR="00801B3C">
        <w:rPr>
          <w:rFonts w:eastAsia="標楷體" w:hAnsi="標楷體"/>
          <w:sz w:val="28"/>
          <w:szCs w:val="28"/>
        </w:rPr>
        <w:t>10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2</w:t>
      </w:r>
      <w:r w:rsidR="00801B3C">
        <w:rPr>
          <w:rFonts w:eastAsia="標楷體" w:hAnsi="標楷體"/>
          <w:sz w:val="28"/>
          <w:szCs w:val="28"/>
          <w:lang w:eastAsia="zh-HK"/>
        </w:rPr>
        <w:t>8</w:t>
      </w:r>
      <w:r w:rsidR="000E686C">
        <w:rPr>
          <w:rFonts w:eastAsia="標楷體" w:hAnsi="標楷體" w:hint="eastAsia"/>
          <w:sz w:val="28"/>
          <w:szCs w:val="28"/>
          <w:lang w:eastAsia="zh-HK"/>
        </w:rPr>
        <w:t>.</w:t>
      </w:r>
      <w:r w:rsidR="00801B3C">
        <w:rPr>
          <w:rFonts w:eastAsia="標楷體" w:hAnsi="標楷體"/>
          <w:sz w:val="28"/>
          <w:szCs w:val="28"/>
          <w:lang w:eastAsia="zh-HK"/>
        </w:rPr>
        <w:t>12</w:t>
      </w:r>
      <w:r w:rsidR="00CB7258">
        <w:rPr>
          <w:rFonts w:eastAsia="標楷體" w:hAnsi="標楷體" w:hint="eastAsia"/>
          <w:sz w:val="28"/>
          <w:szCs w:val="28"/>
          <w:lang w:eastAsia="zh-HK"/>
        </w:rPr>
        <w:t>%</w:t>
      </w:r>
      <w:r w:rsidR="00CB7258">
        <w:rPr>
          <w:rFonts w:eastAsia="標楷體" w:hAnsi="標楷體" w:hint="eastAsia"/>
          <w:sz w:val="28"/>
          <w:szCs w:val="28"/>
          <w:lang w:eastAsia="zh-HK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9A380F" w:rsidRPr="005142AA">
        <w:rPr>
          <w:rFonts w:eastAsia="標楷體" w:hAnsi="標楷體" w:hint="eastAsia"/>
          <w:sz w:val="28"/>
          <w:szCs w:val="28"/>
        </w:rPr>
        <w:t>最</w:t>
      </w:r>
      <w:r w:rsidR="009A6297" w:rsidRPr="005142AA">
        <w:rPr>
          <w:rFonts w:eastAsia="標楷體" w:hAnsi="標楷體" w:hint="eastAsia"/>
          <w:sz w:val="28"/>
          <w:szCs w:val="28"/>
        </w:rPr>
        <w:t>高</w:t>
      </w:r>
      <w:r w:rsidR="003225F3">
        <w:rPr>
          <w:rFonts w:eastAsia="標楷體" w:hAnsi="標楷體" w:hint="eastAsia"/>
          <w:sz w:val="28"/>
          <w:szCs w:val="28"/>
          <w:lang w:eastAsia="zh-HK"/>
        </w:rPr>
        <w:t>，其餘各年介於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801B3C">
        <w:rPr>
          <w:rFonts w:eastAsia="標楷體" w:hAnsi="標楷體"/>
          <w:sz w:val="28"/>
          <w:szCs w:val="28"/>
        </w:rPr>
        <w:t>3</w:t>
      </w:r>
      <w:r w:rsidR="00DA05CB">
        <w:rPr>
          <w:rFonts w:eastAsia="標楷體" w:hAnsi="標楷體" w:hint="eastAsia"/>
          <w:sz w:val="28"/>
          <w:szCs w:val="28"/>
        </w:rPr>
        <w:t>.</w:t>
      </w:r>
      <w:r w:rsidR="00801B3C">
        <w:rPr>
          <w:rFonts w:eastAsia="標楷體" w:hAnsi="標楷體"/>
          <w:sz w:val="28"/>
          <w:szCs w:val="28"/>
        </w:rPr>
        <w:t>36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 w:rsidRPr="005142AA">
        <w:rPr>
          <w:rFonts w:eastAsia="標楷體" w:hAnsi="標楷體" w:hint="eastAsia"/>
          <w:sz w:val="28"/>
          <w:szCs w:val="28"/>
        </w:rPr>
        <w:t>至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6</w:t>
      </w:r>
      <w:r w:rsidR="00725BBC">
        <w:rPr>
          <w:rFonts w:eastAsia="標楷體" w:hAnsi="標楷體" w:hint="eastAsia"/>
          <w:sz w:val="28"/>
          <w:szCs w:val="28"/>
        </w:rPr>
        <w:t>.</w:t>
      </w:r>
      <w:r w:rsidR="00801B3C">
        <w:rPr>
          <w:rFonts w:eastAsia="標楷體" w:hAnsi="標楷體"/>
          <w:sz w:val="28"/>
          <w:szCs w:val="28"/>
        </w:rPr>
        <w:t>8</w:t>
      </w:r>
      <w:r w:rsidR="00725BBC">
        <w:rPr>
          <w:rFonts w:eastAsia="標楷體" w:hAnsi="標楷體" w:hint="eastAsia"/>
          <w:sz w:val="28"/>
          <w:szCs w:val="28"/>
        </w:rPr>
        <w:t>5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之</w:t>
      </w:r>
      <w:r w:rsidR="003225F3" w:rsidRPr="005142AA">
        <w:rPr>
          <w:rFonts w:eastAsia="標楷體" w:hAnsi="標楷體" w:hint="eastAsia"/>
          <w:sz w:val="28"/>
          <w:szCs w:val="28"/>
        </w:rPr>
        <w:t>間</w:t>
      </w:r>
      <w:r w:rsidR="00A910CE" w:rsidRPr="005142AA">
        <w:rPr>
          <w:rFonts w:eastAsia="標楷體" w:hAnsi="標楷體" w:hint="eastAsia"/>
          <w:sz w:val="28"/>
          <w:szCs w:val="28"/>
        </w:rPr>
        <w:t>。</w:t>
      </w:r>
    </w:p>
    <w:p w14:paraId="530CFA23" w14:textId="14CB367F" w:rsidR="00031E18" w:rsidRPr="00AC4DE3" w:rsidRDefault="00031E18" w:rsidP="003C7B6A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031E18">
        <w:rPr>
          <w:rFonts w:eastAsia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8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225F3">
        <w:rPr>
          <w:rFonts w:eastAsia="標楷體" w:hint="eastAsia"/>
          <w:b/>
          <w:sz w:val="28"/>
          <w:szCs w:val="28"/>
          <w:lang w:eastAsia="zh-HK"/>
        </w:rPr>
        <w:t>-</w:t>
      </w:r>
      <w:r w:rsidR="003225F3" w:rsidRPr="00031E18">
        <w:rPr>
          <w:rFonts w:eastAsia="標楷體" w:hint="eastAsia"/>
          <w:b/>
          <w:sz w:val="28"/>
          <w:szCs w:val="28"/>
        </w:rPr>
        <w:t>高等考試</w:t>
      </w:r>
    </w:p>
    <w:p w14:paraId="33E4F259" w14:textId="6623AD6D" w:rsidR="004D711B" w:rsidRPr="00E81795" w:rsidRDefault="004D711B" w:rsidP="00AC4DE3"/>
    <w:p w14:paraId="71320DCE" w14:textId="0E6FC19C" w:rsidR="004D711B" w:rsidRPr="007D022A" w:rsidRDefault="004D711B" w:rsidP="00AC4DE3"/>
    <w:p w14:paraId="284890FF" w14:textId="07239D8E" w:rsidR="004D711B" w:rsidRDefault="004D711B" w:rsidP="00AC4DE3"/>
    <w:p w14:paraId="02EF558A" w14:textId="77777777" w:rsidR="004D711B" w:rsidRDefault="004D711B" w:rsidP="00AC4DE3"/>
    <w:p w14:paraId="32B14CE0" w14:textId="77777777" w:rsidR="004D711B" w:rsidRDefault="004D711B" w:rsidP="00AC4DE3"/>
    <w:p w14:paraId="56DEFAA1" w14:textId="77777777" w:rsidR="004D711B" w:rsidRDefault="004D711B" w:rsidP="00AC4DE3"/>
    <w:p w14:paraId="4341C762" w14:textId="77777777" w:rsidR="004D711B" w:rsidRDefault="004D711B" w:rsidP="00AC4DE3"/>
    <w:p w14:paraId="4D8ACCB9" w14:textId="77777777" w:rsidR="004D711B" w:rsidRDefault="004D711B" w:rsidP="00AC4DE3"/>
    <w:p w14:paraId="60DCB20B" w14:textId="77777777" w:rsidR="004D711B" w:rsidRDefault="004D711B" w:rsidP="00AC4DE3"/>
    <w:p w14:paraId="0DA72BDD" w14:textId="77777777" w:rsidR="004D711B" w:rsidRDefault="004D711B" w:rsidP="00AC4DE3"/>
    <w:p w14:paraId="614A64EC" w14:textId="77777777" w:rsidR="004D711B" w:rsidRDefault="004D711B" w:rsidP="00AC4DE3"/>
    <w:p w14:paraId="7E0E8EF1" w14:textId="77777777" w:rsidR="004D711B" w:rsidRDefault="004D711B" w:rsidP="00AC4DE3"/>
    <w:p w14:paraId="0F8EB242" w14:textId="77777777" w:rsidR="00CB7258" w:rsidRDefault="00CB7258" w:rsidP="002A7D1F">
      <w:pPr>
        <w:spacing w:afterLines="100" w:after="360"/>
      </w:pPr>
    </w:p>
    <w:p w14:paraId="70594772" w14:textId="77777777" w:rsidR="00A910CE" w:rsidRPr="00444DF1" w:rsidRDefault="00A910CE" w:rsidP="003C7B6A">
      <w:pPr>
        <w:numPr>
          <w:ilvl w:val="0"/>
          <w:numId w:val="9"/>
        </w:numPr>
        <w:tabs>
          <w:tab w:val="clear" w:pos="1395"/>
        </w:tabs>
        <w:spacing w:line="40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/>
          <w:b/>
          <w:sz w:val="28"/>
          <w:szCs w:val="28"/>
        </w:rPr>
        <w:t>普通考試</w:t>
      </w:r>
    </w:p>
    <w:p w14:paraId="2C16C678" w14:textId="33F08ACC" w:rsidR="00C23719" w:rsidRDefault="00444DF1" w:rsidP="00C23719">
      <w:pPr>
        <w:spacing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736988" w:rsidRPr="00201BD4">
        <w:rPr>
          <w:rFonts w:eastAsia="標楷體" w:hAnsi="標楷體" w:hint="eastAsia"/>
          <w:b/>
          <w:noProof/>
          <w:sz w:val="28"/>
          <w:szCs w:val="28"/>
        </w:rPr>
        <w:t>1</w:t>
      </w:r>
      <w:r w:rsidR="00BA2345">
        <w:rPr>
          <w:rFonts w:eastAsia="標楷體" w:hAnsi="標楷體"/>
          <w:b/>
          <w:noProof/>
          <w:sz w:val="28"/>
          <w:szCs w:val="28"/>
        </w:rPr>
        <w:t>10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C23719" w:rsidRPr="00A842DB">
        <w:rPr>
          <w:rFonts w:eastAsia="標楷體" w:hAnsi="標楷體"/>
          <w:sz w:val="28"/>
          <w:szCs w:val="28"/>
        </w:rPr>
        <w:t>報考人數為</w:t>
      </w:r>
      <w:r w:rsidR="00BA2345">
        <w:rPr>
          <w:rFonts w:eastAsia="標楷體" w:hAnsi="標楷體" w:hint="eastAsia"/>
          <w:sz w:val="28"/>
          <w:szCs w:val="28"/>
        </w:rPr>
        <w:t>4</w:t>
      </w:r>
      <w:r w:rsidR="00BA2345">
        <w:rPr>
          <w:rFonts w:eastAsia="標楷體" w:hAnsi="標楷體"/>
          <w:sz w:val="28"/>
          <w:szCs w:val="28"/>
        </w:rPr>
        <w:t>6</w:t>
      </w:r>
      <w:r w:rsidR="00C23719">
        <w:rPr>
          <w:rFonts w:eastAsia="標楷體" w:hAnsi="標楷體" w:hint="eastAsia"/>
          <w:sz w:val="28"/>
          <w:szCs w:val="28"/>
        </w:rPr>
        <w:t>,</w:t>
      </w:r>
      <w:r w:rsidR="00BA2345">
        <w:rPr>
          <w:rFonts w:eastAsia="標楷體" w:hAnsi="標楷體"/>
          <w:sz w:val="28"/>
          <w:szCs w:val="28"/>
        </w:rPr>
        <w:t>973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 w:rsidRPr="00A842DB">
        <w:rPr>
          <w:rFonts w:eastAsia="標楷體" w:hAnsi="標楷體"/>
          <w:sz w:val="28"/>
          <w:szCs w:val="28"/>
        </w:rPr>
        <w:t>，到考人數</w:t>
      </w:r>
      <w:r w:rsidR="00BA2345">
        <w:rPr>
          <w:rFonts w:eastAsia="標楷體" w:hAnsi="標楷體" w:hint="eastAsia"/>
          <w:sz w:val="28"/>
          <w:szCs w:val="28"/>
        </w:rPr>
        <w:t>3</w:t>
      </w:r>
      <w:r w:rsidR="00BA2345">
        <w:rPr>
          <w:rFonts w:eastAsia="標楷體" w:hAnsi="標楷體"/>
          <w:sz w:val="28"/>
          <w:szCs w:val="28"/>
        </w:rPr>
        <w:t>2</w:t>
      </w:r>
      <w:r w:rsidR="00C23719" w:rsidRPr="003047F2">
        <w:rPr>
          <w:rFonts w:eastAsia="標楷體" w:hAnsi="標楷體"/>
          <w:sz w:val="28"/>
          <w:szCs w:val="28"/>
        </w:rPr>
        <w:t>,</w:t>
      </w:r>
      <w:r w:rsidR="00BA2345">
        <w:rPr>
          <w:rFonts w:eastAsia="標楷體" w:hAnsi="標楷體"/>
          <w:sz w:val="28"/>
          <w:szCs w:val="28"/>
        </w:rPr>
        <w:t>291</w:t>
      </w:r>
      <w:r w:rsidR="00C23719" w:rsidRPr="00A842DB">
        <w:rPr>
          <w:rFonts w:eastAsia="標楷體" w:hAnsi="標楷體"/>
          <w:sz w:val="28"/>
          <w:szCs w:val="28"/>
        </w:rPr>
        <w:t>人，錄取或及格人數</w:t>
      </w:r>
      <w:r w:rsidR="00BA2345">
        <w:rPr>
          <w:rFonts w:eastAsia="標楷體" w:hAnsi="標楷體" w:hint="eastAsia"/>
          <w:sz w:val="28"/>
          <w:szCs w:val="28"/>
        </w:rPr>
        <w:t>9</w:t>
      </w:r>
      <w:r w:rsidR="00C23719">
        <w:rPr>
          <w:rFonts w:eastAsia="標楷體" w:hAnsi="標楷體"/>
          <w:sz w:val="28"/>
          <w:szCs w:val="28"/>
        </w:rPr>
        <w:t>,</w:t>
      </w:r>
      <w:r w:rsidR="00BA2345">
        <w:rPr>
          <w:rFonts w:eastAsia="標楷體" w:hAnsi="標楷體"/>
          <w:sz w:val="28"/>
          <w:szCs w:val="28"/>
        </w:rPr>
        <w:t>071</w:t>
      </w:r>
      <w:r w:rsidR="00C23719" w:rsidRPr="00A842DB">
        <w:rPr>
          <w:rFonts w:eastAsia="標楷體" w:hAnsi="標楷體"/>
          <w:sz w:val="28"/>
          <w:szCs w:val="28"/>
        </w:rPr>
        <w:t>人，錄取或及格率為</w:t>
      </w:r>
      <w:r w:rsidR="00C23719">
        <w:rPr>
          <w:rFonts w:eastAsia="標楷體" w:hAnsi="標楷體" w:hint="eastAsia"/>
          <w:sz w:val="28"/>
          <w:szCs w:val="28"/>
        </w:rPr>
        <w:t>2</w:t>
      </w:r>
      <w:r w:rsidR="00BA2345">
        <w:rPr>
          <w:rFonts w:eastAsia="標楷體" w:hAnsi="標楷體"/>
          <w:sz w:val="28"/>
          <w:szCs w:val="28"/>
        </w:rPr>
        <w:t>8.09</w:t>
      </w:r>
      <w:r w:rsidR="00C23719" w:rsidRPr="00D51400">
        <w:rPr>
          <w:rFonts w:eastAsia="標楷體" w:hAnsi="標楷體"/>
          <w:sz w:val="28"/>
          <w:szCs w:val="28"/>
        </w:rPr>
        <w:t>%</w:t>
      </w:r>
      <w:r w:rsidR="00C23719" w:rsidRPr="00A842DB">
        <w:rPr>
          <w:rFonts w:eastAsia="標楷體" w:hAnsi="標楷體"/>
          <w:sz w:val="28"/>
          <w:szCs w:val="28"/>
        </w:rPr>
        <w:t>，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分別</w:t>
      </w:r>
      <w:r w:rsidR="00C23719" w:rsidRPr="007E6732">
        <w:rPr>
          <w:rFonts w:eastAsia="標楷體" w:hAnsi="標楷體"/>
          <w:sz w:val="28"/>
          <w:szCs w:val="28"/>
        </w:rPr>
        <w:t>較上年</w:t>
      </w:r>
      <w:r w:rsidR="00C23719">
        <w:rPr>
          <w:rFonts w:eastAsia="標楷體" w:hAnsi="標楷體" w:hint="eastAsia"/>
          <w:sz w:val="28"/>
          <w:szCs w:val="28"/>
          <w:lang w:eastAsia="zh-HK"/>
        </w:rPr>
        <w:t>減少</w:t>
      </w:r>
      <w:r w:rsidR="00CF4C49">
        <w:rPr>
          <w:rFonts w:eastAsia="標楷體" w:hAnsi="標楷體" w:hint="eastAsia"/>
          <w:sz w:val="28"/>
          <w:szCs w:val="28"/>
        </w:rPr>
        <w:t>1</w:t>
      </w:r>
      <w:r w:rsidR="00CF4C49">
        <w:rPr>
          <w:rFonts w:eastAsia="標楷體" w:hAnsi="標楷體"/>
          <w:sz w:val="28"/>
          <w:szCs w:val="28"/>
        </w:rPr>
        <w:t>0</w:t>
      </w:r>
      <w:r w:rsidR="00C23719">
        <w:rPr>
          <w:rFonts w:eastAsia="標楷體" w:hAnsi="標楷體" w:hint="eastAsia"/>
          <w:sz w:val="28"/>
          <w:szCs w:val="28"/>
          <w:lang w:eastAsia="zh-HK"/>
        </w:rPr>
        <w:t>,</w:t>
      </w:r>
      <w:r w:rsidR="00CF4C49">
        <w:rPr>
          <w:rFonts w:eastAsia="標楷體" w:hAnsi="標楷體"/>
          <w:sz w:val="28"/>
          <w:szCs w:val="28"/>
          <w:lang w:eastAsia="zh-HK"/>
        </w:rPr>
        <w:t>687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CF4C49">
        <w:rPr>
          <w:rFonts w:eastAsia="標楷體" w:hAnsi="標楷體"/>
          <w:sz w:val="28"/>
          <w:szCs w:val="28"/>
        </w:rPr>
        <w:t>0.19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CF4C49">
        <w:rPr>
          <w:rFonts w:eastAsia="標楷體" w:hAnsi="標楷體" w:hint="eastAsia"/>
          <w:sz w:val="28"/>
          <w:szCs w:val="28"/>
        </w:rPr>
        <w:t>8</w:t>
      </w:r>
      <w:r w:rsidR="00C23719">
        <w:rPr>
          <w:rFonts w:eastAsia="標楷體" w:hAnsi="標楷體" w:hint="eastAsia"/>
          <w:sz w:val="28"/>
          <w:szCs w:val="28"/>
          <w:lang w:eastAsia="zh-HK"/>
        </w:rPr>
        <w:t>,</w:t>
      </w:r>
      <w:r w:rsidR="00CF4C49">
        <w:rPr>
          <w:rFonts w:eastAsia="標楷體" w:hAnsi="標楷體"/>
          <w:sz w:val="28"/>
          <w:szCs w:val="28"/>
          <w:lang w:eastAsia="zh-HK"/>
        </w:rPr>
        <w:t>443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CF4C49">
        <w:rPr>
          <w:rFonts w:eastAsia="標楷體" w:hAnsi="標楷體"/>
          <w:sz w:val="28"/>
          <w:szCs w:val="28"/>
        </w:rPr>
        <w:t>0.21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CF4C49">
        <w:rPr>
          <w:rFonts w:eastAsia="標楷體" w:hAnsi="標楷體" w:hint="eastAsia"/>
          <w:sz w:val="28"/>
          <w:szCs w:val="28"/>
        </w:rPr>
        <w:t>1</w:t>
      </w:r>
      <w:r w:rsidR="00C23719">
        <w:rPr>
          <w:rFonts w:eastAsia="標楷體" w:hAnsi="標楷體" w:hint="eastAsia"/>
          <w:sz w:val="28"/>
          <w:szCs w:val="28"/>
          <w:lang w:eastAsia="zh-HK"/>
        </w:rPr>
        <w:t>,</w:t>
      </w:r>
      <w:r w:rsidR="00CF4C49">
        <w:rPr>
          <w:rFonts w:eastAsia="標楷體" w:hAnsi="標楷體"/>
          <w:sz w:val="28"/>
          <w:szCs w:val="28"/>
          <w:lang w:eastAsia="zh-HK"/>
        </w:rPr>
        <w:t>557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CF4C49">
        <w:rPr>
          <w:rFonts w:eastAsia="標楷體" w:hAnsi="標楷體"/>
          <w:sz w:val="28"/>
          <w:szCs w:val="28"/>
        </w:rPr>
        <w:t>0.15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、及</w:t>
      </w:r>
      <w:r w:rsidR="00CF4C49">
        <w:rPr>
          <w:rFonts w:eastAsia="標楷體" w:hAnsi="標楷體" w:hint="eastAsia"/>
          <w:sz w:val="28"/>
          <w:szCs w:val="28"/>
          <w:lang w:eastAsia="zh-HK"/>
        </w:rPr>
        <w:t>增加</w:t>
      </w:r>
      <w:r w:rsidR="00C23719">
        <w:rPr>
          <w:rFonts w:eastAsia="標楷體" w:hAnsi="標楷體" w:hint="eastAsia"/>
          <w:sz w:val="28"/>
          <w:szCs w:val="28"/>
          <w:lang w:eastAsia="zh-HK"/>
        </w:rPr>
        <w:t>2.</w:t>
      </w:r>
      <w:r w:rsidR="00CF4C49">
        <w:rPr>
          <w:rFonts w:eastAsia="標楷體" w:hAnsi="標楷體"/>
          <w:sz w:val="28"/>
          <w:szCs w:val="28"/>
          <w:lang w:eastAsia="zh-HK"/>
        </w:rPr>
        <w:t>00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C23719" w:rsidRPr="00A842DB">
        <w:rPr>
          <w:rFonts w:eastAsia="標楷體" w:hAnsi="標楷體"/>
          <w:sz w:val="28"/>
          <w:szCs w:val="28"/>
        </w:rPr>
        <w:t>。</w:t>
      </w:r>
    </w:p>
    <w:p w14:paraId="00C8AC5C" w14:textId="124DBE40" w:rsidR="00A910CE" w:rsidRDefault="00444DF1" w:rsidP="00C23719">
      <w:pPr>
        <w:spacing w:beforeLines="25" w:before="90" w:line="460" w:lineRule="exact"/>
        <w:ind w:leftChars="234" w:left="924" w:hangingChars="129" w:hanging="36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676308">
        <w:rPr>
          <w:rFonts w:eastAsia="標楷體" w:hAnsi="標楷體" w:hint="eastAsia"/>
          <w:b/>
          <w:sz w:val="28"/>
          <w:szCs w:val="28"/>
        </w:rPr>
        <w:t>近</w:t>
      </w:r>
      <w:r w:rsidR="00A910CE" w:rsidRPr="00676308">
        <w:rPr>
          <w:rFonts w:eastAsia="標楷體" w:hAnsi="標楷體" w:hint="eastAsia"/>
          <w:b/>
          <w:sz w:val="28"/>
          <w:szCs w:val="28"/>
        </w:rPr>
        <w:t>10</w:t>
      </w:r>
      <w:r w:rsidR="00A910CE" w:rsidRPr="00676308">
        <w:rPr>
          <w:rFonts w:eastAsia="標楷體" w:hAnsi="標楷體" w:hint="eastAsia"/>
          <w:b/>
          <w:sz w:val="28"/>
          <w:szCs w:val="28"/>
        </w:rPr>
        <w:t>年</w:t>
      </w:r>
      <w:r w:rsidR="00A910CE">
        <w:rPr>
          <w:rFonts w:eastAsia="標楷體" w:hAnsi="標楷體" w:hint="eastAsia"/>
          <w:b/>
          <w:sz w:val="28"/>
          <w:szCs w:val="28"/>
        </w:rPr>
        <w:t>錄取</w:t>
      </w:r>
      <w:r w:rsidR="00A910CE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101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年及</w:t>
      </w:r>
      <w:proofErr w:type="gramStart"/>
      <w:r w:rsidR="00653E89">
        <w:rPr>
          <w:rFonts w:eastAsia="標楷體" w:hAnsi="標楷體" w:hint="eastAsia"/>
          <w:sz w:val="28"/>
          <w:szCs w:val="28"/>
          <w:lang w:eastAsia="zh-HK"/>
        </w:rPr>
        <w:t>107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</w:t>
      </w:r>
      <w:r w:rsidR="00EA191D">
        <w:rPr>
          <w:rFonts w:eastAsia="標楷體" w:hAnsi="標楷體" w:hint="eastAsia"/>
          <w:sz w:val="28"/>
          <w:szCs w:val="28"/>
          <w:lang w:eastAsia="zh-HK"/>
        </w:rPr>
        <w:t>均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居</w:t>
      </w:r>
      <w:r w:rsidR="00653E89">
        <w:rPr>
          <w:rFonts w:eastAsia="標楷體" w:hAnsi="標楷體" w:hint="eastAsia"/>
          <w:sz w:val="28"/>
          <w:szCs w:val="28"/>
          <w:lang w:eastAsia="zh-HK"/>
        </w:rPr>
        <w:t>2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萬</w:t>
      </w:r>
      <w:proofErr w:type="gramEnd"/>
      <w:r w:rsidR="00653E89">
        <w:rPr>
          <w:rFonts w:eastAsia="標楷體" w:hAnsi="標楷體" w:hint="eastAsia"/>
          <w:sz w:val="28"/>
          <w:szCs w:val="28"/>
          <w:lang w:eastAsia="zh-HK"/>
        </w:rPr>
        <w:t>人以上，</w:t>
      </w:r>
      <w:r w:rsidR="005A0A24">
        <w:rPr>
          <w:rFonts w:eastAsia="標楷體" w:hAnsi="標楷體" w:hint="eastAsia"/>
          <w:sz w:val="28"/>
          <w:szCs w:val="28"/>
          <w:lang w:eastAsia="zh-HK"/>
        </w:rPr>
        <w:t>其中又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967521">
        <w:rPr>
          <w:rFonts w:eastAsia="標楷體" w:hAnsi="標楷體" w:hint="eastAsia"/>
          <w:sz w:val="28"/>
          <w:szCs w:val="28"/>
        </w:rPr>
        <w:t>44,141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653E89">
        <w:rPr>
          <w:rFonts w:eastAsia="標楷體" w:hAnsi="標楷體" w:hint="eastAsia"/>
          <w:sz w:val="28"/>
          <w:szCs w:val="28"/>
          <w:lang w:eastAsia="zh-HK"/>
        </w:rPr>
        <w:t>歷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其餘各年均不及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萬</w:t>
      </w:r>
      <w:r w:rsidR="00653E89">
        <w:rPr>
          <w:rFonts w:eastAsia="標楷體" w:hAnsi="標楷體" w:hint="eastAsia"/>
          <w:sz w:val="28"/>
          <w:szCs w:val="28"/>
          <w:lang w:eastAsia="zh-HK"/>
        </w:rPr>
        <w:t>5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千人，而以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EC50A8">
        <w:rPr>
          <w:rFonts w:eastAsia="標楷體" w:hAnsi="標楷體"/>
          <w:sz w:val="28"/>
          <w:szCs w:val="28"/>
        </w:rPr>
        <w:t>10</w:t>
      </w:r>
      <w:r w:rsidR="005A4369">
        <w:rPr>
          <w:rFonts w:eastAsia="標楷體" w:hAnsi="標楷體" w:hint="eastAsia"/>
          <w:sz w:val="28"/>
          <w:szCs w:val="28"/>
        </w:rPr>
        <w:t>年</w:t>
      </w:r>
      <w:r w:rsidR="00C23719">
        <w:rPr>
          <w:rFonts w:eastAsia="標楷體" w:hAnsi="標楷體" w:hint="eastAsia"/>
          <w:sz w:val="28"/>
          <w:szCs w:val="28"/>
          <w:lang w:eastAsia="zh-HK"/>
        </w:rPr>
        <w:t>為</w:t>
      </w:r>
      <w:r w:rsidR="00EC50A8">
        <w:rPr>
          <w:rFonts w:eastAsia="標楷體" w:hAnsi="標楷體" w:hint="eastAsia"/>
          <w:sz w:val="28"/>
          <w:szCs w:val="28"/>
        </w:rPr>
        <w:t>9</w:t>
      </w:r>
      <w:r w:rsidR="00C23719">
        <w:rPr>
          <w:rFonts w:eastAsia="標楷體" w:hAnsi="標楷體" w:hint="eastAsia"/>
          <w:sz w:val="28"/>
          <w:szCs w:val="28"/>
          <w:lang w:eastAsia="zh-HK"/>
        </w:rPr>
        <w:t>,</w:t>
      </w:r>
      <w:r w:rsidR="00EC50A8">
        <w:rPr>
          <w:rFonts w:eastAsia="標楷體" w:hAnsi="標楷體"/>
          <w:sz w:val="28"/>
          <w:szCs w:val="28"/>
          <w:lang w:eastAsia="zh-HK"/>
        </w:rPr>
        <w:t>071</w:t>
      </w:r>
      <w:r w:rsidR="00C23719">
        <w:rPr>
          <w:rFonts w:eastAsia="標楷體" w:hAnsi="標楷體" w:hint="eastAsia"/>
          <w:sz w:val="28"/>
          <w:szCs w:val="28"/>
        </w:rPr>
        <w:t>為</w:t>
      </w:r>
      <w:r w:rsidR="00C23719">
        <w:rPr>
          <w:rFonts w:eastAsia="標楷體" w:hAnsi="標楷體" w:hint="eastAsia"/>
          <w:sz w:val="28"/>
          <w:szCs w:val="28"/>
          <w:lang w:eastAsia="zh-HK"/>
        </w:rPr>
        <w:t>歷年</w:t>
      </w:r>
      <w:r w:rsidR="00C23719">
        <w:rPr>
          <w:rFonts w:eastAsia="標楷體" w:hAnsi="標楷體" w:hint="eastAsia"/>
          <w:sz w:val="28"/>
          <w:szCs w:val="28"/>
        </w:rPr>
        <w:t>最</w:t>
      </w:r>
      <w:r w:rsidR="00C23719">
        <w:rPr>
          <w:rFonts w:eastAsia="標楷體" w:hAnsi="標楷體" w:hint="eastAsia"/>
          <w:sz w:val="28"/>
          <w:szCs w:val="28"/>
          <w:lang w:eastAsia="zh-HK"/>
        </w:rPr>
        <w:t>低</w:t>
      </w:r>
      <w:r w:rsidR="00260BF9" w:rsidRPr="00260BF9">
        <w:rPr>
          <w:rFonts w:eastAsia="標楷體" w:hAnsi="標楷體" w:hint="eastAsia"/>
          <w:sz w:val="28"/>
          <w:szCs w:val="28"/>
        </w:rPr>
        <w:t>；</w:t>
      </w:r>
      <w:r w:rsidR="00A910CE">
        <w:rPr>
          <w:rFonts w:eastAsia="標楷體" w:hAnsi="標楷體" w:hint="eastAsia"/>
          <w:sz w:val="28"/>
          <w:szCs w:val="28"/>
        </w:rPr>
        <w:t>錄取或及格率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653E89">
        <w:rPr>
          <w:rFonts w:eastAsia="標楷體" w:hAnsi="標楷體" w:hint="eastAsia"/>
          <w:sz w:val="28"/>
          <w:szCs w:val="28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01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年及</w:t>
      </w:r>
      <w:r w:rsidR="00653E89">
        <w:rPr>
          <w:rFonts w:eastAsia="標楷體" w:hAnsi="標楷體" w:hint="eastAsia"/>
          <w:sz w:val="28"/>
          <w:szCs w:val="28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07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年兩年居</w:t>
      </w:r>
      <w:r w:rsidR="00653E89">
        <w:rPr>
          <w:rFonts w:eastAsia="標楷體" w:hAnsi="標楷體" w:hint="eastAsia"/>
          <w:sz w:val="28"/>
          <w:szCs w:val="28"/>
        </w:rPr>
        <w:t>3</w:t>
      </w:r>
      <w:r w:rsidR="00653E89">
        <w:rPr>
          <w:rFonts w:eastAsia="標楷體" w:hAnsi="標楷體" w:hint="eastAsia"/>
          <w:sz w:val="28"/>
          <w:szCs w:val="28"/>
          <w:lang w:eastAsia="zh-HK"/>
        </w:rPr>
        <w:t>3%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以上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BF5CA0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又以</w:t>
      </w:r>
      <w:r w:rsidR="00260BF9">
        <w:rPr>
          <w:rFonts w:eastAsia="標楷體" w:hAnsi="標楷體" w:hint="eastAsia"/>
          <w:sz w:val="28"/>
          <w:szCs w:val="28"/>
        </w:rPr>
        <w:t>107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45.70%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為歷年新高</w:t>
      </w:r>
      <w:r w:rsidR="00266601">
        <w:rPr>
          <w:rFonts w:eastAsia="標楷體" w:hAnsi="標楷體" w:hint="eastAsia"/>
          <w:sz w:val="28"/>
          <w:szCs w:val="28"/>
          <w:lang w:eastAsia="zh-HK"/>
        </w:rPr>
        <w:t>，主</w:t>
      </w:r>
      <w:r w:rsidR="00BF5CA0">
        <w:rPr>
          <w:rFonts w:eastAsia="標楷體" w:hAnsi="標楷體" w:hint="eastAsia"/>
          <w:sz w:val="28"/>
          <w:szCs w:val="28"/>
          <w:lang w:eastAsia="zh-HK"/>
        </w:rPr>
        <w:t>因</w:t>
      </w:r>
      <w:r w:rsidR="00266601">
        <w:rPr>
          <w:rFonts w:eastAsia="標楷體" w:hAnsi="標楷體" w:hint="eastAsia"/>
          <w:sz w:val="28"/>
          <w:szCs w:val="28"/>
          <w:lang w:eastAsia="zh-HK"/>
        </w:rPr>
        <w:t>為導遊及領隊人員及格率高達</w:t>
      </w:r>
      <w:r w:rsidR="00266601">
        <w:rPr>
          <w:rFonts w:eastAsia="標楷體" w:hAnsi="標楷體" w:hint="eastAsia"/>
          <w:sz w:val="28"/>
          <w:szCs w:val="28"/>
          <w:lang w:eastAsia="zh-HK"/>
        </w:rPr>
        <w:t>61.39%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及</w:t>
      </w:r>
      <w:r w:rsidR="00266601">
        <w:rPr>
          <w:rFonts w:eastAsia="標楷體" w:hAnsi="標楷體" w:hint="eastAsia"/>
          <w:sz w:val="28"/>
          <w:szCs w:val="28"/>
          <w:lang w:eastAsia="zh-HK"/>
        </w:rPr>
        <w:t>57.</w:t>
      </w:r>
      <w:r w:rsidR="005672B3">
        <w:rPr>
          <w:rFonts w:eastAsia="標楷體" w:hAnsi="標楷體" w:hint="eastAsia"/>
          <w:sz w:val="28"/>
          <w:szCs w:val="28"/>
        </w:rPr>
        <w:t>79</w:t>
      </w:r>
      <w:r w:rsidR="00266601">
        <w:rPr>
          <w:rFonts w:eastAsia="標楷體" w:hAnsi="標楷體" w:hint="eastAsia"/>
          <w:sz w:val="28"/>
          <w:szCs w:val="28"/>
          <w:lang w:eastAsia="zh-HK"/>
        </w:rPr>
        <w:t>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所致</w:t>
      </w:r>
      <w:r w:rsidR="002A7D1F">
        <w:rPr>
          <w:rFonts w:eastAsia="標楷體" w:hAnsi="標楷體" w:hint="eastAsia"/>
          <w:sz w:val="28"/>
          <w:szCs w:val="28"/>
        </w:rPr>
        <w:t>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其餘各年均不及</w:t>
      </w:r>
      <w:r w:rsidR="00653E89">
        <w:rPr>
          <w:rFonts w:eastAsia="標楷體" w:hAnsi="標楷體" w:hint="eastAsia"/>
          <w:sz w:val="28"/>
          <w:szCs w:val="28"/>
          <w:lang w:eastAsia="zh-HK"/>
        </w:rPr>
        <w:t>30%</w:t>
      </w:r>
      <w:r w:rsidR="00653E89">
        <w:rPr>
          <w:rFonts w:eastAsia="標楷體" w:hAnsi="標楷體" w:hint="eastAsia"/>
          <w:sz w:val="28"/>
          <w:szCs w:val="28"/>
        </w:rPr>
        <w:t>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而</w:t>
      </w:r>
      <w:r w:rsidR="00653E89">
        <w:rPr>
          <w:rFonts w:eastAsia="標楷體" w:hAnsi="標楷體" w:hint="eastAsia"/>
          <w:sz w:val="28"/>
          <w:szCs w:val="28"/>
        </w:rPr>
        <w:t>以</w:t>
      </w:r>
      <w:r w:rsidR="00653E89">
        <w:rPr>
          <w:rFonts w:eastAsia="標楷體" w:hAnsi="標楷體" w:hint="eastAsia"/>
          <w:sz w:val="28"/>
          <w:szCs w:val="28"/>
        </w:rPr>
        <w:t>102</w:t>
      </w:r>
      <w:r w:rsidR="00653E89">
        <w:rPr>
          <w:rFonts w:eastAsia="標楷體" w:hAnsi="標楷體" w:hint="eastAsia"/>
          <w:sz w:val="28"/>
          <w:szCs w:val="28"/>
        </w:rPr>
        <w:t>年</w:t>
      </w:r>
      <w:r w:rsidR="00653E89">
        <w:rPr>
          <w:rFonts w:eastAsia="標楷體" w:hAnsi="標楷體" w:hint="eastAsia"/>
          <w:sz w:val="28"/>
          <w:szCs w:val="28"/>
        </w:rPr>
        <w:t>11.01%</w:t>
      </w:r>
      <w:r w:rsidR="00653E89">
        <w:rPr>
          <w:rFonts w:eastAsia="標楷體" w:hAnsi="標楷體" w:hint="eastAsia"/>
          <w:sz w:val="28"/>
          <w:szCs w:val="28"/>
          <w:lang w:eastAsia="zh-HK"/>
        </w:rPr>
        <w:t>為</w:t>
      </w:r>
      <w:r w:rsidR="00653E89">
        <w:rPr>
          <w:rFonts w:eastAsia="標楷體" w:hAnsi="標楷體" w:hint="eastAsia"/>
          <w:sz w:val="28"/>
          <w:szCs w:val="28"/>
        </w:rPr>
        <w:t>歴年新低</w:t>
      </w:r>
      <w:r w:rsidR="00260BF9">
        <w:rPr>
          <w:rFonts w:eastAsia="標楷體" w:hAnsi="標楷體" w:hint="eastAsia"/>
          <w:sz w:val="28"/>
          <w:szCs w:val="28"/>
          <w:lang w:eastAsia="zh-HK"/>
        </w:rPr>
        <w:t>。</w:t>
      </w:r>
    </w:p>
    <w:p w14:paraId="2D88F2D4" w14:textId="77777777" w:rsidR="00C23719" w:rsidRDefault="00C23719" w:rsidP="00C23719">
      <w:pPr>
        <w:spacing w:beforeLines="25" w:before="90" w:line="460" w:lineRule="exact"/>
        <w:ind w:leftChars="234" w:left="923" w:hangingChars="129" w:hanging="361"/>
        <w:jc w:val="both"/>
        <w:rPr>
          <w:rFonts w:eastAsia="標楷體" w:hAnsi="標楷體"/>
          <w:sz w:val="28"/>
          <w:szCs w:val="28"/>
        </w:rPr>
      </w:pPr>
    </w:p>
    <w:p w14:paraId="79D88BB3" w14:textId="39774448" w:rsidR="00182146" w:rsidRDefault="007D022A" w:rsidP="00182146">
      <w:pPr>
        <w:pStyle w:val="a8"/>
        <w:ind w:left="2" w:firstLineChars="100" w:firstLine="28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A60A4BC" wp14:editId="606C3CEF">
            <wp:simplePos x="0" y="0"/>
            <wp:positionH relativeFrom="column">
              <wp:posOffset>341630</wp:posOffset>
            </wp:positionH>
            <wp:positionV relativeFrom="paragraph">
              <wp:posOffset>-156256</wp:posOffset>
            </wp:positionV>
            <wp:extent cx="5457825" cy="329681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98" cy="330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6"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="00182146" w:rsidRPr="00D83825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9</w:t>
      </w:r>
      <w:r w:rsidR="00182146" w:rsidRPr="00D83825">
        <w:rPr>
          <w:rFonts w:eastAsia="標楷體" w:hint="eastAsia"/>
          <w:b/>
          <w:sz w:val="28"/>
          <w:szCs w:val="28"/>
        </w:rPr>
        <w:t xml:space="preserve">   </w:t>
      </w:r>
      <w:r w:rsidR="00182146" w:rsidRPr="00D83825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182146" w:rsidRPr="00D83825">
        <w:rPr>
          <w:rFonts w:eastAsia="標楷體" w:hint="eastAsia"/>
          <w:b/>
          <w:sz w:val="28"/>
          <w:szCs w:val="28"/>
        </w:rPr>
        <w:t>錄取</w:t>
      </w:r>
      <w:r w:rsidR="00182146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 w:rsidRPr="00D83825">
        <w:rPr>
          <w:rFonts w:eastAsia="標楷體" w:hint="eastAsia"/>
          <w:b/>
          <w:sz w:val="28"/>
          <w:szCs w:val="28"/>
        </w:rPr>
        <w:t>普通考試</w:t>
      </w:r>
    </w:p>
    <w:p w14:paraId="037451D2" w14:textId="4F4927F2" w:rsidR="00182146" w:rsidRPr="007D022A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2073A3DB" w14:textId="78A4011F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0F61D5BD" w14:textId="23E7FD35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37516A95" w14:textId="77777777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972B570" w14:textId="77777777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50A76553" w14:textId="43B946AE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0E7009C" w14:textId="570EE7B2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790F4A3E" w14:textId="77777777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5AA02A1A" w14:textId="04E2CBB7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D7C11C5" w14:textId="29F37C28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2BC282BE" w14:textId="77777777"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14:paraId="601E7422" w14:textId="0B83E18F" w:rsidR="004F4B4A" w:rsidRPr="005D4AF0" w:rsidRDefault="00FA665A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特</w:t>
      </w:r>
      <w:r w:rsidR="004F4B4A" w:rsidRPr="00A842DB">
        <w:rPr>
          <w:rFonts w:eastAsia="標楷體" w:hAnsi="標楷體"/>
          <w:b/>
          <w:sz w:val="28"/>
          <w:szCs w:val="28"/>
        </w:rPr>
        <w:t>種考試</w:t>
      </w:r>
    </w:p>
    <w:p w14:paraId="0B5A36A3" w14:textId="109D9F9F" w:rsidR="004F4B4A" w:rsidRPr="00EB5EF5" w:rsidRDefault="00EB5EF5" w:rsidP="00EB5EF5">
      <w:pPr>
        <w:spacing w:line="460" w:lineRule="exact"/>
        <w:ind w:leftChars="237" w:left="911" w:hangingChars="122" w:hanging="34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1</w:t>
      </w:r>
      <w:r w:rsidR="004F3364">
        <w:rPr>
          <w:rFonts w:eastAsia="標楷體" w:hAnsi="標楷體"/>
          <w:b/>
          <w:noProof/>
          <w:sz w:val="28"/>
          <w:szCs w:val="28"/>
        </w:rPr>
        <w:t>10</w:t>
      </w:r>
      <w:r w:rsidR="004F4B4A" w:rsidRPr="00676308">
        <w:rPr>
          <w:rFonts w:eastAsia="標楷體" w:hAnsi="標楷體"/>
          <w:b/>
          <w:noProof/>
          <w:sz w:val="28"/>
          <w:szCs w:val="28"/>
        </w:rPr>
        <w:t>年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9F5735" w:rsidRPr="009F5735">
        <w:rPr>
          <w:rFonts w:eastAsia="標楷體" w:hAnsi="標楷體" w:hint="eastAsia"/>
          <w:bCs/>
          <w:noProof/>
          <w:sz w:val="28"/>
          <w:szCs w:val="28"/>
        </w:rPr>
        <w:t>依專門職業及技術人員特種考試驗</w:t>
      </w:r>
      <w:r w:rsidR="00696961" w:rsidRPr="009F5735">
        <w:rPr>
          <w:rFonts w:eastAsia="標楷體" w:hAnsi="標楷體"/>
          <w:bCs/>
          <w:noProof/>
          <w:sz w:val="28"/>
          <w:szCs w:val="28"/>
        </w:rPr>
        <w:t>光人員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考試規則</w:t>
      </w:r>
      <w:r w:rsidR="009F5735" w:rsidRPr="009F5735">
        <w:rPr>
          <w:rFonts w:eastAsia="標楷體" w:hAnsi="標楷體"/>
          <w:bCs/>
          <w:noProof/>
          <w:sz w:val="28"/>
          <w:szCs w:val="28"/>
        </w:rPr>
        <w:t>第</w:t>
      </w:r>
      <w:r w:rsidR="009F5735" w:rsidRPr="009F5735">
        <w:rPr>
          <w:rFonts w:eastAsia="標楷體" w:hAnsi="標楷體"/>
          <w:bCs/>
          <w:noProof/>
          <w:sz w:val="28"/>
          <w:szCs w:val="28"/>
        </w:rPr>
        <w:t>3</w:t>
      </w:r>
      <w:r w:rsidR="009F5735" w:rsidRPr="009F5735">
        <w:rPr>
          <w:rFonts w:eastAsia="標楷體" w:hAnsi="標楷體"/>
          <w:bCs/>
          <w:noProof/>
          <w:sz w:val="28"/>
          <w:szCs w:val="28"/>
        </w:rPr>
        <w:t>條規定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，自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1</w:t>
      </w:r>
      <w:r w:rsidR="009F5735">
        <w:rPr>
          <w:rFonts w:eastAsia="標楷體" w:hAnsi="標楷體"/>
          <w:bCs/>
          <w:noProof/>
          <w:sz w:val="28"/>
          <w:szCs w:val="28"/>
        </w:rPr>
        <w:t>05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年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1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月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8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日起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5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年內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辦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理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5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次考試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，又依本規則第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13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條規定</w:t>
      </w:r>
      <w:r w:rsidR="00930B95" w:rsidRPr="00930B95">
        <w:rPr>
          <w:rFonts w:eastAsia="標楷體" w:hAnsi="標楷體" w:hint="eastAsia"/>
          <w:bCs/>
          <w:noProof/>
          <w:sz w:val="28"/>
          <w:szCs w:val="28"/>
        </w:rPr>
        <w:t>，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施行期間至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110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年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1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月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7</w:t>
      </w:r>
      <w:r w:rsidR="00930B95" w:rsidRPr="00930B95">
        <w:rPr>
          <w:rFonts w:eastAsia="標楷體" w:hAnsi="標楷體"/>
          <w:bCs/>
          <w:noProof/>
          <w:sz w:val="28"/>
          <w:szCs w:val="28"/>
        </w:rPr>
        <w:t>日止。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自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106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年至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109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年間，考選部業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經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舉辦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5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次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驗光人員特</w:t>
      </w:r>
      <w:r w:rsidR="00583EB9" w:rsidRPr="00583EB9">
        <w:rPr>
          <w:rFonts w:eastAsia="標楷體" w:hAnsi="標楷體"/>
          <w:bCs/>
          <w:noProof/>
          <w:sz w:val="28"/>
          <w:szCs w:val="28"/>
        </w:rPr>
        <w:t>考</w:t>
      </w:r>
      <w:r w:rsidR="009F5735">
        <w:rPr>
          <w:rFonts w:eastAsia="標楷體" w:hAnsi="標楷體" w:hint="eastAsia"/>
          <w:bCs/>
          <w:noProof/>
          <w:sz w:val="28"/>
          <w:szCs w:val="28"/>
        </w:rPr>
        <w:t>，</w:t>
      </w:r>
      <w:r w:rsidR="00696961">
        <w:rPr>
          <w:rFonts w:eastAsia="標楷體" w:hAnsi="標楷體" w:hint="eastAsia"/>
          <w:bCs/>
          <w:noProof/>
          <w:sz w:val="28"/>
          <w:szCs w:val="28"/>
        </w:rPr>
        <w:t>1</w:t>
      </w:r>
      <w:r w:rsidR="00696961">
        <w:rPr>
          <w:rFonts w:eastAsia="標楷體" w:hAnsi="標楷體"/>
          <w:bCs/>
          <w:noProof/>
          <w:sz w:val="28"/>
          <w:szCs w:val="28"/>
        </w:rPr>
        <w:t>10</w:t>
      </w:r>
      <w:r w:rsidR="00696961">
        <w:rPr>
          <w:rFonts w:eastAsia="標楷體" w:hAnsi="標楷體" w:hint="eastAsia"/>
          <w:bCs/>
          <w:noProof/>
          <w:sz w:val="28"/>
          <w:szCs w:val="28"/>
        </w:rPr>
        <w:t>年無舉辦特種考試</w:t>
      </w:r>
      <w:r w:rsidR="00F24FD4" w:rsidRPr="00A842DB">
        <w:rPr>
          <w:rFonts w:eastAsia="標楷體" w:hAnsi="標楷體"/>
          <w:sz w:val="28"/>
          <w:szCs w:val="28"/>
        </w:rPr>
        <w:t>。</w:t>
      </w:r>
    </w:p>
    <w:p w14:paraId="1EEECF7A" w14:textId="264F6CD8" w:rsidR="004F4B4A" w:rsidRPr="00EB5EF5" w:rsidRDefault="009E3B71" w:rsidP="00C23719">
      <w:pPr>
        <w:spacing w:beforeLines="25" w:before="90" w:line="460" w:lineRule="exact"/>
        <w:ind w:leftChars="237" w:left="911" w:hangingChars="122" w:hanging="342"/>
        <w:jc w:val="both"/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B5446F5" wp14:editId="4BAD3F86">
            <wp:simplePos x="0" y="0"/>
            <wp:positionH relativeFrom="column">
              <wp:posOffset>455930</wp:posOffset>
            </wp:positionH>
            <wp:positionV relativeFrom="paragraph">
              <wp:posOffset>1591310</wp:posOffset>
            </wp:positionV>
            <wp:extent cx="5229225" cy="3173949"/>
            <wp:effectExtent l="0" t="0" r="0" b="762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7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F5">
        <w:rPr>
          <w:rFonts w:eastAsia="標楷體" w:hAnsi="標楷體" w:hint="eastAsia"/>
          <w:b/>
          <w:noProof/>
          <w:sz w:val="28"/>
          <w:szCs w:val="28"/>
        </w:rPr>
        <w:t>(2)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近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10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年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錄取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情形：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配合考選部將每年舉辦之常態性考試逐步改為高普考試政策調整，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辦理次數及類科減少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。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錄取或及格人數</w:t>
      </w:r>
      <w:r w:rsidR="00981AAC" w:rsidRPr="00EB5EF5">
        <w:rPr>
          <w:rFonts w:eastAsia="標楷體" w:hAnsi="標楷體" w:hint="eastAsia"/>
          <w:noProof/>
          <w:sz w:val="28"/>
          <w:szCs w:val="28"/>
        </w:rPr>
        <w:t>101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696961">
        <w:rPr>
          <w:rFonts w:eastAsia="標楷體" w:hAnsi="標楷體" w:hint="eastAsia"/>
          <w:noProof/>
          <w:sz w:val="28"/>
          <w:szCs w:val="28"/>
        </w:rPr>
        <w:t>為</w:t>
      </w:r>
      <w:r w:rsidR="00696961">
        <w:rPr>
          <w:rFonts w:eastAsia="標楷體" w:hAnsi="標楷體" w:hint="eastAsia"/>
          <w:noProof/>
          <w:sz w:val="28"/>
          <w:szCs w:val="28"/>
        </w:rPr>
        <w:t>5</w:t>
      </w:r>
      <w:r w:rsidR="00696961">
        <w:rPr>
          <w:rFonts w:eastAsia="標楷體" w:hAnsi="標楷體"/>
          <w:noProof/>
          <w:sz w:val="28"/>
          <w:szCs w:val="28"/>
        </w:rPr>
        <w:t>21</w:t>
      </w:r>
      <w:r w:rsidR="00696961">
        <w:rPr>
          <w:rFonts w:eastAsia="標楷體" w:hAnsi="標楷體" w:hint="eastAsia"/>
          <w:noProof/>
          <w:sz w:val="28"/>
          <w:szCs w:val="28"/>
        </w:rPr>
        <w:t>人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102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稍增為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1,207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人，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103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年至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105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年則未辦理該項考試，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106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首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辦</w:t>
      </w:r>
      <w:r w:rsidR="00841802" w:rsidRPr="00EB5EF5">
        <w:rPr>
          <w:rFonts w:eastAsia="標楷體" w:hAnsi="標楷體" w:hint="eastAsia"/>
          <w:noProof/>
          <w:sz w:val="28"/>
          <w:szCs w:val="28"/>
        </w:rPr>
        <w:t>驗光人員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考試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9C2B6E">
        <w:rPr>
          <w:rFonts w:eastAsia="標楷體" w:hAnsi="標楷體" w:hint="eastAsia"/>
          <w:noProof/>
          <w:sz w:val="28"/>
          <w:szCs w:val="28"/>
          <w:lang w:eastAsia="zh-HK"/>
        </w:rPr>
        <w:t>及格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人數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與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及格率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分別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激增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至</w:t>
      </w:r>
      <w:r w:rsidR="00696961">
        <w:rPr>
          <w:rFonts w:eastAsia="標楷體" w:hAnsi="標楷體" w:hint="eastAsia"/>
          <w:noProof/>
          <w:sz w:val="28"/>
          <w:szCs w:val="28"/>
        </w:rPr>
        <w:t>7</w:t>
      </w:r>
      <w:r w:rsidR="00696961">
        <w:rPr>
          <w:rFonts w:eastAsia="標楷體" w:hAnsi="標楷體"/>
          <w:noProof/>
          <w:sz w:val="28"/>
          <w:szCs w:val="28"/>
        </w:rPr>
        <w:t>,206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人與</w:t>
      </w:r>
      <w:r w:rsidR="00F91097">
        <w:rPr>
          <w:rFonts w:eastAsia="標楷體" w:hAnsi="標楷體" w:hint="eastAsia"/>
          <w:noProof/>
          <w:sz w:val="28"/>
          <w:szCs w:val="28"/>
        </w:rPr>
        <w:t>4</w:t>
      </w:r>
      <w:r w:rsidR="00F91097">
        <w:rPr>
          <w:rFonts w:eastAsia="標楷體" w:hAnsi="標楷體"/>
          <w:noProof/>
          <w:sz w:val="28"/>
          <w:szCs w:val="28"/>
        </w:rPr>
        <w:t>8.49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%</w:t>
      </w:r>
      <w:r w:rsidR="00A5208F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107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696961">
        <w:rPr>
          <w:rFonts w:eastAsia="標楷體" w:hAnsi="標楷體" w:hint="eastAsia"/>
          <w:noProof/>
          <w:sz w:val="28"/>
          <w:szCs w:val="28"/>
        </w:rPr>
        <w:t>至</w:t>
      </w:r>
      <w:r w:rsidR="00696961">
        <w:rPr>
          <w:rFonts w:eastAsia="標楷體" w:hAnsi="標楷體" w:hint="eastAsia"/>
          <w:noProof/>
          <w:sz w:val="28"/>
          <w:szCs w:val="28"/>
        </w:rPr>
        <w:t>1</w:t>
      </w:r>
      <w:r w:rsidR="00696961">
        <w:rPr>
          <w:rFonts w:eastAsia="標楷體" w:hAnsi="標楷體"/>
          <w:noProof/>
          <w:sz w:val="28"/>
          <w:szCs w:val="28"/>
        </w:rPr>
        <w:t>09</w:t>
      </w:r>
      <w:r w:rsidR="00696961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續辦驗光人員考試，</w:t>
      </w:r>
      <w:r w:rsidR="009C2B6E">
        <w:rPr>
          <w:rFonts w:eastAsia="標楷體" w:hAnsi="標楷體" w:hint="eastAsia"/>
          <w:noProof/>
          <w:sz w:val="28"/>
          <w:szCs w:val="28"/>
          <w:lang w:eastAsia="zh-HK"/>
        </w:rPr>
        <w:t>及格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人數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下降至不及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1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千人，</w:t>
      </w:r>
      <w:r w:rsidR="00F91097" w:rsidRPr="00F91097">
        <w:rPr>
          <w:rFonts w:eastAsia="標楷體" w:hAnsi="標楷體" w:hint="eastAsia"/>
          <w:noProof/>
          <w:sz w:val="28"/>
          <w:szCs w:val="28"/>
          <w:lang w:eastAsia="zh-HK"/>
        </w:rPr>
        <w:t>錄取或及格</w:t>
      </w:r>
      <w:r w:rsidR="00F91097">
        <w:rPr>
          <w:rFonts w:eastAsia="標楷體" w:hAnsi="標楷體" w:hint="eastAsia"/>
          <w:noProof/>
          <w:sz w:val="28"/>
          <w:szCs w:val="28"/>
          <w:lang w:eastAsia="zh-HK"/>
        </w:rPr>
        <w:t>率分別為</w:t>
      </w:r>
      <w:r w:rsidR="00F91097">
        <w:rPr>
          <w:rFonts w:eastAsia="標楷體" w:hAnsi="標楷體" w:hint="eastAsia"/>
          <w:noProof/>
          <w:sz w:val="28"/>
          <w:szCs w:val="28"/>
        </w:rPr>
        <w:t>4</w:t>
      </w:r>
      <w:r w:rsidR="00F91097">
        <w:rPr>
          <w:rFonts w:eastAsia="標楷體" w:hAnsi="標楷體"/>
          <w:noProof/>
          <w:sz w:val="28"/>
          <w:szCs w:val="28"/>
        </w:rPr>
        <w:t>.16%</w:t>
      </w:r>
      <w:r w:rsidR="00F91097">
        <w:rPr>
          <w:rFonts w:eastAsia="標楷體" w:hAnsi="標楷體" w:hint="eastAsia"/>
          <w:noProof/>
          <w:sz w:val="28"/>
          <w:szCs w:val="28"/>
        </w:rPr>
        <w:t>、</w:t>
      </w:r>
      <w:r w:rsidR="00F91097">
        <w:rPr>
          <w:rFonts w:eastAsia="標楷體" w:hAnsi="標楷體" w:hint="eastAsia"/>
          <w:noProof/>
          <w:sz w:val="28"/>
          <w:szCs w:val="28"/>
        </w:rPr>
        <w:t>1</w:t>
      </w:r>
      <w:r w:rsidR="00F91097">
        <w:rPr>
          <w:rFonts w:eastAsia="標楷體" w:hAnsi="標楷體"/>
          <w:noProof/>
          <w:sz w:val="28"/>
          <w:szCs w:val="28"/>
        </w:rPr>
        <w:t>2.26%</w:t>
      </w:r>
      <w:r w:rsidR="00F91097">
        <w:rPr>
          <w:rFonts w:eastAsia="標楷體" w:hAnsi="標楷體" w:hint="eastAsia"/>
          <w:noProof/>
          <w:sz w:val="28"/>
          <w:szCs w:val="28"/>
        </w:rPr>
        <w:t>及</w:t>
      </w:r>
      <w:r w:rsidR="00F91097">
        <w:rPr>
          <w:rFonts w:eastAsia="標楷體" w:hAnsi="標楷體" w:hint="eastAsia"/>
          <w:noProof/>
          <w:sz w:val="28"/>
          <w:szCs w:val="28"/>
        </w:rPr>
        <w:t>1</w:t>
      </w:r>
      <w:r w:rsidR="00F91097">
        <w:rPr>
          <w:rFonts w:eastAsia="標楷體" w:hAnsi="標楷體"/>
          <w:noProof/>
          <w:sz w:val="28"/>
          <w:szCs w:val="28"/>
        </w:rPr>
        <w:t>0.61%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。</w:t>
      </w:r>
    </w:p>
    <w:p w14:paraId="4A9A4101" w14:textId="5166AA3A" w:rsidR="004F4B4A" w:rsidRDefault="004F4B4A" w:rsidP="00EB08D4">
      <w:pPr>
        <w:ind w:firstLineChars="100" w:firstLine="280"/>
        <w:jc w:val="center"/>
      </w:pPr>
      <w:r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FA3DA3" w:rsidRPr="00FA3DA3">
        <w:rPr>
          <w:rFonts w:eastAsia="標楷體"/>
          <w:b/>
          <w:sz w:val="28"/>
          <w:szCs w:val="28"/>
        </w:rPr>
        <w:t>20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>
        <w:rPr>
          <w:rFonts w:eastAsia="標楷體" w:hint="eastAsia"/>
          <w:b/>
          <w:sz w:val="28"/>
          <w:szCs w:val="28"/>
        </w:rPr>
        <w:t>特種</w:t>
      </w:r>
      <w:r w:rsidR="003C7B6A" w:rsidRPr="00031E18">
        <w:rPr>
          <w:rFonts w:eastAsia="標楷體" w:hint="eastAsia"/>
          <w:b/>
          <w:sz w:val="28"/>
          <w:szCs w:val="28"/>
        </w:rPr>
        <w:t>考試</w:t>
      </w:r>
    </w:p>
    <w:p w14:paraId="1ABC9A5C" w14:textId="79C729C8" w:rsidR="004F4B4A" w:rsidRPr="008038B2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507A6A7A" w14:textId="16C53358" w:rsidR="004F4B4A" w:rsidRPr="00B52997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0353A6DC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3B3505E9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7C309A21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6F95D6B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625A94D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480C4FF9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1B64DDD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079E9D61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sectPr w:rsidR="004F4B4A" w:rsidSect="00144F71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1291" w14:textId="77777777" w:rsidR="00D0486B" w:rsidRDefault="00D0486B">
      <w:r>
        <w:separator/>
      </w:r>
    </w:p>
  </w:endnote>
  <w:endnote w:type="continuationSeparator" w:id="0">
    <w:p w14:paraId="549735F1" w14:textId="77777777"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F04" w14:textId="77777777"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BDFD7D" w14:textId="77777777"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244" w14:textId="77777777"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BF5CA0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14:paraId="75BCB69A" w14:textId="77777777"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B269" w14:textId="77777777" w:rsidR="00D0486B" w:rsidRDefault="00D0486B">
      <w:r>
        <w:separator/>
      </w:r>
    </w:p>
  </w:footnote>
  <w:footnote w:type="continuationSeparator" w:id="0">
    <w:p w14:paraId="3AE4D258" w14:textId="77777777"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2E0066D3"/>
    <w:multiLevelType w:val="hybridMultilevel"/>
    <w:tmpl w:val="67384EC2"/>
    <w:lvl w:ilvl="0" w:tplc="D42085B2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AC131EB"/>
    <w:multiLevelType w:val="hybridMultilevel"/>
    <w:tmpl w:val="7A48C2C4"/>
    <w:lvl w:ilvl="0" w:tplc="006A4488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7C4F1E"/>
    <w:multiLevelType w:val="hybridMultilevel"/>
    <w:tmpl w:val="AD2042F8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B41646C4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3729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0FF4"/>
    <w:rsid w:val="00045C49"/>
    <w:rsid w:val="00052056"/>
    <w:rsid w:val="00064239"/>
    <w:rsid w:val="00077266"/>
    <w:rsid w:val="000827A4"/>
    <w:rsid w:val="00086103"/>
    <w:rsid w:val="00087B71"/>
    <w:rsid w:val="0009175A"/>
    <w:rsid w:val="0009617E"/>
    <w:rsid w:val="000B5AF6"/>
    <w:rsid w:val="000C03C1"/>
    <w:rsid w:val="000C10F6"/>
    <w:rsid w:val="000C3492"/>
    <w:rsid w:val="000C3AD9"/>
    <w:rsid w:val="000C6592"/>
    <w:rsid w:val="000D248D"/>
    <w:rsid w:val="000D5507"/>
    <w:rsid w:val="000E686C"/>
    <w:rsid w:val="000F1EE4"/>
    <w:rsid w:val="000F58B1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62546"/>
    <w:rsid w:val="00175689"/>
    <w:rsid w:val="00182146"/>
    <w:rsid w:val="00182F5F"/>
    <w:rsid w:val="001952BD"/>
    <w:rsid w:val="001A0651"/>
    <w:rsid w:val="001A21A5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60BF9"/>
    <w:rsid w:val="00266601"/>
    <w:rsid w:val="00281652"/>
    <w:rsid w:val="0029070D"/>
    <w:rsid w:val="002A6748"/>
    <w:rsid w:val="002A7D1F"/>
    <w:rsid w:val="002B022E"/>
    <w:rsid w:val="002B0EEE"/>
    <w:rsid w:val="002C17A6"/>
    <w:rsid w:val="002D0082"/>
    <w:rsid w:val="002D60EB"/>
    <w:rsid w:val="002E105F"/>
    <w:rsid w:val="002E7ACB"/>
    <w:rsid w:val="003036D9"/>
    <w:rsid w:val="003047F2"/>
    <w:rsid w:val="0030758D"/>
    <w:rsid w:val="00316F98"/>
    <w:rsid w:val="003225F3"/>
    <w:rsid w:val="003328D8"/>
    <w:rsid w:val="0034025A"/>
    <w:rsid w:val="00342AC6"/>
    <w:rsid w:val="0035411F"/>
    <w:rsid w:val="00361FBA"/>
    <w:rsid w:val="003B4AAE"/>
    <w:rsid w:val="003B7184"/>
    <w:rsid w:val="003B7EC7"/>
    <w:rsid w:val="003C7B6A"/>
    <w:rsid w:val="003D314D"/>
    <w:rsid w:val="003D6D30"/>
    <w:rsid w:val="003E1E0B"/>
    <w:rsid w:val="003E4989"/>
    <w:rsid w:val="003E5B40"/>
    <w:rsid w:val="003E7123"/>
    <w:rsid w:val="004104DA"/>
    <w:rsid w:val="0041213F"/>
    <w:rsid w:val="00417755"/>
    <w:rsid w:val="00417ADB"/>
    <w:rsid w:val="00430AEE"/>
    <w:rsid w:val="004342D9"/>
    <w:rsid w:val="00435926"/>
    <w:rsid w:val="00444BC8"/>
    <w:rsid w:val="00444C3B"/>
    <w:rsid w:val="00444DF1"/>
    <w:rsid w:val="00450916"/>
    <w:rsid w:val="00453967"/>
    <w:rsid w:val="0046136D"/>
    <w:rsid w:val="00464F5F"/>
    <w:rsid w:val="00472F1A"/>
    <w:rsid w:val="00481282"/>
    <w:rsid w:val="004835AC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40CE"/>
    <w:rsid w:val="004E5F49"/>
    <w:rsid w:val="004F3019"/>
    <w:rsid w:val="004F3364"/>
    <w:rsid w:val="004F4B4A"/>
    <w:rsid w:val="004F6829"/>
    <w:rsid w:val="00501D3C"/>
    <w:rsid w:val="005110A3"/>
    <w:rsid w:val="005142AA"/>
    <w:rsid w:val="00515B48"/>
    <w:rsid w:val="00516186"/>
    <w:rsid w:val="005240AF"/>
    <w:rsid w:val="00533868"/>
    <w:rsid w:val="005363FE"/>
    <w:rsid w:val="00544E14"/>
    <w:rsid w:val="00553CAA"/>
    <w:rsid w:val="00555048"/>
    <w:rsid w:val="00563E02"/>
    <w:rsid w:val="00565447"/>
    <w:rsid w:val="005672B3"/>
    <w:rsid w:val="00583EB9"/>
    <w:rsid w:val="00592AFC"/>
    <w:rsid w:val="005A0A24"/>
    <w:rsid w:val="005A4369"/>
    <w:rsid w:val="005B12B7"/>
    <w:rsid w:val="005B6630"/>
    <w:rsid w:val="005C3E63"/>
    <w:rsid w:val="005C5AC4"/>
    <w:rsid w:val="005D46E7"/>
    <w:rsid w:val="005D4AF0"/>
    <w:rsid w:val="005E0CF6"/>
    <w:rsid w:val="005E641D"/>
    <w:rsid w:val="005F4E64"/>
    <w:rsid w:val="0061480A"/>
    <w:rsid w:val="00617C70"/>
    <w:rsid w:val="00621367"/>
    <w:rsid w:val="006262F0"/>
    <w:rsid w:val="00634051"/>
    <w:rsid w:val="00642456"/>
    <w:rsid w:val="00653E89"/>
    <w:rsid w:val="00655335"/>
    <w:rsid w:val="00663AFB"/>
    <w:rsid w:val="00665A51"/>
    <w:rsid w:val="00666425"/>
    <w:rsid w:val="0066668B"/>
    <w:rsid w:val="00666EF7"/>
    <w:rsid w:val="00676308"/>
    <w:rsid w:val="00676591"/>
    <w:rsid w:val="00676A3F"/>
    <w:rsid w:val="00682670"/>
    <w:rsid w:val="00685559"/>
    <w:rsid w:val="00685E68"/>
    <w:rsid w:val="00696961"/>
    <w:rsid w:val="006B357F"/>
    <w:rsid w:val="006B5625"/>
    <w:rsid w:val="006B5D6D"/>
    <w:rsid w:val="006D1549"/>
    <w:rsid w:val="006D6183"/>
    <w:rsid w:val="006E58BA"/>
    <w:rsid w:val="006F049F"/>
    <w:rsid w:val="006F07C8"/>
    <w:rsid w:val="006F3808"/>
    <w:rsid w:val="007054E0"/>
    <w:rsid w:val="0070638C"/>
    <w:rsid w:val="007072F7"/>
    <w:rsid w:val="007156FE"/>
    <w:rsid w:val="00725BBC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022A"/>
    <w:rsid w:val="007D1B87"/>
    <w:rsid w:val="007D3D8A"/>
    <w:rsid w:val="0080060B"/>
    <w:rsid w:val="00801641"/>
    <w:rsid w:val="00801B3C"/>
    <w:rsid w:val="008038B2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71CA0"/>
    <w:rsid w:val="00895171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273BC"/>
    <w:rsid w:val="00930B95"/>
    <w:rsid w:val="00941D88"/>
    <w:rsid w:val="0095604E"/>
    <w:rsid w:val="009569D1"/>
    <w:rsid w:val="00967521"/>
    <w:rsid w:val="0097135C"/>
    <w:rsid w:val="00981AAC"/>
    <w:rsid w:val="0098292B"/>
    <w:rsid w:val="00985DDA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2B6E"/>
    <w:rsid w:val="009C7DDC"/>
    <w:rsid w:val="009D7247"/>
    <w:rsid w:val="009E1A78"/>
    <w:rsid w:val="009E3B71"/>
    <w:rsid w:val="009F2FCF"/>
    <w:rsid w:val="009F5735"/>
    <w:rsid w:val="00A03D8D"/>
    <w:rsid w:val="00A04ACF"/>
    <w:rsid w:val="00A13FD1"/>
    <w:rsid w:val="00A2019B"/>
    <w:rsid w:val="00A42960"/>
    <w:rsid w:val="00A51D2F"/>
    <w:rsid w:val="00A5208F"/>
    <w:rsid w:val="00A555F9"/>
    <w:rsid w:val="00A842DB"/>
    <w:rsid w:val="00A9059A"/>
    <w:rsid w:val="00A910CE"/>
    <w:rsid w:val="00AA55AE"/>
    <w:rsid w:val="00AA661C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2997"/>
    <w:rsid w:val="00B54A83"/>
    <w:rsid w:val="00B634CE"/>
    <w:rsid w:val="00B67620"/>
    <w:rsid w:val="00B728EA"/>
    <w:rsid w:val="00B74660"/>
    <w:rsid w:val="00B7646E"/>
    <w:rsid w:val="00B76A47"/>
    <w:rsid w:val="00B82E18"/>
    <w:rsid w:val="00B8727A"/>
    <w:rsid w:val="00B94F7D"/>
    <w:rsid w:val="00B9570F"/>
    <w:rsid w:val="00B97B1A"/>
    <w:rsid w:val="00BA0E93"/>
    <w:rsid w:val="00BA2345"/>
    <w:rsid w:val="00BC661A"/>
    <w:rsid w:val="00BD6D02"/>
    <w:rsid w:val="00BD7A82"/>
    <w:rsid w:val="00BE1E28"/>
    <w:rsid w:val="00BE56ED"/>
    <w:rsid w:val="00BF5CA0"/>
    <w:rsid w:val="00C056C0"/>
    <w:rsid w:val="00C23719"/>
    <w:rsid w:val="00C255F1"/>
    <w:rsid w:val="00C2641F"/>
    <w:rsid w:val="00C27030"/>
    <w:rsid w:val="00C31B1B"/>
    <w:rsid w:val="00C32C13"/>
    <w:rsid w:val="00C33A49"/>
    <w:rsid w:val="00C33B4B"/>
    <w:rsid w:val="00C3523F"/>
    <w:rsid w:val="00C35E0F"/>
    <w:rsid w:val="00C536C0"/>
    <w:rsid w:val="00C70408"/>
    <w:rsid w:val="00C95A46"/>
    <w:rsid w:val="00CA0F76"/>
    <w:rsid w:val="00CA5D78"/>
    <w:rsid w:val="00CB7258"/>
    <w:rsid w:val="00CB7671"/>
    <w:rsid w:val="00CC062B"/>
    <w:rsid w:val="00CD5CBE"/>
    <w:rsid w:val="00CF4C49"/>
    <w:rsid w:val="00D0486B"/>
    <w:rsid w:val="00D04A28"/>
    <w:rsid w:val="00D340FC"/>
    <w:rsid w:val="00D41E04"/>
    <w:rsid w:val="00D51400"/>
    <w:rsid w:val="00D566F2"/>
    <w:rsid w:val="00D62442"/>
    <w:rsid w:val="00D629E0"/>
    <w:rsid w:val="00D66478"/>
    <w:rsid w:val="00D83825"/>
    <w:rsid w:val="00D8384F"/>
    <w:rsid w:val="00D920B4"/>
    <w:rsid w:val="00D967F5"/>
    <w:rsid w:val="00DA05CB"/>
    <w:rsid w:val="00DA25A7"/>
    <w:rsid w:val="00DA421C"/>
    <w:rsid w:val="00DB17EA"/>
    <w:rsid w:val="00DB4FAF"/>
    <w:rsid w:val="00DC006E"/>
    <w:rsid w:val="00DD0A34"/>
    <w:rsid w:val="00DD1240"/>
    <w:rsid w:val="00DD5C19"/>
    <w:rsid w:val="00DD71D5"/>
    <w:rsid w:val="00DF0501"/>
    <w:rsid w:val="00DF564F"/>
    <w:rsid w:val="00E0363D"/>
    <w:rsid w:val="00E03C9A"/>
    <w:rsid w:val="00E16911"/>
    <w:rsid w:val="00E2090B"/>
    <w:rsid w:val="00E25EED"/>
    <w:rsid w:val="00E3578E"/>
    <w:rsid w:val="00E522BA"/>
    <w:rsid w:val="00E538A6"/>
    <w:rsid w:val="00E55FE1"/>
    <w:rsid w:val="00E572A7"/>
    <w:rsid w:val="00E74470"/>
    <w:rsid w:val="00E804D9"/>
    <w:rsid w:val="00E81795"/>
    <w:rsid w:val="00E867E2"/>
    <w:rsid w:val="00E97C87"/>
    <w:rsid w:val="00EA191D"/>
    <w:rsid w:val="00EA3FC5"/>
    <w:rsid w:val="00EA690F"/>
    <w:rsid w:val="00EB08D4"/>
    <w:rsid w:val="00EB14F2"/>
    <w:rsid w:val="00EB42BD"/>
    <w:rsid w:val="00EB5EF5"/>
    <w:rsid w:val="00EC00B5"/>
    <w:rsid w:val="00EC20C9"/>
    <w:rsid w:val="00EC2444"/>
    <w:rsid w:val="00EC50A8"/>
    <w:rsid w:val="00EC6677"/>
    <w:rsid w:val="00ED22B9"/>
    <w:rsid w:val="00ED5A19"/>
    <w:rsid w:val="00EE4228"/>
    <w:rsid w:val="00EF09FF"/>
    <w:rsid w:val="00EF6143"/>
    <w:rsid w:val="00F06EDD"/>
    <w:rsid w:val="00F1455C"/>
    <w:rsid w:val="00F15E32"/>
    <w:rsid w:val="00F15E40"/>
    <w:rsid w:val="00F16ABF"/>
    <w:rsid w:val="00F24FD4"/>
    <w:rsid w:val="00F31ABC"/>
    <w:rsid w:val="00F374C1"/>
    <w:rsid w:val="00F402FE"/>
    <w:rsid w:val="00F40DF2"/>
    <w:rsid w:val="00F51900"/>
    <w:rsid w:val="00F53174"/>
    <w:rsid w:val="00F742BB"/>
    <w:rsid w:val="00F75FD9"/>
    <w:rsid w:val="00F7742E"/>
    <w:rsid w:val="00F82ED5"/>
    <w:rsid w:val="00F90336"/>
    <w:rsid w:val="00F91097"/>
    <w:rsid w:val="00F95017"/>
    <w:rsid w:val="00FA02A8"/>
    <w:rsid w:val="00FA2320"/>
    <w:rsid w:val="00FA3DA3"/>
    <w:rsid w:val="00FA665A"/>
    <w:rsid w:val="00FB2244"/>
    <w:rsid w:val="00FB5268"/>
    <w:rsid w:val="00FB6E15"/>
    <w:rsid w:val="00FC0782"/>
    <w:rsid w:val="00FC3FB5"/>
    <w:rsid w:val="00FD227F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  <w14:docId w14:val="4088368C"/>
  <w15:docId w15:val="{AFD14E36-BF19-4B86-B7EB-840149C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  <w:style w:type="character" w:styleId="a9">
    <w:name w:val="Hyperlink"/>
    <w:basedOn w:val="a0"/>
    <w:unhideWhenUsed/>
    <w:rsid w:val="009F573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F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EA1A-D6E0-4419-B833-C11063E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223</Words>
  <Characters>1273</Characters>
  <Application>Microsoft Office Word</Application>
  <DocSecurity>0</DocSecurity>
  <Lines>10</Lines>
  <Paragraphs>2</Paragraphs>
  <ScaleCrop>false</ScaleCrop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陳玉婉</cp:lastModifiedBy>
  <cp:revision>125</cp:revision>
  <cp:lastPrinted>2013-06-06T09:45:00Z</cp:lastPrinted>
  <dcterms:created xsi:type="dcterms:W3CDTF">2013-06-06T07:04:00Z</dcterms:created>
  <dcterms:modified xsi:type="dcterms:W3CDTF">2022-09-07T02:15:00Z</dcterms:modified>
</cp:coreProperties>
</file>