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4419C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proofErr w:type="gramStart"/>
      <w:r w:rsidRPr="004A366F">
        <w:rPr>
          <w:rFonts w:eastAsia="標楷體" w:hAnsi="標楷體"/>
          <w:sz w:val="28"/>
          <w:szCs w:val="28"/>
        </w:rPr>
        <w:t>第一組掌理</w:t>
      </w:r>
      <w:proofErr w:type="gramEnd"/>
      <w:r w:rsidRPr="004A366F">
        <w:rPr>
          <w:rFonts w:eastAsia="標楷體" w:hAnsi="標楷體"/>
          <w:sz w:val="28"/>
          <w:szCs w:val="28"/>
        </w:rPr>
        <w:t>關於請領證書案件之核辦、</w:t>
      </w:r>
      <w:proofErr w:type="gramStart"/>
      <w:r w:rsidRPr="004A366F">
        <w:rPr>
          <w:rFonts w:eastAsia="標楷體" w:hAnsi="標楷體"/>
          <w:sz w:val="28"/>
          <w:szCs w:val="28"/>
        </w:rPr>
        <w:t>繕</w:t>
      </w:r>
      <w:proofErr w:type="gramEnd"/>
      <w:r w:rsidRPr="004A366F">
        <w:rPr>
          <w:rFonts w:eastAsia="標楷體" w:hAnsi="標楷體"/>
          <w:sz w:val="28"/>
          <w:szCs w:val="28"/>
        </w:rPr>
        <w:t>校、製發及證書資料之建立及管理等事項。其中考試及格證書之</w:t>
      </w:r>
      <w:proofErr w:type="gramStart"/>
      <w:r w:rsidRPr="004A366F">
        <w:rPr>
          <w:rFonts w:eastAsia="標楷體" w:hAnsi="標楷體"/>
          <w:sz w:val="28"/>
          <w:szCs w:val="28"/>
        </w:rPr>
        <w:t>製發可概</w:t>
      </w:r>
      <w:proofErr w:type="gramEnd"/>
      <w:r w:rsidRPr="004A366F">
        <w:rPr>
          <w:rFonts w:eastAsia="標楷體" w:hAnsi="標楷體"/>
          <w:sz w:val="28"/>
          <w:szCs w:val="28"/>
        </w:rPr>
        <w:t>分為二類</w:t>
      </w:r>
      <w:r w:rsidR="00181968">
        <w:rPr>
          <w:rFonts w:eastAsia="標楷體" w:hAnsi="標楷體" w:hint="eastAsia"/>
          <w:sz w:val="28"/>
          <w:szCs w:val="28"/>
          <w:lang w:eastAsia="zh-HK"/>
        </w:rPr>
        <w:t>：</w:t>
      </w:r>
      <w:r w:rsidRPr="004A366F">
        <w:rPr>
          <w:rFonts w:eastAsia="標楷體" w:hAnsi="標楷體"/>
          <w:sz w:val="28"/>
          <w:szCs w:val="28"/>
        </w:rPr>
        <w:t>公務人員考試及格證書，</w:t>
      </w:r>
      <w:r w:rsidR="00181968">
        <w:rPr>
          <w:rFonts w:eastAsia="標楷體" w:hAnsi="標楷體" w:hint="eastAsia"/>
          <w:sz w:val="28"/>
          <w:szCs w:val="28"/>
          <w:lang w:eastAsia="zh-HK"/>
        </w:rPr>
        <w:t>與</w:t>
      </w:r>
      <w:r w:rsidRPr="004A366F">
        <w:rPr>
          <w:rFonts w:eastAsia="標楷體" w:hAnsi="標楷體"/>
          <w:sz w:val="28"/>
          <w:szCs w:val="28"/>
        </w:rPr>
        <w:t>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A610BA">
        <w:rPr>
          <w:rFonts w:eastAsia="標楷體" w:hAnsi="標楷體" w:hint="eastAsia"/>
          <w:b/>
          <w:sz w:val="28"/>
          <w:szCs w:val="28"/>
        </w:rPr>
        <w:t>8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8B597C" w:rsidRDefault="0004419C" w:rsidP="00C67CC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A610BA">
        <w:rPr>
          <w:rFonts w:eastAsia="標楷體" w:hAnsi="標楷體" w:hint="eastAsia"/>
          <w:sz w:val="28"/>
          <w:szCs w:val="28"/>
        </w:rPr>
        <w:t>8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A610BA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萬</w:t>
      </w:r>
      <w:r w:rsidR="00A610BA">
        <w:rPr>
          <w:rFonts w:eastAsia="標楷體" w:hAnsi="標楷體" w:hint="eastAsia"/>
          <w:sz w:val="28"/>
          <w:szCs w:val="28"/>
        </w:rPr>
        <w:t>6</w:t>
      </w:r>
      <w:r w:rsidR="000E19F4">
        <w:rPr>
          <w:rFonts w:eastAsia="標楷體" w:hAnsi="標楷體" w:hint="eastAsia"/>
          <w:sz w:val="28"/>
          <w:szCs w:val="28"/>
        </w:rPr>
        <w:t>,</w:t>
      </w:r>
      <w:r w:rsidR="00A610BA">
        <w:rPr>
          <w:rFonts w:eastAsia="標楷體" w:hAnsi="標楷體" w:hint="eastAsia"/>
          <w:sz w:val="28"/>
          <w:szCs w:val="28"/>
        </w:rPr>
        <w:t>66</w:t>
      </w:r>
      <w:r w:rsidR="00ED43A5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="009E552D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萬</w:t>
      </w:r>
      <w:r w:rsidR="009E552D">
        <w:rPr>
          <w:rFonts w:eastAsia="標楷體" w:hAnsi="標楷體" w:hint="eastAsia"/>
          <w:sz w:val="28"/>
          <w:szCs w:val="28"/>
        </w:rPr>
        <w:t>9,948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9E552D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萬</w:t>
      </w:r>
      <w:r w:rsidR="009E552D">
        <w:rPr>
          <w:rFonts w:eastAsia="標楷體" w:hAnsi="標楷體" w:hint="eastAsia"/>
          <w:sz w:val="28"/>
          <w:szCs w:val="28"/>
        </w:rPr>
        <w:t>4,788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9E552D">
        <w:rPr>
          <w:rFonts w:eastAsia="標楷體" w:hAnsi="標楷體" w:hint="eastAsia"/>
          <w:sz w:val="28"/>
          <w:szCs w:val="28"/>
        </w:rPr>
        <w:t>928</w:t>
      </w:r>
      <w:r w:rsidRPr="007424E7">
        <w:rPr>
          <w:rFonts w:eastAsia="標楷體" w:hAnsi="標楷體"/>
          <w:sz w:val="28"/>
          <w:szCs w:val="28"/>
        </w:rPr>
        <w:t>張。</w:t>
      </w:r>
    </w:p>
    <w:p w:rsidR="008B597C" w:rsidRDefault="008B597C" w:rsidP="008B597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其中，</w:t>
      </w:r>
      <w:r w:rsidRPr="004A366F">
        <w:rPr>
          <w:rFonts w:eastAsia="標楷體" w:hAnsi="標楷體"/>
          <w:sz w:val="28"/>
          <w:szCs w:val="28"/>
        </w:rPr>
        <w:t>公務人員考試及格證書</w:t>
      </w:r>
      <w:r>
        <w:rPr>
          <w:rFonts w:eastAsia="標楷體" w:hAnsi="標楷體" w:hint="eastAsia"/>
          <w:sz w:val="28"/>
          <w:szCs w:val="28"/>
        </w:rPr>
        <w:t>10</w:t>
      </w:r>
      <w:r w:rsidR="009E552D">
        <w:rPr>
          <w:rFonts w:eastAsia="標楷體" w:hAnsi="標楷體" w:hint="eastAsia"/>
          <w:sz w:val="28"/>
          <w:szCs w:val="28"/>
        </w:rPr>
        <w:t>8</w:t>
      </w:r>
      <w:r w:rsidRPr="004A366F">
        <w:rPr>
          <w:rFonts w:eastAsia="標楷體" w:hAnsi="標楷體"/>
          <w:sz w:val="28"/>
          <w:szCs w:val="28"/>
        </w:rPr>
        <w:t>年製發</w:t>
      </w:r>
      <w:r w:rsidR="009E552D"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萬</w:t>
      </w:r>
      <w:r w:rsidR="009E552D">
        <w:rPr>
          <w:rFonts w:eastAsia="標楷體" w:hAnsi="標楷體" w:hint="eastAsia"/>
          <w:sz w:val="28"/>
          <w:szCs w:val="28"/>
        </w:rPr>
        <w:t>9,948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（</w:t>
      </w:r>
      <w:r w:rsidRPr="004A366F">
        <w:rPr>
          <w:rFonts w:eastAsia="標楷體" w:hAnsi="標楷體"/>
          <w:sz w:val="28"/>
          <w:szCs w:val="28"/>
        </w:rPr>
        <w:t>較上年</w:t>
      </w:r>
      <w:r>
        <w:rPr>
          <w:rFonts w:eastAsia="標楷體" w:hAnsi="標楷體" w:hint="eastAsia"/>
          <w:sz w:val="28"/>
          <w:szCs w:val="28"/>
          <w:lang w:eastAsia="zh-HK"/>
        </w:rPr>
        <w:t>減少</w:t>
      </w:r>
      <w:r w:rsidR="009E552D">
        <w:rPr>
          <w:rFonts w:eastAsia="標楷體" w:hAnsi="標楷體" w:hint="eastAsia"/>
          <w:sz w:val="28"/>
          <w:szCs w:val="28"/>
        </w:rPr>
        <w:t>78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）</w:t>
      </w:r>
      <w:r w:rsidRPr="004A366F">
        <w:rPr>
          <w:rFonts w:eastAsia="標楷體" w:hAnsi="標楷體"/>
          <w:sz w:val="28"/>
          <w:szCs w:val="28"/>
        </w:rPr>
        <w:t>；內含高普考暨初等考試證書</w:t>
      </w:r>
      <w:r>
        <w:rPr>
          <w:rFonts w:eastAsia="標楷體" w:hAnsi="標楷體"/>
          <w:sz w:val="28"/>
          <w:szCs w:val="28"/>
        </w:rPr>
        <w:t>4,</w:t>
      </w:r>
      <w:r w:rsidR="009E552D">
        <w:rPr>
          <w:rFonts w:eastAsia="標楷體" w:hAnsi="標楷體" w:hint="eastAsia"/>
          <w:sz w:val="28"/>
          <w:szCs w:val="28"/>
        </w:rPr>
        <w:t>370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9E552D">
        <w:rPr>
          <w:rFonts w:eastAsia="標楷體" w:hAnsi="標楷體" w:hint="eastAsia"/>
          <w:sz w:val="28"/>
          <w:szCs w:val="28"/>
        </w:rPr>
        <w:t>1</w:t>
      </w:r>
      <w:r w:rsidR="009E552D">
        <w:rPr>
          <w:rFonts w:eastAsia="標楷體" w:hAnsi="標楷體" w:hint="eastAsia"/>
          <w:sz w:val="28"/>
          <w:szCs w:val="28"/>
          <w:lang w:eastAsia="zh-HK"/>
        </w:rPr>
        <w:t>萬</w:t>
      </w:r>
      <w:r w:rsidR="009E552D">
        <w:rPr>
          <w:rFonts w:eastAsia="標楷體" w:hAnsi="標楷體" w:hint="eastAsia"/>
          <w:sz w:val="28"/>
          <w:szCs w:val="28"/>
        </w:rPr>
        <w:t>129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proofErr w:type="gramStart"/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資考試</w:t>
      </w:r>
      <w:proofErr w:type="gramEnd"/>
      <w:r w:rsidRPr="004A366F">
        <w:rPr>
          <w:rFonts w:eastAsia="標楷體" w:hAnsi="標楷體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1,</w:t>
      </w:r>
      <w:r w:rsidR="009E552D">
        <w:rPr>
          <w:rFonts w:eastAsia="標楷體" w:hAnsi="標楷體" w:hint="eastAsia"/>
          <w:sz w:val="28"/>
          <w:szCs w:val="28"/>
        </w:rPr>
        <w:t>514</w:t>
      </w:r>
      <w:r w:rsidRPr="004A366F">
        <w:rPr>
          <w:rFonts w:eastAsia="標楷體" w:hAnsi="標楷體"/>
          <w:sz w:val="28"/>
          <w:szCs w:val="28"/>
        </w:rPr>
        <w:t>張、升官等</w:t>
      </w:r>
      <w:proofErr w:type="gramStart"/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資訓練</w:t>
      </w:r>
      <w:proofErr w:type="gramEnd"/>
      <w:r w:rsidRPr="004A366F">
        <w:rPr>
          <w:rFonts w:eastAsia="標楷體" w:hAnsi="標楷體"/>
          <w:sz w:val="28"/>
          <w:szCs w:val="28"/>
        </w:rPr>
        <w:t>考試證書</w:t>
      </w:r>
      <w:r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,</w:t>
      </w:r>
      <w:r w:rsidR="009E552D">
        <w:rPr>
          <w:rFonts w:eastAsia="標楷體" w:hAnsi="標楷體" w:hint="eastAsia"/>
          <w:sz w:val="28"/>
          <w:szCs w:val="28"/>
        </w:rPr>
        <w:t>935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  <w:lang w:eastAsia="zh-HK"/>
        </w:rPr>
        <w:t>；</w:t>
      </w: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>
        <w:rPr>
          <w:rFonts w:eastAsia="標楷體" w:hAnsi="標楷體" w:hint="eastAsia"/>
          <w:sz w:val="28"/>
          <w:szCs w:val="28"/>
        </w:rPr>
        <w:t>10</w:t>
      </w:r>
      <w:r w:rsidR="009E552D">
        <w:rPr>
          <w:rFonts w:eastAsia="標楷體" w:hAnsi="標楷體" w:hint="eastAsia"/>
          <w:sz w:val="28"/>
          <w:szCs w:val="28"/>
        </w:rPr>
        <w:t>8</w:t>
      </w:r>
      <w:r w:rsidRPr="004A366F">
        <w:rPr>
          <w:rFonts w:eastAsia="標楷體" w:hAnsi="標楷體"/>
          <w:sz w:val="28"/>
          <w:szCs w:val="28"/>
        </w:rPr>
        <w:t>年製發</w:t>
      </w:r>
      <w:r w:rsidR="009E552D">
        <w:rPr>
          <w:rFonts w:eastAsia="標楷體" w:hAnsi="標楷體" w:hint="eastAsia"/>
          <w:sz w:val="28"/>
          <w:szCs w:val="28"/>
        </w:rPr>
        <w:t>3</w:t>
      </w:r>
      <w:r w:rsidRPr="004A366F">
        <w:rPr>
          <w:rFonts w:eastAsia="標楷體" w:hAnsi="標楷體"/>
          <w:sz w:val="28"/>
          <w:szCs w:val="28"/>
        </w:rPr>
        <w:t>萬</w:t>
      </w:r>
      <w:r w:rsidR="009E552D">
        <w:rPr>
          <w:rFonts w:eastAsia="標楷體" w:hAnsi="標楷體" w:hint="eastAsia"/>
          <w:sz w:val="28"/>
          <w:szCs w:val="28"/>
        </w:rPr>
        <w:t>4,788</w:t>
      </w:r>
      <w:r w:rsidRPr="004A366F">
        <w:rPr>
          <w:rFonts w:eastAsia="標楷體" w:hAnsi="標楷體"/>
          <w:sz w:val="28"/>
          <w:szCs w:val="28"/>
        </w:rPr>
        <w:t>張，較上年</w:t>
      </w:r>
      <w:r w:rsidR="009E552D">
        <w:rPr>
          <w:rFonts w:eastAsia="標楷體" w:hAnsi="標楷體" w:hint="eastAsia"/>
          <w:sz w:val="28"/>
          <w:szCs w:val="28"/>
          <w:lang w:eastAsia="zh-HK"/>
        </w:rPr>
        <w:t>減少</w:t>
      </w:r>
      <w:r w:rsidR="009E552D">
        <w:rPr>
          <w:rFonts w:eastAsia="標楷體" w:hAnsi="標楷體" w:hint="eastAsia"/>
          <w:sz w:val="28"/>
          <w:szCs w:val="28"/>
          <w:lang w:eastAsia="zh-HK"/>
        </w:rPr>
        <w:t>5,645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，包含</w:t>
      </w:r>
      <w:r w:rsidRPr="004A366F">
        <w:rPr>
          <w:rFonts w:eastAsia="標楷體" w:hAnsi="標楷體"/>
          <w:sz w:val="28"/>
          <w:szCs w:val="28"/>
        </w:rPr>
        <w:t>高普考試證書</w:t>
      </w:r>
      <w:r w:rsidR="009E552D"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萬</w:t>
      </w:r>
      <w:r w:rsidR="009E552D">
        <w:rPr>
          <w:rFonts w:eastAsia="標楷體" w:hAnsi="標楷體" w:hint="eastAsia"/>
          <w:sz w:val="28"/>
          <w:szCs w:val="28"/>
        </w:rPr>
        <w:t>4,114</w:t>
      </w:r>
      <w:r>
        <w:rPr>
          <w:rFonts w:eastAsia="標楷體" w:hAnsi="標楷體" w:hint="eastAsia"/>
          <w:sz w:val="28"/>
          <w:szCs w:val="28"/>
        </w:rPr>
        <w:t>張及特種考試</w:t>
      </w:r>
      <w:r w:rsidR="009E552D">
        <w:rPr>
          <w:rFonts w:eastAsia="標楷體" w:hAnsi="標楷體" w:hint="eastAsia"/>
          <w:sz w:val="28"/>
          <w:szCs w:val="28"/>
        </w:rPr>
        <w:t>674</w:t>
      </w:r>
      <w:r>
        <w:rPr>
          <w:rFonts w:eastAsia="標楷體" w:hAnsi="標楷體" w:hint="eastAsia"/>
          <w:sz w:val="28"/>
          <w:szCs w:val="28"/>
        </w:rPr>
        <w:t>張</w:t>
      </w:r>
      <w:r w:rsidRPr="00553A51">
        <w:rPr>
          <w:rFonts w:eastAsia="標楷體" w:hAnsi="標楷體"/>
          <w:sz w:val="28"/>
          <w:szCs w:val="28"/>
        </w:rPr>
        <w:t>。</w:t>
      </w:r>
    </w:p>
    <w:p w:rsidR="008D01B8" w:rsidRDefault="008B597C" w:rsidP="008B597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另</w:t>
      </w:r>
      <w:r w:rsidR="0004419C" w:rsidRPr="007424E7">
        <w:rPr>
          <w:rFonts w:eastAsia="標楷體" w:hAnsi="標楷體"/>
          <w:sz w:val="28"/>
          <w:szCs w:val="28"/>
        </w:rPr>
        <w:t>為服務考試及格人員，對領有</w:t>
      </w:r>
      <w:r w:rsidR="0004419C"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="0004419C"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</w:t>
      </w:r>
      <w:proofErr w:type="gramStart"/>
      <w:r w:rsidR="0004419C" w:rsidRPr="007424E7">
        <w:rPr>
          <w:rFonts w:eastAsia="標楷體" w:hAnsi="標楷體"/>
          <w:sz w:val="28"/>
          <w:szCs w:val="28"/>
        </w:rPr>
        <w:t>註</w:t>
      </w:r>
      <w:proofErr w:type="gramEnd"/>
      <w:r w:rsidR="0004419C" w:rsidRPr="007424E7">
        <w:rPr>
          <w:rFonts w:eastAsia="標楷體" w:hAnsi="標楷體"/>
          <w:sz w:val="28"/>
          <w:szCs w:val="28"/>
        </w:rPr>
        <w:t>。申請人申請補發、改註作業，若有急需，可親自或委託他人</w:t>
      </w:r>
      <w:r w:rsidR="0004419C" w:rsidRPr="007424E7">
        <w:rPr>
          <w:rFonts w:eastAsia="標楷體" w:hAnsi="標楷體" w:hint="eastAsia"/>
          <w:sz w:val="28"/>
          <w:szCs w:val="28"/>
        </w:rPr>
        <w:t>到考試院</w:t>
      </w:r>
      <w:r w:rsidR="0004419C" w:rsidRPr="007424E7">
        <w:rPr>
          <w:rFonts w:eastAsia="標楷體" w:hAnsi="標楷體"/>
          <w:sz w:val="28"/>
          <w:szCs w:val="28"/>
        </w:rPr>
        <w:t>辦理，隨到隨辦，</w:t>
      </w:r>
      <w:r w:rsidR="0004419C" w:rsidRPr="007424E7">
        <w:rPr>
          <w:rFonts w:eastAsia="標楷體" w:hAnsi="標楷體"/>
          <w:sz w:val="28"/>
          <w:szCs w:val="28"/>
        </w:rPr>
        <w:t>1</w:t>
      </w:r>
      <w:r w:rsidR="0004419C"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011DC5">
        <w:rPr>
          <w:rFonts w:eastAsia="標楷體" w:hAnsi="標楷體" w:hint="eastAsia"/>
          <w:sz w:val="28"/>
          <w:szCs w:val="28"/>
        </w:rPr>
        <w:t>8</w:t>
      </w:r>
      <w:r w:rsidR="0004419C" w:rsidRPr="007424E7">
        <w:rPr>
          <w:rFonts w:eastAsia="標楷體" w:hAnsi="標楷體"/>
          <w:sz w:val="28"/>
          <w:szCs w:val="28"/>
        </w:rPr>
        <w:t>年共</w:t>
      </w:r>
      <w:r w:rsidR="00E454AC">
        <w:rPr>
          <w:rFonts w:eastAsia="標楷體" w:hAnsi="標楷體" w:hint="eastAsia"/>
          <w:sz w:val="28"/>
          <w:szCs w:val="28"/>
          <w:lang w:eastAsia="zh-HK"/>
        </w:rPr>
        <w:t>補發</w:t>
      </w:r>
      <w:r w:rsidR="0004419C" w:rsidRPr="002237EA">
        <w:rPr>
          <w:rFonts w:eastAsia="標楷體" w:hAnsi="標楷體"/>
          <w:sz w:val="28"/>
          <w:szCs w:val="28"/>
        </w:rPr>
        <w:t>證明書</w:t>
      </w:r>
      <w:r w:rsidR="0004419C" w:rsidRPr="002237EA">
        <w:rPr>
          <w:rFonts w:eastAsia="標楷體" w:hAnsi="標楷體"/>
          <w:sz w:val="28"/>
          <w:szCs w:val="28"/>
        </w:rPr>
        <w:t>1,</w:t>
      </w:r>
      <w:r w:rsidR="00E454AC">
        <w:rPr>
          <w:rFonts w:eastAsia="標楷體" w:hAnsi="標楷體"/>
          <w:sz w:val="28"/>
          <w:szCs w:val="28"/>
        </w:rPr>
        <w:t>551</w:t>
      </w:r>
      <w:r w:rsidR="0004419C" w:rsidRPr="002237EA">
        <w:rPr>
          <w:rFonts w:eastAsia="標楷體" w:hAnsi="標楷體"/>
          <w:sz w:val="28"/>
          <w:szCs w:val="28"/>
        </w:rPr>
        <w:t>張，</w:t>
      </w:r>
      <w:r w:rsidR="0004419C" w:rsidRPr="007424E7">
        <w:rPr>
          <w:rFonts w:eastAsia="標楷體" w:hAnsi="標楷體"/>
          <w:sz w:val="28"/>
          <w:szCs w:val="28"/>
        </w:rPr>
        <w:t>實施以來頗獲各界好評。</w:t>
      </w:r>
    </w:p>
    <w:p w:rsidR="004F36FD" w:rsidRPr="008D01B8" w:rsidRDefault="004F36FD" w:rsidP="00115215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:rsidR="00E04560" w:rsidRPr="008E5475" w:rsidRDefault="00115215" w:rsidP="003F2653">
      <w:pPr>
        <w:spacing w:line="400" w:lineRule="exact"/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22BDFAF6" wp14:editId="6D517BA4">
            <wp:simplePos x="0" y="0"/>
            <wp:positionH relativeFrom="column">
              <wp:posOffset>-58420</wp:posOffset>
            </wp:positionH>
            <wp:positionV relativeFrom="paragraph">
              <wp:posOffset>68580</wp:posOffset>
            </wp:positionV>
            <wp:extent cx="6076950" cy="312039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2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60">
        <w:rPr>
          <w:rFonts w:hint="eastAsia"/>
        </w:rPr>
        <w:t xml:space="preserve">                </w:t>
      </w:r>
      <w:r w:rsidR="00E04560" w:rsidRPr="00E04560">
        <w:rPr>
          <w:rFonts w:eastAsia="標楷體"/>
          <w:sz w:val="32"/>
          <w:szCs w:val="32"/>
        </w:rPr>
        <w:t xml:space="preserve">  </w:t>
      </w:r>
      <w:r w:rsidR="00E04560" w:rsidRPr="00276D82">
        <w:rPr>
          <w:rFonts w:eastAsia="標楷體"/>
          <w:b/>
          <w:sz w:val="28"/>
          <w:szCs w:val="28"/>
        </w:rPr>
        <w:t>圖</w:t>
      </w:r>
      <w:r w:rsidR="00E04560" w:rsidRPr="00276D82">
        <w:rPr>
          <w:rFonts w:eastAsia="標楷體"/>
          <w:b/>
          <w:sz w:val="28"/>
          <w:szCs w:val="28"/>
        </w:rPr>
        <w:t>8   10</w:t>
      </w:r>
      <w:r>
        <w:rPr>
          <w:rFonts w:eastAsia="標楷體" w:hint="eastAsia"/>
          <w:b/>
          <w:sz w:val="28"/>
          <w:szCs w:val="28"/>
        </w:rPr>
        <w:t>8</w:t>
      </w:r>
      <w:r w:rsidR="00E04560" w:rsidRPr="00276D82">
        <w:rPr>
          <w:rFonts w:eastAsia="標楷體"/>
          <w:b/>
          <w:sz w:val="28"/>
          <w:szCs w:val="28"/>
        </w:rPr>
        <w:t>年考試院</w:t>
      </w:r>
      <w:r w:rsidR="00C24FC1">
        <w:rPr>
          <w:rFonts w:eastAsia="標楷體" w:hint="eastAsia"/>
          <w:b/>
          <w:sz w:val="28"/>
          <w:szCs w:val="28"/>
          <w:lang w:eastAsia="zh-HK"/>
        </w:rPr>
        <w:t>證書</w:t>
      </w:r>
      <w:r w:rsidR="00E04560" w:rsidRPr="00276D82">
        <w:rPr>
          <w:rFonts w:eastAsia="標楷體"/>
          <w:b/>
          <w:sz w:val="28"/>
          <w:szCs w:val="28"/>
        </w:rPr>
        <w:t>製發數</w:t>
      </w:r>
      <w:r w:rsidR="00C24FC1">
        <w:rPr>
          <w:rFonts w:eastAsia="標楷體" w:hint="eastAsia"/>
          <w:b/>
          <w:sz w:val="28"/>
          <w:szCs w:val="28"/>
          <w:lang w:eastAsia="zh-HK"/>
        </w:rPr>
        <w:t>量</w:t>
      </w:r>
      <w:r w:rsidR="00276D82"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56</w:t>
      </w:r>
      <w:r w:rsidR="00E04560" w:rsidRPr="00276D82">
        <w:rPr>
          <w:rFonts w:eastAsia="標楷體"/>
          <w:b/>
          <w:sz w:val="28"/>
          <w:szCs w:val="28"/>
        </w:rPr>
        <w:t>,</w:t>
      </w:r>
      <w:r>
        <w:rPr>
          <w:rFonts w:eastAsia="標楷體" w:hint="eastAsia"/>
          <w:b/>
          <w:sz w:val="28"/>
          <w:szCs w:val="28"/>
        </w:rPr>
        <w:t>664</w:t>
      </w:r>
      <w:r w:rsidR="00E04560"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A25243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115215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0479DA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21F30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:rsidR="00221F30" w:rsidRDefault="00221F30" w:rsidP="0004419C">
      <w:pPr>
        <w:rPr>
          <w:rFonts w:eastAsia="標楷體"/>
          <w:b/>
          <w:noProof/>
          <w:sz w:val="28"/>
          <w:szCs w:val="28"/>
        </w:rPr>
      </w:pPr>
    </w:p>
    <w:p w:rsidR="007514CC" w:rsidRDefault="007514CC" w:rsidP="0004419C">
      <w:pPr>
        <w:rPr>
          <w:rFonts w:eastAsia="標楷體"/>
          <w:b/>
          <w:noProof/>
          <w:sz w:val="28"/>
          <w:szCs w:val="28"/>
        </w:rPr>
      </w:pPr>
    </w:p>
    <w:p w:rsidR="00C24FC1" w:rsidRDefault="00AE2AE3" w:rsidP="00A27ABD">
      <w:pPr>
        <w:spacing w:line="400" w:lineRule="exact"/>
        <w:ind w:rightChars="-35" w:right="-84" w:firstLineChars="50" w:firstLine="140"/>
        <w:rPr>
          <w:rFonts w:eastAsia="標楷體"/>
          <w:b/>
          <w:noProof/>
          <w:sz w:val="28"/>
          <w:szCs w:val="28"/>
        </w:rPr>
      </w:pPr>
      <w:r w:rsidRPr="000F509A">
        <w:rPr>
          <w:rFonts w:eastAsia="標楷體"/>
          <w:b/>
          <w:noProof/>
          <w:sz w:val="28"/>
          <w:szCs w:val="28"/>
        </w:rPr>
        <w:t>圖</w:t>
      </w:r>
      <w:r w:rsidRPr="000F509A">
        <w:rPr>
          <w:rFonts w:eastAsia="標楷體"/>
          <w:b/>
          <w:noProof/>
          <w:sz w:val="28"/>
          <w:szCs w:val="28"/>
        </w:rPr>
        <w:t>9   10</w:t>
      </w:r>
      <w:r w:rsidR="00115215">
        <w:rPr>
          <w:rFonts w:eastAsia="標楷體" w:hint="eastAsia"/>
          <w:b/>
          <w:noProof/>
          <w:sz w:val="28"/>
          <w:szCs w:val="28"/>
        </w:rPr>
        <w:t>8</w:t>
      </w:r>
      <w:r w:rsidRPr="000F509A">
        <w:rPr>
          <w:rFonts w:eastAsia="標楷體"/>
          <w:b/>
          <w:noProof/>
          <w:sz w:val="28"/>
          <w:szCs w:val="28"/>
        </w:rPr>
        <w:t>年公務人員</w:t>
      </w:r>
      <w:r w:rsidR="00C24FC1">
        <w:rPr>
          <w:rFonts w:eastAsia="標楷體" w:hint="eastAsia"/>
          <w:b/>
          <w:noProof/>
          <w:sz w:val="28"/>
          <w:szCs w:val="28"/>
          <w:lang w:eastAsia="zh-HK"/>
        </w:rPr>
        <w:t>考試</w:t>
      </w:r>
      <w:r w:rsidRPr="000F509A">
        <w:rPr>
          <w:rFonts w:eastAsia="標楷體"/>
          <w:b/>
          <w:noProof/>
          <w:sz w:val="28"/>
          <w:szCs w:val="28"/>
        </w:rPr>
        <w:t>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</w:t>
      </w:r>
      <w:r w:rsidR="00115215">
        <w:rPr>
          <w:rFonts w:eastAsia="標楷體" w:hint="eastAsia"/>
          <w:b/>
          <w:noProof/>
          <w:sz w:val="28"/>
          <w:szCs w:val="28"/>
        </w:rPr>
        <w:t>8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</w:t>
      </w:r>
    </w:p>
    <w:p w:rsidR="000479DA" w:rsidRDefault="00FC5D12" w:rsidP="00A27ABD">
      <w:pPr>
        <w:spacing w:line="400" w:lineRule="exact"/>
        <w:ind w:rightChars="-35" w:right="-84" w:firstLineChars="303" w:firstLine="849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                                        </w:t>
      </w:r>
      <w:r>
        <w:rPr>
          <w:rFonts w:eastAsia="標楷體" w:hint="eastAsia"/>
          <w:b/>
          <w:noProof/>
          <w:sz w:val="28"/>
          <w:szCs w:val="28"/>
          <w:lang w:eastAsia="zh-HK"/>
        </w:rPr>
        <w:t>考試證書</w:t>
      </w:r>
    </w:p>
    <w:p w:rsidR="00CE5109" w:rsidRPr="000F509A" w:rsidRDefault="0016232A" w:rsidP="00A27ABD">
      <w:pPr>
        <w:spacing w:line="400" w:lineRule="exact"/>
        <w:ind w:leftChars="118" w:left="283" w:rightChars="-35" w:right="-84" w:firstLineChars="555" w:firstLine="1556"/>
        <w:rPr>
          <w:rFonts w:eastAsia="標楷體"/>
          <w:b/>
          <w:noProof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01759" behindDoc="1" locked="0" layoutInCell="1" allowOverlap="1" wp14:anchorId="3DF8B8FB" wp14:editId="09DD4F2D">
            <wp:simplePos x="0" y="0"/>
            <wp:positionH relativeFrom="column">
              <wp:posOffset>2913380</wp:posOffset>
            </wp:positionH>
            <wp:positionV relativeFrom="paragraph">
              <wp:posOffset>211455</wp:posOffset>
            </wp:positionV>
            <wp:extent cx="3373120" cy="2894965"/>
            <wp:effectExtent l="0" t="0" r="0" b="63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9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DA" w:rsidRPr="000F509A">
        <w:rPr>
          <w:rFonts w:eastAsia="標楷體"/>
          <w:b/>
          <w:noProof/>
          <w:sz w:val="28"/>
          <w:szCs w:val="28"/>
        </w:rPr>
        <w:t>(</w:t>
      </w:r>
      <w:r w:rsidR="00115215">
        <w:rPr>
          <w:rFonts w:eastAsia="標楷體" w:hint="eastAsia"/>
          <w:b/>
          <w:noProof/>
          <w:sz w:val="28"/>
          <w:szCs w:val="28"/>
        </w:rPr>
        <w:t>19</w:t>
      </w:r>
      <w:r w:rsidR="000479DA" w:rsidRPr="000F509A">
        <w:rPr>
          <w:rFonts w:eastAsia="標楷體"/>
          <w:b/>
          <w:noProof/>
          <w:sz w:val="28"/>
          <w:szCs w:val="28"/>
        </w:rPr>
        <w:t>,</w:t>
      </w:r>
      <w:r w:rsidR="00115215">
        <w:rPr>
          <w:rFonts w:eastAsia="標楷體" w:hint="eastAsia"/>
          <w:b/>
          <w:noProof/>
          <w:sz w:val="28"/>
          <w:szCs w:val="28"/>
        </w:rPr>
        <w:t>948</w:t>
      </w:r>
      <w:r w:rsidR="000479DA" w:rsidRPr="000F509A">
        <w:rPr>
          <w:rFonts w:eastAsia="標楷體"/>
          <w:b/>
          <w:noProof/>
          <w:sz w:val="28"/>
          <w:szCs w:val="28"/>
        </w:rPr>
        <w:t>張</w:t>
      </w:r>
      <w:r w:rsidR="000479DA" w:rsidRPr="000F509A">
        <w:rPr>
          <w:rFonts w:eastAsia="標楷體"/>
          <w:b/>
          <w:noProof/>
          <w:sz w:val="28"/>
          <w:szCs w:val="28"/>
        </w:rPr>
        <w:t>)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                       </w:t>
      </w:r>
      <w:r w:rsidR="000F509A">
        <w:rPr>
          <w:rFonts w:hint="eastAsia"/>
          <w:noProof/>
        </w:rPr>
        <w:t xml:space="preserve">   </w:t>
      </w:r>
      <w:r w:rsidR="000479DA" w:rsidRPr="000F509A">
        <w:rPr>
          <w:rFonts w:eastAsia="標楷體"/>
          <w:b/>
          <w:noProof/>
          <w:sz w:val="28"/>
          <w:szCs w:val="28"/>
        </w:rPr>
        <w:t>(</w:t>
      </w:r>
      <w:r w:rsidR="00F241DE">
        <w:rPr>
          <w:rFonts w:eastAsia="標楷體" w:hint="eastAsia"/>
          <w:b/>
          <w:noProof/>
          <w:sz w:val="28"/>
          <w:szCs w:val="28"/>
        </w:rPr>
        <w:t>34</w:t>
      </w:r>
      <w:r w:rsidR="000479DA" w:rsidRPr="000F509A">
        <w:rPr>
          <w:rFonts w:eastAsia="標楷體"/>
          <w:b/>
          <w:noProof/>
          <w:sz w:val="28"/>
          <w:szCs w:val="28"/>
        </w:rPr>
        <w:t>,</w:t>
      </w:r>
      <w:r w:rsidR="00F241DE">
        <w:rPr>
          <w:rFonts w:eastAsia="標楷體" w:hint="eastAsia"/>
          <w:b/>
          <w:noProof/>
          <w:sz w:val="28"/>
          <w:szCs w:val="28"/>
        </w:rPr>
        <w:t>788</w:t>
      </w:r>
      <w:r w:rsidR="000479DA" w:rsidRPr="000F509A">
        <w:rPr>
          <w:rFonts w:eastAsia="標楷體"/>
          <w:b/>
          <w:noProof/>
          <w:sz w:val="28"/>
          <w:szCs w:val="28"/>
        </w:rPr>
        <w:t>張</w:t>
      </w:r>
      <w:r w:rsidR="000479DA" w:rsidRPr="000F509A">
        <w:rPr>
          <w:rFonts w:eastAsia="標楷體"/>
          <w:b/>
          <w:noProof/>
          <w:sz w:val="28"/>
          <w:szCs w:val="28"/>
        </w:rPr>
        <w:t>)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</w:t>
      </w:r>
      <w:r w:rsidR="000F509A">
        <w:rPr>
          <w:rFonts w:hint="eastAsia"/>
          <w:noProof/>
        </w:rPr>
        <w:t xml:space="preserve">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           </w:t>
      </w:r>
    </w:p>
    <w:p w:rsidR="00C77C27" w:rsidRPr="00BA4F42" w:rsidRDefault="0016232A" w:rsidP="0004419C">
      <w:pPr>
        <w:rPr>
          <w:rFonts w:ascii="標楷體" w:eastAsia="標楷體" w:hAnsi="標楷體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007D739D" wp14:editId="67C9064E">
            <wp:simplePos x="0" y="0"/>
            <wp:positionH relativeFrom="column">
              <wp:posOffset>-296545</wp:posOffset>
            </wp:positionH>
            <wp:positionV relativeFrom="paragraph">
              <wp:posOffset>3810</wp:posOffset>
            </wp:positionV>
            <wp:extent cx="3867785" cy="29781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97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  <w:bookmarkStart w:id="0" w:name="_GoBack"/>
      <w:bookmarkEnd w:id="0"/>
    </w:p>
    <w:p w:rsidR="0004419C" w:rsidRDefault="0016232A" w:rsidP="0016232A">
      <w:pPr>
        <w:spacing w:line="460" w:lineRule="exact"/>
        <w:ind w:leftChars="256" w:left="614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5C072FC" wp14:editId="23081A7F">
            <wp:simplePos x="0" y="0"/>
            <wp:positionH relativeFrom="column">
              <wp:posOffset>-20320</wp:posOffset>
            </wp:positionH>
            <wp:positionV relativeFrom="paragraph">
              <wp:posOffset>824230</wp:posOffset>
            </wp:positionV>
            <wp:extent cx="6086475" cy="3296920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9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9C">
        <w:rPr>
          <w:rFonts w:eastAsia="標楷體" w:hAnsi="標楷體" w:hint="eastAsia"/>
          <w:sz w:val="28"/>
          <w:szCs w:val="28"/>
        </w:rPr>
        <w:t>近</w:t>
      </w:r>
      <w:r w:rsidR="0004419C">
        <w:rPr>
          <w:rFonts w:eastAsia="標楷體" w:hAnsi="標楷體" w:hint="eastAsia"/>
          <w:sz w:val="28"/>
          <w:szCs w:val="28"/>
        </w:rPr>
        <w:t>10</w:t>
      </w:r>
      <w:r w:rsidR="0004419C"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僅</w:t>
      </w:r>
      <w:r w:rsidR="00993A86">
        <w:rPr>
          <w:rFonts w:eastAsia="標楷體" w:hAnsi="標楷體" w:hint="eastAsia"/>
          <w:sz w:val="28"/>
          <w:szCs w:val="28"/>
        </w:rPr>
        <w:t>106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年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及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107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超過</w:t>
      </w:r>
      <w:r w:rsidR="00993A86">
        <w:rPr>
          <w:rFonts w:eastAsia="標楷體" w:hAnsi="標楷體" w:hint="eastAsia"/>
          <w:sz w:val="28"/>
          <w:szCs w:val="28"/>
        </w:rPr>
        <w:t>2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萬張，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各為</w:t>
      </w:r>
      <w:r w:rsidR="00C32315">
        <w:rPr>
          <w:rFonts w:eastAsia="標楷體" w:hAnsi="標楷體" w:hint="eastAsia"/>
          <w:sz w:val="28"/>
          <w:szCs w:val="28"/>
          <w:lang w:eastAsia="zh-HK"/>
        </w:rPr>
        <w:t>2</w:t>
      </w:r>
      <w:r w:rsidR="00C32315">
        <w:rPr>
          <w:rFonts w:eastAsia="標楷體" w:hAnsi="標楷體" w:hint="eastAsia"/>
          <w:sz w:val="28"/>
          <w:szCs w:val="28"/>
          <w:lang w:eastAsia="zh-HK"/>
        </w:rPr>
        <w:t>萬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149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張</w:t>
      </w:r>
      <w:r w:rsidR="00C32315">
        <w:rPr>
          <w:rFonts w:eastAsia="標楷體" w:hAnsi="標楷體" w:hint="eastAsia"/>
          <w:sz w:val="28"/>
          <w:szCs w:val="28"/>
        </w:rPr>
        <w:t>（</w:t>
      </w:r>
      <w:r w:rsidR="00C32315">
        <w:rPr>
          <w:rFonts w:eastAsia="標楷體" w:hAnsi="標楷體" w:hint="eastAsia"/>
          <w:sz w:val="28"/>
          <w:szCs w:val="28"/>
          <w:lang w:eastAsia="zh-HK"/>
        </w:rPr>
        <w:t>亦居近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10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年最高</w:t>
      </w:r>
      <w:r w:rsidR="00C32315">
        <w:rPr>
          <w:rFonts w:eastAsia="標楷體" w:hAnsi="標楷體" w:hint="eastAsia"/>
          <w:sz w:val="28"/>
          <w:szCs w:val="28"/>
        </w:rPr>
        <w:t>）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及</w:t>
      </w:r>
      <w:r w:rsidR="00782C61">
        <w:rPr>
          <w:rFonts w:eastAsia="標楷體" w:hAnsi="標楷體" w:hint="eastAsia"/>
          <w:sz w:val="28"/>
          <w:szCs w:val="28"/>
        </w:rPr>
        <w:t>2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993A86">
        <w:rPr>
          <w:rFonts w:eastAsia="標楷體" w:hAnsi="標楷體" w:hint="eastAsia"/>
          <w:sz w:val="28"/>
          <w:szCs w:val="28"/>
        </w:rPr>
        <w:t>26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C32315">
        <w:rPr>
          <w:rFonts w:eastAsia="標楷體" w:hAnsi="標楷體" w:hint="eastAsia"/>
          <w:sz w:val="28"/>
          <w:szCs w:val="28"/>
        </w:rPr>
        <w:t>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惟</w:t>
      </w:r>
      <w:r w:rsidR="00C32315">
        <w:rPr>
          <w:rFonts w:eastAsia="標楷體" w:hAnsi="標楷體" w:hint="eastAsia"/>
          <w:sz w:val="28"/>
          <w:szCs w:val="28"/>
        </w:rPr>
        <w:t>108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年又略降至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</w:t>
      </w:r>
      <w:r w:rsidR="00C32315">
        <w:rPr>
          <w:rFonts w:eastAsia="標楷體" w:hAnsi="標楷體" w:hint="eastAsia"/>
          <w:sz w:val="28"/>
          <w:szCs w:val="28"/>
          <w:lang w:eastAsia="zh-HK"/>
        </w:rPr>
        <w:t>萬</w:t>
      </w:r>
      <w:r w:rsidR="00C32315">
        <w:rPr>
          <w:rFonts w:eastAsia="標楷體" w:hAnsi="標楷體" w:hint="eastAsia"/>
          <w:sz w:val="28"/>
          <w:szCs w:val="28"/>
          <w:lang w:eastAsia="zh-HK"/>
        </w:rPr>
        <w:t>9,948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354CFD" w:rsidRPr="00354CFD" w:rsidRDefault="00354CFD" w:rsidP="0016232A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  <w:r w:rsidRPr="00354CFD">
        <w:rPr>
          <w:rFonts w:eastAsia="標楷體"/>
          <w:b/>
          <w:sz w:val="28"/>
          <w:szCs w:val="28"/>
        </w:rPr>
        <w:t>圖</w:t>
      </w:r>
      <w:r w:rsidRPr="00354CFD">
        <w:rPr>
          <w:rFonts w:eastAsia="標楷體"/>
          <w:b/>
          <w:sz w:val="28"/>
          <w:szCs w:val="28"/>
        </w:rPr>
        <w:t xml:space="preserve">11   </w:t>
      </w:r>
      <w:r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Pr="00354CFD">
        <w:rPr>
          <w:rFonts w:eastAsia="標楷體"/>
          <w:b/>
          <w:sz w:val="28"/>
          <w:szCs w:val="28"/>
        </w:rPr>
        <w:t>─</w:t>
      </w:r>
      <w:proofErr w:type="gramEnd"/>
      <w:r w:rsidRPr="00354CFD">
        <w:rPr>
          <w:rFonts w:eastAsia="標楷體"/>
          <w:b/>
          <w:sz w:val="28"/>
          <w:szCs w:val="28"/>
        </w:rPr>
        <w:t>公務人員考試</w:t>
      </w:r>
    </w:p>
    <w:p w:rsidR="00C45AD8" w:rsidRDefault="00C45AD8" w:rsidP="00275ACC"/>
    <w:p w:rsidR="00D900A1" w:rsidRPr="0016232A" w:rsidRDefault="00D900A1" w:rsidP="00275ACC"/>
    <w:p w:rsidR="00354CFD" w:rsidRPr="0016232A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16232A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16232A">
      <w:pPr>
        <w:spacing w:beforeLines="100" w:before="36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1749EA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</w:t>
      </w:r>
      <w:r w:rsidR="00E21DB2">
        <w:rPr>
          <w:rFonts w:eastAsia="標楷體" w:hAnsi="標楷體" w:hint="eastAsia"/>
          <w:sz w:val="28"/>
          <w:szCs w:val="28"/>
        </w:rPr>
        <w:t>，</w:t>
      </w:r>
      <w:r w:rsidR="004D4EFC">
        <w:rPr>
          <w:rFonts w:eastAsia="標楷體" w:hAnsi="標楷體" w:hint="eastAsia"/>
          <w:sz w:val="28"/>
          <w:szCs w:val="28"/>
        </w:rPr>
        <w:t>「初等考試、高普考試」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以</w:t>
      </w:r>
      <w:r w:rsidR="004D4EFC">
        <w:rPr>
          <w:rFonts w:eastAsia="標楷體" w:hAnsi="標楷體" w:hint="eastAsia"/>
          <w:sz w:val="28"/>
          <w:szCs w:val="28"/>
          <w:lang w:eastAsia="zh-HK"/>
        </w:rPr>
        <w:t>100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3,265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張最低，</w:t>
      </w:r>
      <w:r w:rsidR="00D01476">
        <w:rPr>
          <w:rFonts w:eastAsia="標楷體" w:hAnsi="標楷體" w:hint="eastAsia"/>
          <w:sz w:val="28"/>
          <w:szCs w:val="28"/>
        </w:rPr>
        <w:t xml:space="preserve"> </w:t>
      </w:r>
      <w:r w:rsidR="004D4EFC">
        <w:rPr>
          <w:rFonts w:eastAsia="標楷體" w:hAnsi="標楷體" w:hint="eastAsia"/>
          <w:sz w:val="28"/>
          <w:szCs w:val="28"/>
        </w:rPr>
        <w:t>105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達</w:t>
      </w:r>
      <w:r w:rsidR="004D4EFC">
        <w:rPr>
          <w:rFonts w:eastAsia="標楷體" w:hAnsi="標楷體" w:hint="eastAsia"/>
          <w:sz w:val="28"/>
          <w:szCs w:val="28"/>
          <w:lang w:eastAsia="zh-HK"/>
        </w:rPr>
        <w:t>5,322</w:t>
      </w:r>
      <w:r w:rsidR="004D4EFC">
        <w:rPr>
          <w:rFonts w:eastAsia="標楷體" w:hAnsi="標楷體" w:hint="eastAsia"/>
          <w:sz w:val="28"/>
          <w:szCs w:val="28"/>
        </w:rPr>
        <w:t>張</w:t>
      </w:r>
      <w:r w:rsidR="004D4EFC">
        <w:rPr>
          <w:rFonts w:eastAsia="標楷體" w:hAnsi="標楷體" w:hint="eastAsia"/>
          <w:sz w:val="28"/>
          <w:szCs w:val="28"/>
          <w:lang w:eastAsia="zh-HK"/>
        </w:rPr>
        <w:t>為歷年最高</w:t>
      </w:r>
      <w:r w:rsidR="004D4EFC">
        <w:rPr>
          <w:rFonts w:eastAsia="標楷體" w:hAnsi="標楷體" w:hint="eastAsia"/>
          <w:sz w:val="28"/>
          <w:szCs w:val="28"/>
        </w:rPr>
        <w:t>；</w:t>
      </w:r>
      <w:r w:rsidR="00C4622B">
        <w:rPr>
          <w:rFonts w:eastAsia="標楷體" w:hAnsi="標楷體" w:hint="eastAsia"/>
          <w:sz w:val="28"/>
          <w:szCs w:val="28"/>
        </w:rPr>
        <w:t>「特種考試」</w:t>
      </w:r>
      <w:proofErr w:type="gramStart"/>
      <w:r w:rsidR="00137277">
        <w:rPr>
          <w:rFonts w:eastAsia="標楷體" w:hAnsi="標楷體" w:hint="eastAsia"/>
          <w:sz w:val="28"/>
          <w:szCs w:val="28"/>
          <w:lang w:eastAsia="zh-HK"/>
        </w:rPr>
        <w:t>各年均居第一</w:t>
      </w:r>
      <w:proofErr w:type="gramEnd"/>
      <w:r w:rsidR="00137277">
        <w:rPr>
          <w:rFonts w:eastAsia="標楷體" w:hAnsi="標楷體" w:hint="eastAsia"/>
          <w:sz w:val="28"/>
          <w:szCs w:val="28"/>
          <w:lang w:eastAsia="zh-HK"/>
        </w:rPr>
        <w:t>位，</w:t>
      </w:r>
      <w:r w:rsidR="00137277">
        <w:rPr>
          <w:rFonts w:eastAsia="標楷體" w:hAnsi="標楷體" w:hint="eastAsia"/>
          <w:sz w:val="28"/>
          <w:szCs w:val="28"/>
          <w:lang w:eastAsia="zh-HK"/>
        </w:rPr>
        <w:t>100</w:t>
      </w:r>
      <w:r w:rsidR="00C4622B">
        <w:rPr>
          <w:rFonts w:eastAsia="標楷體" w:hAnsi="標楷體" w:hint="eastAsia"/>
          <w:sz w:val="28"/>
          <w:szCs w:val="28"/>
        </w:rPr>
        <w:t>年</w:t>
      </w:r>
      <w:r w:rsidR="00137277">
        <w:rPr>
          <w:rFonts w:eastAsia="標楷體" w:hAnsi="標楷體" w:hint="eastAsia"/>
          <w:sz w:val="28"/>
          <w:szCs w:val="28"/>
        </w:rPr>
        <w:t>6</w:t>
      </w:r>
      <w:r w:rsidR="00C4622B">
        <w:rPr>
          <w:rFonts w:eastAsia="標楷體" w:hAnsi="標楷體" w:hint="eastAsia"/>
          <w:sz w:val="28"/>
          <w:szCs w:val="28"/>
        </w:rPr>
        <w:t>,</w:t>
      </w:r>
      <w:r w:rsidR="00137277">
        <w:rPr>
          <w:rFonts w:eastAsia="標楷體" w:hAnsi="標楷體" w:hint="eastAsia"/>
          <w:sz w:val="28"/>
          <w:szCs w:val="28"/>
        </w:rPr>
        <w:t>474</w:t>
      </w:r>
      <w:r w:rsidR="00137277">
        <w:rPr>
          <w:rFonts w:eastAsia="標楷體" w:hAnsi="標楷體" w:hint="eastAsia"/>
          <w:sz w:val="28"/>
          <w:szCs w:val="28"/>
          <w:lang w:eastAsia="zh-HK"/>
        </w:rPr>
        <w:lastRenderedPageBreak/>
        <w:t>為歷年最低，</w:t>
      </w:r>
      <w:r w:rsidR="00C4622B">
        <w:rPr>
          <w:rFonts w:eastAsia="標楷體" w:hAnsi="標楷體" w:hint="eastAsia"/>
          <w:sz w:val="28"/>
          <w:szCs w:val="28"/>
        </w:rPr>
        <w:t>101</w:t>
      </w:r>
      <w:r w:rsidR="00C4622B">
        <w:rPr>
          <w:rFonts w:eastAsia="標楷體" w:hAnsi="標楷體" w:hint="eastAsia"/>
          <w:sz w:val="28"/>
          <w:szCs w:val="28"/>
        </w:rPr>
        <w:t>年至</w:t>
      </w:r>
      <w:r w:rsidR="00C4622B">
        <w:rPr>
          <w:rFonts w:eastAsia="標楷體" w:hAnsi="標楷體" w:hint="eastAsia"/>
          <w:sz w:val="28"/>
          <w:szCs w:val="28"/>
        </w:rPr>
        <w:t>105</w:t>
      </w:r>
      <w:r w:rsidR="00C4622B">
        <w:rPr>
          <w:rFonts w:eastAsia="標楷體" w:hAnsi="標楷體" w:hint="eastAsia"/>
          <w:sz w:val="28"/>
          <w:szCs w:val="28"/>
        </w:rPr>
        <w:t>年，各年大致維持在約</w:t>
      </w:r>
      <w:r w:rsidR="00C4622B">
        <w:rPr>
          <w:rFonts w:eastAsia="標楷體" w:hAnsi="標楷體" w:hint="eastAsia"/>
          <w:sz w:val="28"/>
          <w:szCs w:val="28"/>
        </w:rPr>
        <w:t>7</w:t>
      </w:r>
      <w:r w:rsidR="00C4622B">
        <w:rPr>
          <w:rFonts w:eastAsia="標楷體" w:hAnsi="標楷體" w:hint="eastAsia"/>
          <w:sz w:val="28"/>
          <w:szCs w:val="28"/>
        </w:rPr>
        <w:t>千至</w:t>
      </w:r>
      <w:r w:rsidR="00C4622B">
        <w:rPr>
          <w:rFonts w:eastAsia="標楷體" w:hAnsi="標楷體" w:hint="eastAsia"/>
          <w:sz w:val="28"/>
          <w:szCs w:val="28"/>
        </w:rPr>
        <w:t>8</w:t>
      </w:r>
      <w:r w:rsidR="00C4622B">
        <w:rPr>
          <w:rFonts w:eastAsia="標楷體" w:hAnsi="標楷體" w:hint="eastAsia"/>
          <w:sz w:val="28"/>
          <w:szCs w:val="28"/>
        </w:rPr>
        <w:t>千張</w:t>
      </w:r>
      <w:proofErr w:type="gramStart"/>
      <w:r w:rsidR="00C4622B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C4622B">
        <w:rPr>
          <w:rFonts w:eastAsia="標楷體" w:hAnsi="標楷體" w:hint="eastAsia"/>
          <w:sz w:val="28"/>
          <w:szCs w:val="28"/>
        </w:rPr>
        <w:t>106</w:t>
      </w:r>
      <w:r w:rsidR="00C4622B">
        <w:rPr>
          <w:rFonts w:eastAsia="標楷體" w:hAnsi="標楷體" w:hint="eastAsia"/>
          <w:sz w:val="28"/>
          <w:szCs w:val="28"/>
        </w:rPr>
        <w:t>年</w:t>
      </w:r>
      <w:r w:rsidR="00137277">
        <w:rPr>
          <w:rFonts w:eastAsia="標楷體" w:hAnsi="標楷體" w:hint="eastAsia"/>
          <w:sz w:val="28"/>
          <w:szCs w:val="28"/>
          <w:lang w:eastAsia="zh-HK"/>
        </w:rPr>
        <w:t>起</w:t>
      </w:r>
      <w:r w:rsidR="00C4622B">
        <w:rPr>
          <w:rFonts w:eastAsia="標楷體" w:hAnsi="標楷體" w:hint="eastAsia"/>
          <w:sz w:val="28"/>
          <w:szCs w:val="28"/>
        </w:rPr>
        <w:t>升至</w:t>
      </w:r>
      <w:r w:rsidR="00C4622B">
        <w:rPr>
          <w:rFonts w:eastAsia="標楷體" w:hAnsi="標楷體" w:hint="eastAsia"/>
          <w:sz w:val="28"/>
          <w:szCs w:val="28"/>
        </w:rPr>
        <w:t>9</w:t>
      </w:r>
      <w:r w:rsidR="00137277">
        <w:rPr>
          <w:rFonts w:eastAsia="標楷體" w:hAnsi="標楷體" w:hint="eastAsia"/>
          <w:sz w:val="28"/>
          <w:szCs w:val="28"/>
          <w:lang w:eastAsia="zh-HK"/>
        </w:rPr>
        <w:t>千</w:t>
      </w:r>
      <w:r w:rsidR="00C4622B">
        <w:rPr>
          <w:rFonts w:eastAsia="標楷體" w:hAnsi="標楷體" w:hint="eastAsia"/>
          <w:sz w:val="28"/>
          <w:szCs w:val="28"/>
        </w:rPr>
        <w:t>張</w:t>
      </w:r>
      <w:r w:rsidR="00137277">
        <w:rPr>
          <w:rFonts w:eastAsia="標楷體" w:hAnsi="標楷體" w:hint="eastAsia"/>
          <w:sz w:val="28"/>
          <w:szCs w:val="28"/>
          <w:lang w:eastAsia="zh-HK"/>
        </w:rPr>
        <w:t>以上</w:t>
      </w:r>
      <w:r w:rsidR="00C4622B">
        <w:rPr>
          <w:rFonts w:eastAsia="標楷體" w:hAnsi="標楷體" w:hint="eastAsia"/>
          <w:sz w:val="28"/>
          <w:szCs w:val="28"/>
        </w:rPr>
        <w:t>，</w:t>
      </w:r>
      <w:r w:rsidR="00137277">
        <w:rPr>
          <w:rFonts w:eastAsia="標楷體" w:hAnsi="標楷體" w:hint="eastAsia"/>
          <w:sz w:val="28"/>
          <w:szCs w:val="28"/>
        </w:rPr>
        <w:t>10</w:t>
      </w:r>
      <w:r w:rsidR="00D01476">
        <w:rPr>
          <w:rFonts w:eastAsia="標楷體" w:hAnsi="標楷體" w:hint="eastAsia"/>
          <w:sz w:val="28"/>
          <w:szCs w:val="28"/>
        </w:rPr>
        <w:t>8</w:t>
      </w:r>
      <w:r w:rsidR="0013727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D01476">
        <w:rPr>
          <w:rFonts w:eastAsia="標楷體" w:hAnsi="標楷體" w:hint="eastAsia"/>
          <w:sz w:val="28"/>
          <w:szCs w:val="28"/>
          <w:lang w:eastAsia="zh-HK"/>
        </w:rPr>
        <w:t>1</w:t>
      </w:r>
      <w:r w:rsidR="00D01476">
        <w:rPr>
          <w:rFonts w:eastAsia="標楷體" w:hAnsi="標楷體" w:hint="eastAsia"/>
          <w:sz w:val="28"/>
          <w:szCs w:val="28"/>
          <w:lang w:eastAsia="zh-HK"/>
        </w:rPr>
        <w:t>萬</w:t>
      </w:r>
      <w:r w:rsidR="00D01476">
        <w:rPr>
          <w:rFonts w:eastAsia="標楷體" w:hAnsi="標楷體" w:hint="eastAsia"/>
          <w:sz w:val="28"/>
          <w:szCs w:val="28"/>
          <w:lang w:eastAsia="zh-HK"/>
        </w:rPr>
        <w:t>129</w:t>
      </w:r>
      <w:r w:rsidR="00137277">
        <w:rPr>
          <w:rFonts w:eastAsia="標楷體" w:hAnsi="標楷體" w:hint="eastAsia"/>
          <w:sz w:val="28"/>
          <w:szCs w:val="28"/>
          <w:lang w:eastAsia="zh-HK"/>
        </w:rPr>
        <w:t>張</w:t>
      </w:r>
      <w:r w:rsidR="00F5305A">
        <w:rPr>
          <w:rFonts w:eastAsia="標楷體" w:hAnsi="標楷體" w:hint="eastAsia"/>
          <w:sz w:val="28"/>
          <w:szCs w:val="28"/>
        </w:rPr>
        <w:t>，</w:t>
      </w:r>
      <w:r w:rsidR="00F5305A">
        <w:rPr>
          <w:rFonts w:eastAsia="標楷體" w:hAnsi="標楷體" w:hint="eastAsia"/>
          <w:sz w:val="28"/>
          <w:szCs w:val="28"/>
          <w:lang w:eastAsia="zh-HK"/>
        </w:rPr>
        <w:t>亦為歷年最高</w:t>
      </w:r>
      <w:r w:rsidR="004D4EFC">
        <w:rPr>
          <w:rFonts w:eastAsia="標楷體" w:hAnsi="標楷體" w:hint="eastAsia"/>
          <w:sz w:val="28"/>
          <w:szCs w:val="28"/>
        </w:rPr>
        <w:t>；「升官</w:t>
      </w:r>
      <w:r w:rsidR="004D4EFC" w:rsidRPr="00143836">
        <w:rPr>
          <w:rFonts w:eastAsia="標楷體" w:hAnsi="標楷體" w:hint="eastAsia"/>
          <w:spacing w:val="-4"/>
          <w:sz w:val="28"/>
          <w:szCs w:val="28"/>
        </w:rPr>
        <w:t>等、</w:t>
      </w:r>
      <w:proofErr w:type="gramStart"/>
      <w:r w:rsidR="004D4EFC" w:rsidRPr="00143836">
        <w:rPr>
          <w:rFonts w:eastAsia="標楷體" w:hAnsi="標楷體" w:hint="eastAsia"/>
          <w:spacing w:val="-4"/>
          <w:sz w:val="28"/>
          <w:szCs w:val="28"/>
        </w:rPr>
        <w:t>升資考試</w:t>
      </w:r>
      <w:proofErr w:type="gramEnd"/>
      <w:r w:rsidR="004D4EFC" w:rsidRPr="00143836">
        <w:rPr>
          <w:rFonts w:eastAsia="標楷體" w:hAnsi="標楷體" w:hint="eastAsia"/>
          <w:spacing w:val="-4"/>
          <w:sz w:val="28"/>
          <w:szCs w:val="28"/>
        </w:rPr>
        <w:t>」</w:t>
      </w:r>
      <w:r w:rsidR="004D4EFC">
        <w:rPr>
          <w:rFonts w:eastAsia="標楷體" w:hAnsi="標楷體" w:hint="eastAsia"/>
          <w:spacing w:val="-4"/>
          <w:sz w:val="28"/>
          <w:szCs w:val="28"/>
        </w:rPr>
        <w:t>，</w:t>
      </w:r>
      <w:r w:rsidR="004D4EFC">
        <w:rPr>
          <w:rFonts w:eastAsia="標楷體" w:hAnsi="標楷體" w:hint="eastAsia"/>
          <w:spacing w:val="-4"/>
          <w:sz w:val="28"/>
          <w:szCs w:val="28"/>
          <w:lang w:eastAsia="zh-HK"/>
        </w:rPr>
        <w:t>除</w:t>
      </w:r>
      <w:r w:rsidR="004D4EFC">
        <w:rPr>
          <w:rFonts w:eastAsia="標楷體" w:hAnsi="標楷體" w:hint="eastAsia"/>
          <w:sz w:val="28"/>
          <w:szCs w:val="28"/>
        </w:rPr>
        <w:t>102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</w:rPr>
        <w:t>824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張為</w:t>
      </w:r>
      <w:r w:rsidR="004D4EFC">
        <w:rPr>
          <w:rFonts w:eastAsia="標楷體" w:hAnsi="標楷體" w:hint="eastAsia"/>
          <w:sz w:val="28"/>
          <w:szCs w:val="28"/>
        </w:rPr>
        <w:t>歷年最低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外</w:t>
      </w:r>
      <w:r w:rsidR="004D4EFC">
        <w:rPr>
          <w:rFonts w:eastAsia="標楷體" w:hAnsi="標楷體" w:hint="eastAsia"/>
          <w:sz w:val="28"/>
          <w:szCs w:val="28"/>
        </w:rPr>
        <w:t>，</w:t>
      </w:r>
      <w:r w:rsidR="004D4EFC">
        <w:rPr>
          <w:rFonts w:eastAsia="標楷體" w:hAnsi="標楷體" w:hint="eastAsia"/>
          <w:sz w:val="28"/>
          <w:szCs w:val="28"/>
        </w:rPr>
        <w:t>9</w:t>
      </w:r>
      <w:r w:rsidR="00D01476">
        <w:rPr>
          <w:rFonts w:eastAsia="標楷體" w:hAnsi="標楷體" w:hint="eastAsia"/>
          <w:sz w:val="28"/>
          <w:szCs w:val="28"/>
        </w:rPr>
        <w:t>9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年至</w:t>
      </w:r>
      <w:r w:rsidR="004D4EFC">
        <w:rPr>
          <w:rFonts w:eastAsia="標楷體" w:hAnsi="標楷體" w:hint="eastAsia"/>
          <w:sz w:val="28"/>
          <w:szCs w:val="28"/>
          <w:lang w:eastAsia="zh-HK"/>
        </w:rPr>
        <w:t>103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</w:t>
      </w:r>
      <w:proofErr w:type="gramStart"/>
      <w:r w:rsidR="004D4EFC">
        <w:rPr>
          <w:rFonts w:eastAsia="標楷體" w:hAnsi="標楷體" w:hint="eastAsia"/>
          <w:sz w:val="28"/>
          <w:szCs w:val="28"/>
          <w:lang w:eastAsia="zh-HK"/>
        </w:rPr>
        <w:t>各年均達</w:t>
      </w:r>
      <w:r w:rsidR="004D4EFC">
        <w:rPr>
          <w:rFonts w:eastAsia="標楷體" w:hAnsi="標楷體" w:hint="eastAsia"/>
          <w:sz w:val="28"/>
          <w:szCs w:val="28"/>
          <w:lang w:eastAsia="zh-HK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千張</w:t>
      </w:r>
      <w:proofErr w:type="gramEnd"/>
      <w:r w:rsidR="004D4EFC">
        <w:rPr>
          <w:rFonts w:eastAsia="標楷體" w:hAnsi="標楷體" w:hint="eastAsia"/>
          <w:sz w:val="28"/>
          <w:szCs w:val="28"/>
          <w:lang w:eastAsia="zh-HK"/>
        </w:rPr>
        <w:t>以</w:t>
      </w:r>
      <w:r w:rsidR="00D01476">
        <w:rPr>
          <w:rFonts w:eastAsia="標楷體" w:hAnsi="標楷體" w:hint="eastAsia"/>
          <w:sz w:val="28"/>
          <w:szCs w:val="28"/>
          <w:lang w:eastAsia="zh-HK"/>
        </w:rPr>
        <w:t>上</w:t>
      </w:r>
      <w:r w:rsidR="004D4EFC">
        <w:rPr>
          <w:rFonts w:eastAsia="標楷體" w:hAnsi="標楷體" w:hint="eastAsia"/>
          <w:sz w:val="28"/>
          <w:szCs w:val="28"/>
          <w:lang w:eastAsia="zh-HK"/>
        </w:rPr>
        <w:t>，</w:t>
      </w:r>
      <w:r w:rsidR="004D4EFC">
        <w:rPr>
          <w:rFonts w:eastAsia="標楷體" w:hAnsi="標楷體" w:hint="eastAsia"/>
          <w:sz w:val="28"/>
          <w:szCs w:val="28"/>
        </w:rPr>
        <w:t>104</w:t>
      </w:r>
      <w:r w:rsidR="004D4EFC">
        <w:rPr>
          <w:rFonts w:eastAsia="標楷體" w:hAnsi="標楷體" w:hint="eastAsia"/>
          <w:sz w:val="28"/>
          <w:szCs w:val="28"/>
        </w:rPr>
        <w:t>年以後降至</w:t>
      </w:r>
      <w:r w:rsidR="004D4EFC">
        <w:rPr>
          <w:rFonts w:eastAsia="標楷體" w:hAnsi="標楷體" w:hint="eastAsia"/>
          <w:sz w:val="28"/>
          <w:szCs w:val="28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</w:t>
      </w:r>
      <w:r w:rsidR="004D4EFC">
        <w:rPr>
          <w:rFonts w:eastAsia="標楷體" w:hAnsi="標楷體" w:hint="eastAsia"/>
          <w:sz w:val="28"/>
          <w:szCs w:val="28"/>
        </w:rPr>
        <w:t>張以下</w:t>
      </w:r>
      <w:r w:rsidR="00C4622B">
        <w:rPr>
          <w:rFonts w:eastAsia="標楷體" w:hAnsi="標楷體" w:hint="eastAsia"/>
          <w:sz w:val="28"/>
          <w:szCs w:val="28"/>
        </w:rPr>
        <w:t>；</w:t>
      </w:r>
      <w:r w:rsidR="004E1D2E">
        <w:rPr>
          <w:rFonts w:eastAsia="標楷體" w:hAnsi="標楷體" w:hint="eastAsia"/>
          <w:sz w:val="28"/>
          <w:szCs w:val="28"/>
        </w:rPr>
        <w:t>「升官等、</w:t>
      </w:r>
      <w:proofErr w:type="gramStart"/>
      <w:r w:rsidR="004E1D2E">
        <w:rPr>
          <w:rFonts w:eastAsia="標楷體" w:hAnsi="標楷體" w:hint="eastAsia"/>
          <w:sz w:val="28"/>
          <w:szCs w:val="28"/>
        </w:rPr>
        <w:t>升資訓練</w:t>
      </w:r>
      <w:proofErr w:type="gramEnd"/>
      <w:r w:rsidR="004E1D2E">
        <w:rPr>
          <w:rFonts w:eastAsia="標楷體" w:hAnsi="標楷體" w:hint="eastAsia"/>
          <w:sz w:val="28"/>
          <w:szCs w:val="28"/>
        </w:rPr>
        <w:t>」，</w:t>
      </w:r>
      <w:r w:rsidR="004E1D2E">
        <w:rPr>
          <w:rFonts w:eastAsia="標楷體" w:hAnsi="標楷體" w:hint="eastAsia"/>
          <w:sz w:val="28"/>
          <w:szCs w:val="28"/>
        </w:rPr>
        <w:t>101</w:t>
      </w:r>
      <w:r w:rsidR="004E1D2E">
        <w:rPr>
          <w:rFonts w:eastAsia="標楷體" w:hAnsi="標楷體" w:hint="eastAsia"/>
          <w:sz w:val="28"/>
          <w:szCs w:val="28"/>
        </w:rPr>
        <w:t>年</w:t>
      </w:r>
      <w:r w:rsidR="004E1D2E">
        <w:rPr>
          <w:rFonts w:eastAsia="標楷體" w:hAnsi="標楷體" w:hint="eastAsia"/>
          <w:sz w:val="28"/>
          <w:szCs w:val="28"/>
        </w:rPr>
        <w:t>2</w:t>
      </w:r>
      <w:r w:rsidR="004E1D2E">
        <w:rPr>
          <w:rFonts w:eastAsia="標楷體" w:hAnsi="標楷體" w:hint="eastAsia"/>
          <w:sz w:val="28"/>
          <w:szCs w:val="28"/>
        </w:rPr>
        <w:t>千</w:t>
      </w:r>
      <w:r w:rsidR="004D4EFC">
        <w:rPr>
          <w:rFonts w:eastAsia="標楷體" w:hAnsi="標楷體" w:hint="eastAsia"/>
          <w:sz w:val="28"/>
          <w:szCs w:val="28"/>
          <w:lang w:eastAsia="zh-HK"/>
        </w:rPr>
        <w:t>餘</w:t>
      </w:r>
      <w:r w:rsidR="004E1D2E">
        <w:rPr>
          <w:rFonts w:eastAsia="標楷體" w:hAnsi="標楷體" w:hint="eastAsia"/>
          <w:sz w:val="28"/>
          <w:szCs w:val="28"/>
        </w:rPr>
        <w:t>張</w:t>
      </w:r>
      <w:r w:rsidR="004E1D2E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="004E1D2E">
        <w:rPr>
          <w:rFonts w:eastAsia="標楷體" w:hAnsi="標楷體" w:hint="eastAsia"/>
          <w:sz w:val="28"/>
          <w:szCs w:val="28"/>
        </w:rPr>
        <w:t>，</w:t>
      </w:r>
      <w:r w:rsidR="00D96CFE">
        <w:rPr>
          <w:rFonts w:eastAsia="標楷體" w:hAnsi="標楷體" w:hint="eastAsia"/>
          <w:sz w:val="28"/>
          <w:szCs w:val="28"/>
        </w:rPr>
        <w:t>100</w:t>
      </w:r>
      <w:r w:rsidR="00D96CFE">
        <w:rPr>
          <w:rFonts w:eastAsia="標楷體" w:hAnsi="標楷體" w:hint="eastAsia"/>
          <w:sz w:val="28"/>
          <w:szCs w:val="28"/>
          <w:lang w:eastAsia="zh-HK"/>
        </w:rPr>
        <w:t>年及</w:t>
      </w:r>
      <w:r w:rsidR="00D96CFE">
        <w:rPr>
          <w:rFonts w:eastAsia="標楷體" w:hAnsi="標楷體" w:hint="eastAsia"/>
          <w:sz w:val="28"/>
          <w:szCs w:val="28"/>
          <w:lang w:eastAsia="zh-HK"/>
        </w:rPr>
        <w:t>102</w:t>
      </w:r>
      <w:r w:rsidR="00D96CFE">
        <w:rPr>
          <w:rFonts w:eastAsia="標楷體" w:hAnsi="標楷體" w:hint="eastAsia"/>
          <w:sz w:val="28"/>
          <w:szCs w:val="28"/>
          <w:lang w:eastAsia="zh-HK"/>
        </w:rPr>
        <w:t>年達</w:t>
      </w:r>
      <w:r w:rsidR="00D96CFE">
        <w:rPr>
          <w:rFonts w:eastAsia="標楷體" w:hAnsi="標楷體" w:hint="eastAsia"/>
          <w:sz w:val="28"/>
          <w:szCs w:val="28"/>
          <w:lang w:eastAsia="zh-HK"/>
        </w:rPr>
        <w:t>4</w:t>
      </w:r>
      <w:r w:rsidR="00D96CFE">
        <w:rPr>
          <w:rFonts w:eastAsia="標楷體" w:hAnsi="標楷體" w:hint="eastAsia"/>
          <w:sz w:val="28"/>
          <w:szCs w:val="28"/>
          <w:lang w:eastAsia="zh-HK"/>
        </w:rPr>
        <w:t>千餘張，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其</w:t>
      </w:r>
      <w:r w:rsidR="004E1D2E">
        <w:rPr>
          <w:rFonts w:eastAsia="標楷體" w:hAnsi="標楷體" w:hint="eastAsia"/>
          <w:sz w:val="28"/>
          <w:szCs w:val="28"/>
        </w:rPr>
        <w:t>餘各年</w:t>
      </w:r>
      <w:r w:rsidR="00D96CFE">
        <w:rPr>
          <w:rFonts w:eastAsia="標楷體" w:hAnsi="標楷體" w:hint="eastAsia"/>
          <w:sz w:val="28"/>
          <w:szCs w:val="28"/>
          <w:lang w:eastAsia="zh-HK"/>
        </w:rPr>
        <w:t>約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介</w:t>
      </w:r>
      <w:r w:rsidR="004E1D2E">
        <w:rPr>
          <w:rFonts w:eastAsia="標楷體" w:hAnsi="標楷體" w:hint="eastAsia"/>
          <w:sz w:val="28"/>
          <w:szCs w:val="28"/>
        </w:rPr>
        <w:t>於</w:t>
      </w:r>
      <w:r w:rsidR="004E1D2E">
        <w:rPr>
          <w:rFonts w:eastAsia="標楷體" w:hAnsi="標楷體" w:hint="eastAsia"/>
          <w:sz w:val="28"/>
          <w:szCs w:val="28"/>
        </w:rPr>
        <w:t>3,200</w:t>
      </w:r>
      <w:r w:rsidR="004E1D2E">
        <w:rPr>
          <w:rFonts w:eastAsia="標楷體" w:hAnsi="標楷體" w:hint="eastAsia"/>
          <w:sz w:val="28"/>
          <w:szCs w:val="28"/>
        </w:rPr>
        <w:t>張至</w:t>
      </w:r>
      <w:r w:rsidR="00D96CFE">
        <w:rPr>
          <w:rFonts w:eastAsia="標楷體" w:hAnsi="標楷體" w:hint="eastAsia"/>
          <w:sz w:val="28"/>
          <w:szCs w:val="28"/>
        </w:rPr>
        <w:t>3</w:t>
      </w:r>
      <w:r w:rsidR="004E1D2E">
        <w:rPr>
          <w:rFonts w:eastAsia="標楷體" w:hAnsi="標楷體" w:hint="eastAsia"/>
          <w:sz w:val="28"/>
          <w:szCs w:val="28"/>
        </w:rPr>
        <w:t>,</w:t>
      </w:r>
      <w:r w:rsidR="00D96CFE">
        <w:rPr>
          <w:rFonts w:eastAsia="標楷體" w:hAnsi="標楷體" w:hint="eastAsia"/>
          <w:sz w:val="28"/>
          <w:szCs w:val="28"/>
        </w:rPr>
        <w:t>9</w:t>
      </w:r>
      <w:r w:rsidR="004E1D2E">
        <w:rPr>
          <w:rFonts w:eastAsia="標楷體" w:hAnsi="標楷體" w:hint="eastAsia"/>
          <w:sz w:val="28"/>
          <w:szCs w:val="28"/>
        </w:rPr>
        <w:t>00</w:t>
      </w:r>
      <w:r w:rsidR="004E1D2E">
        <w:rPr>
          <w:rFonts w:eastAsia="標楷體" w:hAnsi="標楷體" w:hint="eastAsia"/>
          <w:sz w:val="28"/>
          <w:szCs w:val="28"/>
        </w:rPr>
        <w:t>張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之</w:t>
      </w:r>
      <w:r w:rsidR="00823D01">
        <w:rPr>
          <w:rFonts w:eastAsia="標楷體" w:hAnsi="標楷體" w:hint="eastAsia"/>
          <w:sz w:val="28"/>
          <w:szCs w:val="28"/>
          <w:lang w:eastAsia="zh-HK"/>
        </w:rPr>
        <w:t>間</w:t>
      </w:r>
      <w:r w:rsidR="0004419C"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268EC">
      <w:pPr>
        <w:numPr>
          <w:ilvl w:val="0"/>
          <w:numId w:val="11"/>
        </w:numPr>
        <w:spacing w:beforeLines="25" w:before="9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EF60F0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 w:rsidR="007F5F5C">
        <w:rPr>
          <w:rFonts w:eastAsia="標楷體" w:hAnsi="標楷體" w:hint="eastAsia"/>
          <w:sz w:val="28"/>
          <w:szCs w:val="28"/>
        </w:rPr>
        <w:t>99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年至</w:t>
      </w:r>
      <w:r w:rsidR="007F5F5C">
        <w:rPr>
          <w:rFonts w:eastAsia="標楷體" w:hAnsi="標楷體" w:hint="eastAsia"/>
          <w:sz w:val="28"/>
          <w:szCs w:val="28"/>
          <w:lang w:eastAsia="zh-HK"/>
        </w:rPr>
        <w:t>101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年</w:t>
      </w:r>
      <w:r w:rsidR="00927744">
        <w:rPr>
          <w:rFonts w:eastAsia="標楷體" w:hAnsi="標楷體" w:hint="eastAsia"/>
          <w:sz w:val="28"/>
          <w:szCs w:val="28"/>
        </w:rPr>
        <w:t>呈上升趨勢，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其中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DA7FD4">
        <w:rPr>
          <w:rFonts w:eastAsia="標楷體" w:hAnsi="標楷體" w:hint="eastAsia"/>
          <w:sz w:val="28"/>
          <w:szCs w:val="28"/>
          <w:lang w:eastAsia="zh-HK"/>
        </w:rPr>
        <w:t>數量激</w:t>
      </w:r>
      <w:r w:rsidR="006A1F2F">
        <w:rPr>
          <w:rFonts w:eastAsia="標楷體" w:hAnsi="標楷體" w:hint="eastAsia"/>
          <w:sz w:val="28"/>
          <w:szCs w:val="28"/>
        </w:rPr>
        <w:t>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為歷年最高；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則</w:t>
      </w:r>
      <w:r w:rsidR="00B249FD">
        <w:rPr>
          <w:rFonts w:eastAsia="標楷體" w:hAnsi="標楷體" w:hint="eastAsia"/>
          <w:sz w:val="28"/>
          <w:szCs w:val="28"/>
        </w:rPr>
        <w:t>因「領隊、導遊專技普考」</w:t>
      </w:r>
      <w:r w:rsidR="00927744" w:rsidRPr="007C7016">
        <w:rPr>
          <w:rFonts w:eastAsia="標楷體" w:hAnsi="標楷體" w:hint="eastAsia"/>
          <w:sz w:val="28"/>
          <w:szCs w:val="28"/>
        </w:rPr>
        <w:t>證書</w:t>
      </w:r>
      <w:r w:rsidR="00927744" w:rsidRPr="007C7016">
        <w:rPr>
          <w:rFonts w:eastAsia="標楷體" w:hAnsi="標楷體"/>
          <w:sz w:val="28"/>
          <w:szCs w:val="28"/>
        </w:rPr>
        <w:t>數量</w:t>
      </w:r>
      <w:r w:rsidR="00927744">
        <w:rPr>
          <w:rFonts w:eastAsia="標楷體" w:hAnsi="標楷體" w:hint="eastAsia"/>
          <w:sz w:val="28"/>
          <w:szCs w:val="28"/>
        </w:rPr>
        <w:t>減少，</w:t>
      </w:r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0514A9">
        <w:rPr>
          <w:rFonts w:eastAsia="標楷體" w:hAnsi="標楷體" w:hint="eastAsia"/>
          <w:sz w:val="28"/>
          <w:szCs w:val="28"/>
        </w:rPr>
        <w:t>萬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 w:rsidR="00927744"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之後波動不大，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B428A2">
        <w:rPr>
          <w:rFonts w:eastAsia="標楷體" w:hAnsi="標楷體" w:hint="eastAsia"/>
          <w:sz w:val="28"/>
          <w:szCs w:val="28"/>
        </w:rPr>
        <w:t>6</w:t>
      </w:r>
      <w:r w:rsidR="00927744">
        <w:rPr>
          <w:rFonts w:eastAsia="標楷體" w:hAnsi="標楷體" w:hint="eastAsia"/>
          <w:sz w:val="28"/>
          <w:szCs w:val="28"/>
        </w:rPr>
        <w:t>年</w:t>
      </w:r>
      <w:r w:rsidR="001F7531">
        <w:rPr>
          <w:rFonts w:eastAsia="標楷體" w:hAnsi="標楷體" w:hint="eastAsia"/>
          <w:sz w:val="28"/>
          <w:szCs w:val="28"/>
        </w:rPr>
        <w:t>因首度辦理驗光人員考試，數量</w:t>
      </w:r>
      <w:r w:rsidR="00B428A2">
        <w:rPr>
          <w:rFonts w:eastAsia="標楷體" w:hAnsi="標楷體" w:hint="eastAsia"/>
          <w:sz w:val="28"/>
          <w:szCs w:val="28"/>
        </w:rPr>
        <w:t>微升至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927744">
        <w:rPr>
          <w:rFonts w:eastAsia="標楷體" w:hAnsi="標楷體" w:hint="eastAsia"/>
          <w:sz w:val="28"/>
          <w:szCs w:val="28"/>
        </w:rPr>
        <w:t>萬</w:t>
      </w:r>
      <w:r w:rsidR="00B428A2">
        <w:rPr>
          <w:rFonts w:eastAsia="標楷體" w:hAnsi="標楷體" w:hint="eastAsia"/>
          <w:sz w:val="28"/>
          <w:szCs w:val="28"/>
        </w:rPr>
        <w:t>8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B428A2">
        <w:rPr>
          <w:rFonts w:eastAsia="標楷體" w:hAnsi="標楷體" w:hint="eastAsia"/>
          <w:sz w:val="28"/>
          <w:szCs w:val="28"/>
        </w:rPr>
        <w:t>286</w:t>
      </w:r>
      <w:r w:rsidR="00927744">
        <w:rPr>
          <w:rFonts w:eastAsia="標楷體" w:hAnsi="標楷體" w:hint="eastAsia"/>
          <w:sz w:val="28"/>
          <w:szCs w:val="28"/>
        </w:rPr>
        <w:t>張</w:t>
      </w:r>
      <w:r w:rsidR="007F5F5C">
        <w:rPr>
          <w:rFonts w:eastAsia="標楷體" w:hAnsi="標楷體" w:hint="eastAsia"/>
          <w:sz w:val="28"/>
          <w:szCs w:val="28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年為</w:t>
      </w:r>
      <w:r w:rsidR="007F5F5C">
        <w:rPr>
          <w:rFonts w:eastAsia="標楷體" w:hAnsi="標楷體" w:hint="eastAsia"/>
          <w:sz w:val="28"/>
          <w:szCs w:val="28"/>
          <w:lang w:eastAsia="zh-HK"/>
        </w:rPr>
        <w:t>3</w:t>
      </w:r>
      <w:r w:rsidR="007F5F5C">
        <w:rPr>
          <w:rFonts w:eastAsia="標楷體" w:hAnsi="標楷體" w:hint="eastAsia"/>
          <w:sz w:val="28"/>
          <w:szCs w:val="28"/>
          <w:lang w:eastAsia="zh-HK"/>
        </w:rPr>
        <w:t>萬</w:t>
      </w:r>
      <w:r w:rsidR="007F5F5C">
        <w:rPr>
          <w:rFonts w:eastAsia="標楷體" w:hAnsi="標楷體" w:hint="eastAsia"/>
          <w:sz w:val="28"/>
          <w:szCs w:val="28"/>
          <w:lang w:eastAsia="zh-HK"/>
        </w:rPr>
        <w:t>4,788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DD6776" w:rsidRDefault="0004419C" w:rsidP="0016232A">
      <w:pPr>
        <w:spacing w:beforeLines="50" w:before="18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</w:t>
      </w:r>
      <w:proofErr w:type="gramStart"/>
      <w:r w:rsidR="00DA7FD4">
        <w:rPr>
          <w:rFonts w:eastAsia="標楷體" w:hAnsi="標楷體" w:hint="eastAsia"/>
          <w:sz w:val="28"/>
          <w:szCs w:val="28"/>
          <w:lang w:eastAsia="zh-HK"/>
        </w:rPr>
        <w:t>歷年均</w:t>
      </w:r>
      <w:r>
        <w:rPr>
          <w:rFonts w:eastAsia="標楷體" w:hAnsi="標楷體" w:hint="eastAsia"/>
          <w:sz w:val="28"/>
          <w:szCs w:val="28"/>
        </w:rPr>
        <w:t>以</w:t>
      </w:r>
      <w:proofErr w:type="gramEnd"/>
      <w:r>
        <w:rPr>
          <w:rFonts w:eastAsia="標楷體" w:hAnsi="標楷體" w:hint="eastAsia"/>
          <w:sz w:val="28"/>
          <w:szCs w:val="28"/>
        </w:rPr>
        <w:t>「高普考試」證書占最</w:t>
      </w:r>
      <w:proofErr w:type="gramStart"/>
      <w:r>
        <w:rPr>
          <w:rFonts w:eastAsia="標楷體" w:hAnsi="標楷體" w:hint="eastAsia"/>
          <w:sz w:val="28"/>
          <w:szCs w:val="28"/>
        </w:rPr>
        <w:t>大宗，</w:t>
      </w:r>
      <w:proofErr w:type="gramEnd"/>
      <w:r>
        <w:rPr>
          <w:rFonts w:eastAsia="標楷體" w:hAnsi="標楷體" w:hint="eastAsia"/>
          <w:sz w:val="28"/>
          <w:szCs w:val="28"/>
        </w:rPr>
        <w:t>其波動幅度與全年證書數一致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6F0921">
        <w:rPr>
          <w:rFonts w:eastAsia="標楷體" w:hAnsi="標楷體" w:hint="eastAsia"/>
          <w:sz w:val="28"/>
          <w:szCs w:val="28"/>
        </w:rPr>
        <w:t>約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6F0921">
        <w:rPr>
          <w:rFonts w:eastAsia="標楷體" w:hAnsi="標楷體" w:hint="eastAsia"/>
          <w:sz w:val="28"/>
          <w:szCs w:val="28"/>
        </w:rPr>
        <w:t>，</w:t>
      </w:r>
      <w:r w:rsidR="0032362A">
        <w:rPr>
          <w:rFonts w:eastAsia="標楷體" w:hAnsi="標楷體" w:hint="eastAsia"/>
          <w:sz w:val="28"/>
          <w:szCs w:val="28"/>
        </w:rPr>
        <w:t>之後波動不大，</w:t>
      </w:r>
      <w:r w:rsidR="006F0921">
        <w:rPr>
          <w:rFonts w:eastAsia="標楷體" w:hAnsi="標楷體" w:hint="eastAsia"/>
          <w:sz w:val="28"/>
          <w:szCs w:val="28"/>
        </w:rPr>
        <w:t>10</w:t>
      </w:r>
      <w:r w:rsidR="001749EA">
        <w:rPr>
          <w:rFonts w:eastAsia="標楷體" w:hAnsi="標楷體" w:hint="eastAsia"/>
          <w:sz w:val="28"/>
          <w:szCs w:val="28"/>
        </w:rPr>
        <w:t>7</w:t>
      </w:r>
      <w:r w:rsidR="006F0921">
        <w:rPr>
          <w:rFonts w:eastAsia="標楷體" w:hAnsi="標楷體" w:hint="eastAsia"/>
          <w:sz w:val="28"/>
          <w:szCs w:val="28"/>
        </w:rPr>
        <w:t>年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升至</w:t>
      </w:r>
      <w:r w:rsidR="001749EA">
        <w:rPr>
          <w:rFonts w:eastAsia="標楷體" w:hAnsi="標楷體" w:hint="eastAsia"/>
          <w:sz w:val="28"/>
          <w:szCs w:val="28"/>
        </w:rPr>
        <w:t>4</w:t>
      </w:r>
      <w:r w:rsidR="00DA7FD4">
        <w:rPr>
          <w:rFonts w:eastAsia="標楷體" w:hAnsi="標楷體" w:hint="eastAsia"/>
          <w:sz w:val="28"/>
          <w:szCs w:val="28"/>
          <w:lang w:eastAsia="zh-HK"/>
        </w:rPr>
        <w:t>萬餘</w:t>
      </w:r>
      <w:r w:rsidR="006F0921">
        <w:rPr>
          <w:rFonts w:eastAsia="標楷體" w:hAnsi="標楷體" w:hint="eastAsia"/>
          <w:sz w:val="28"/>
          <w:szCs w:val="28"/>
        </w:rPr>
        <w:t>張</w:t>
      </w:r>
      <w:r w:rsidR="007F5F5C">
        <w:rPr>
          <w:rFonts w:eastAsia="標楷體" w:hAnsi="標楷體" w:hint="eastAsia"/>
          <w:sz w:val="28"/>
          <w:szCs w:val="28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</w:rPr>
        <w:t>年</w:t>
      </w:r>
      <w:r w:rsidR="007F5F5C">
        <w:rPr>
          <w:rFonts w:eastAsia="標楷體" w:hAnsi="標楷體" w:hint="eastAsia"/>
          <w:sz w:val="28"/>
          <w:szCs w:val="28"/>
          <w:lang w:eastAsia="zh-HK"/>
        </w:rPr>
        <w:t>降至</w:t>
      </w:r>
      <w:r w:rsidR="007F5F5C">
        <w:rPr>
          <w:rFonts w:eastAsia="標楷體" w:hAnsi="標楷體" w:hint="eastAsia"/>
          <w:sz w:val="28"/>
          <w:szCs w:val="28"/>
          <w:lang w:eastAsia="zh-HK"/>
        </w:rPr>
        <w:t>3</w:t>
      </w:r>
      <w:r w:rsidR="007F5F5C">
        <w:rPr>
          <w:rFonts w:eastAsia="標楷體" w:hAnsi="標楷體" w:hint="eastAsia"/>
          <w:sz w:val="28"/>
          <w:szCs w:val="28"/>
          <w:lang w:eastAsia="zh-HK"/>
        </w:rPr>
        <w:t>萬</w:t>
      </w:r>
      <w:r w:rsidR="007F5F5C">
        <w:rPr>
          <w:rFonts w:eastAsia="標楷體" w:hAnsi="標楷體" w:hint="eastAsia"/>
          <w:sz w:val="28"/>
          <w:szCs w:val="28"/>
          <w:lang w:eastAsia="zh-HK"/>
        </w:rPr>
        <w:t>4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千餘</w:t>
      </w:r>
      <w:r w:rsidR="007F5F5C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B428A2">
        <w:rPr>
          <w:rFonts w:eastAsia="標楷體" w:hAnsi="標楷體" w:hint="eastAsia"/>
          <w:sz w:val="28"/>
          <w:szCs w:val="28"/>
        </w:rPr>
        <w:t>其中</w:t>
      </w:r>
      <w:r w:rsidR="00366E73">
        <w:rPr>
          <w:rFonts w:eastAsia="標楷體" w:hAnsi="標楷體" w:hint="eastAsia"/>
          <w:sz w:val="28"/>
          <w:szCs w:val="28"/>
        </w:rPr>
        <w:t>100</w:t>
      </w:r>
      <w:r w:rsidR="00366E73">
        <w:rPr>
          <w:rFonts w:eastAsia="標楷體" w:hAnsi="標楷體" w:hint="eastAsia"/>
          <w:sz w:val="28"/>
          <w:szCs w:val="28"/>
        </w:rPr>
        <w:t>年及</w:t>
      </w:r>
      <w:r w:rsidR="00366E73">
        <w:rPr>
          <w:rFonts w:eastAsia="標楷體" w:hAnsi="標楷體" w:hint="eastAsia"/>
          <w:sz w:val="28"/>
          <w:szCs w:val="28"/>
        </w:rPr>
        <w:t>102</w:t>
      </w:r>
      <w:r w:rsidR="00366E73">
        <w:rPr>
          <w:rFonts w:eastAsia="標楷體" w:hAnsi="標楷體" w:hint="eastAsia"/>
          <w:sz w:val="28"/>
          <w:szCs w:val="28"/>
        </w:rPr>
        <w:t>年</w:t>
      </w:r>
      <w:r w:rsidR="001749EA">
        <w:rPr>
          <w:rFonts w:eastAsia="標楷體" w:hAnsi="標楷體" w:hint="eastAsia"/>
          <w:sz w:val="28"/>
          <w:szCs w:val="28"/>
          <w:lang w:eastAsia="zh-HK"/>
        </w:rPr>
        <w:t>為</w:t>
      </w:r>
      <w:r w:rsidR="003904F7">
        <w:rPr>
          <w:rFonts w:eastAsia="標楷體" w:hAnsi="標楷體" w:hint="eastAsia"/>
          <w:sz w:val="28"/>
          <w:szCs w:val="28"/>
        </w:rPr>
        <w:t>1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千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062943">
        <w:rPr>
          <w:rFonts w:eastAsia="標楷體" w:hAnsi="標楷體" w:hint="eastAsia"/>
          <w:sz w:val="28"/>
          <w:szCs w:val="28"/>
        </w:rPr>
        <w:t>以上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B428A2">
        <w:rPr>
          <w:rFonts w:eastAsia="標楷體" w:hAnsi="標楷體" w:hint="eastAsia"/>
          <w:sz w:val="28"/>
          <w:szCs w:val="28"/>
        </w:rPr>
        <w:t>104</w:t>
      </w:r>
      <w:r w:rsidR="00B428A2">
        <w:rPr>
          <w:rFonts w:eastAsia="標楷體" w:hAnsi="標楷體" w:hint="eastAsia"/>
          <w:sz w:val="28"/>
          <w:szCs w:val="28"/>
        </w:rPr>
        <w:t>年</w:t>
      </w:r>
      <w:r w:rsidR="0032362A">
        <w:rPr>
          <w:rFonts w:eastAsia="標楷體" w:hAnsi="標楷體" w:hint="eastAsia"/>
          <w:sz w:val="28"/>
          <w:szCs w:val="28"/>
        </w:rPr>
        <w:t>及</w:t>
      </w:r>
      <w:r w:rsidR="00B428A2">
        <w:rPr>
          <w:rFonts w:eastAsia="標楷體" w:hAnsi="標楷體" w:hint="eastAsia"/>
          <w:sz w:val="28"/>
          <w:szCs w:val="28"/>
        </w:rPr>
        <w:t>105</w:t>
      </w:r>
      <w:r w:rsidR="00B428A2">
        <w:rPr>
          <w:rFonts w:eastAsia="標楷體" w:hAnsi="標楷體" w:hint="eastAsia"/>
          <w:sz w:val="28"/>
          <w:szCs w:val="28"/>
        </w:rPr>
        <w:t>年</w:t>
      </w:r>
      <w:proofErr w:type="gramStart"/>
      <w:r w:rsidR="00B428A2">
        <w:rPr>
          <w:rFonts w:eastAsia="標楷體" w:hAnsi="標楷體" w:hint="eastAsia"/>
          <w:sz w:val="28"/>
          <w:szCs w:val="28"/>
        </w:rPr>
        <w:t>則無製發</w:t>
      </w:r>
      <w:proofErr w:type="gramEnd"/>
      <w:r w:rsidR="00B428A2">
        <w:rPr>
          <w:rFonts w:eastAsia="標楷體" w:hAnsi="標楷體" w:hint="eastAsia"/>
          <w:sz w:val="28"/>
          <w:szCs w:val="28"/>
        </w:rPr>
        <w:t>，而</w:t>
      </w:r>
      <w:r w:rsidR="00B428A2">
        <w:rPr>
          <w:rFonts w:eastAsia="標楷體" w:hAnsi="標楷體" w:hint="eastAsia"/>
          <w:sz w:val="28"/>
          <w:szCs w:val="28"/>
        </w:rPr>
        <w:t>106</w:t>
      </w:r>
      <w:r w:rsidR="00B428A2">
        <w:rPr>
          <w:rFonts w:eastAsia="標楷體" w:hAnsi="標楷體" w:hint="eastAsia"/>
          <w:sz w:val="28"/>
          <w:szCs w:val="28"/>
        </w:rPr>
        <w:t>年因首度舉辦驗光人員考試，致</w:t>
      </w:r>
      <w:r w:rsidR="0032362A">
        <w:rPr>
          <w:rFonts w:eastAsia="標楷體" w:hAnsi="標楷體" w:hint="eastAsia"/>
          <w:sz w:val="28"/>
          <w:szCs w:val="28"/>
        </w:rPr>
        <w:t>數量</w:t>
      </w:r>
      <w:r w:rsidR="00B428A2">
        <w:rPr>
          <w:rFonts w:eastAsia="標楷體" w:hAnsi="標楷體" w:hint="eastAsia"/>
          <w:sz w:val="28"/>
          <w:szCs w:val="28"/>
        </w:rPr>
        <w:t>激增至</w:t>
      </w:r>
      <w:r w:rsidR="00B428A2">
        <w:rPr>
          <w:rFonts w:eastAsia="標楷體" w:hAnsi="標楷體" w:hint="eastAsia"/>
          <w:sz w:val="28"/>
          <w:szCs w:val="28"/>
        </w:rPr>
        <w:t>7,206</w:t>
      </w:r>
      <w:r w:rsidR="00B428A2">
        <w:rPr>
          <w:rFonts w:eastAsia="標楷體" w:hAnsi="標楷體" w:hint="eastAsia"/>
          <w:sz w:val="28"/>
          <w:szCs w:val="28"/>
        </w:rPr>
        <w:t>張</w:t>
      </w:r>
      <w:r w:rsidR="002E1EDF">
        <w:rPr>
          <w:rFonts w:eastAsia="標楷體" w:hAnsi="標楷體" w:hint="eastAsia"/>
          <w:sz w:val="28"/>
          <w:szCs w:val="28"/>
          <w:lang w:eastAsia="zh-HK"/>
        </w:rPr>
        <w:t>，</w:t>
      </w:r>
      <w:r w:rsidR="002E1EDF">
        <w:rPr>
          <w:rFonts w:eastAsia="標楷體" w:hAnsi="標楷體" w:hint="eastAsia"/>
          <w:sz w:val="28"/>
          <w:szCs w:val="28"/>
        </w:rPr>
        <w:t>107</w:t>
      </w:r>
      <w:r w:rsidR="002E1EDF">
        <w:rPr>
          <w:rFonts w:eastAsia="標楷體" w:hAnsi="標楷體" w:hint="eastAsia"/>
          <w:sz w:val="28"/>
          <w:szCs w:val="28"/>
        </w:rPr>
        <w:t>年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又因</w:t>
      </w:r>
      <w:r w:rsidR="002E1EDF">
        <w:rPr>
          <w:rFonts w:eastAsia="標楷體" w:hAnsi="標楷體" w:hint="eastAsia"/>
          <w:sz w:val="28"/>
          <w:szCs w:val="28"/>
          <w:lang w:eastAsia="zh-HK"/>
        </w:rPr>
        <w:t>驗光人員考試</w:t>
      </w:r>
      <w:r w:rsidR="002E1EDF" w:rsidRPr="007C7016">
        <w:rPr>
          <w:rFonts w:eastAsia="標楷體" w:hAnsi="標楷體" w:hint="eastAsia"/>
          <w:sz w:val="28"/>
          <w:szCs w:val="28"/>
        </w:rPr>
        <w:t>證書</w:t>
      </w:r>
      <w:r w:rsidR="002E1EDF">
        <w:rPr>
          <w:rFonts w:eastAsia="標楷體" w:hAnsi="標楷體" w:hint="eastAsia"/>
          <w:sz w:val="28"/>
          <w:szCs w:val="28"/>
        </w:rPr>
        <w:t>減少，下降至</w:t>
      </w:r>
      <w:r w:rsidR="002E1EDF">
        <w:rPr>
          <w:rFonts w:eastAsia="標楷體" w:hAnsi="標楷體" w:hint="eastAsia"/>
          <w:sz w:val="28"/>
          <w:szCs w:val="28"/>
          <w:lang w:eastAsia="zh-HK"/>
        </w:rPr>
        <w:t>286</w:t>
      </w:r>
      <w:r w:rsidR="002E1EDF">
        <w:rPr>
          <w:rFonts w:eastAsia="標楷體" w:hAnsi="標楷體" w:hint="eastAsia"/>
          <w:sz w:val="28"/>
          <w:szCs w:val="28"/>
          <w:lang w:eastAsia="zh-HK"/>
        </w:rPr>
        <w:t>張</w:t>
      </w:r>
      <w:r w:rsidR="007F5F5C">
        <w:rPr>
          <w:rFonts w:eastAsia="標楷體" w:hAnsi="標楷體" w:hint="eastAsia"/>
          <w:sz w:val="28"/>
          <w:szCs w:val="28"/>
          <w:lang w:eastAsia="zh-HK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</w:rPr>
        <w:t>年</w:t>
      </w:r>
      <w:r w:rsidR="007F5F5C">
        <w:rPr>
          <w:rFonts w:eastAsia="標楷體" w:hAnsi="標楷體" w:hint="eastAsia"/>
          <w:sz w:val="28"/>
          <w:szCs w:val="28"/>
          <w:lang w:eastAsia="zh-HK"/>
        </w:rPr>
        <w:t>為</w:t>
      </w:r>
      <w:r w:rsidR="007F5F5C">
        <w:rPr>
          <w:rFonts w:eastAsia="標楷體" w:hAnsi="標楷體" w:hint="eastAsia"/>
          <w:sz w:val="28"/>
          <w:szCs w:val="28"/>
          <w:lang w:eastAsia="zh-HK"/>
        </w:rPr>
        <w:t>674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7E6B8E" w:rsidRPr="00C34CEC" w:rsidRDefault="0016232A" w:rsidP="0016232A">
      <w:pPr>
        <w:spacing w:beforeLines="50" w:before="180" w:line="300" w:lineRule="exact"/>
        <w:ind w:left="856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31FB23D" wp14:editId="42057A5E">
            <wp:simplePos x="0" y="0"/>
            <wp:positionH relativeFrom="column">
              <wp:posOffset>49530</wp:posOffset>
            </wp:positionH>
            <wp:positionV relativeFrom="paragraph">
              <wp:posOffset>227442</wp:posOffset>
            </wp:positionV>
            <wp:extent cx="5841310" cy="3248025"/>
            <wp:effectExtent l="0" t="0" r="762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1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8E">
        <w:rPr>
          <w:rFonts w:eastAsia="標楷體" w:hint="eastAsia"/>
          <w:b/>
          <w:sz w:val="28"/>
          <w:szCs w:val="28"/>
        </w:rPr>
        <w:t xml:space="preserve"> </w:t>
      </w:r>
      <w:r w:rsidR="007E6B8E" w:rsidRPr="00354CFD">
        <w:rPr>
          <w:rFonts w:eastAsia="標楷體"/>
          <w:b/>
          <w:sz w:val="28"/>
          <w:szCs w:val="28"/>
        </w:rPr>
        <w:t>圖</w:t>
      </w:r>
      <w:r w:rsidR="007E6B8E" w:rsidRPr="00354CFD">
        <w:rPr>
          <w:rFonts w:eastAsia="標楷體"/>
          <w:b/>
          <w:sz w:val="28"/>
          <w:szCs w:val="28"/>
        </w:rPr>
        <w:t>1</w:t>
      </w:r>
      <w:r w:rsidR="007E6B8E">
        <w:rPr>
          <w:rFonts w:eastAsia="標楷體" w:hint="eastAsia"/>
          <w:b/>
          <w:sz w:val="28"/>
          <w:szCs w:val="28"/>
        </w:rPr>
        <w:t>2</w:t>
      </w:r>
      <w:r w:rsidR="007E6B8E" w:rsidRPr="00354CFD">
        <w:rPr>
          <w:rFonts w:eastAsia="標楷體"/>
          <w:b/>
          <w:sz w:val="28"/>
          <w:szCs w:val="28"/>
        </w:rPr>
        <w:t xml:space="preserve">   </w:t>
      </w:r>
      <w:r w:rsidR="007E6B8E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7E6B8E" w:rsidRPr="00354CFD">
        <w:rPr>
          <w:rFonts w:eastAsia="標楷體"/>
          <w:b/>
          <w:sz w:val="28"/>
          <w:szCs w:val="28"/>
        </w:rPr>
        <w:t>─</w:t>
      </w:r>
      <w:proofErr w:type="gramEnd"/>
      <w:r w:rsidR="007E6B8E">
        <w:rPr>
          <w:rFonts w:eastAsia="標楷體" w:hint="eastAsia"/>
          <w:b/>
          <w:sz w:val="28"/>
          <w:szCs w:val="28"/>
        </w:rPr>
        <w:t>專門職業及技術</w:t>
      </w:r>
      <w:r w:rsidR="007E6B8E" w:rsidRPr="00354CFD">
        <w:rPr>
          <w:rFonts w:eastAsia="標楷體"/>
          <w:b/>
          <w:sz w:val="28"/>
          <w:szCs w:val="28"/>
        </w:rPr>
        <w:t>人員考試</w:t>
      </w:r>
    </w:p>
    <w:p w:rsidR="001B3AE0" w:rsidRPr="0016232A" w:rsidRDefault="001B3AE0" w:rsidP="00C34CEC"/>
    <w:sectPr w:rsidR="001B3AE0" w:rsidRPr="0016232A" w:rsidSect="001E1DA6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8" w:rsidRDefault="00E27808">
      <w:r>
        <w:separator/>
      </w:r>
    </w:p>
  </w:endnote>
  <w:endnote w:type="continuationSeparator" w:id="0">
    <w:p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FF367E">
      <w:rPr>
        <w:rStyle w:val="a5"/>
        <w:noProof/>
        <w:sz w:val="24"/>
      </w:rPr>
      <w:t>- 10 -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8" w:rsidRDefault="00E27808">
      <w:r>
        <w:separator/>
      </w:r>
    </w:p>
  </w:footnote>
  <w:footnote w:type="continuationSeparator" w:id="0">
    <w:p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BF3CD2E2"/>
    <w:lvl w:ilvl="0" w:tplc="C2A6E97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1441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DC5"/>
    <w:rsid w:val="00011F5B"/>
    <w:rsid w:val="00012C9D"/>
    <w:rsid w:val="00013F72"/>
    <w:rsid w:val="0002037B"/>
    <w:rsid w:val="000219FC"/>
    <w:rsid w:val="0002204D"/>
    <w:rsid w:val="000268EC"/>
    <w:rsid w:val="000326DA"/>
    <w:rsid w:val="00036418"/>
    <w:rsid w:val="000371B4"/>
    <w:rsid w:val="0004419C"/>
    <w:rsid w:val="000479DA"/>
    <w:rsid w:val="0005036C"/>
    <w:rsid w:val="000514A9"/>
    <w:rsid w:val="00053470"/>
    <w:rsid w:val="00055A63"/>
    <w:rsid w:val="00062943"/>
    <w:rsid w:val="00063DAC"/>
    <w:rsid w:val="00064211"/>
    <w:rsid w:val="000678B8"/>
    <w:rsid w:val="00073A03"/>
    <w:rsid w:val="00075F47"/>
    <w:rsid w:val="000773B3"/>
    <w:rsid w:val="000806CF"/>
    <w:rsid w:val="00084104"/>
    <w:rsid w:val="0008523A"/>
    <w:rsid w:val="0008549F"/>
    <w:rsid w:val="00086B0D"/>
    <w:rsid w:val="00097F9F"/>
    <w:rsid w:val="000A7909"/>
    <w:rsid w:val="000B06BA"/>
    <w:rsid w:val="000C0EAE"/>
    <w:rsid w:val="000C2E66"/>
    <w:rsid w:val="000C2EE1"/>
    <w:rsid w:val="000C5C40"/>
    <w:rsid w:val="000C614D"/>
    <w:rsid w:val="000D1218"/>
    <w:rsid w:val="000D3A24"/>
    <w:rsid w:val="000D4F21"/>
    <w:rsid w:val="000D564E"/>
    <w:rsid w:val="000E00E6"/>
    <w:rsid w:val="000E19F4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5215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277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32A"/>
    <w:rsid w:val="0016283E"/>
    <w:rsid w:val="00164DB1"/>
    <w:rsid w:val="00170615"/>
    <w:rsid w:val="00173117"/>
    <w:rsid w:val="00173E7F"/>
    <w:rsid w:val="001749EA"/>
    <w:rsid w:val="00174A09"/>
    <w:rsid w:val="00175270"/>
    <w:rsid w:val="00176D15"/>
    <w:rsid w:val="00180139"/>
    <w:rsid w:val="001808E9"/>
    <w:rsid w:val="00181968"/>
    <w:rsid w:val="00183CF4"/>
    <w:rsid w:val="001860C1"/>
    <w:rsid w:val="001862DC"/>
    <w:rsid w:val="0019364C"/>
    <w:rsid w:val="001969BE"/>
    <w:rsid w:val="00197C96"/>
    <w:rsid w:val="001A0314"/>
    <w:rsid w:val="001A0D3C"/>
    <w:rsid w:val="001A2FAB"/>
    <w:rsid w:val="001A5431"/>
    <w:rsid w:val="001A6D57"/>
    <w:rsid w:val="001B3AE0"/>
    <w:rsid w:val="001B545B"/>
    <w:rsid w:val="001C0F20"/>
    <w:rsid w:val="001C362C"/>
    <w:rsid w:val="001C4D76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531"/>
    <w:rsid w:val="001F76B1"/>
    <w:rsid w:val="001F7E8A"/>
    <w:rsid w:val="0020096C"/>
    <w:rsid w:val="002021C4"/>
    <w:rsid w:val="002023A2"/>
    <w:rsid w:val="00204BD7"/>
    <w:rsid w:val="00207466"/>
    <w:rsid w:val="0020790D"/>
    <w:rsid w:val="00213472"/>
    <w:rsid w:val="00217BFE"/>
    <w:rsid w:val="00221F30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E1EDF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2362A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3D14"/>
    <w:rsid w:val="003D4891"/>
    <w:rsid w:val="003D5B11"/>
    <w:rsid w:val="003D5F96"/>
    <w:rsid w:val="003E077E"/>
    <w:rsid w:val="003E1FE1"/>
    <w:rsid w:val="003E3FC8"/>
    <w:rsid w:val="003E743A"/>
    <w:rsid w:val="003F2653"/>
    <w:rsid w:val="003F6824"/>
    <w:rsid w:val="003F6BB4"/>
    <w:rsid w:val="003F6FE6"/>
    <w:rsid w:val="0040066C"/>
    <w:rsid w:val="0040364D"/>
    <w:rsid w:val="004051C8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324D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3E58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4EFC"/>
    <w:rsid w:val="004D541A"/>
    <w:rsid w:val="004D615C"/>
    <w:rsid w:val="004E1D2E"/>
    <w:rsid w:val="004E6C31"/>
    <w:rsid w:val="004F294F"/>
    <w:rsid w:val="004F36FD"/>
    <w:rsid w:val="005003BC"/>
    <w:rsid w:val="00502584"/>
    <w:rsid w:val="00502FB4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E6A"/>
    <w:rsid w:val="00540C24"/>
    <w:rsid w:val="0054162C"/>
    <w:rsid w:val="00543FF9"/>
    <w:rsid w:val="005505E2"/>
    <w:rsid w:val="005519EA"/>
    <w:rsid w:val="00553762"/>
    <w:rsid w:val="005537C7"/>
    <w:rsid w:val="00553A51"/>
    <w:rsid w:val="00557A6F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3E2E"/>
    <w:rsid w:val="006257EE"/>
    <w:rsid w:val="00626D88"/>
    <w:rsid w:val="006279F8"/>
    <w:rsid w:val="006349EC"/>
    <w:rsid w:val="006366A1"/>
    <w:rsid w:val="00637062"/>
    <w:rsid w:val="00640E12"/>
    <w:rsid w:val="00646221"/>
    <w:rsid w:val="0065045B"/>
    <w:rsid w:val="00657A12"/>
    <w:rsid w:val="006607E1"/>
    <w:rsid w:val="00663208"/>
    <w:rsid w:val="00665E88"/>
    <w:rsid w:val="0066647D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B54DF"/>
    <w:rsid w:val="006C03AF"/>
    <w:rsid w:val="006C04A3"/>
    <w:rsid w:val="006C0E8C"/>
    <w:rsid w:val="006C1CAE"/>
    <w:rsid w:val="006C59DC"/>
    <w:rsid w:val="006C5AAC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07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14CC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2C61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B151B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5F5C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3D01"/>
    <w:rsid w:val="008243EB"/>
    <w:rsid w:val="00824C99"/>
    <w:rsid w:val="00824EE1"/>
    <w:rsid w:val="00830D85"/>
    <w:rsid w:val="00831546"/>
    <w:rsid w:val="0083312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10C"/>
    <w:rsid w:val="008A23AD"/>
    <w:rsid w:val="008A2717"/>
    <w:rsid w:val="008A2E13"/>
    <w:rsid w:val="008A42CF"/>
    <w:rsid w:val="008A4BB0"/>
    <w:rsid w:val="008A61D0"/>
    <w:rsid w:val="008A761B"/>
    <w:rsid w:val="008B597C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8F2260"/>
    <w:rsid w:val="0090719F"/>
    <w:rsid w:val="00907F29"/>
    <w:rsid w:val="00916C2A"/>
    <w:rsid w:val="00924C5C"/>
    <w:rsid w:val="00924EBD"/>
    <w:rsid w:val="009259D6"/>
    <w:rsid w:val="00926A78"/>
    <w:rsid w:val="00926FD9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4ED4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3A86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552D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5243"/>
    <w:rsid w:val="00A26BDD"/>
    <w:rsid w:val="00A27AB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0EA4"/>
    <w:rsid w:val="00A610BA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43AB"/>
    <w:rsid w:val="00AB5853"/>
    <w:rsid w:val="00AB6DAA"/>
    <w:rsid w:val="00AB72A1"/>
    <w:rsid w:val="00AC0A78"/>
    <w:rsid w:val="00AC18CC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28A2"/>
    <w:rsid w:val="00B43963"/>
    <w:rsid w:val="00B4556A"/>
    <w:rsid w:val="00B4615F"/>
    <w:rsid w:val="00B47FEF"/>
    <w:rsid w:val="00B51085"/>
    <w:rsid w:val="00B53820"/>
    <w:rsid w:val="00B55680"/>
    <w:rsid w:val="00B57C64"/>
    <w:rsid w:val="00B72471"/>
    <w:rsid w:val="00B72833"/>
    <w:rsid w:val="00B7687E"/>
    <w:rsid w:val="00B77076"/>
    <w:rsid w:val="00B81ECB"/>
    <w:rsid w:val="00B8329D"/>
    <w:rsid w:val="00B8421B"/>
    <w:rsid w:val="00B9215C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011C"/>
    <w:rsid w:val="00BF1B7D"/>
    <w:rsid w:val="00BF7435"/>
    <w:rsid w:val="00C11A48"/>
    <w:rsid w:val="00C11ED2"/>
    <w:rsid w:val="00C1662F"/>
    <w:rsid w:val="00C2123B"/>
    <w:rsid w:val="00C24FC1"/>
    <w:rsid w:val="00C26773"/>
    <w:rsid w:val="00C27AE6"/>
    <w:rsid w:val="00C30BAD"/>
    <w:rsid w:val="00C32315"/>
    <w:rsid w:val="00C3272B"/>
    <w:rsid w:val="00C32C2B"/>
    <w:rsid w:val="00C34CEC"/>
    <w:rsid w:val="00C361D8"/>
    <w:rsid w:val="00C44FB9"/>
    <w:rsid w:val="00C45AD8"/>
    <w:rsid w:val="00C4622B"/>
    <w:rsid w:val="00C47048"/>
    <w:rsid w:val="00C47247"/>
    <w:rsid w:val="00C5003B"/>
    <w:rsid w:val="00C54AE9"/>
    <w:rsid w:val="00C55E3B"/>
    <w:rsid w:val="00C5753F"/>
    <w:rsid w:val="00C618D7"/>
    <w:rsid w:val="00C61E8C"/>
    <w:rsid w:val="00C61EC7"/>
    <w:rsid w:val="00C62F18"/>
    <w:rsid w:val="00C65C53"/>
    <w:rsid w:val="00C67CC2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E7DC0"/>
    <w:rsid w:val="00CF399D"/>
    <w:rsid w:val="00D00F9D"/>
    <w:rsid w:val="00D01476"/>
    <w:rsid w:val="00D145BE"/>
    <w:rsid w:val="00D155F8"/>
    <w:rsid w:val="00D21602"/>
    <w:rsid w:val="00D22402"/>
    <w:rsid w:val="00D2655D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00A1"/>
    <w:rsid w:val="00D92C44"/>
    <w:rsid w:val="00D96CFE"/>
    <w:rsid w:val="00D97AC3"/>
    <w:rsid w:val="00D97F71"/>
    <w:rsid w:val="00DA0D84"/>
    <w:rsid w:val="00DA23DB"/>
    <w:rsid w:val="00DA31C7"/>
    <w:rsid w:val="00DA4972"/>
    <w:rsid w:val="00DA5474"/>
    <w:rsid w:val="00DA6DD6"/>
    <w:rsid w:val="00DA7FD4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411B7"/>
    <w:rsid w:val="00E425D2"/>
    <w:rsid w:val="00E454AC"/>
    <w:rsid w:val="00E472B5"/>
    <w:rsid w:val="00E52ACA"/>
    <w:rsid w:val="00E55E35"/>
    <w:rsid w:val="00E57D37"/>
    <w:rsid w:val="00E605C1"/>
    <w:rsid w:val="00E6226F"/>
    <w:rsid w:val="00E6284C"/>
    <w:rsid w:val="00E6423D"/>
    <w:rsid w:val="00E6558E"/>
    <w:rsid w:val="00E71BC3"/>
    <w:rsid w:val="00E7265E"/>
    <w:rsid w:val="00E84C58"/>
    <w:rsid w:val="00E85694"/>
    <w:rsid w:val="00E858D1"/>
    <w:rsid w:val="00E86515"/>
    <w:rsid w:val="00E86C20"/>
    <w:rsid w:val="00E912B0"/>
    <w:rsid w:val="00E91D93"/>
    <w:rsid w:val="00EA11FD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B6E04"/>
    <w:rsid w:val="00EC43F7"/>
    <w:rsid w:val="00EC72F4"/>
    <w:rsid w:val="00ED0879"/>
    <w:rsid w:val="00ED43A5"/>
    <w:rsid w:val="00ED4FC8"/>
    <w:rsid w:val="00ED71B2"/>
    <w:rsid w:val="00EE13E3"/>
    <w:rsid w:val="00EE685A"/>
    <w:rsid w:val="00EF2419"/>
    <w:rsid w:val="00EF31EA"/>
    <w:rsid w:val="00EF60F0"/>
    <w:rsid w:val="00F00B11"/>
    <w:rsid w:val="00F0173F"/>
    <w:rsid w:val="00F02908"/>
    <w:rsid w:val="00F11F30"/>
    <w:rsid w:val="00F14DCD"/>
    <w:rsid w:val="00F17ACA"/>
    <w:rsid w:val="00F241DE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7A1D"/>
    <w:rsid w:val="00F422DF"/>
    <w:rsid w:val="00F428DC"/>
    <w:rsid w:val="00F51250"/>
    <w:rsid w:val="00F5305A"/>
    <w:rsid w:val="00F54EF2"/>
    <w:rsid w:val="00F636A4"/>
    <w:rsid w:val="00F65916"/>
    <w:rsid w:val="00F67D72"/>
    <w:rsid w:val="00F70AD0"/>
    <w:rsid w:val="00F73DB0"/>
    <w:rsid w:val="00F761A4"/>
    <w:rsid w:val="00F83A3C"/>
    <w:rsid w:val="00F859F7"/>
    <w:rsid w:val="00F869CB"/>
    <w:rsid w:val="00F93779"/>
    <w:rsid w:val="00F93866"/>
    <w:rsid w:val="00F97DB9"/>
    <w:rsid w:val="00FA1B2B"/>
    <w:rsid w:val="00FA2327"/>
    <w:rsid w:val="00FA27F7"/>
    <w:rsid w:val="00FA2BC5"/>
    <w:rsid w:val="00FA3D7C"/>
    <w:rsid w:val="00FA3FEE"/>
    <w:rsid w:val="00FA73E7"/>
    <w:rsid w:val="00FA7B7B"/>
    <w:rsid w:val="00FB5817"/>
    <w:rsid w:val="00FB589A"/>
    <w:rsid w:val="00FB6A3D"/>
    <w:rsid w:val="00FC1A6A"/>
    <w:rsid w:val="00FC4A1A"/>
    <w:rsid w:val="00FC5D12"/>
    <w:rsid w:val="00FD269D"/>
    <w:rsid w:val="00FD3A14"/>
    <w:rsid w:val="00FD6472"/>
    <w:rsid w:val="00FE13C3"/>
    <w:rsid w:val="00FE1B0E"/>
    <w:rsid w:val="00FE25BB"/>
    <w:rsid w:val="00FE2D4B"/>
    <w:rsid w:val="00FE6045"/>
    <w:rsid w:val="00FF24AF"/>
    <w:rsid w:val="00FF367E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FD57-0714-4566-B374-09AC487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3</Pages>
  <Words>1156</Words>
  <Characters>429</Characters>
  <Application>Microsoft Office Word</Application>
  <DocSecurity>0</DocSecurity>
  <Lines>3</Lines>
  <Paragraphs>3</Paragraphs>
  <ScaleCrop>false</ScaleCrop>
  <Company> 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112</cp:revision>
  <cp:lastPrinted>2015-05-13T08:29:00Z</cp:lastPrinted>
  <dcterms:created xsi:type="dcterms:W3CDTF">2013-06-06T04:05:00Z</dcterms:created>
  <dcterms:modified xsi:type="dcterms:W3CDTF">2020-06-22T08:04:00Z</dcterms:modified>
</cp:coreProperties>
</file>