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B82E18">
      <w:pPr>
        <w:tabs>
          <w:tab w:val="left" w:pos="7655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</w:t>
      </w:r>
      <w:r w:rsidR="00040FF4">
        <w:rPr>
          <w:rFonts w:ascii="標楷體" w:eastAsia="標楷體" w:hAnsi="標楷體" w:hint="eastAsia"/>
          <w:sz w:val="28"/>
          <w:szCs w:val="28"/>
        </w:rPr>
        <w:t>，</w:t>
      </w:r>
      <w:r w:rsidR="00C70408">
        <w:rPr>
          <w:rFonts w:eastAsia="標楷體" w:hint="eastAsia"/>
          <w:sz w:val="28"/>
          <w:szCs w:val="28"/>
        </w:rPr>
        <w:t>其中</w:t>
      </w:r>
      <w:r w:rsidR="00D83825">
        <w:rPr>
          <w:rFonts w:ascii="標楷體" w:eastAsia="標楷體" w:hAnsi="標楷體" w:hint="eastAsia"/>
          <w:sz w:val="28"/>
          <w:szCs w:val="28"/>
        </w:rPr>
        <w:t>特種考試</w:t>
      </w:r>
      <w:r w:rsidR="00C70408">
        <w:rPr>
          <w:rFonts w:ascii="標楷體" w:eastAsia="標楷體" w:hAnsi="標楷體" w:hint="eastAsia"/>
          <w:sz w:val="28"/>
          <w:szCs w:val="28"/>
        </w:rPr>
        <w:t>因配合考選部將每年舉辦之</w:t>
      </w:r>
      <w:r w:rsidR="008C7B05">
        <w:rPr>
          <w:rFonts w:ascii="標楷體" w:eastAsia="標楷體" w:hAnsi="標楷體" w:hint="eastAsia"/>
          <w:sz w:val="28"/>
          <w:szCs w:val="28"/>
        </w:rPr>
        <w:t>常態</w:t>
      </w:r>
      <w:r w:rsidR="00C70408">
        <w:rPr>
          <w:rFonts w:ascii="標楷體" w:eastAsia="標楷體" w:hAnsi="標楷體" w:hint="eastAsia"/>
          <w:sz w:val="28"/>
          <w:szCs w:val="28"/>
        </w:rPr>
        <w:t>性考試逐步改為高普考試</w:t>
      </w:r>
      <w:r w:rsidR="008C7B05">
        <w:rPr>
          <w:rFonts w:ascii="標楷體" w:eastAsia="標楷體" w:hAnsi="標楷體" w:hint="eastAsia"/>
          <w:sz w:val="28"/>
          <w:szCs w:val="28"/>
        </w:rPr>
        <w:t>之政</w:t>
      </w:r>
      <w:r w:rsidR="00C70408">
        <w:rPr>
          <w:rFonts w:ascii="標楷體" w:eastAsia="標楷體" w:hAnsi="標楷體" w:hint="eastAsia"/>
          <w:sz w:val="28"/>
          <w:szCs w:val="28"/>
        </w:rPr>
        <w:t>策調整，辦理</w:t>
      </w:r>
      <w:proofErr w:type="gramStart"/>
      <w:r w:rsidR="00AB2B24">
        <w:rPr>
          <w:rFonts w:ascii="標楷體" w:eastAsia="標楷體" w:hAnsi="標楷體" w:hint="eastAsia"/>
          <w:sz w:val="28"/>
          <w:szCs w:val="28"/>
        </w:rPr>
        <w:t>次數及</w:t>
      </w:r>
      <w:r w:rsidR="00122476">
        <w:rPr>
          <w:rFonts w:ascii="標楷體" w:eastAsia="標楷體" w:hAnsi="標楷體" w:hint="eastAsia"/>
          <w:sz w:val="28"/>
          <w:szCs w:val="28"/>
        </w:rPr>
        <w:t>類</w:t>
      </w:r>
      <w:r w:rsidR="00AB2B24">
        <w:rPr>
          <w:rFonts w:ascii="標楷體" w:eastAsia="標楷體" w:hAnsi="標楷體" w:hint="eastAsia"/>
          <w:sz w:val="28"/>
          <w:szCs w:val="28"/>
        </w:rPr>
        <w:t>科</w:t>
      </w:r>
      <w:proofErr w:type="gramEnd"/>
      <w:r w:rsidR="00C70408">
        <w:rPr>
          <w:rFonts w:ascii="標楷體" w:eastAsia="標楷體" w:hAnsi="標楷體" w:hint="eastAsia"/>
          <w:sz w:val="28"/>
          <w:szCs w:val="28"/>
        </w:rPr>
        <w:t>逐年減少，</w:t>
      </w:r>
      <w:r w:rsidR="008C7B05" w:rsidRPr="008C7B05">
        <w:rPr>
          <w:rFonts w:eastAsia="標楷體"/>
          <w:sz w:val="28"/>
          <w:szCs w:val="28"/>
        </w:rPr>
        <w:t>103</w:t>
      </w:r>
      <w:r w:rsidR="008C7B05" w:rsidRPr="008C7B05">
        <w:rPr>
          <w:rFonts w:eastAsia="標楷體"/>
          <w:sz w:val="28"/>
          <w:szCs w:val="28"/>
        </w:rPr>
        <w:t>年</w:t>
      </w:r>
      <w:r w:rsidR="00850D58">
        <w:rPr>
          <w:rFonts w:eastAsia="標楷體" w:hint="eastAsia"/>
          <w:sz w:val="28"/>
          <w:szCs w:val="28"/>
        </w:rPr>
        <w:t>至</w:t>
      </w:r>
      <w:proofErr w:type="gramStart"/>
      <w:r w:rsidR="00850D58">
        <w:rPr>
          <w:rFonts w:eastAsia="標楷體" w:hint="eastAsia"/>
          <w:sz w:val="28"/>
          <w:szCs w:val="28"/>
        </w:rPr>
        <w:t>105</w:t>
      </w:r>
      <w:r w:rsidR="00850D58">
        <w:rPr>
          <w:rFonts w:eastAsia="標楷體" w:hint="eastAsia"/>
          <w:sz w:val="28"/>
          <w:szCs w:val="28"/>
        </w:rPr>
        <w:t>年</w:t>
      </w:r>
      <w:r w:rsidR="008C7B05">
        <w:rPr>
          <w:rFonts w:ascii="標楷體" w:eastAsia="標楷體" w:hAnsi="標楷體" w:hint="eastAsia"/>
          <w:sz w:val="28"/>
          <w:szCs w:val="28"/>
        </w:rPr>
        <w:t>均未辦理</w:t>
      </w:r>
      <w:proofErr w:type="gramEnd"/>
      <w:r w:rsidR="00850D58">
        <w:rPr>
          <w:rFonts w:ascii="標楷體" w:eastAsia="標楷體" w:hAnsi="標楷體" w:hint="eastAsia"/>
          <w:sz w:val="28"/>
          <w:szCs w:val="28"/>
        </w:rPr>
        <w:t>，</w:t>
      </w:r>
      <w:r w:rsidR="00850D58" w:rsidRPr="004D78A5">
        <w:rPr>
          <w:rFonts w:eastAsia="標楷體"/>
          <w:sz w:val="28"/>
          <w:szCs w:val="28"/>
        </w:rPr>
        <w:t>106</w:t>
      </w:r>
      <w:r w:rsidR="00850D58">
        <w:rPr>
          <w:rFonts w:ascii="標楷體" w:eastAsia="標楷體" w:hAnsi="標楷體" w:hint="eastAsia"/>
          <w:sz w:val="28"/>
          <w:szCs w:val="28"/>
        </w:rPr>
        <w:t>年因</w:t>
      </w:r>
      <w:r w:rsidR="003225F3">
        <w:rPr>
          <w:rFonts w:ascii="標楷體" w:eastAsia="標楷體" w:hAnsi="標楷體" w:hint="eastAsia"/>
          <w:sz w:val="28"/>
          <w:szCs w:val="28"/>
          <w:lang w:eastAsia="zh-HK"/>
        </w:rPr>
        <w:t>首次</w:t>
      </w:r>
      <w:r w:rsidR="00850D58">
        <w:rPr>
          <w:rFonts w:ascii="標楷體" w:eastAsia="標楷體" w:hAnsi="標楷體" w:hint="eastAsia"/>
          <w:sz w:val="28"/>
          <w:szCs w:val="28"/>
        </w:rPr>
        <w:t>辦理驗光人員考試，</w:t>
      </w:r>
      <w:r w:rsidR="004D78A5">
        <w:rPr>
          <w:rFonts w:ascii="標楷體" w:eastAsia="標楷體" w:hAnsi="標楷體" w:hint="eastAsia"/>
          <w:sz w:val="28"/>
          <w:szCs w:val="28"/>
        </w:rPr>
        <w:t>致</w:t>
      </w:r>
      <w:r w:rsidR="008C6B35">
        <w:rPr>
          <w:rFonts w:ascii="標楷體" w:eastAsia="標楷體" w:hAnsi="標楷體" w:hint="eastAsia"/>
          <w:sz w:val="28"/>
          <w:szCs w:val="28"/>
        </w:rPr>
        <w:t>特種考試</w:t>
      </w:r>
      <w:r w:rsidR="004D78A5">
        <w:rPr>
          <w:rFonts w:ascii="標楷體" w:eastAsia="標楷體" w:hAnsi="標楷體" w:hint="eastAsia"/>
          <w:sz w:val="28"/>
          <w:szCs w:val="28"/>
        </w:rPr>
        <w:t>人數增</w:t>
      </w:r>
      <w:r w:rsidR="00040FF4">
        <w:rPr>
          <w:rFonts w:ascii="標楷體" w:eastAsia="標楷體" w:hAnsi="標楷體" w:hint="eastAsia"/>
          <w:sz w:val="28"/>
          <w:szCs w:val="28"/>
          <w:lang w:eastAsia="zh-HK"/>
        </w:rPr>
        <w:t>加</w:t>
      </w:r>
      <w:r w:rsidR="00D83825">
        <w:rPr>
          <w:rFonts w:ascii="標楷體" w:eastAsia="標楷體" w:hAnsi="標楷體" w:hint="eastAsia"/>
          <w:sz w:val="28"/>
          <w:szCs w:val="28"/>
        </w:rPr>
        <w:t>。</w:t>
      </w:r>
    </w:p>
    <w:p w:rsidR="005142AA" w:rsidRPr="00C95A46" w:rsidRDefault="005142AA" w:rsidP="005142AA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辦理情形</w:t>
      </w:r>
    </w:p>
    <w:p w:rsidR="005142AA" w:rsidRDefault="005142AA" w:rsidP="005142AA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107</w:t>
      </w:r>
      <w:r w:rsidRPr="006D6183">
        <w:rPr>
          <w:rFonts w:eastAsia="標楷體" w:hAnsi="標楷體"/>
          <w:b/>
          <w:sz w:val="28"/>
          <w:szCs w:val="28"/>
        </w:rPr>
        <w:t>年</w:t>
      </w:r>
      <w:r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Pr="00A842DB">
        <w:rPr>
          <w:rFonts w:eastAsia="標楷體" w:hAnsi="標楷體"/>
          <w:sz w:val="28"/>
          <w:szCs w:val="28"/>
        </w:rPr>
        <w:t>報考人數為</w:t>
      </w:r>
      <w:r>
        <w:rPr>
          <w:rFonts w:eastAsia="標楷體" w:hAnsi="標楷體"/>
          <w:sz w:val="28"/>
          <w:szCs w:val="28"/>
        </w:rPr>
        <w:t>16</w:t>
      </w:r>
      <w:r w:rsidRPr="007E6732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3</w:t>
      </w:r>
      <w:r w:rsidRPr="00D51400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489</w:t>
      </w:r>
      <w:r w:rsidRPr="007E6732">
        <w:rPr>
          <w:rFonts w:eastAsia="標楷體" w:hAnsi="標楷體"/>
          <w:sz w:val="28"/>
          <w:szCs w:val="28"/>
        </w:rPr>
        <w:t>人</w:t>
      </w:r>
      <w:r w:rsidRPr="00A842DB">
        <w:rPr>
          <w:rFonts w:eastAsia="標楷體" w:hAnsi="標楷體"/>
          <w:sz w:val="28"/>
          <w:szCs w:val="28"/>
        </w:rPr>
        <w:t>，</w:t>
      </w:r>
      <w:r w:rsidRPr="007E6732">
        <w:rPr>
          <w:rFonts w:eastAsia="標楷體" w:hAnsi="標楷體"/>
          <w:sz w:val="28"/>
          <w:szCs w:val="28"/>
        </w:rPr>
        <w:t>較上年</w:t>
      </w:r>
      <w:r>
        <w:rPr>
          <w:rFonts w:eastAsia="標楷體" w:hAnsi="標楷體"/>
          <w:sz w:val="28"/>
          <w:szCs w:val="28"/>
        </w:rPr>
        <w:t>17</w:t>
      </w:r>
      <w:r w:rsidRPr="007E6732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/>
          <w:sz w:val="28"/>
          <w:szCs w:val="28"/>
        </w:rPr>
        <w:t>5</w:t>
      </w:r>
      <w:r w:rsidRPr="00D51400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857</w:t>
      </w:r>
      <w:r w:rsidRPr="007E6732">
        <w:rPr>
          <w:rFonts w:eastAsia="標楷體" w:hAnsi="標楷體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  <w:lang w:eastAsia="zh-HK"/>
        </w:rPr>
        <w:t>減少</w:t>
      </w:r>
      <w:r>
        <w:rPr>
          <w:rFonts w:eastAsia="標楷體" w:hAnsi="標楷體" w:hint="eastAsia"/>
          <w:sz w:val="28"/>
          <w:szCs w:val="28"/>
          <w:lang w:eastAsia="zh-HK"/>
        </w:rPr>
        <w:t>1</w:t>
      </w:r>
      <w:r>
        <w:rPr>
          <w:rFonts w:eastAsia="標楷體" w:hAnsi="標楷體" w:hint="eastAsia"/>
          <w:sz w:val="28"/>
          <w:szCs w:val="28"/>
          <w:lang w:eastAsia="zh-HK"/>
        </w:rPr>
        <w:t>萬</w:t>
      </w:r>
      <w:r>
        <w:rPr>
          <w:rFonts w:eastAsia="標楷體" w:hAnsi="標楷體" w:hint="eastAsia"/>
          <w:sz w:val="28"/>
          <w:szCs w:val="28"/>
          <w:lang w:eastAsia="zh-HK"/>
        </w:rPr>
        <w:t>2,368</w:t>
      </w:r>
      <w:r>
        <w:rPr>
          <w:rFonts w:eastAsia="標楷體" w:hAnsi="標楷體" w:hint="eastAsia"/>
          <w:sz w:val="28"/>
          <w:szCs w:val="28"/>
          <w:lang w:eastAsia="zh-HK"/>
        </w:rPr>
        <w:t>人</w:t>
      </w:r>
      <w:r>
        <w:rPr>
          <w:rFonts w:eastAsia="標楷體" w:hAnsi="標楷體" w:hint="eastAsia"/>
          <w:sz w:val="28"/>
          <w:szCs w:val="28"/>
        </w:rPr>
        <w:t>，</w:t>
      </w:r>
      <w:r w:rsidRPr="00A842DB">
        <w:rPr>
          <w:rFonts w:eastAsia="標楷體" w:hAnsi="標楷體"/>
          <w:sz w:val="28"/>
          <w:szCs w:val="28"/>
        </w:rPr>
        <w:t>到考人數</w:t>
      </w:r>
      <w:r w:rsidR="003328D8">
        <w:rPr>
          <w:rFonts w:eastAsia="標楷體" w:hAnsi="標楷體"/>
          <w:sz w:val="28"/>
          <w:szCs w:val="28"/>
        </w:rPr>
        <w:t>12</w:t>
      </w:r>
      <w:r w:rsidRPr="00A842DB">
        <w:rPr>
          <w:rFonts w:eastAsia="標楷體" w:hAnsi="標楷體"/>
          <w:sz w:val="28"/>
          <w:szCs w:val="28"/>
        </w:rPr>
        <w:t>萬</w:t>
      </w:r>
      <w:r w:rsidR="003328D8">
        <w:rPr>
          <w:rFonts w:eastAsia="標楷體" w:hAnsi="標楷體"/>
          <w:sz w:val="28"/>
          <w:szCs w:val="28"/>
        </w:rPr>
        <w:t>8</w:t>
      </w:r>
      <w:r w:rsidRPr="003047F2">
        <w:rPr>
          <w:rFonts w:eastAsia="標楷體" w:hAnsi="標楷體"/>
          <w:sz w:val="28"/>
          <w:szCs w:val="28"/>
        </w:rPr>
        <w:t>,</w:t>
      </w:r>
      <w:r w:rsidR="003328D8">
        <w:rPr>
          <w:rFonts w:eastAsia="標楷體" w:hAnsi="標楷體"/>
          <w:sz w:val="28"/>
          <w:szCs w:val="28"/>
        </w:rPr>
        <w:t>454</w:t>
      </w:r>
      <w:r w:rsidRPr="00A842DB">
        <w:rPr>
          <w:rFonts w:eastAsia="標楷體" w:hAnsi="標楷體"/>
          <w:sz w:val="28"/>
          <w:szCs w:val="28"/>
        </w:rPr>
        <w:t>人，錄取或及格人數</w:t>
      </w:r>
      <w:r w:rsidR="003328D8">
        <w:rPr>
          <w:rFonts w:eastAsia="標楷體" w:hAnsi="標楷體"/>
          <w:sz w:val="28"/>
          <w:szCs w:val="28"/>
        </w:rPr>
        <w:t>4</w:t>
      </w:r>
      <w:r w:rsidRPr="00A842DB">
        <w:rPr>
          <w:rFonts w:eastAsia="標楷體" w:hAnsi="標楷體"/>
          <w:sz w:val="28"/>
          <w:szCs w:val="28"/>
        </w:rPr>
        <w:t>萬</w:t>
      </w:r>
      <w:r w:rsidR="003328D8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,0</w:t>
      </w:r>
      <w:r w:rsidR="003328D8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1</w:t>
      </w:r>
      <w:r w:rsidRPr="00A842DB">
        <w:rPr>
          <w:rFonts w:eastAsia="標楷體" w:hAnsi="標楷體"/>
          <w:sz w:val="28"/>
          <w:szCs w:val="28"/>
        </w:rPr>
        <w:t>人，錄取或及格率為</w:t>
      </w:r>
      <w:r w:rsidR="003328D8">
        <w:rPr>
          <w:rFonts w:eastAsia="標楷體" w:hAnsi="標楷體"/>
          <w:sz w:val="28"/>
          <w:szCs w:val="28"/>
        </w:rPr>
        <w:t>31</w:t>
      </w:r>
      <w:r>
        <w:rPr>
          <w:rFonts w:eastAsia="標楷體" w:hAnsi="標楷體" w:hint="eastAsia"/>
          <w:sz w:val="28"/>
          <w:szCs w:val="28"/>
        </w:rPr>
        <w:t>.9</w:t>
      </w:r>
      <w:r w:rsidR="003328D8">
        <w:rPr>
          <w:rFonts w:eastAsia="標楷體" w:hAnsi="標楷體" w:hint="eastAsia"/>
          <w:sz w:val="28"/>
          <w:szCs w:val="28"/>
        </w:rPr>
        <w:t>2</w:t>
      </w:r>
      <w:r w:rsidRPr="00D51400">
        <w:rPr>
          <w:rFonts w:eastAsia="標楷體" w:hAnsi="標楷體"/>
          <w:sz w:val="28"/>
          <w:szCs w:val="28"/>
        </w:rPr>
        <w:t>%</w:t>
      </w:r>
      <w:r w:rsidRPr="00A842DB">
        <w:rPr>
          <w:rFonts w:eastAsia="標楷體" w:hAnsi="標楷體"/>
          <w:sz w:val="28"/>
          <w:szCs w:val="28"/>
        </w:rPr>
        <w:t>，較上</w:t>
      </w:r>
      <w:r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增加</w:t>
      </w:r>
      <w:r w:rsidR="003328D8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.</w:t>
      </w:r>
      <w:r w:rsidR="003328D8">
        <w:rPr>
          <w:rFonts w:eastAsia="標楷體" w:hAnsi="標楷體" w:hint="eastAsia"/>
          <w:sz w:val="28"/>
          <w:szCs w:val="28"/>
        </w:rPr>
        <w:t>25</w:t>
      </w:r>
      <w:r w:rsidRPr="00A842DB">
        <w:rPr>
          <w:rFonts w:eastAsia="標楷體" w:hAnsi="標楷體"/>
          <w:sz w:val="28"/>
          <w:szCs w:val="28"/>
        </w:rPr>
        <w:t>個百分點。</w:t>
      </w:r>
    </w:p>
    <w:p w:rsidR="005142AA" w:rsidRDefault="005142AA" w:rsidP="004F3019">
      <w:pPr>
        <w:numPr>
          <w:ilvl w:val="1"/>
          <w:numId w:val="1"/>
        </w:numPr>
        <w:tabs>
          <w:tab w:val="clear" w:pos="1395"/>
          <w:tab w:val="num" w:pos="993"/>
        </w:tabs>
        <w:spacing w:beforeLines="50" w:before="180"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 w:rsidRPr="005142AA">
        <w:rPr>
          <w:rFonts w:eastAsia="標楷體" w:hAnsi="標楷體" w:hint="eastAsia"/>
          <w:b/>
          <w:sz w:val="28"/>
          <w:szCs w:val="28"/>
        </w:rPr>
        <w:t>近</w:t>
      </w:r>
      <w:r w:rsidRPr="005142AA">
        <w:rPr>
          <w:rFonts w:eastAsia="標楷體" w:hAnsi="標楷體" w:hint="eastAsia"/>
          <w:b/>
          <w:sz w:val="28"/>
          <w:szCs w:val="28"/>
        </w:rPr>
        <w:t>10</w:t>
      </w:r>
      <w:r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Pr="005142AA">
        <w:rPr>
          <w:rFonts w:eastAsia="標楷體" w:hAnsi="標楷體" w:hint="eastAsia"/>
          <w:sz w:val="28"/>
          <w:szCs w:val="28"/>
        </w:rPr>
        <w:t>錄取或及格人數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以</w:t>
      </w:r>
      <w:r w:rsidR="00617C70">
        <w:rPr>
          <w:rFonts w:eastAsia="標楷體" w:hAnsi="標楷體" w:hint="eastAsia"/>
          <w:sz w:val="28"/>
          <w:szCs w:val="28"/>
        </w:rPr>
        <w:t>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01</w:t>
      </w:r>
      <w:r w:rsidR="00617C70">
        <w:rPr>
          <w:rFonts w:eastAsia="標楷體" w:hAnsi="標楷體" w:hint="eastAsia"/>
          <w:sz w:val="28"/>
          <w:szCs w:val="28"/>
          <w:lang w:eastAsia="zh-HK"/>
        </w:rPr>
        <w:t>年為</w:t>
      </w:r>
      <w:r w:rsidR="00617C70">
        <w:rPr>
          <w:rFonts w:eastAsia="標楷體" w:hAnsi="標楷體" w:hint="eastAsia"/>
          <w:sz w:val="28"/>
          <w:szCs w:val="28"/>
        </w:rPr>
        <w:t>6</w:t>
      </w:r>
      <w:r w:rsidR="00617C70">
        <w:rPr>
          <w:rFonts w:eastAsia="標楷體" w:hAnsi="標楷體" w:hint="eastAsia"/>
          <w:sz w:val="28"/>
          <w:szCs w:val="28"/>
          <w:lang w:eastAsia="zh-HK"/>
        </w:rPr>
        <w:t>萬</w:t>
      </w:r>
      <w:r w:rsidR="00617C70">
        <w:rPr>
          <w:rFonts w:eastAsia="標楷體" w:hAnsi="標楷體" w:hint="eastAsia"/>
          <w:sz w:val="28"/>
          <w:szCs w:val="28"/>
        </w:rPr>
        <w:t>3</w:t>
      </w:r>
      <w:r w:rsidR="00617C70">
        <w:rPr>
          <w:rFonts w:eastAsia="標楷體" w:hAnsi="標楷體" w:hint="eastAsia"/>
          <w:sz w:val="28"/>
          <w:szCs w:val="28"/>
          <w:lang w:eastAsia="zh-HK"/>
        </w:rPr>
        <w:t>,582</w:t>
      </w:r>
      <w:r w:rsidR="00617C70">
        <w:rPr>
          <w:rFonts w:eastAsia="標楷體" w:hAnsi="標楷體" w:hint="eastAsia"/>
          <w:sz w:val="28"/>
          <w:szCs w:val="28"/>
          <w:lang w:eastAsia="zh-HK"/>
        </w:rPr>
        <w:t>人，為歷年最高，</w:t>
      </w:r>
      <w:r w:rsidR="003328D8">
        <w:rPr>
          <w:rFonts w:eastAsia="標楷體" w:hAnsi="標楷體" w:hint="eastAsia"/>
          <w:sz w:val="28"/>
          <w:szCs w:val="28"/>
        </w:rPr>
        <w:t>102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年</w:t>
      </w:r>
      <w:r w:rsidR="003328D8">
        <w:rPr>
          <w:rFonts w:eastAsia="標楷體" w:hAnsi="標楷體" w:hint="eastAsia"/>
          <w:sz w:val="28"/>
          <w:szCs w:val="28"/>
          <w:lang w:eastAsia="zh-HK"/>
        </w:rPr>
        <w:t>2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</w:t>
      </w:r>
      <w:r w:rsidR="003328D8">
        <w:rPr>
          <w:rFonts w:eastAsia="標楷體" w:hAnsi="標楷體" w:hint="eastAsia"/>
          <w:sz w:val="28"/>
          <w:szCs w:val="28"/>
          <w:lang w:eastAsia="zh-HK"/>
        </w:rPr>
        <w:t>9,333</w:t>
      </w:r>
      <w:r w:rsidR="003328D8">
        <w:rPr>
          <w:rFonts w:eastAsia="標楷體" w:hAnsi="標楷體" w:hint="eastAsia"/>
          <w:sz w:val="28"/>
          <w:szCs w:val="28"/>
          <w:lang w:eastAsia="zh-HK"/>
        </w:rPr>
        <w:t>人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3328D8">
        <w:rPr>
          <w:rFonts w:eastAsia="標楷體" w:hAnsi="標楷體" w:hint="eastAsia"/>
          <w:sz w:val="28"/>
          <w:szCs w:val="28"/>
          <w:lang w:eastAsia="zh-HK"/>
        </w:rPr>
        <w:t>為歷年最低，其餘各年介於</w:t>
      </w:r>
      <w:r w:rsidR="003328D8">
        <w:rPr>
          <w:rFonts w:eastAsia="標楷體" w:hAnsi="標楷體" w:hint="eastAsia"/>
          <w:sz w:val="28"/>
          <w:szCs w:val="28"/>
          <w:lang w:eastAsia="zh-HK"/>
        </w:rPr>
        <w:t>3</w:t>
      </w:r>
      <w:r w:rsidRPr="005142AA">
        <w:rPr>
          <w:rFonts w:eastAsia="標楷體" w:hAnsi="標楷體" w:hint="eastAsia"/>
          <w:sz w:val="28"/>
          <w:szCs w:val="28"/>
        </w:rPr>
        <w:t>萬</w:t>
      </w:r>
      <w:r w:rsidR="003328D8">
        <w:rPr>
          <w:rFonts w:eastAsia="標楷體" w:hAnsi="標楷體" w:hint="eastAsia"/>
          <w:sz w:val="28"/>
          <w:szCs w:val="28"/>
        </w:rPr>
        <w:t>2</w:t>
      </w:r>
      <w:r w:rsidRPr="005142AA">
        <w:rPr>
          <w:rFonts w:eastAsia="標楷體" w:hAnsi="標楷體" w:hint="eastAsia"/>
          <w:sz w:val="28"/>
          <w:szCs w:val="28"/>
        </w:rPr>
        <w:t>千至</w:t>
      </w:r>
      <w:r w:rsidR="003328D8">
        <w:rPr>
          <w:rFonts w:eastAsia="標楷體" w:hAnsi="標楷體" w:hint="eastAsia"/>
          <w:sz w:val="28"/>
          <w:szCs w:val="28"/>
        </w:rPr>
        <w:t>4</w:t>
      </w:r>
      <w:r w:rsidR="003328D8">
        <w:rPr>
          <w:rFonts w:eastAsia="標楷體" w:hAnsi="標楷體" w:hint="eastAsia"/>
          <w:sz w:val="28"/>
          <w:szCs w:val="28"/>
          <w:lang w:eastAsia="zh-HK"/>
        </w:rPr>
        <w:t>萬</w:t>
      </w:r>
      <w:r w:rsidR="003328D8">
        <w:rPr>
          <w:rFonts w:eastAsia="標楷體" w:hAnsi="標楷體" w:hint="eastAsia"/>
          <w:sz w:val="28"/>
          <w:szCs w:val="28"/>
          <w:lang w:eastAsia="zh-HK"/>
        </w:rPr>
        <w:t>5</w:t>
      </w:r>
      <w:r w:rsidR="003328D8">
        <w:rPr>
          <w:rFonts w:eastAsia="標楷體" w:hAnsi="標楷體" w:hint="eastAsia"/>
          <w:sz w:val="28"/>
          <w:szCs w:val="28"/>
          <w:lang w:eastAsia="zh-HK"/>
        </w:rPr>
        <w:t>千餘人之</w:t>
      </w:r>
      <w:r w:rsidRPr="005142AA">
        <w:rPr>
          <w:rFonts w:eastAsia="標楷體" w:hAnsi="標楷體" w:hint="eastAsia"/>
          <w:sz w:val="28"/>
          <w:szCs w:val="28"/>
        </w:rPr>
        <w:t>間</w:t>
      </w:r>
      <w:r w:rsidR="003328D8">
        <w:rPr>
          <w:rFonts w:eastAsia="標楷體" w:hAnsi="標楷體" w:hint="eastAsia"/>
          <w:sz w:val="28"/>
          <w:szCs w:val="28"/>
          <w:lang w:eastAsia="zh-HK"/>
        </w:rPr>
        <w:t>；</w:t>
      </w:r>
      <w:r w:rsidRPr="005142AA">
        <w:rPr>
          <w:rFonts w:eastAsia="標楷體" w:hAnsi="標楷體" w:hint="eastAsia"/>
          <w:sz w:val="28"/>
          <w:szCs w:val="28"/>
        </w:rPr>
        <w:t>錄取或及格率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以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102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16.36%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Pr="005142AA">
        <w:rPr>
          <w:rFonts w:eastAsia="標楷體" w:hAnsi="標楷體" w:hint="eastAsia"/>
          <w:sz w:val="28"/>
          <w:szCs w:val="28"/>
        </w:rPr>
        <w:t>，</w:t>
      </w:r>
      <w:r w:rsidR="00A13FD1">
        <w:rPr>
          <w:rFonts w:eastAsia="標楷體" w:hAnsi="標楷體" w:hint="eastAsia"/>
          <w:sz w:val="28"/>
          <w:szCs w:val="28"/>
        </w:rPr>
        <w:t>107</w:t>
      </w:r>
      <w:r w:rsidR="00A13FD1">
        <w:rPr>
          <w:rFonts w:eastAsia="標楷體" w:hAnsi="標楷體" w:hint="eastAsia"/>
          <w:sz w:val="28"/>
          <w:szCs w:val="28"/>
          <w:lang w:eastAsia="zh-HK"/>
        </w:rPr>
        <w:t>年</w:t>
      </w:r>
      <w:r w:rsidR="00A13FD1">
        <w:rPr>
          <w:rFonts w:eastAsia="標楷體" w:hAnsi="標楷體" w:hint="eastAsia"/>
          <w:sz w:val="28"/>
          <w:szCs w:val="28"/>
        </w:rPr>
        <w:t>3</w:t>
      </w:r>
      <w:r w:rsidR="00A13FD1">
        <w:rPr>
          <w:rFonts w:eastAsia="標楷體" w:hAnsi="標楷體" w:hint="eastAsia"/>
          <w:sz w:val="28"/>
          <w:szCs w:val="28"/>
          <w:lang w:eastAsia="zh-HK"/>
        </w:rPr>
        <w:t>1.92%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為歷年最高，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A13FD1">
        <w:rPr>
          <w:rFonts w:eastAsia="標楷體" w:hAnsi="標楷體" w:hint="eastAsia"/>
          <w:sz w:val="28"/>
          <w:szCs w:val="28"/>
          <w:lang w:eastAsia="zh-HK"/>
        </w:rPr>
        <w:t>餘各年</w:t>
      </w:r>
      <w:proofErr w:type="gramStart"/>
      <w:r w:rsidR="00A13FD1">
        <w:rPr>
          <w:rFonts w:eastAsia="標楷體" w:hAnsi="標楷體" w:hint="eastAsia"/>
          <w:sz w:val="28"/>
          <w:szCs w:val="28"/>
          <w:lang w:eastAsia="zh-HK"/>
        </w:rPr>
        <w:t>介</w:t>
      </w:r>
      <w:proofErr w:type="gramEnd"/>
      <w:r w:rsidR="00A13FD1">
        <w:rPr>
          <w:rFonts w:eastAsia="標楷體" w:hAnsi="標楷體" w:hint="eastAsia"/>
          <w:sz w:val="28"/>
          <w:szCs w:val="28"/>
        </w:rPr>
        <w:t>2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</w:t>
      </w:r>
      <w:r w:rsidR="00A13FD1">
        <w:rPr>
          <w:rFonts w:eastAsia="標楷體" w:hAnsi="標楷體" w:hint="eastAsia"/>
          <w:sz w:val="28"/>
          <w:szCs w:val="28"/>
        </w:rPr>
        <w:t>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至</w:t>
      </w:r>
      <w:r w:rsidR="00A13FD1">
        <w:rPr>
          <w:rFonts w:eastAsia="標楷體" w:hAnsi="標楷體" w:hint="eastAsia"/>
          <w:sz w:val="28"/>
          <w:szCs w:val="28"/>
          <w:lang w:eastAsia="zh-HK"/>
        </w:rPr>
        <w:t>30%</w:t>
      </w:r>
      <w:r w:rsidR="00A13FD1">
        <w:rPr>
          <w:rFonts w:eastAsia="標楷體" w:hAnsi="標楷體" w:hint="eastAsia"/>
          <w:sz w:val="28"/>
          <w:szCs w:val="28"/>
          <w:lang w:eastAsia="zh-HK"/>
        </w:rPr>
        <w:t>之間。</w:t>
      </w:r>
    </w:p>
    <w:p w:rsidR="00444DF1" w:rsidRPr="00444DF1" w:rsidRDefault="003225F3" w:rsidP="004F3019">
      <w:pPr>
        <w:spacing w:beforeLines="50" w:before="180" w:line="460" w:lineRule="exact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37845CC7" wp14:editId="6BE802A0">
            <wp:simplePos x="0" y="0"/>
            <wp:positionH relativeFrom="column">
              <wp:posOffset>-100965</wp:posOffset>
            </wp:positionH>
            <wp:positionV relativeFrom="paragraph">
              <wp:posOffset>72801</wp:posOffset>
            </wp:positionV>
            <wp:extent cx="6252210" cy="3800475"/>
            <wp:effectExtent l="0" t="0" r="0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 w:rsidRPr="00444DF1">
        <w:rPr>
          <w:rFonts w:eastAsia="標楷體" w:hAnsi="標楷體" w:hint="eastAsia"/>
          <w:b/>
          <w:sz w:val="28"/>
          <w:szCs w:val="28"/>
        </w:rPr>
        <w:t>圖</w:t>
      </w:r>
      <w:r w:rsidR="00444DF1" w:rsidRPr="00444DF1">
        <w:rPr>
          <w:rFonts w:eastAsia="標楷體" w:hAnsi="標楷體" w:hint="eastAsia"/>
          <w:b/>
          <w:sz w:val="28"/>
          <w:szCs w:val="28"/>
        </w:rPr>
        <w:t>1</w:t>
      </w:r>
      <w:r w:rsidR="00FA3DA3">
        <w:rPr>
          <w:rFonts w:eastAsia="標楷體" w:hAnsi="標楷體" w:hint="eastAsia"/>
          <w:b/>
          <w:sz w:val="28"/>
          <w:szCs w:val="28"/>
        </w:rPr>
        <w:t>7</w:t>
      </w:r>
      <w:r w:rsidR="00444DF1" w:rsidRPr="00444DF1">
        <w:rPr>
          <w:rFonts w:eastAsia="標楷體" w:hAnsi="標楷體" w:hint="eastAsia"/>
          <w:b/>
          <w:sz w:val="28"/>
          <w:szCs w:val="28"/>
        </w:rPr>
        <w:t xml:space="preserve">   </w:t>
      </w:r>
      <w:r w:rsidR="00444DF1" w:rsidRPr="00444DF1">
        <w:rPr>
          <w:rFonts w:eastAsia="標楷體" w:hAnsi="標楷體" w:hint="eastAsia"/>
          <w:b/>
          <w:sz w:val="28"/>
          <w:szCs w:val="28"/>
        </w:rPr>
        <w:t>專門職業及技術人員考試</w:t>
      </w:r>
      <w:r w:rsidR="00444DF1">
        <w:rPr>
          <w:rFonts w:eastAsia="標楷體" w:hAnsi="標楷體" w:hint="eastAsia"/>
          <w:b/>
          <w:sz w:val="28"/>
          <w:szCs w:val="28"/>
          <w:lang w:eastAsia="zh-HK"/>
        </w:rPr>
        <w:t>辦理</w:t>
      </w:r>
      <w:r w:rsidR="00444DF1" w:rsidRPr="00444DF1">
        <w:rPr>
          <w:rFonts w:eastAsia="標楷體" w:hAnsi="標楷體" w:hint="eastAsia"/>
          <w:b/>
          <w:sz w:val="28"/>
          <w:szCs w:val="28"/>
        </w:rPr>
        <w:t>情形</w:t>
      </w: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Pr="003225F3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A13FD1" w:rsidRDefault="00A13FD1" w:rsidP="00A13FD1">
      <w:pPr>
        <w:spacing w:line="460" w:lineRule="exact"/>
        <w:jc w:val="both"/>
        <w:rPr>
          <w:rFonts w:eastAsia="標楷體" w:hAnsi="標楷體"/>
          <w:sz w:val="28"/>
          <w:szCs w:val="28"/>
        </w:rPr>
      </w:pPr>
    </w:p>
    <w:p w:rsidR="005142AA" w:rsidRP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Default="005142AA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44DF1" w:rsidRDefault="00444DF1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F3019" w:rsidRDefault="004F3019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5142AA" w:rsidRPr="00260BF9" w:rsidRDefault="005142AA" w:rsidP="00444DF1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444DF1">
        <w:rPr>
          <w:rFonts w:ascii="標楷體" w:eastAsia="標楷體" w:hAnsi="標楷體" w:hint="eastAsia"/>
          <w:b/>
          <w:sz w:val="28"/>
          <w:szCs w:val="28"/>
          <w:lang w:eastAsia="zh-HK"/>
        </w:rPr>
        <w:t>各類考試辦理情形</w:t>
      </w:r>
    </w:p>
    <w:p w:rsidR="00260BF9" w:rsidRPr="00260BF9" w:rsidRDefault="00260BF9" w:rsidP="003225F3">
      <w:pPr>
        <w:spacing w:beforeLines="50" w:before="180" w:line="460" w:lineRule="exact"/>
        <w:ind w:leftChars="177" w:left="425" w:firstLineChars="252" w:firstLine="706"/>
        <w:jc w:val="both"/>
        <w:rPr>
          <w:rFonts w:ascii="標楷體" w:eastAsia="標楷體" w:hAnsi="標楷體"/>
          <w:sz w:val="28"/>
          <w:szCs w:val="28"/>
        </w:rPr>
      </w:pPr>
      <w:r w:rsidRPr="00260BF9">
        <w:rPr>
          <w:rFonts w:eastAsia="標楷體" w:hint="eastAsia"/>
          <w:sz w:val="28"/>
          <w:szCs w:val="28"/>
        </w:rPr>
        <w:t>錄取或及格人數</w:t>
      </w:r>
      <w:r w:rsidR="00FA665A">
        <w:rPr>
          <w:rFonts w:eastAsia="標楷體" w:hint="eastAsia"/>
          <w:sz w:val="28"/>
          <w:szCs w:val="28"/>
          <w:lang w:eastAsia="zh-HK"/>
        </w:rPr>
        <w:t>與比率，</w:t>
      </w:r>
      <w:r w:rsidRPr="00260BF9">
        <w:rPr>
          <w:rFonts w:eastAsia="標楷體"/>
          <w:sz w:val="28"/>
          <w:szCs w:val="28"/>
        </w:rPr>
        <w:t>9</w:t>
      </w:r>
      <w:r w:rsidR="00FA665A">
        <w:rPr>
          <w:rFonts w:eastAsia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260BF9">
        <w:rPr>
          <w:rFonts w:ascii="標楷體" w:eastAsia="標楷體" w:hAnsi="標楷體" w:hint="eastAsia"/>
          <w:sz w:val="28"/>
          <w:szCs w:val="28"/>
        </w:rPr>
        <w:t>至</w:t>
      </w:r>
      <w:r w:rsidRPr="00260BF9">
        <w:rPr>
          <w:rFonts w:eastAsia="標楷體"/>
          <w:sz w:val="28"/>
          <w:szCs w:val="28"/>
        </w:rPr>
        <w:t>101</w:t>
      </w:r>
      <w:r w:rsidRPr="00260BF9">
        <w:rPr>
          <w:rFonts w:ascii="標楷體" w:eastAsia="標楷體" w:hAnsi="標楷體" w:hint="eastAsia"/>
          <w:sz w:val="28"/>
          <w:szCs w:val="28"/>
        </w:rPr>
        <w:t>年</w:t>
      </w:r>
      <w:r w:rsidR="00FA665A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FA665A" w:rsidRPr="00FA665A">
        <w:rPr>
          <w:rFonts w:eastAsia="標楷體"/>
          <w:sz w:val="28"/>
          <w:szCs w:val="28"/>
          <w:lang w:eastAsia="zh-HK"/>
        </w:rPr>
        <w:t>107</w:t>
      </w:r>
      <w:r w:rsidR="00FA665A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260BF9">
        <w:rPr>
          <w:rFonts w:ascii="標楷體" w:eastAsia="標楷體" w:hAnsi="標楷體" w:hint="eastAsia"/>
          <w:sz w:val="28"/>
          <w:szCs w:val="28"/>
        </w:rPr>
        <w:t>以「普通考試」最</w:t>
      </w:r>
      <w:r w:rsidRPr="00260BF9">
        <w:rPr>
          <w:rFonts w:ascii="標楷體" w:eastAsia="標楷體" w:hAnsi="標楷體" w:hint="eastAsia"/>
          <w:sz w:val="28"/>
          <w:szCs w:val="28"/>
        </w:rPr>
        <w:lastRenderedPageBreak/>
        <w:t>多，</w:t>
      </w:r>
      <w:r w:rsidRPr="00260BF9">
        <w:rPr>
          <w:rFonts w:eastAsia="標楷體"/>
          <w:sz w:val="28"/>
          <w:szCs w:val="28"/>
        </w:rPr>
        <w:t>102</w:t>
      </w:r>
      <w:r w:rsidRPr="00260BF9">
        <w:rPr>
          <w:rFonts w:ascii="標楷體" w:eastAsia="標楷體" w:hAnsi="標楷體" w:hint="eastAsia"/>
          <w:sz w:val="28"/>
          <w:szCs w:val="28"/>
        </w:rPr>
        <w:t>年</w:t>
      </w:r>
      <w:r w:rsidR="00FA665A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="00FA665A" w:rsidRPr="00FA665A">
        <w:rPr>
          <w:rFonts w:eastAsia="標楷體"/>
          <w:sz w:val="28"/>
          <w:szCs w:val="28"/>
          <w:lang w:eastAsia="zh-HK"/>
        </w:rPr>
        <w:t>106</w:t>
      </w:r>
      <w:r w:rsidR="00FA665A">
        <w:rPr>
          <w:rFonts w:ascii="標楷體" w:eastAsia="標楷體" w:hAnsi="標楷體" w:hint="eastAsia"/>
          <w:sz w:val="28"/>
          <w:szCs w:val="28"/>
          <w:lang w:eastAsia="zh-HK"/>
        </w:rPr>
        <w:t>年則</w:t>
      </w:r>
      <w:r w:rsidRPr="00260BF9">
        <w:rPr>
          <w:rFonts w:ascii="標楷體" w:eastAsia="標楷體" w:hAnsi="標楷體" w:hint="eastAsia"/>
          <w:sz w:val="28"/>
          <w:szCs w:val="28"/>
        </w:rPr>
        <w:t>以「高等考試」最多。</w:t>
      </w:r>
      <w:r w:rsidR="00FA665A">
        <w:rPr>
          <w:rFonts w:ascii="標楷體" w:eastAsia="標楷體" w:hAnsi="標楷體" w:hint="eastAsia"/>
          <w:sz w:val="28"/>
          <w:szCs w:val="28"/>
          <w:lang w:eastAsia="zh-HK"/>
        </w:rPr>
        <w:t>各類考試情形分述如下：</w:t>
      </w:r>
    </w:p>
    <w:p w:rsidR="00444DF1" w:rsidRPr="00444DF1" w:rsidRDefault="00444DF1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 w:hint="eastAsia"/>
          <w:b/>
          <w:sz w:val="28"/>
          <w:szCs w:val="28"/>
        </w:rPr>
        <w:t>高等考試</w:t>
      </w:r>
    </w:p>
    <w:p w:rsidR="00A910CE" w:rsidRDefault="00444DF1" w:rsidP="00CB7258">
      <w:pPr>
        <w:spacing w:line="460" w:lineRule="exact"/>
        <w:ind w:leftChars="177" w:left="705" w:hangingChars="100" w:hanging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(1)</w:t>
      </w:r>
      <w:r w:rsidR="00736988">
        <w:rPr>
          <w:rFonts w:eastAsia="標楷體" w:hAnsi="標楷體" w:hint="eastAsia"/>
          <w:b/>
          <w:sz w:val="28"/>
          <w:szCs w:val="28"/>
        </w:rPr>
        <w:t>10</w:t>
      </w:r>
      <w:r w:rsidR="005142AA">
        <w:rPr>
          <w:rFonts w:eastAsia="標楷體" w:hAnsi="標楷體" w:hint="eastAsia"/>
          <w:b/>
          <w:sz w:val="28"/>
          <w:szCs w:val="28"/>
        </w:rPr>
        <w:t>7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0E686C">
        <w:rPr>
          <w:rFonts w:eastAsia="標楷體" w:hAnsi="標楷體" w:hint="eastAsia"/>
          <w:sz w:val="28"/>
          <w:szCs w:val="28"/>
        </w:rPr>
        <w:t>2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0E686C">
        <w:rPr>
          <w:rFonts w:eastAsia="標楷體" w:hAnsi="標楷體" w:hint="eastAsia"/>
          <w:sz w:val="28"/>
          <w:szCs w:val="28"/>
        </w:rPr>
        <w:t>968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685559">
        <w:rPr>
          <w:rFonts w:eastAsia="標楷體" w:hAnsi="標楷體" w:hint="eastAsia"/>
          <w:sz w:val="28"/>
          <w:szCs w:val="28"/>
        </w:rPr>
        <w:t>3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0E686C">
        <w:rPr>
          <w:rFonts w:eastAsia="標楷體" w:hAnsi="標楷體" w:hint="eastAsia"/>
          <w:sz w:val="28"/>
          <w:szCs w:val="28"/>
        </w:rPr>
        <w:t>708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減少</w:t>
      </w:r>
      <w:r w:rsidR="000E686C">
        <w:rPr>
          <w:rFonts w:eastAsia="標楷體" w:hAnsi="標楷體" w:hint="eastAsia"/>
          <w:sz w:val="28"/>
          <w:szCs w:val="28"/>
          <w:lang w:eastAsia="zh-HK"/>
        </w:rPr>
        <w:t>740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C2641F">
        <w:rPr>
          <w:rFonts w:eastAsia="標楷體" w:hAnsi="標楷體" w:hint="eastAsia"/>
          <w:sz w:val="28"/>
          <w:szCs w:val="28"/>
        </w:rPr>
        <w:t>3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0E686C">
        <w:rPr>
          <w:rFonts w:eastAsia="標楷體" w:hAnsi="標楷體"/>
          <w:sz w:val="28"/>
          <w:szCs w:val="28"/>
        </w:rPr>
        <w:t>116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0E686C">
        <w:rPr>
          <w:rFonts w:eastAsia="標楷體" w:hAnsi="標楷體"/>
          <w:sz w:val="28"/>
          <w:szCs w:val="28"/>
        </w:rPr>
        <w:t>8</w:t>
      </w:r>
      <w:r w:rsidR="00736988">
        <w:rPr>
          <w:rFonts w:eastAsia="標楷體" w:hAnsi="標楷體" w:hint="eastAsia"/>
          <w:sz w:val="28"/>
          <w:szCs w:val="28"/>
        </w:rPr>
        <w:t>,</w:t>
      </w:r>
      <w:r w:rsidR="000E686C">
        <w:rPr>
          <w:rFonts w:eastAsia="標楷體" w:hAnsi="標楷體" w:hint="eastAsia"/>
          <w:sz w:val="28"/>
          <w:szCs w:val="28"/>
        </w:rPr>
        <w:t>565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 w:rsidR="00736988">
        <w:rPr>
          <w:rFonts w:eastAsia="標楷體" w:hAnsi="標楷體" w:hint="eastAsia"/>
          <w:sz w:val="28"/>
          <w:szCs w:val="28"/>
        </w:rPr>
        <w:t>2</w:t>
      </w:r>
      <w:r w:rsidR="0095604E">
        <w:rPr>
          <w:rFonts w:eastAsia="標楷體" w:hAnsi="標楷體" w:hint="eastAsia"/>
          <w:sz w:val="28"/>
          <w:szCs w:val="28"/>
        </w:rPr>
        <w:t>5</w:t>
      </w:r>
      <w:r w:rsidR="00736988">
        <w:rPr>
          <w:rFonts w:eastAsia="標楷體" w:hAnsi="標楷體" w:hint="eastAsia"/>
          <w:sz w:val="28"/>
          <w:szCs w:val="28"/>
        </w:rPr>
        <w:t>.</w:t>
      </w:r>
      <w:r w:rsidR="000E686C">
        <w:rPr>
          <w:rFonts w:eastAsia="標楷體" w:hAnsi="標楷體" w:hint="eastAsia"/>
          <w:sz w:val="28"/>
          <w:szCs w:val="28"/>
        </w:rPr>
        <w:t>39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減少</w:t>
      </w:r>
      <w:r w:rsidR="00C2641F">
        <w:rPr>
          <w:rFonts w:eastAsia="標楷體" w:hAnsi="標楷體" w:hint="eastAsia"/>
          <w:sz w:val="28"/>
          <w:szCs w:val="28"/>
        </w:rPr>
        <w:t>0</w:t>
      </w:r>
      <w:r w:rsidR="00736988">
        <w:rPr>
          <w:rFonts w:eastAsia="標楷體" w:hAnsi="標楷體" w:hint="eastAsia"/>
          <w:sz w:val="28"/>
          <w:szCs w:val="28"/>
        </w:rPr>
        <w:t>.</w:t>
      </w:r>
      <w:r w:rsidR="000E686C">
        <w:rPr>
          <w:rFonts w:eastAsia="標楷體" w:hAnsi="標楷體" w:hint="eastAsia"/>
          <w:sz w:val="28"/>
          <w:szCs w:val="28"/>
        </w:rPr>
        <w:t>54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5142AA" w:rsidRDefault="003C7B6A" w:rsidP="003C7B6A">
      <w:pPr>
        <w:spacing w:beforeLines="50" w:before="180" w:line="460" w:lineRule="exact"/>
        <w:ind w:leftChars="119" w:left="569" w:hangingChars="118" w:hanging="283"/>
        <w:jc w:val="both"/>
        <w:rPr>
          <w:rFonts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89B5C65" wp14:editId="3B34654F">
            <wp:simplePos x="0" y="0"/>
            <wp:positionH relativeFrom="column">
              <wp:posOffset>124290</wp:posOffset>
            </wp:positionH>
            <wp:positionV relativeFrom="paragraph">
              <wp:posOffset>1076325</wp:posOffset>
            </wp:positionV>
            <wp:extent cx="5876925" cy="3623310"/>
            <wp:effectExtent l="0" t="0" r="952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F1">
        <w:rPr>
          <w:rFonts w:eastAsia="標楷體" w:hAnsi="標楷體" w:hint="eastAsia"/>
          <w:b/>
          <w:sz w:val="28"/>
          <w:szCs w:val="28"/>
        </w:rPr>
        <w:t>(2)</w:t>
      </w:r>
      <w:r w:rsidR="00A910CE" w:rsidRPr="005142AA">
        <w:rPr>
          <w:rFonts w:eastAsia="標楷體" w:hAnsi="標楷體" w:hint="eastAsia"/>
          <w:b/>
          <w:sz w:val="28"/>
          <w:szCs w:val="28"/>
        </w:rPr>
        <w:t>近</w:t>
      </w:r>
      <w:r w:rsidR="00A910CE" w:rsidRPr="005142AA">
        <w:rPr>
          <w:rFonts w:eastAsia="標楷體" w:hAnsi="標楷體" w:hint="eastAsia"/>
          <w:b/>
          <w:sz w:val="28"/>
          <w:szCs w:val="28"/>
        </w:rPr>
        <w:t>10</w:t>
      </w:r>
      <w:r w:rsidR="00A910CE" w:rsidRPr="005142AA">
        <w:rPr>
          <w:rFonts w:eastAsia="標楷體" w:hAnsi="標楷體" w:hint="eastAsia"/>
          <w:b/>
          <w:sz w:val="28"/>
          <w:szCs w:val="28"/>
        </w:rPr>
        <w:t>年錄取情形：</w:t>
      </w:r>
      <w:r w:rsidR="00A910CE" w:rsidRPr="005142AA">
        <w:rPr>
          <w:rFonts w:eastAsia="標楷體" w:hAnsi="標楷體" w:hint="eastAsia"/>
          <w:sz w:val="28"/>
          <w:szCs w:val="28"/>
        </w:rPr>
        <w:t>錄取或及格人數</w:t>
      </w:r>
      <w:r w:rsidR="00182146">
        <w:rPr>
          <w:rFonts w:eastAsia="標楷體" w:hAnsi="標楷體" w:hint="eastAsia"/>
          <w:sz w:val="28"/>
          <w:szCs w:val="28"/>
          <w:lang w:eastAsia="zh-HK"/>
        </w:rPr>
        <w:t>以</w:t>
      </w:r>
      <w:r w:rsidR="00A910CE" w:rsidRPr="005142AA">
        <w:rPr>
          <w:rFonts w:eastAsia="標楷體" w:hAnsi="標楷體" w:hint="eastAsia"/>
          <w:sz w:val="28"/>
          <w:szCs w:val="28"/>
        </w:rPr>
        <w:t>9</w:t>
      </w:r>
      <w:r w:rsidR="000E686C">
        <w:rPr>
          <w:rFonts w:eastAsia="標楷體" w:hAnsi="標楷體" w:hint="eastAsia"/>
          <w:sz w:val="28"/>
          <w:szCs w:val="28"/>
        </w:rPr>
        <w:t>8</w:t>
      </w:r>
      <w:r w:rsidR="00A910CE" w:rsidRPr="005142AA">
        <w:rPr>
          <w:rFonts w:eastAsia="標楷體" w:hAnsi="標楷體" w:hint="eastAsia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</w:rPr>
        <w:t>1</w:t>
      </w:r>
      <w:r w:rsidR="000E686C">
        <w:rPr>
          <w:rFonts w:eastAsia="標楷體" w:hAnsi="標楷體" w:hint="eastAsia"/>
          <w:sz w:val="28"/>
          <w:szCs w:val="28"/>
          <w:lang w:eastAsia="zh-HK"/>
        </w:rPr>
        <w:t>萬</w:t>
      </w:r>
      <w:r w:rsidR="000E686C">
        <w:rPr>
          <w:rFonts w:eastAsia="標楷體" w:hAnsi="標楷體" w:hint="eastAsia"/>
          <w:sz w:val="28"/>
          <w:szCs w:val="28"/>
          <w:lang w:eastAsia="zh-HK"/>
        </w:rPr>
        <w:t>5,992</w:t>
      </w:r>
      <w:r w:rsidR="000E686C">
        <w:rPr>
          <w:rFonts w:eastAsia="標楷體" w:hAnsi="標楷體" w:hint="eastAsia"/>
          <w:sz w:val="28"/>
          <w:szCs w:val="28"/>
          <w:lang w:eastAsia="zh-HK"/>
        </w:rPr>
        <w:t>人為歷年最低</w:t>
      </w:r>
      <w:r w:rsidR="004D711B" w:rsidRPr="005142AA">
        <w:rPr>
          <w:rFonts w:eastAsia="標楷體" w:hAnsi="標楷體" w:hint="eastAsia"/>
          <w:sz w:val="28"/>
          <w:szCs w:val="28"/>
        </w:rPr>
        <w:t>，</w:t>
      </w:r>
      <w:r w:rsidR="00762E19" w:rsidRPr="005142AA">
        <w:rPr>
          <w:rFonts w:eastAsia="標楷體" w:hAnsi="標楷體" w:hint="eastAsia"/>
          <w:sz w:val="28"/>
          <w:szCs w:val="28"/>
        </w:rPr>
        <w:t>104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3036D9" w:rsidRPr="005142AA">
        <w:rPr>
          <w:rFonts w:eastAsia="標楷體" w:hAnsi="標楷體" w:hint="eastAsia"/>
          <w:sz w:val="28"/>
          <w:szCs w:val="28"/>
        </w:rPr>
        <w:t>1</w:t>
      </w:r>
      <w:r w:rsidR="003225F3">
        <w:rPr>
          <w:rFonts w:eastAsia="標楷體" w:hAnsi="標楷體" w:hint="eastAsia"/>
          <w:sz w:val="28"/>
          <w:szCs w:val="28"/>
          <w:lang w:eastAsia="zh-HK"/>
        </w:rPr>
        <w:t>萬</w:t>
      </w:r>
      <w:r w:rsidR="003036D9" w:rsidRPr="005142AA">
        <w:rPr>
          <w:rFonts w:eastAsia="標楷體" w:hAnsi="標楷體" w:hint="eastAsia"/>
          <w:sz w:val="28"/>
          <w:szCs w:val="28"/>
        </w:rPr>
        <w:t>9,590</w:t>
      </w:r>
      <w:r w:rsidR="00762E19" w:rsidRPr="005142AA">
        <w:rPr>
          <w:rFonts w:eastAsia="標楷體" w:hAnsi="標楷體" w:hint="eastAsia"/>
          <w:sz w:val="28"/>
          <w:szCs w:val="28"/>
        </w:rPr>
        <w:t>人</w:t>
      </w:r>
      <w:r w:rsidR="003036D9" w:rsidRPr="005142AA">
        <w:rPr>
          <w:rFonts w:eastAsia="標楷體" w:hAnsi="標楷體" w:hint="eastAsia"/>
          <w:sz w:val="28"/>
          <w:szCs w:val="28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3036D9" w:rsidRPr="005142AA">
        <w:rPr>
          <w:rFonts w:eastAsia="標楷體" w:hAnsi="標楷體" w:hint="eastAsia"/>
          <w:sz w:val="28"/>
          <w:szCs w:val="28"/>
        </w:rPr>
        <w:t>最高，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其</w:t>
      </w:r>
      <w:r w:rsidR="000E686C">
        <w:rPr>
          <w:rFonts w:eastAsia="標楷體" w:hAnsi="標楷體" w:hint="eastAsia"/>
          <w:sz w:val="28"/>
          <w:szCs w:val="28"/>
          <w:lang w:eastAsia="zh-HK"/>
        </w:rPr>
        <w:t>餘各年</w:t>
      </w:r>
      <w:r w:rsidR="000E686C" w:rsidRPr="005142AA">
        <w:rPr>
          <w:rFonts w:eastAsia="標楷體" w:hAnsi="標楷體" w:hint="eastAsia"/>
          <w:sz w:val="28"/>
          <w:szCs w:val="28"/>
        </w:rPr>
        <w:t>在</w:t>
      </w:r>
      <w:r w:rsidR="000E686C" w:rsidRPr="005142AA">
        <w:rPr>
          <w:rFonts w:eastAsia="標楷體" w:hAnsi="標楷體" w:hint="eastAsia"/>
          <w:sz w:val="28"/>
          <w:szCs w:val="28"/>
        </w:rPr>
        <w:t>1</w:t>
      </w:r>
      <w:r w:rsidR="000E686C" w:rsidRPr="005142AA">
        <w:rPr>
          <w:rFonts w:eastAsia="標楷體" w:hAnsi="標楷體" w:hint="eastAsia"/>
          <w:sz w:val="28"/>
          <w:szCs w:val="28"/>
        </w:rPr>
        <w:t>萬</w:t>
      </w:r>
      <w:r w:rsidR="000E686C">
        <w:rPr>
          <w:rFonts w:eastAsia="標楷體" w:hAnsi="標楷體" w:hint="eastAsia"/>
          <w:sz w:val="28"/>
          <w:szCs w:val="28"/>
        </w:rPr>
        <w:t>7</w:t>
      </w:r>
      <w:r w:rsidR="000E686C" w:rsidRPr="005142AA">
        <w:rPr>
          <w:rFonts w:eastAsia="標楷體" w:hAnsi="標楷體" w:hint="eastAsia"/>
          <w:sz w:val="28"/>
          <w:szCs w:val="28"/>
        </w:rPr>
        <w:t>千至</w:t>
      </w:r>
      <w:r w:rsidR="00CB7258">
        <w:rPr>
          <w:rFonts w:eastAsia="標楷體" w:hAnsi="標楷體" w:hint="eastAsia"/>
          <w:sz w:val="28"/>
          <w:szCs w:val="28"/>
        </w:rPr>
        <w:t>1</w:t>
      </w:r>
      <w:r w:rsidR="00CB7258">
        <w:rPr>
          <w:rFonts w:eastAsia="標楷體" w:hAnsi="標楷體" w:hint="eastAsia"/>
          <w:sz w:val="28"/>
          <w:szCs w:val="28"/>
          <w:lang w:eastAsia="zh-HK"/>
        </w:rPr>
        <w:t>萬</w:t>
      </w:r>
      <w:r w:rsidR="00CB7258">
        <w:rPr>
          <w:rFonts w:eastAsia="標楷體" w:hAnsi="標楷體" w:hint="eastAsia"/>
          <w:sz w:val="28"/>
          <w:szCs w:val="28"/>
          <w:lang w:eastAsia="zh-HK"/>
        </w:rPr>
        <w:t>9</w:t>
      </w:r>
      <w:r w:rsidR="003225F3">
        <w:rPr>
          <w:rFonts w:eastAsia="標楷體" w:hAnsi="標楷體" w:hint="eastAsia"/>
          <w:sz w:val="28"/>
          <w:szCs w:val="28"/>
          <w:lang w:eastAsia="zh-HK"/>
        </w:rPr>
        <w:t>千</w:t>
      </w:r>
      <w:r w:rsidR="000E686C" w:rsidRPr="005142AA">
        <w:rPr>
          <w:rFonts w:eastAsia="標楷體" w:hAnsi="標楷體" w:hint="eastAsia"/>
          <w:sz w:val="28"/>
          <w:szCs w:val="28"/>
        </w:rPr>
        <w:t>間小幅震盪</w:t>
      </w:r>
      <w:r w:rsidR="000E686C">
        <w:rPr>
          <w:rFonts w:eastAsia="標楷體" w:hAnsi="標楷體" w:hint="eastAsia"/>
          <w:sz w:val="28"/>
          <w:szCs w:val="28"/>
          <w:lang w:eastAsia="zh-HK"/>
        </w:rPr>
        <w:t>；</w:t>
      </w:r>
      <w:r w:rsidR="00182146" w:rsidRPr="005142AA">
        <w:rPr>
          <w:rFonts w:eastAsia="標楷體" w:hAnsi="標楷體" w:hint="eastAsia"/>
          <w:sz w:val="28"/>
          <w:szCs w:val="28"/>
        </w:rPr>
        <w:t>錄取或及格</w:t>
      </w:r>
      <w:r w:rsidR="00182146">
        <w:rPr>
          <w:rFonts w:eastAsia="標楷體" w:hAnsi="標楷體" w:hint="eastAsia"/>
          <w:sz w:val="28"/>
          <w:szCs w:val="28"/>
          <w:lang w:eastAsia="zh-HK"/>
        </w:rPr>
        <w:t>率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以</w:t>
      </w:r>
      <w:r w:rsidR="00762E19" w:rsidRPr="005142AA">
        <w:rPr>
          <w:rFonts w:eastAsia="標楷體" w:hAnsi="標楷體" w:hint="eastAsia"/>
          <w:sz w:val="28"/>
          <w:szCs w:val="28"/>
        </w:rPr>
        <w:t>104</w:t>
      </w:r>
      <w:r w:rsidR="00762E19" w:rsidRPr="005142AA">
        <w:rPr>
          <w:rFonts w:eastAsia="標楷體" w:hAnsi="標楷體" w:hint="eastAsia"/>
          <w:sz w:val="28"/>
          <w:szCs w:val="28"/>
        </w:rPr>
        <w:t>年</w:t>
      </w:r>
      <w:r w:rsidR="000E686C">
        <w:rPr>
          <w:rFonts w:eastAsia="標楷體" w:hAnsi="標楷體" w:hint="eastAsia"/>
          <w:sz w:val="28"/>
          <w:szCs w:val="28"/>
          <w:lang w:eastAsia="zh-HK"/>
        </w:rPr>
        <w:t>26.85</w:t>
      </w:r>
      <w:r w:rsidR="00CB7258">
        <w:rPr>
          <w:rFonts w:eastAsia="標楷體" w:hAnsi="標楷體" w:hint="eastAsia"/>
          <w:sz w:val="28"/>
          <w:szCs w:val="28"/>
          <w:lang w:eastAsia="zh-HK"/>
        </w:rPr>
        <w:t>%</w:t>
      </w:r>
      <w:r w:rsidR="00CB7258">
        <w:rPr>
          <w:rFonts w:eastAsia="標楷體" w:hAnsi="標楷體" w:hint="eastAsia"/>
          <w:sz w:val="28"/>
          <w:szCs w:val="28"/>
          <w:lang w:eastAsia="zh-HK"/>
        </w:rPr>
        <w:t>為</w:t>
      </w:r>
      <w:r w:rsidR="000E686C">
        <w:rPr>
          <w:rFonts w:eastAsia="標楷體" w:hAnsi="標楷體" w:hint="eastAsia"/>
          <w:sz w:val="28"/>
          <w:szCs w:val="28"/>
          <w:lang w:eastAsia="zh-HK"/>
        </w:rPr>
        <w:t>歷年</w:t>
      </w:r>
      <w:r w:rsidR="009A380F" w:rsidRPr="005142AA">
        <w:rPr>
          <w:rFonts w:eastAsia="標楷體" w:hAnsi="標楷體" w:hint="eastAsia"/>
          <w:sz w:val="28"/>
          <w:szCs w:val="28"/>
        </w:rPr>
        <w:t>最</w:t>
      </w:r>
      <w:r w:rsidR="009A6297" w:rsidRPr="005142AA">
        <w:rPr>
          <w:rFonts w:eastAsia="標楷體" w:hAnsi="標楷體" w:hint="eastAsia"/>
          <w:sz w:val="28"/>
          <w:szCs w:val="28"/>
        </w:rPr>
        <w:t>高</w:t>
      </w:r>
      <w:r w:rsidR="003225F3">
        <w:rPr>
          <w:rFonts w:eastAsia="標楷體" w:hAnsi="標楷體" w:hint="eastAsia"/>
          <w:sz w:val="28"/>
          <w:szCs w:val="28"/>
          <w:lang w:eastAsia="zh-HK"/>
        </w:rPr>
        <w:t>，其餘各年介於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2%</w:t>
      </w:r>
      <w:r w:rsidR="003225F3" w:rsidRPr="005142AA">
        <w:rPr>
          <w:rFonts w:eastAsia="標楷體" w:hAnsi="標楷體" w:hint="eastAsia"/>
          <w:sz w:val="28"/>
          <w:szCs w:val="28"/>
        </w:rPr>
        <w:t>至</w:t>
      </w:r>
      <w:r w:rsidR="003225F3" w:rsidRPr="005142AA">
        <w:rPr>
          <w:rFonts w:eastAsia="標楷體" w:hAnsi="標楷體" w:hint="eastAsia"/>
          <w:sz w:val="28"/>
          <w:szCs w:val="28"/>
        </w:rPr>
        <w:t>2</w:t>
      </w:r>
      <w:r w:rsidR="003225F3">
        <w:rPr>
          <w:rFonts w:eastAsia="標楷體" w:hAnsi="標楷體" w:hint="eastAsia"/>
          <w:sz w:val="28"/>
          <w:szCs w:val="28"/>
        </w:rPr>
        <w:t>6%</w:t>
      </w:r>
      <w:r w:rsidR="003225F3">
        <w:rPr>
          <w:rFonts w:eastAsia="標楷體" w:hAnsi="標楷體" w:hint="eastAsia"/>
          <w:sz w:val="28"/>
          <w:szCs w:val="28"/>
          <w:lang w:eastAsia="zh-HK"/>
        </w:rPr>
        <w:t>之</w:t>
      </w:r>
      <w:r w:rsidR="003225F3" w:rsidRPr="005142AA">
        <w:rPr>
          <w:rFonts w:eastAsia="標楷體" w:hAnsi="標楷體" w:hint="eastAsia"/>
          <w:sz w:val="28"/>
          <w:szCs w:val="28"/>
        </w:rPr>
        <w:t>間</w:t>
      </w:r>
      <w:r w:rsidR="00A910CE" w:rsidRPr="005142AA">
        <w:rPr>
          <w:rFonts w:eastAsia="標楷體" w:hAnsi="標楷體" w:hint="eastAsia"/>
          <w:sz w:val="28"/>
          <w:szCs w:val="28"/>
        </w:rPr>
        <w:t>。</w:t>
      </w:r>
    </w:p>
    <w:p w:rsidR="00031E18" w:rsidRPr="00AC4DE3" w:rsidRDefault="00031E18" w:rsidP="003C7B6A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 w:rsidRPr="00031E18">
        <w:rPr>
          <w:rFonts w:eastAsia="標楷體" w:hint="eastAsia"/>
          <w:b/>
          <w:sz w:val="28"/>
          <w:szCs w:val="28"/>
        </w:rPr>
        <w:t>圖</w:t>
      </w:r>
      <w:r w:rsidRPr="00031E18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8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225F3">
        <w:rPr>
          <w:rFonts w:eastAsia="標楷體" w:hint="eastAsia"/>
          <w:b/>
          <w:sz w:val="28"/>
          <w:szCs w:val="28"/>
          <w:lang w:eastAsia="zh-HK"/>
        </w:rPr>
        <w:t>-</w:t>
      </w:r>
      <w:r w:rsidR="003225F3" w:rsidRPr="00031E18">
        <w:rPr>
          <w:rFonts w:eastAsia="標楷體" w:hint="eastAsia"/>
          <w:b/>
          <w:sz w:val="28"/>
          <w:szCs w:val="28"/>
        </w:rPr>
        <w:t>高等考試</w:t>
      </w:r>
    </w:p>
    <w:p w:rsidR="004D711B" w:rsidRPr="00E81795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CB7258" w:rsidRDefault="00CB7258" w:rsidP="00AC4DE3"/>
    <w:p w:rsidR="00A910CE" w:rsidRPr="00444DF1" w:rsidRDefault="00A910CE" w:rsidP="003C7B6A">
      <w:pPr>
        <w:numPr>
          <w:ilvl w:val="0"/>
          <w:numId w:val="9"/>
        </w:numPr>
        <w:tabs>
          <w:tab w:val="clear" w:pos="1395"/>
        </w:tabs>
        <w:spacing w:line="40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 w:rsidRPr="00444DF1">
        <w:rPr>
          <w:rFonts w:eastAsia="標楷體" w:hAnsi="標楷體"/>
          <w:b/>
          <w:sz w:val="28"/>
          <w:szCs w:val="28"/>
        </w:rPr>
        <w:t>普通考試</w:t>
      </w:r>
    </w:p>
    <w:p w:rsidR="00201BD4" w:rsidRDefault="00444DF1" w:rsidP="00444DF1">
      <w:pPr>
        <w:spacing w:line="460" w:lineRule="exact"/>
        <w:ind w:leftChars="237" w:left="911" w:hangingChars="122" w:hanging="342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(1)</w:t>
      </w:r>
      <w:r w:rsidR="00736988" w:rsidRPr="00201BD4">
        <w:rPr>
          <w:rFonts w:eastAsia="標楷體" w:hAnsi="標楷體" w:hint="eastAsia"/>
          <w:b/>
          <w:noProof/>
          <w:sz w:val="28"/>
          <w:szCs w:val="28"/>
        </w:rPr>
        <w:t>10</w:t>
      </w:r>
      <w:r w:rsidR="00182146">
        <w:rPr>
          <w:rFonts w:eastAsia="標楷體" w:hAnsi="標楷體" w:hint="eastAsia"/>
          <w:b/>
          <w:noProof/>
          <w:sz w:val="28"/>
          <w:szCs w:val="28"/>
        </w:rPr>
        <w:t>7</w:t>
      </w:r>
      <w:r w:rsidR="00A910CE" w:rsidRPr="00201BD4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201BD4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201BD4">
        <w:rPr>
          <w:rFonts w:eastAsia="標楷體" w:hAnsi="標楷體"/>
          <w:noProof/>
          <w:sz w:val="28"/>
          <w:szCs w:val="28"/>
        </w:rPr>
        <w:t>報考人數為</w:t>
      </w:r>
      <w:r w:rsidR="00914374">
        <w:rPr>
          <w:rFonts w:eastAsia="標楷體" w:hAnsi="標楷體" w:hint="eastAsia"/>
          <w:noProof/>
          <w:sz w:val="28"/>
          <w:szCs w:val="28"/>
        </w:rPr>
        <w:t>6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182146">
        <w:rPr>
          <w:rFonts w:eastAsia="標楷體" w:hAnsi="標楷體" w:hint="eastAsia"/>
          <w:noProof/>
          <w:sz w:val="28"/>
          <w:szCs w:val="28"/>
        </w:rPr>
        <w:t>3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182146">
        <w:rPr>
          <w:rFonts w:eastAsia="標楷體" w:hAnsi="標楷體" w:hint="eastAsia"/>
          <w:noProof/>
          <w:sz w:val="28"/>
          <w:szCs w:val="28"/>
        </w:rPr>
        <w:t>224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較上年</w:t>
      </w:r>
      <w:r w:rsidR="00C3523F">
        <w:rPr>
          <w:rFonts w:eastAsia="標楷體" w:hAnsi="標楷體" w:hint="eastAsia"/>
          <w:noProof/>
          <w:sz w:val="28"/>
          <w:szCs w:val="28"/>
        </w:rPr>
        <w:t>6</w:t>
      </w:r>
      <w:r w:rsidR="00CC062B" w:rsidRPr="00201BD4">
        <w:rPr>
          <w:rFonts w:eastAsia="標楷體" w:hAnsi="標楷體"/>
          <w:noProof/>
          <w:sz w:val="28"/>
          <w:szCs w:val="28"/>
        </w:rPr>
        <w:t>萬</w:t>
      </w:r>
      <w:r w:rsidR="00C3523F">
        <w:rPr>
          <w:rFonts w:eastAsia="標楷體" w:hAnsi="標楷體" w:hint="eastAsia"/>
          <w:noProof/>
          <w:sz w:val="28"/>
          <w:szCs w:val="28"/>
        </w:rPr>
        <w:t>6</w:t>
      </w:r>
      <w:r w:rsidR="00201BD4" w:rsidRPr="00201BD4">
        <w:rPr>
          <w:rFonts w:eastAsia="標楷體" w:hAnsi="標楷體" w:hint="eastAsia"/>
          <w:noProof/>
          <w:sz w:val="28"/>
          <w:szCs w:val="28"/>
        </w:rPr>
        <w:t>,</w:t>
      </w:r>
      <w:r w:rsidR="00C3523F">
        <w:rPr>
          <w:rFonts w:eastAsia="標楷體" w:hAnsi="標楷體" w:hint="eastAsia"/>
          <w:noProof/>
          <w:sz w:val="28"/>
          <w:szCs w:val="28"/>
        </w:rPr>
        <w:t>651</w:t>
      </w:r>
      <w:r w:rsidR="00CC062B" w:rsidRPr="00201BD4">
        <w:rPr>
          <w:rFonts w:eastAsia="標楷體" w:hAnsi="標楷體"/>
          <w:noProof/>
          <w:sz w:val="28"/>
          <w:szCs w:val="28"/>
        </w:rPr>
        <w:t>人</w:t>
      </w:r>
      <w:r w:rsidR="00031E18" w:rsidRPr="00201BD4">
        <w:rPr>
          <w:rFonts w:eastAsia="標楷體" w:hAnsi="標楷體" w:hint="eastAsia"/>
          <w:noProof/>
          <w:sz w:val="28"/>
          <w:szCs w:val="28"/>
        </w:rPr>
        <w:t>減少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 xml:space="preserve">       </w:t>
      </w:r>
      <w:r w:rsidR="00182146">
        <w:rPr>
          <w:rFonts w:eastAsia="標楷體" w:hAnsi="標楷體" w:hint="eastAsia"/>
          <w:noProof/>
          <w:sz w:val="28"/>
          <w:szCs w:val="28"/>
        </w:rPr>
        <w:t>3</w:t>
      </w:r>
      <w:r w:rsidR="00736988" w:rsidRPr="00201BD4">
        <w:rPr>
          <w:rFonts w:eastAsia="標楷體" w:hAnsi="標楷體" w:hint="eastAsia"/>
          <w:noProof/>
          <w:sz w:val="28"/>
          <w:szCs w:val="28"/>
        </w:rPr>
        <w:t>,</w:t>
      </w:r>
      <w:r w:rsidR="00182146">
        <w:rPr>
          <w:rFonts w:eastAsia="標楷體" w:hAnsi="標楷體" w:hint="eastAsia"/>
          <w:noProof/>
          <w:sz w:val="28"/>
          <w:szCs w:val="28"/>
        </w:rPr>
        <w:t>427</w:t>
      </w:r>
      <w:r w:rsidR="00A910CE" w:rsidRPr="00201BD4">
        <w:rPr>
          <w:rFonts w:eastAsia="標楷體" w:hAnsi="標楷體"/>
          <w:noProof/>
          <w:sz w:val="28"/>
          <w:szCs w:val="28"/>
        </w:rPr>
        <w:t>人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201BD4">
        <w:rPr>
          <w:rFonts w:eastAsia="標楷體" w:hAnsi="標楷體"/>
          <w:noProof/>
          <w:sz w:val="28"/>
          <w:szCs w:val="28"/>
        </w:rPr>
        <w:t>到考人數</w:t>
      </w:r>
      <w:r w:rsidR="00914374">
        <w:rPr>
          <w:rFonts w:eastAsia="標楷體" w:hAnsi="標楷體" w:hint="eastAsia"/>
          <w:noProof/>
          <w:sz w:val="28"/>
          <w:szCs w:val="28"/>
        </w:rPr>
        <w:t>4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914374">
        <w:rPr>
          <w:rFonts w:eastAsia="標楷體" w:hAnsi="標楷體" w:hint="eastAsia"/>
          <w:noProof/>
          <w:sz w:val="28"/>
          <w:szCs w:val="28"/>
        </w:rPr>
        <w:t>8</w:t>
      </w:r>
      <w:r w:rsidR="005110A3" w:rsidRPr="00201BD4">
        <w:rPr>
          <w:rFonts w:eastAsia="標楷體" w:hAnsi="標楷體" w:hint="eastAsia"/>
          <w:noProof/>
          <w:sz w:val="28"/>
          <w:szCs w:val="28"/>
        </w:rPr>
        <w:t>,</w:t>
      </w:r>
      <w:r w:rsidR="00C3523F">
        <w:rPr>
          <w:rFonts w:eastAsia="標楷體" w:hAnsi="標楷體" w:hint="eastAsia"/>
          <w:noProof/>
          <w:sz w:val="28"/>
          <w:szCs w:val="28"/>
        </w:rPr>
        <w:t>469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人，錄取或及格人數</w:t>
      </w:r>
      <w:r w:rsidR="00C3523F">
        <w:rPr>
          <w:rFonts w:eastAsia="標楷體" w:hAnsi="標楷體" w:hint="eastAsia"/>
          <w:noProof/>
          <w:sz w:val="28"/>
          <w:szCs w:val="28"/>
        </w:rPr>
        <w:t>2</w:t>
      </w:r>
      <w:r w:rsidR="00A910CE" w:rsidRPr="00201BD4">
        <w:rPr>
          <w:rFonts w:eastAsia="標楷體" w:hAnsi="標楷體"/>
          <w:noProof/>
          <w:sz w:val="28"/>
          <w:szCs w:val="28"/>
        </w:rPr>
        <w:t>萬</w:t>
      </w:r>
      <w:r w:rsidR="00C3523F">
        <w:rPr>
          <w:rFonts w:eastAsia="標楷體" w:hAnsi="標楷體" w:hint="eastAsia"/>
          <w:noProof/>
          <w:sz w:val="28"/>
          <w:szCs w:val="28"/>
        </w:rPr>
        <w:t>2,150</w:t>
      </w:r>
      <w:r w:rsidR="00A910CE" w:rsidRPr="00201BD4">
        <w:rPr>
          <w:rFonts w:eastAsia="標楷體" w:hAnsi="標楷體"/>
          <w:noProof/>
          <w:sz w:val="28"/>
          <w:szCs w:val="28"/>
        </w:rPr>
        <w:t>人，錄取或及格率為</w:t>
      </w:r>
      <w:r w:rsidR="00C3523F">
        <w:rPr>
          <w:rFonts w:eastAsia="標楷體" w:hAnsi="標楷體" w:hint="eastAsia"/>
          <w:noProof/>
          <w:sz w:val="28"/>
          <w:szCs w:val="28"/>
        </w:rPr>
        <w:t>45</w:t>
      </w:r>
      <w:r w:rsidR="00A910CE" w:rsidRPr="00201BD4">
        <w:rPr>
          <w:rFonts w:eastAsia="標楷體" w:hAnsi="標楷體" w:hint="eastAsia"/>
          <w:noProof/>
          <w:sz w:val="28"/>
          <w:szCs w:val="28"/>
        </w:rPr>
        <w:t>.</w:t>
      </w:r>
      <w:r w:rsidR="00C3523F">
        <w:rPr>
          <w:rFonts w:eastAsia="標楷體" w:hAnsi="標楷體" w:hint="eastAsia"/>
          <w:noProof/>
          <w:sz w:val="28"/>
          <w:szCs w:val="28"/>
        </w:rPr>
        <w:t>70</w:t>
      </w:r>
      <w:r w:rsidR="00A910CE" w:rsidRPr="00201BD4">
        <w:rPr>
          <w:rFonts w:eastAsia="標楷體" w:hAnsi="標楷體"/>
          <w:noProof/>
          <w:sz w:val="28"/>
          <w:szCs w:val="28"/>
        </w:rPr>
        <w:t>%</w:t>
      </w:r>
      <w:r w:rsidR="00A910CE" w:rsidRPr="00201BD4">
        <w:rPr>
          <w:rFonts w:eastAsia="標楷體" w:hAnsi="標楷體"/>
          <w:noProof/>
          <w:sz w:val="28"/>
          <w:szCs w:val="28"/>
        </w:rPr>
        <w:t>，較上</w:t>
      </w:r>
      <w:r w:rsidR="000827A4" w:rsidRPr="00201BD4">
        <w:rPr>
          <w:rFonts w:eastAsia="標楷體" w:hAnsi="標楷體"/>
          <w:noProof/>
          <w:sz w:val="28"/>
          <w:szCs w:val="28"/>
        </w:rPr>
        <w:t>年</w:t>
      </w:r>
      <w:r w:rsidR="00C3523F">
        <w:rPr>
          <w:rFonts w:eastAsia="標楷體" w:hAnsi="標楷體" w:hint="eastAsia"/>
          <w:noProof/>
          <w:sz w:val="28"/>
          <w:szCs w:val="28"/>
          <w:lang w:eastAsia="zh-HK"/>
        </w:rPr>
        <w:t>增加</w:t>
      </w:r>
      <w:r w:rsidR="00C3523F">
        <w:rPr>
          <w:rFonts w:eastAsia="標楷體" w:hAnsi="標楷體" w:hint="eastAsia"/>
          <w:noProof/>
          <w:sz w:val="28"/>
          <w:szCs w:val="28"/>
        </w:rPr>
        <w:t>24</w:t>
      </w:r>
      <w:r w:rsidR="00736988" w:rsidRPr="00201BD4">
        <w:rPr>
          <w:rFonts w:eastAsia="標楷體" w:hAnsi="標楷體" w:hint="eastAsia"/>
          <w:noProof/>
          <w:sz w:val="28"/>
          <w:szCs w:val="28"/>
        </w:rPr>
        <w:t>.</w:t>
      </w:r>
      <w:r w:rsidR="00C3523F">
        <w:rPr>
          <w:rFonts w:eastAsia="標楷體" w:hAnsi="標楷體" w:hint="eastAsia"/>
          <w:noProof/>
          <w:sz w:val="28"/>
          <w:szCs w:val="28"/>
        </w:rPr>
        <w:t>57</w:t>
      </w:r>
      <w:r w:rsidR="00A910CE" w:rsidRPr="00201BD4">
        <w:rPr>
          <w:rFonts w:eastAsia="標楷體" w:hAnsi="標楷體"/>
          <w:noProof/>
          <w:sz w:val="28"/>
          <w:szCs w:val="28"/>
        </w:rPr>
        <w:t>百分點。</w:t>
      </w:r>
    </w:p>
    <w:p w:rsidR="00A910CE" w:rsidRDefault="00444DF1" w:rsidP="00E2090B">
      <w:pPr>
        <w:spacing w:beforeLines="50" w:before="180" w:line="460" w:lineRule="exact"/>
        <w:ind w:leftChars="234" w:left="924" w:hangingChars="129" w:hanging="36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(2)</w:t>
      </w:r>
      <w:r w:rsidR="00A910CE" w:rsidRPr="00676308">
        <w:rPr>
          <w:rFonts w:eastAsia="標楷體" w:hAnsi="標楷體" w:hint="eastAsia"/>
          <w:b/>
          <w:sz w:val="28"/>
          <w:szCs w:val="28"/>
        </w:rPr>
        <w:t>近</w:t>
      </w:r>
      <w:r w:rsidR="00A910CE" w:rsidRPr="00676308">
        <w:rPr>
          <w:rFonts w:eastAsia="標楷體" w:hAnsi="標楷體" w:hint="eastAsia"/>
          <w:b/>
          <w:sz w:val="28"/>
          <w:szCs w:val="28"/>
        </w:rPr>
        <w:t>10</w:t>
      </w:r>
      <w:r w:rsidR="00A910CE" w:rsidRPr="00676308">
        <w:rPr>
          <w:rFonts w:eastAsia="標楷體" w:hAnsi="標楷體" w:hint="eastAsia"/>
          <w:b/>
          <w:sz w:val="28"/>
          <w:szCs w:val="28"/>
        </w:rPr>
        <w:t>年</w:t>
      </w:r>
      <w:r w:rsidR="00A910CE">
        <w:rPr>
          <w:rFonts w:eastAsia="標楷體" w:hAnsi="標楷體" w:hint="eastAsia"/>
          <w:b/>
          <w:sz w:val="28"/>
          <w:szCs w:val="28"/>
        </w:rPr>
        <w:t>錄取</w:t>
      </w:r>
      <w:r w:rsidR="00A910CE"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A910CE">
        <w:rPr>
          <w:rFonts w:eastAsia="標楷體" w:hAnsi="標楷體" w:hint="eastAsia"/>
          <w:sz w:val="28"/>
          <w:szCs w:val="28"/>
        </w:rPr>
        <w:t>錄取或及格人數</w:t>
      </w:r>
      <w:r w:rsidR="006D1549">
        <w:rPr>
          <w:rFonts w:eastAsia="標楷體" w:hAnsi="標楷體" w:hint="eastAsia"/>
          <w:sz w:val="28"/>
          <w:szCs w:val="28"/>
        </w:rPr>
        <w:t>9</w:t>
      </w:r>
      <w:r w:rsidR="00260BF9">
        <w:rPr>
          <w:rFonts w:eastAsia="標楷體" w:hAnsi="標楷體" w:hint="eastAsia"/>
          <w:sz w:val="28"/>
          <w:szCs w:val="28"/>
        </w:rPr>
        <w:t>8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E81795">
        <w:rPr>
          <w:rFonts w:eastAsia="標楷體" w:hAnsi="標楷體" w:hint="eastAsia"/>
          <w:sz w:val="28"/>
          <w:szCs w:val="28"/>
        </w:rPr>
        <w:t>至</w:t>
      </w:r>
      <w:r w:rsidR="00E81795">
        <w:rPr>
          <w:rFonts w:eastAsia="標楷體" w:hAnsi="標楷體" w:hint="eastAsia"/>
          <w:sz w:val="28"/>
          <w:szCs w:val="28"/>
        </w:rPr>
        <w:t>100</w:t>
      </w:r>
      <w:r w:rsidR="00E81795">
        <w:rPr>
          <w:rFonts w:eastAsia="標楷體" w:hAnsi="標楷體" w:hint="eastAsia"/>
          <w:sz w:val="28"/>
          <w:szCs w:val="28"/>
        </w:rPr>
        <w:t>年間，約維持</w:t>
      </w:r>
      <w:r w:rsidR="009A380F">
        <w:rPr>
          <w:rFonts w:eastAsia="標楷體" w:hAnsi="標楷體" w:hint="eastAsia"/>
          <w:sz w:val="28"/>
          <w:szCs w:val="28"/>
        </w:rPr>
        <w:t>在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</w:t>
      </w:r>
      <w:r w:rsidR="00260BF9">
        <w:rPr>
          <w:rFonts w:eastAsia="標楷體" w:hAnsi="標楷體" w:hint="eastAsia"/>
          <w:sz w:val="28"/>
          <w:szCs w:val="28"/>
        </w:rPr>
        <w:t>5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千</w:t>
      </w:r>
      <w:r w:rsidR="009A380F">
        <w:rPr>
          <w:rFonts w:eastAsia="標楷體" w:hAnsi="標楷體" w:hint="eastAsia"/>
          <w:sz w:val="28"/>
          <w:szCs w:val="28"/>
        </w:rPr>
        <w:t>至</w:t>
      </w:r>
      <w:r w:rsidR="009A380F">
        <w:rPr>
          <w:rFonts w:eastAsia="標楷體" w:hAnsi="標楷體" w:hint="eastAsia"/>
          <w:sz w:val="28"/>
          <w:szCs w:val="28"/>
        </w:rPr>
        <w:t>2</w:t>
      </w:r>
      <w:r w:rsidR="009A380F">
        <w:rPr>
          <w:rFonts w:eastAsia="標楷體" w:hAnsi="標楷體" w:hint="eastAsia"/>
          <w:sz w:val="28"/>
          <w:szCs w:val="28"/>
        </w:rPr>
        <w:t>萬</w:t>
      </w:r>
      <w:r w:rsidR="009A380F">
        <w:rPr>
          <w:rFonts w:eastAsia="標楷體" w:hAnsi="標楷體" w:hint="eastAsia"/>
          <w:sz w:val="28"/>
          <w:szCs w:val="28"/>
        </w:rPr>
        <w:t>8</w:t>
      </w:r>
      <w:r w:rsidR="009A380F">
        <w:rPr>
          <w:rFonts w:eastAsia="標楷體" w:hAnsi="標楷體" w:hint="eastAsia"/>
          <w:sz w:val="28"/>
          <w:szCs w:val="28"/>
        </w:rPr>
        <w:t>千</w:t>
      </w:r>
      <w:r w:rsidR="00031E18">
        <w:rPr>
          <w:rFonts w:eastAsia="標楷體" w:hAnsi="標楷體" w:hint="eastAsia"/>
          <w:sz w:val="28"/>
          <w:szCs w:val="28"/>
        </w:rPr>
        <w:t>人</w:t>
      </w:r>
      <w:proofErr w:type="gramStart"/>
      <w:r w:rsidR="00B74660">
        <w:rPr>
          <w:rFonts w:eastAsia="標楷體" w:hAnsi="標楷體" w:hint="eastAsia"/>
          <w:sz w:val="28"/>
          <w:szCs w:val="28"/>
          <w:lang w:eastAsia="zh-HK"/>
        </w:rPr>
        <w:t>之間</w:t>
      </w:r>
      <w:r w:rsidR="00031E18">
        <w:rPr>
          <w:rFonts w:eastAsia="標楷體" w:hAnsi="標楷體" w:hint="eastAsia"/>
          <w:sz w:val="28"/>
          <w:szCs w:val="28"/>
        </w:rPr>
        <w:t>，</w:t>
      </w:r>
      <w:proofErr w:type="gramEnd"/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7816FD">
        <w:rPr>
          <w:rFonts w:eastAsia="標楷體" w:hAnsi="標楷體" w:hint="eastAsia"/>
          <w:sz w:val="28"/>
          <w:szCs w:val="28"/>
        </w:rPr>
        <w:t>近</w:t>
      </w:r>
      <w:r w:rsidR="007816FD">
        <w:rPr>
          <w:rFonts w:eastAsia="標楷體" w:hAnsi="標楷體" w:hint="eastAsia"/>
          <w:sz w:val="28"/>
          <w:szCs w:val="28"/>
        </w:rPr>
        <w:t>10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EF09FF">
        <w:rPr>
          <w:rFonts w:eastAsia="標楷體" w:hAnsi="標楷體" w:hint="eastAsia"/>
          <w:sz w:val="28"/>
          <w:szCs w:val="28"/>
        </w:rPr>
        <w:t>10</w:t>
      </w:r>
      <w:r w:rsidR="0034025A">
        <w:rPr>
          <w:rFonts w:eastAsia="標楷體" w:hAnsi="標楷體" w:hint="eastAsia"/>
          <w:sz w:val="28"/>
          <w:szCs w:val="28"/>
        </w:rPr>
        <w:t>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5A4369">
        <w:rPr>
          <w:rFonts w:eastAsia="標楷體" w:hAnsi="標楷體" w:hint="eastAsia"/>
          <w:sz w:val="28"/>
          <w:szCs w:val="28"/>
        </w:rPr>
        <w:t>至</w:t>
      </w:r>
      <w:r w:rsidR="005A4369">
        <w:rPr>
          <w:rFonts w:eastAsia="標楷體" w:hAnsi="標楷體" w:hint="eastAsia"/>
          <w:sz w:val="28"/>
          <w:szCs w:val="28"/>
        </w:rPr>
        <w:t>106</w:t>
      </w:r>
      <w:r w:rsidR="005A4369">
        <w:rPr>
          <w:rFonts w:eastAsia="標楷體" w:hAnsi="標楷體" w:hint="eastAsia"/>
          <w:sz w:val="28"/>
          <w:szCs w:val="28"/>
        </w:rPr>
        <w:t>年則約在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萬至</w:t>
      </w:r>
      <w:r w:rsidR="005A4369">
        <w:rPr>
          <w:rFonts w:eastAsia="標楷體" w:hAnsi="標楷體" w:hint="eastAsia"/>
          <w:sz w:val="28"/>
          <w:szCs w:val="28"/>
        </w:rPr>
        <w:t>1</w:t>
      </w:r>
      <w:r w:rsidR="005A4369">
        <w:rPr>
          <w:rFonts w:eastAsia="標楷體" w:hAnsi="標楷體" w:hint="eastAsia"/>
          <w:sz w:val="28"/>
          <w:szCs w:val="28"/>
        </w:rPr>
        <w:t>萬</w:t>
      </w:r>
      <w:r w:rsidR="005A4369">
        <w:rPr>
          <w:rFonts w:eastAsia="標楷體" w:hAnsi="標楷體" w:hint="eastAsia"/>
          <w:sz w:val="28"/>
          <w:szCs w:val="28"/>
        </w:rPr>
        <w:t>5</w:t>
      </w:r>
      <w:r w:rsidR="005A4369">
        <w:rPr>
          <w:rFonts w:eastAsia="標楷體" w:hAnsi="標楷體" w:hint="eastAsia"/>
          <w:sz w:val="28"/>
          <w:szCs w:val="28"/>
        </w:rPr>
        <w:t>千間小幅震盪</w:t>
      </w:r>
      <w:r w:rsidR="0034025A">
        <w:rPr>
          <w:rFonts w:eastAsia="標楷體" w:hAnsi="標楷體" w:hint="eastAsia"/>
          <w:sz w:val="28"/>
          <w:szCs w:val="28"/>
        </w:rPr>
        <w:t>，</w:t>
      </w:r>
      <w:r w:rsidR="0034025A">
        <w:rPr>
          <w:rFonts w:eastAsia="標楷體" w:hAnsi="標楷體" w:hint="eastAsia"/>
          <w:sz w:val="28"/>
          <w:szCs w:val="28"/>
        </w:rPr>
        <w:t>10</w:t>
      </w:r>
      <w:r w:rsidR="00260BF9">
        <w:rPr>
          <w:rFonts w:eastAsia="標楷體" w:hAnsi="標楷體" w:hint="eastAsia"/>
          <w:sz w:val="28"/>
          <w:szCs w:val="28"/>
        </w:rPr>
        <w:t>7</w:t>
      </w:r>
      <w:r w:rsidR="0034025A">
        <w:rPr>
          <w:rFonts w:eastAsia="標楷體" w:hAnsi="標楷體" w:hint="eastAsia"/>
          <w:sz w:val="28"/>
          <w:szCs w:val="28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升</w:t>
      </w:r>
      <w:r w:rsidR="0034025A">
        <w:rPr>
          <w:rFonts w:eastAsia="標楷體" w:hAnsi="標楷體" w:hint="eastAsia"/>
          <w:sz w:val="28"/>
          <w:szCs w:val="28"/>
        </w:rPr>
        <w:t>為</w:t>
      </w:r>
      <w:r w:rsidR="00260BF9">
        <w:rPr>
          <w:rFonts w:eastAsia="標楷體" w:hAnsi="標楷體" w:hint="eastAsia"/>
          <w:sz w:val="28"/>
          <w:szCs w:val="28"/>
        </w:rPr>
        <w:t>2</w:t>
      </w:r>
      <w:r w:rsidR="0034025A">
        <w:rPr>
          <w:rFonts w:eastAsia="標楷體" w:hAnsi="標楷體" w:hint="eastAsia"/>
          <w:sz w:val="28"/>
          <w:szCs w:val="28"/>
        </w:rPr>
        <w:t>萬</w:t>
      </w:r>
      <w:r w:rsidR="00260BF9">
        <w:rPr>
          <w:rFonts w:eastAsia="標楷體" w:hAnsi="標楷體" w:hint="eastAsia"/>
          <w:sz w:val="28"/>
          <w:szCs w:val="28"/>
        </w:rPr>
        <w:t>2,150</w:t>
      </w:r>
      <w:r w:rsidR="0034025A">
        <w:rPr>
          <w:rFonts w:eastAsia="標楷體" w:hAnsi="標楷體" w:hint="eastAsia"/>
          <w:sz w:val="28"/>
          <w:szCs w:val="28"/>
        </w:rPr>
        <w:t>人</w:t>
      </w:r>
      <w:r w:rsidR="00260BF9" w:rsidRPr="00260BF9">
        <w:rPr>
          <w:rFonts w:eastAsia="標楷體" w:hAnsi="標楷體" w:hint="eastAsia"/>
          <w:sz w:val="28"/>
          <w:szCs w:val="28"/>
        </w:rPr>
        <w:t>；</w:t>
      </w:r>
      <w:r w:rsidR="00A910CE">
        <w:rPr>
          <w:rFonts w:eastAsia="標楷體" w:hAnsi="標楷體" w:hint="eastAsia"/>
          <w:sz w:val="28"/>
          <w:szCs w:val="28"/>
        </w:rPr>
        <w:t>錄取或及格率</w:t>
      </w:r>
      <w:r w:rsidR="007816FD">
        <w:rPr>
          <w:rFonts w:eastAsia="標楷體" w:hAnsi="標楷體" w:hint="eastAsia"/>
          <w:sz w:val="28"/>
          <w:szCs w:val="28"/>
        </w:rPr>
        <w:t>則呈現上下起伏</w:t>
      </w:r>
      <w:r w:rsidR="00484744">
        <w:rPr>
          <w:rFonts w:eastAsia="標楷體" w:hAnsi="標楷體" w:hint="eastAsia"/>
          <w:sz w:val="28"/>
          <w:szCs w:val="28"/>
        </w:rPr>
        <w:t>情形</w:t>
      </w:r>
      <w:r w:rsidR="007816FD">
        <w:rPr>
          <w:rFonts w:eastAsia="標楷體" w:hAnsi="標楷體" w:hint="eastAsia"/>
          <w:sz w:val="28"/>
          <w:szCs w:val="28"/>
        </w:rPr>
        <w:t>，以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484744">
        <w:rPr>
          <w:rFonts w:eastAsia="標楷體" w:hAnsi="標楷體" w:hint="eastAsia"/>
          <w:sz w:val="28"/>
          <w:szCs w:val="28"/>
        </w:rPr>
        <w:t>降至</w:t>
      </w:r>
      <w:r w:rsidR="00260BF9">
        <w:rPr>
          <w:rFonts w:eastAsia="標楷體" w:hAnsi="標楷體" w:hint="eastAsia"/>
          <w:sz w:val="28"/>
          <w:szCs w:val="28"/>
        </w:rPr>
        <w:t>11.01%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</w:t>
      </w:r>
      <w:r w:rsidR="00484744">
        <w:rPr>
          <w:rFonts w:eastAsia="標楷體" w:hAnsi="標楷體" w:hint="eastAsia"/>
          <w:sz w:val="28"/>
          <w:szCs w:val="28"/>
        </w:rPr>
        <w:t>歴年新低，</w:t>
      </w:r>
      <w:r w:rsidR="00260BF9">
        <w:rPr>
          <w:rFonts w:eastAsia="標楷體" w:hAnsi="標楷體" w:hint="eastAsia"/>
          <w:sz w:val="28"/>
          <w:szCs w:val="28"/>
        </w:rPr>
        <w:t>107</w:t>
      </w:r>
      <w:r w:rsidR="00260BF9">
        <w:rPr>
          <w:rFonts w:eastAsia="標楷體" w:hAnsi="標楷體" w:hint="eastAsia"/>
          <w:sz w:val="28"/>
          <w:szCs w:val="28"/>
          <w:lang w:eastAsia="zh-HK"/>
        </w:rPr>
        <w:t>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45.70%</w:t>
      </w:r>
      <w:r w:rsidR="00260BF9">
        <w:rPr>
          <w:rFonts w:eastAsia="標楷體" w:hAnsi="標楷體" w:hint="eastAsia"/>
          <w:sz w:val="28"/>
          <w:szCs w:val="28"/>
          <w:lang w:eastAsia="zh-HK"/>
        </w:rPr>
        <w:t>為歷年新高</w:t>
      </w:r>
      <w:r w:rsidR="00266601">
        <w:rPr>
          <w:rFonts w:eastAsia="標楷體" w:hAnsi="標楷體" w:hint="eastAsia"/>
          <w:sz w:val="28"/>
          <w:szCs w:val="28"/>
          <w:lang w:eastAsia="zh-HK"/>
        </w:rPr>
        <w:t>，主要為導遊及領隊人員及格率高達</w:t>
      </w:r>
      <w:r w:rsidR="00266601">
        <w:rPr>
          <w:rFonts w:eastAsia="標楷體" w:hAnsi="標楷體" w:hint="eastAsia"/>
          <w:sz w:val="28"/>
          <w:szCs w:val="28"/>
          <w:lang w:eastAsia="zh-HK"/>
        </w:rPr>
        <w:t>61.39%</w:t>
      </w:r>
      <w:r w:rsidR="00266601">
        <w:rPr>
          <w:rFonts w:eastAsia="標楷體" w:hAnsi="標楷體" w:hint="eastAsia"/>
          <w:sz w:val="28"/>
          <w:szCs w:val="28"/>
          <w:lang w:eastAsia="zh-HK"/>
        </w:rPr>
        <w:t>及</w:t>
      </w:r>
      <w:r w:rsidR="00266601">
        <w:rPr>
          <w:rFonts w:eastAsia="標楷體" w:hAnsi="標楷體" w:hint="eastAsia"/>
          <w:sz w:val="28"/>
          <w:szCs w:val="28"/>
          <w:lang w:eastAsia="zh-HK"/>
        </w:rPr>
        <w:t>57.</w:t>
      </w:r>
      <w:r w:rsidR="005672B3">
        <w:rPr>
          <w:rFonts w:eastAsia="標楷體" w:hAnsi="標楷體" w:hint="eastAsia"/>
          <w:sz w:val="28"/>
          <w:szCs w:val="28"/>
        </w:rPr>
        <w:t>79</w:t>
      </w:r>
      <w:r w:rsidR="00266601">
        <w:rPr>
          <w:rFonts w:eastAsia="標楷體" w:hAnsi="標楷體" w:hint="eastAsia"/>
          <w:sz w:val="28"/>
          <w:szCs w:val="28"/>
          <w:lang w:eastAsia="zh-HK"/>
        </w:rPr>
        <w:t>%</w:t>
      </w:r>
      <w:r w:rsidR="005672B3">
        <w:rPr>
          <w:rFonts w:eastAsia="標楷體" w:hAnsi="標楷體" w:hint="eastAsia"/>
          <w:sz w:val="28"/>
          <w:szCs w:val="28"/>
          <w:lang w:eastAsia="zh-HK"/>
        </w:rPr>
        <w:t>，較</w:t>
      </w:r>
      <w:r w:rsidR="005672B3">
        <w:rPr>
          <w:rFonts w:eastAsia="標楷體" w:hAnsi="標楷體" w:hint="eastAsia"/>
          <w:sz w:val="28"/>
          <w:szCs w:val="28"/>
          <w:lang w:eastAsia="zh-HK"/>
        </w:rPr>
        <w:t>106</w:t>
      </w:r>
      <w:r w:rsidR="005672B3">
        <w:rPr>
          <w:rFonts w:eastAsia="標楷體" w:hAnsi="標楷體" w:hint="eastAsia"/>
          <w:sz w:val="28"/>
          <w:szCs w:val="28"/>
          <w:lang w:eastAsia="zh-HK"/>
        </w:rPr>
        <w:t>年增加</w:t>
      </w:r>
      <w:r w:rsidR="005672B3">
        <w:rPr>
          <w:rFonts w:eastAsia="標楷體" w:hAnsi="標楷體" w:hint="eastAsia"/>
          <w:sz w:val="28"/>
          <w:szCs w:val="28"/>
          <w:lang w:eastAsia="zh-HK"/>
        </w:rPr>
        <w:t>39.24</w:t>
      </w:r>
      <w:r w:rsidR="005672B3">
        <w:rPr>
          <w:rFonts w:eastAsia="標楷體" w:hAnsi="標楷體" w:hint="eastAsia"/>
          <w:sz w:val="28"/>
          <w:szCs w:val="28"/>
          <w:lang w:eastAsia="zh-HK"/>
        </w:rPr>
        <w:t>及</w:t>
      </w:r>
      <w:r w:rsidR="005672B3">
        <w:rPr>
          <w:rFonts w:eastAsia="標楷體" w:hAnsi="標楷體" w:hint="eastAsia"/>
          <w:sz w:val="28"/>
          <w:szCs w:val="28"/>
          <w:lang w:eastAsia="zh-HK"/>
        </w:rPr>
        <w:t>31.42</w:t>
      </w:r>
      <w:r w:rsidR="005672B3">
        <w:rPr>
          <w:rFonts w:eastAsia="標楷體" w:hAnsi="標楷體" w:hint="eastAsia"/>
          <w:sz w:val="28"/>
          <w:szCs w:val="28"/>
          <w:lang w:eastAsia="zh-HK"/>
        </w:rPr>
        <w:t>個百分點</w:t>
      </w:r>
      <w:r w:rsidR="00266601">
        <w:rPr>
          <w:rFonts w:eastAsia="標楷體" w:hAnsi="標楷體" w:hint="eastAsia"/>
          <w:sz w:val="28"/>
          <w:szCs w:val="28"/>
          <w:lang w:eastAsia="zh-HK"/>
        </w:rPr>
        <w:t>所致</w:t>
      </w:r>
      <w:r w:rsidR="00260BF9">
        <w:rPr>
          <w:rFonts w:eastAsia="標楷體" w:hAnsi="標楷體" w:hint="eastAsia"/>
          <w:sz w:val="28"/>
          <w:szCs w:val="28"/>
          <w:lang w:eastAsia="zh-HK"/>
        </w:rPr>
        <w:t>。</w:t>
      </w:r>
      <w:bookmarkStart w:id="0" w:name="_GoBack"/>
      <w:bookmarkEnd w:id="0"/>
    </w:p>
    <w:p w:rsidR="00182146" w:rsidRDefault="003C7B6A" w:rsidP="00182146">
      <w:pPr>
        <w:pStyle w:val="a8"/>
        <w:ind w:left="2" w:firstLineChars="100" w:firstLine="28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 wp14:anchorId="51A67D83" wp14:editId="7B29D8D0">
            <wp:simplePos x="0" y="0"/>
            <wp:positionH relativeFrom="column">
              <wp:posOffset>246380</wp:posOffset>
            </wp:positionH>
            <wp:positionV relativeFrom="paragraph">
              <wp:posOffset>-137160</wp:posOffset>
            </wp:positionV>
            <wp:extent cx="5846445" cy="3531235"/>
            <wp:effectExtent l="0" t="0" r="1905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5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146"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="00182146" w:rsidRPr="00D83825">
        <w:rPr>
          <w:rFonts w:eastAsia="標楷體" w:hint="eastAsia"/>
          <w:b/>
          <w:sz w:val="28"/>
          <w:szCs w:val="28"/>
        </w:rPr>
        <w:t>1</w:t>
      </w:r>
      <w:r w:rsidR="00FA3DA3">
        <w:rPr>
          <w:rFonts w:eastAsia="標楷體" w:hint="eastAsia"/>
          <w:b/>
          <w:sz w:val="28"/>
          <w:szCs w:val="28"/>
        </w:rPr>
        <w:t>9</w:t>
      </w:r>
      <w:r w:rsidR="00182146" w:rsidRPr="00D83825">
        <w:rPr>
          <w:rFonts w:eastAsia="標楷體" w:hint="eastAsia"/>
          <w:b/>
          <w:sz w:val="28"/>
          <w:szCs w:val="28"/>
        </w:rPr>
        <w:t xml:space="preserve">   </w:t>
      </w:r>
      <w:r w:rsidR="00182146" w:rsidRPr="00D83825">
        <w:rPr>
          <w:rFonts w:eastAsia="標楷體" w:hint="eastAsia"/>
          <w:b/>
          <w:sz w:val="28"/>
          <w:szCs w:val="28"/>
        </w:rPr>
        <w:t>專門職業及技術人員</w:t>
      </w:r>
      <w:r w:rsidRPr="00444DF1">
        <w:rPr>
          <w:rFonts w:eastAsia="標楷體" w:hAnsi="標楷體" w:hint="eastAsia"/>
          <w:b/>
          <w:sz w:val="28"/>
          <w:szCs w:val="28"/>
        </w:rPr>
        <w:t>考試</w:t>
      </w:r>
      <w:r w:rsidR="00182146" w:rsidRPr="00D83825">
        <w:rPr>
          <w:rFonts w:eastAsia="標楷體" w:hint="eastAsia"/>
          <w:b/>
          <w:sz w:val="28"/>
          <w:szCs w:val="28"/>
        </w:rPr>
        <w:t>錄取</w:t>
      </w:r>
      <w:r w:rsidR="00182146">
        <w:rPr>
          <w:rFonts w:eastAsia="標楷體" w:hint="eastAsia"/>
          <w:b/>
          <w:sz w:val="28"/>
          <w:szCs w:val="28"/>
          <w:lang w:eastAsia="zh-HK"/>
        </w:rPr>
        <w:t>情形</w:t>
      </w:r>
      <w:r>
        <w:rPr>
          <w:rFonts w:eastAsia="標楷體" w:hint="eastAsia"/>
          <w:b/>
          <w:sz w:val="28"/>
          <w:szCs w:val="28"/>
          <w:lang w:eastAsia="zh-HK"/>
        </w:rPr>
        <w:t>-</w:t>
      </w:r>
      <w:r w:rsidRPr="00D83825">
        <w:rPr>
          <w:rFonts w:eastAsia="標楷體" w:hint="eastAsia"/>
          <w:b/>
          <w:sz w:val="28"/>
          <w:szCs w:val="28"/>
        </w:rPr>
        <w:t>普通考試</w:t>
      </w:r>
    </w:p>
    <w:p w:rsidR="00182146" w:rsidRPr="003C7B6A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182146" w:rsidRDefault="00182146" w:rsidP="00D83825">
      <w:pPr>
        <w:pStyle w:val="a8"/>
        <w:rPr>
          <w:rFonts w:eastAsia="標楷體" w:hAnsi="標楷體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/>
          <w:sz w:val="28"/>
          <w:szCs w:val="28"/>
        </w:rPr>
      </w:pPr>
    </w:p>
    <w:p w:rsidR="00FA665A" w:rsidRDefault="00FA665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5D4AF0" w:rsidRDefault="00FA665A" w:rsidP="00444DF1">
      <w:pPr>
        <w:numPr>
          <w:ilvl w:val="0"/>
          <w:numId w:val="9"/>
        </w:numPr>
        <w:tabs>
          <w:tab w:val="clear" w:pos="1395"/>
        </w:tabs>
        <w:spacing w:line="460" w:lineRule="exact"/>
        <w:ind w:left="567" w:hanging="283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lang w:eastAsia="zh-HK"/>
        </w:rPr>
        <w:t>特</w:t>
      </w:r>
      <w:r w:rsidR="004F4B4A" w:rsidRPr="00A842DB">
        <w:rPr>
          <w:rFonts w:eastAsia="標楷體" w:hAnsi="標楷體"/>
          <w:b/>
          <w:sz w:val="28"/>
          <w:szCs w:val="28"/>
        </w:rPr>
        <w:t>種考試</w:t>
      </w:r>
    </w:p>
    <w:p w:rsidR="004F4B4A" w:rsidRDefault="004F4B4A" w:rsidP="004F4B4A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F15E32">
        <w:rPr>
          <w:rFonts w:eastAsia="標楷體" w:hAnsi="標楷體" w:hint="eastAsia"/>
          <w:b/>
          <w:sz w:val="28"/>
          <w:szCs w:val="28"/>
        </w:rPr>
        <w:t>7</w:t>
      </w:r>
      <w:r w:rsidRPr="00676308">
        <w:rPr>
          <w:rFonts w:eastAsia="標楷體" w:hAnsi="標楷體"/>
          <w:b/>
          <w:sz w:val="28"/>
          <w:szCs w:val="28"/>
        </w:rPr>
        <w:t>年</w:t>
      </w:r>
      <w:r w:rsidRPr="00676308">
        <w:rPr>
          <w:rFonts w:eastAsia="標楷體" w:hAnsi="標楷體" w:hint="eastAsia"/>
          <w:b/>
          <w:sz w:val="28"/>
          <w:szCs w:val="28"/>
        </w:rPr>
        <w:t>辦理情形：</w:t>
      </w:r>
      <w:proofErr w:type="gramStart"/>
      <w:r w:rsidR="00FA665A">
        <w:rPr>
          <w:rFonts w:eastAsia="標楷體" w:hAnsi="標楷體" w:hint="eastAsia"/>
          <w:sz w:val="28"/>
          <w:szCs w:val="28"/>
          <w:lang w:eastAsia="zh-HK"/>
        </w:rPr>
        <w:t>107</w:t>
      </w:r>
      <w:r w:rsidR="00FA665A">
        <w:rPr>
          <w:rFonts w:eastAsia="標楷體" w:hAnsi="標楷體" w:hint="eastAsia"/>
          <w:sz w:val="28"/>
          <w:szCs w:val="28"/>
          <w:lang w:eastAsia="zh-HK"/>
        </w:rPr>
        <w:t>年</w:t>
      </w:r>
      <w:r w:rsidR="00B52997">
        <w:rPr>
          <w:rFonts w:eastAsia="標楷體" w:hAnsi="標楷體" w:hint="eastAsia"/>
          <w:sz w:val="28"/>
          <w:szCs w:val="28"/>
          <w:lang w:eastAsia="zh-HK"/>
        </w:rPr>
        <w:t>因</w:t>
      </w:r>
      <w:r w:rsidR="00FA665A">
        <w:rPr>
          <w:rFonts w:eastAsia="標楷體" w:hAnsi="標楷體" w:hint="eastAsia"/>
          <w:sz w:val="28"/>
          <w:szCs w:val="28"/>
          <w:lang w:eastAsia="zh-HK"/>
        </w:rPr>
        <w:t>續辦</w:t>
      </w:r>
      <w:proofErr w:type="gramEnd"/>
      <w:r w:rsidR="00FA665A">
        <w:rPr>
          <w:rFonts w:eastAsia="標楷體" w:hAnsi="標楷體" w:hint="eastAsia"/>
          <w:sz w:val="28"/>
          <w:szCs w:val="28"/>
          <w:lang w:eastAsia="zh-HK"/>
        </w:rPr>
        <w:t>驗光人員考試，報考人數</w:t>
      </w:r>
      <w:r w:rsidR="00FA665A">
        <w:rPr>
          <w:rFonts w:eastAsia="標楷體" w:hAnsi="標楷體" w:hint="eastAsia"/>
          <w:sz w:val="28"/>
          <w:szCs w:val="28"/>
          <w:lang w:eastAsia="zh-HK"/>
        </w:rPr>
        <w:t>7,297</w:t>
      </w:r>
      <w:r w:rsidR="00FA665A">
        <w:rPr>
          <w:rFonts w:eastAsia="標楷體" w:hAnsi="標楷體" w:hint="eastAsia"/>
          <w:sz w:val="28"/>
          <w:szCs w:val="28"/>
          <w:lang w:eastAsia="zh-HK"/>
        </w:rPr>
        <w:t>人</w:t>
      </w:r>
      <w:r w:rsidR="00DB4FAF">
        <w:rPr>
          <w:rFonts w:eastAsia="標楷體" w:hAnsi="標楷體" w:hint="eastAsia"/>
          <w:sz w:val="28"/>
          <w:szCs w:val="28"/>
          <w:lang w:eastAsia="zh-HK"/>
        </w:rPr>
        <w:t>，到考人數</w:t>
      </w:r>
      <w:r w:rsidR="00DB4FAF">
        <w:rPr>
          <w:rFonts w:eastAsia="標楷體" w:hAnsi="標楷體" w:hint="eastAsia"/>
          <w:sz w:val="28"/>
          <w:szCs w:val="28"/>
          <w:lang w:eastAsia="zh-HK"/>
        </w:rPr>
        <w:t>6,869</w:t>
      </w:r>
      <w:r w:rsidR="00DB4FAF">
        <w:rPr>
          <w:rFonts w:eastAsia="標楷體" w:hAnsi="標楷體" w:hint="eastAsia"/>
          <w:sz w:val="28"/>
          <w:szCs w:val="28"/>
          <w:lang w:eastAsia="zh-HK"/>
        </w:rPr>
        <w:t>人</w:t>
      </w:r>
      <w:r w:rsidR="00F15E32">
        <w:rPr>
          <w:rFonts w:eastAsia="標楷體" w:hAnsi="標楷體" w:hint="eastAsia"/>
          <w:sz w:val="28"/>
          <w:szCs w:val="28"/>
          <w:lang w:eastAsia="zh-HK"/>
        </w:rPr>
        <w:t>，及格人數</w:t>
      </w:r>
      <w:r w:rsidR="00F15E32">
        <w:rPr>
          <w:rFonts w:eastAsia="標楷體" w:hAnsi="標楷體" w:hint="eastAsia"/>
          <w:sz w:val="28"/>
          <w:szCs w:val="28"/>
          <w:lang w:eastAsia="zh-HK"/>
        </w:rPr>
        <w:t>286</w:t>
      </w:r>
      <w:r w:rsidR="00F15E32">
        <w:rPr>
          <w:rFonts w:eastAsia="標楷體" w:hAnsi="標楷體" w:hint="eastAsia"/>
          <w:sz w:val="28"/>
          <w:szCs w:val="28"/>
          <w:lang w:eastAsia="zh-HK"/>
        </w:rPr>
        <w:t>人，</w:t>
      </w:r>
      <w:r w:rsidR="00F15E32" w:rsidRPr="006D1549">
        <w:rPr>
          <w:rFonts w:eastAsia="標楷體" w:hAnsi="標楷體" w:hint="eastAsia"/>
          <w:sz w:val="28"/>
          <w:szCs w:val="28"/>
        </w:rPr>
        <w:t>錄取或及格率</w:t>
      </w:r>
      <w:r w:rsidR="00F15E32">
        <w:rPr>
          <w:rFonts w:eastAsia="標楷體" w:hAnsi="標楷體" w:hint="eastAsia"/>
          <w:sz w:val="28"/>
          <w:szCs w:val="28"/>
        </w:rPr>
        <w:t>4.16%</w:t>
      </w:r>
      <w:r w:rsidRPr="00A842DB">
        <w:rPr>
          <w:rFonts w:eastAsia="標楷體" w:hAnsi="標楷體"/>
          <w:sz w:val="28"/>
          <w:szCs w:val="28"/>
        </w:rPr>
        <w:t>。</w:t>
      </w:r>
    </w:p>
    <w:p w:rsidR="004F4B4A" w:rsidRDefault="003C7B6A" w:rsidP="004F3019">
      <w:pPr>
        <w:numPr>
          <w:ilvl w:val="0"/>
          <w:numId w:val="6"/>
        </w:numPr>
        <w:tabs>
          <w:tab w:val="clear" w:pos="1395"/>
          <w:tab w:val="num" w:pos="630"/>
        </w:tabs>
        <w:spacing w:beforeLines="50" w:before="180" w:line="460" w:lineRule="exact"/>
        <w:ind w:left="635" w:hanging="340"/>
        <w:jc w:val="both"/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6D077B1" wp14:editId="168CA51C">
            <wp:simplePos x="0" y="0"/>
            <wp:positionH relativeFrom="column">
              <wp:posOffset>246380</wp:posOffset>
            </wp:positionH>
            <wp:positionV relativeFrom="paragraph">
              <wp:posOffset>1724762</wp:posOffset>
            </wp:positionV>
            <wp:extent cx="5638800" cy="3422548"/>
            <wp:effectExtent l="0" t="0" r="0" b="698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62" cy="3424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B4A" w:rsidRPr="00676308">
        <w:rPr>
          <w:rFonts w:eastAsia="標楷體" w:hAnsi="標楷體" w:hint="eastAsia"/>
          <w:b/>
          <w:sz w:val="28"/>
          <w:szCs w:val="28"/>
        </w:rPr>
        <w:t>近</w:t>
      </w:r>
      <w:r w:rsidR="004F4B4A" w:rsidRPr="00676308">
        <w:rPr>
          <w:rFonts w:eastAsia="標楷體" w:hAnsi="標楷體" w:hint="eastAsia"/>
          <w:b/>
          <w:sz w:val="28"/>
          <w:szCs w:val="28"/>
        </w:rPr>
        <w:t>10</w:t>
      </w:r>
      <w:r w:rsidR="004F4B4A" w:rsidRPr="00676308">
        <w:rPr>
          <w:rFonts w:eastAsia="標楷體" w:hAnsi="標楷體" w:hint="eastAsia"/>
          <w:b/>
          <w:sz w:val="28"/>
          <w:szCs w:val="28"/>
        </w:rPr>
        <w:t>年</w:t>
      </w:r>
      <w:r w:rsidR="004F4B4A">
        <w:rPr>
          <w:rFonts w:eastAsia="標楷體" w:hAnsi="標楷體" w:hint="eastAsia"/>
          <w:b/>
          <w:sz w:val="28"/>
          <w:szCs w:val="28"/>
        </w:rPr>
        <w:t>錄取</w:t>
      </w:r>
      <w:r w:rsidR="004F4B4A" w:rsidRPr="00676308">
        <w:rPr>
          <w:rFonts w:eastAsia="標楷體" w:hAnsi="標楷體" w:hint="eastAsia"/>
          <w:b/>
          <w:sz w:val="28"/>
          <w:szCs w:val="28"/>
        </w:rPr>
        <w:t>情形：</w:t>
      </w:r>
      <w:r w:rsidR="00765679" w:rsidRPr="00765679">
        <w:rPr>
          <w:rFonts w:eastAsia="標楷體" w:hAnsi="標楷體" w:hint="eastAsia"/>
          <w:sz w:val="28"/>
          <w:szCs w:val="28"/>
        </w:rPr>
        <w:t>配合</w:t>
      </w:r>
      <w:r w:rsidR="00765679">
        <w:rPr>
          <w:rFonts w:eastAsia="標楷體" w:hAnsi="標楷體" w:hint="eastAsia"/>
          <w:sz w:val="28"/>
          <w:szCs w:val="28"/>
        </w:rPr>
        <w:t>考選部將每年舉辦之常態性考試逐步改為高普考試政策調整</w:t>
      </w:r>
      <w:r w:rsidR="00765679">
        <w:rPr>
          <w:rFonts w:ascii="標楷體" w:eastAsia="標楷體" w:hAnsi="標楷體" w:hint="eastAsia"/>
          <w:sz w:val="28"/>
          <w:szCs w:val="28"/>
        </w:rPr>
        <w:t>，</w:t>
      </w:r>
      <w:r w:rsidR="00655335"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 w:rsidR="00655335">
        <w:rPr>
          <w:rFonts w:ascii="標楷體" w:eastAsia="標楷體" w:hAnsi="標楷體" w:hint="eastAsia"/>
          <w:sz w:val="28"/>
          <w:szCs w:val="28"/>
        </w:rPr>
        <w:t>次數及類科</w:t>
      </w:r>
      <w:proofErr w:type="gramEnd"/>
      <w:r w:rsidR="00655335">
        <w:rPr>
          <w:rFonts w:ascii="標楷體" w:eastAsia="標楷體" w:hAnsi="標楷體" w:hint="eastAsia"/>
          <w:sz w:val="28"/>
          <w:szCs w:val="28"/>
        </w:rPr>
        <w:t>減少</w:t>
      </w:r>
      <w:r w:rsidR="00765679">
        <w:rPr>
          <w:rFonts w:ascii="標楷體" w:eastAsia="標楷體" w:hAnsi="標楷體" w:hint="eastAsia"/>
          <w:sz w:val="28"/>
          <w:szCs w:val="28"/>
        </w:rPr>
        <w:t>。</w:t>
      </w:r>
      <w:r w:rsidR="004F4B4A">
        <w:rPr>
          <w:rFonts w:eastAsia="標楷體" w:hAnsi="標楷體" w:hint="eastAsia"/>
          <w:sz w:val="28"/>
          <w:szCs w:val="28"/>
        </w:rPr>
        <w:t>錄取或及格人數</w:t>
      </w:r>
      <w:r w:rsidR="00981AAC">
        <w:rPr>
          <w:rFonts w:eastAsia="標楷體" w:hAnsi="標楷體" w:hint="eastAsia"/>
          <w:sz w:val="28"/>
          <w:szCs w:val="28"/>
        </w:rPr>
        <w:t>101</w:t>
      </w:r>
      <w:r w:rsidR="004F4B4A">
        <w:rPr>
          <w:rFonts w:eastAsia="標楷體" w:hAnsi="標楷體" w:hint="eastAsia"/>
          <w:sz w:val="28"/>
          <w:szCs w:val="28"/>
        </w:rPr>
        <w:t>年</w:t>
      </w:r>
      <w:r w:rsidR="00981AAC">
        <w:rPr>
          <w:rFonts w:eastAsia="標楷體" w:hAnsi="標楷體" w:hint="eastAsia"/>
          <w:sz w:val="28"/>
          <w:szCs w:val="28"/>
        </w:rPr>
        <w:t>以前均不及</w:t>
      </w:r>
      <w:r w:rsidR="004F4B4A">
        <w:rPr>
          <w:rFonts w:eastAsia="標楷體" w:hAnsi="標楷體" w:hint="eastAsia"/>
          <w:sz w:val="28"/>
          <w:szCs w:val="28"/>
        </w:rPr>
        <w:t>1,</w:t>
      </w:r>
      <w:r w:rsidR="00765679">
        <w:rPr>
          <w:rFonts w:eastAsia="標楷體" w:hAnsi="標楷體" w:hint="eastAsia"/>
          <w:sz w:val="28"/>
          <w:szCs w:val="28"/>
        </w:rPr>
        <w:t>000</w:t>
      </w:r>
      <w:r w:rsidR="004F4B4A">
        <w:rPr>
          <w:rFonts w:eastAsia="標楷體" w:hAnsi="標楷體" w:hint="eastAsia"/>
          <w:sz w:val="28"/>
          <w:szCs w:val="28"/>
        </w:rPr>
        <w:t>人，</w:t>
      </w:r>
      <w:r w:rsidR="00765679">
        <w:rPr>
          <w:rFonts w:eastAsia="標楷體" w:hAnsi="標楷體" w:hint="eastAsia"/>
          <w:sz w:val="28"/>
          <w:szCs w:val="28"/>
        </w:rPr>
        <w:t>102</w:t>
      </w:r>
      <w:r w:rsidR="00765679">
        <w:rPr>
          <w:rFonts w:eastAsia="標楷體" w:hAnsi="標楷體" w:hint="eastAsia"/>
          <w:sz w:val="28"/>
          <w:szCs w:val="28"/>
        </w:rPr>
        <w:t>年</w:t>
      </w:r>
      <w:r w:rsidR="00F15E32">
        <w:rPr>
          <w:rFonts w:eastAsia="標楷體" w:hAnsi="標楷體" w:hint="eastAsia"/>
          <w:sz w:val="28"/>
          <w:szCs w:val="28"/>
          <w:lang w:eastAsia="zh-HK"/>
        </w:rPr>
        <w:t>稍增為</w:t>
      </w:r>
      <w:r w:rsidR="00655335">
        <w:rPr>
          <w:rFonts w:eastAsia="標楷體" w:hAnsi="標楷體" w:hint="eastAsia"/>
          <w:sz w:val="28"/>
          <w:szCs w:val="28"/>
        </w:rPr>
        <w:t>1,207</w:t>
      </w:r>
      <w:r w:rsidR="00655335">
        <w:rPr>
          <w:rFonts w:eastAsia="標楷體" w:hAnsi="標楷體" w:hint="eastAsia"/>
          <w:sz w:val="28"/>
          <w:szCs w:val="28"/>
        </w:rPr>
        <w:t>人，</w:t>
      </w:r>
      <w:r w:rsidR="00655335">
        <w:rPr>
          <w:rFonts w:eastAsia="標楷體" w:hAnsi="標楷體" w:hint="eastAsia"/>
          <w:sz w:val="28"/>
          <w:szCs w:val="28"/>
        </w:rPr>
        <w:t>103</w:t>
      </w:r>
      <w:r w:rsidR="00655335">
        <w:rPr>
          <w:rFonts w:eastAsia="標楷體" w:hAnsi="標楷體" w:hint="eastAsia"/>
          <w:sz w:val="28"/>
          <w:szCs w:val="28"/>
        </w:rPr>
        <w:t>年至</w:t>
      </w:r>
      <w:r w:rsidR="00655335">
        <w:rPr>
          <w:rFonts w:eastAsia="標楷體" w:hAnsi="標楷體" w:hint="eastAsia"/>
          <w:sz w:val="28"/>
          <w:szCs w:val="28"/>
        </w:rPr>
        <w:t>105</w:t>
      </w:r>
      <w:r w:rsidR="00655335">
        <w:rPr>
          <w:rFonts w:eastAsia="標楷體" w:hAnsi="標楷體" w:hint="eastAsia"/>
          <w:sz w:val="28"/>
          <w:szCs w:val="28"/>
        </w:rPr>
        <w:t>年則未辦理該項考試，</w:t>
      </w:r>
      <w:r w:rsidR="00481282">
        <w:rPr>
          <w:rFonts w:eastAsia="標楷體" w:hAnsi="標楷體" w:hint="eastAsia"/>
          <w:sz w:val="28"/>
          <w:szCs w:val="28"/>
        </w:rPr>
        <w:t>106</w:t>
      </w:r>
      <w:r w:rsidR="00481282">
        <w:rPr>
          <w:rFonts w:eastAsia="標楷體" w:hAnsi="標楷體" w:hint="eastAsia"/>
          <w:sz w:val="28"/>
          <w:szCs w:val="28"/>
        </w:rPr>
        <w:t>年</w:t>
      </w:r>
      <w:r w:rsidR="00F15E32">
        <w:rPr>
          <w:rFonts w:eastAsia="標楷體" w:hAnsi="標楷體" w:hint="eastAsia"/>
          <w:sz w:val="28"/>
          <w:szCs w:val="28"/>
          <w:lang w:eastAsia="zh-HK"/>
        </w:rPr>
        <w:t>首</w:t>
      </w:r>
      <w:r w:rsidR="00EF6143">
        <w:rPr>
          <w:rFonts w:eastAsia="標楷體" w:hAnsi="標楷體" w:hint="eastAsia"/>
          <w:sz w:val="28"/>
          <w:szCs w:val="28"/>
        </w:rPr>
        <w:t>辦</w:t>
      </w:r>
      <w:r w:rsidR="00841802">
        <w:rPr>
          <w:rFonts w:eastAsia="標楷體" w:hAnsi="標楷體" w:hint="eastAsia"/>
          <w:sz w:val="28"/>
          <w:szCs w:val="28"/>
        </w:rPr>
        <w:t>驗光人員</w:t>
      </w:r>
      <w:r w:rsidR="00655335">
        <w:rPr>
          <w:rFonts w:eastAsia="標楷體" w:hAnsi="標楷體" w:hint="eastAsia"/>
          <w:sz w:val="28"/>
          <w:szCs w:val="28"/>
        </w:rPr>
        <w:t>考試</w:t>
      </w:r>
      <w:r w:rsidR="00EF6143">
        <w:rPr>
          <w:rFonts w:eastAsia="標楷體" w:hAnsi="標楷體" w:hint="eastAsia"/>
          <w:sz w:val="28"/>
          <w:szCs w:val="28"/>
        </w:rPr>
        <w:t>，</w:t>
      </w:r>
      <w:r w:rsidR="00F15E32">
        <w:rPr>
          <w:rFonts w:eastAsia="標楷體" w:hAnsi="標楷體" w:hint="eastAsia"/>
          <w:sz w:val="28"/>
          <w:szCs w:val="28"/>
          <w:lang w:eastAsia="zh-HK"/>
        </w:rPr>
        <w:t>至</w:t>
      </w:r>
      <w:r w:rsidR="00481282">
        <w:rPr>
          <w:rFonts w:eastAsia="標楷體" w:hAnsi="標楷體" w:hint="eastAsia"/>
          <w:sz w:val="28"/>
          <w:szCs w:val="28"/>
        </w:rPr>
        <w:t>錄取人數</w:t>
      </w:r>
      <w:r>
        <w:rPr>
          <w:rFonts w:eastAsia="標楷體" w:hAnsi="標楷體" w:hint="eastAsia"/>
          <w:sz w:val="28"/>
          <w:szCs w:val="28"/>
          <w:lang w:eastAsia="zh-HK"/>
        </w:rPr>
        <w:t>與</w:t>
      </w:r>
      <w:r w:rsidR="004F4B4A" w:rsidRPr="006D1549">
        <w:rPr>
          <w:rFonts w:eastAsia="標楷體" w:hAnsi="標楷體" w:hint="eastAsia"/>
          <w:sz w:val="28"/>
          <w:szCs w:val="28"/>
        </w:rPr>
        <w:t>及格率</w:t>
      </w:r>
      <w:r>
        <w:rPr>
          <w:rFonts w:eastAsia="標楷體" w:hAnsi="標楷體" w:hint="eastAsia"/>
          <w:sz w:val="28"/>
          <w:szCs w:val="28"/>
          <w:lang w:eastAsia="zh-HK"/>
        </w:rPr>
        <w:t>分別</w:t>
      </w:r>
      <w:r w:rsidR="00F15E32">
        <w:rPr>
          <w:rFonts w:eastAsia="標楷體" w:hAnsi="標楷體" w:hint="eastAsia"/>
          <w:sz w:val="28"/>
          <w:szCs w:val="28"/>
          <w:lang w:eastAsia="zh-HK"/>
        </w:rPr>
        <w:t>激增</w:t>
      </w:r>
      <w:r>
        <w:rPr>
          <w:rFonts w:eastAsia="標楷體" w:hAnsi="標楷體" w:hint="eastAsia"/>
          <w:sz w:val="28"/>
          <w:szCs w:val="28"/>
          <w:lang w:eastAsia="zh-HK"/>
        </w:rPr>
        <w:t>至</w:t>
      </w:r>
      <w:r>
        <w:rPr>
          <w:rFonts w:eastAsia="標楷體" w:hAnsi="標楷體" w:hint="eastAsia"/>
          <w:sz w:val="28"/>
          <w:szCs w:val="28"/>
          <w:lang w:eastAsia="zh-HK"/>
        </w:rPr>
        <w:t>7</w:t>
      </w:r>
      <w:r>
        <w:rPr>
          <w:rFonts w:eastAsia="標楷體" w:hAnsi="標楷體" w:hint="eastAsia"/>
          <w:sz w:val="28"/>
          <w:szCs w:val="28"/>
          <w:lang w:eastAsia="zh-HK"/>
        </w:rPr>
        <w:t>千餘人與</w:t>
      </w:r>
      <w:r>
        <w:rPr>
          <w:rFonts w:eastAsia="標楷體" w:hAnsi="標楷體" w:hint="eastAsia"/>
          <w:sz w:val="28"/>
          <w:szCs w:val="28"/>
          <w:lang w:eastAsia="zh-HK"/>
        </w:rPr>
        <w:t>48.49%</w:t>
      </w:r>
      <w:r w:rsidR="00A5208F">
        <w:rPr>
          <w:rFonts w:eastAsia="標楷體" w:hAnsi="標楷體" w:hint="eastAsia"/>
          <w:sz w:val="28"/>
          <w:szCs w:val="28"/>
        </w:rPr>
        <w:t>，</w:t>
      </w:r>
      <w:r w:rsidR="00F15E32">
        <w:rPr>
          <w:rFonts w:eastAsia="標楷體" w:hAnsi="標楷體" w:hint="eastAsia"/>
          <w:sz w:val="28"/>
          <w:szCs w:val="28"/>
        </w:rPr>
        <w:t>107</w:t>
      </w:r>
      <w:r w:rsidR="00F15E32">
        <w:rPr>
          <w:rFonts w:eastAsia="標楷體" w:hAnsi="標楷體" w:hint="eastAsia"/>
          <w:sz w:val="28"/>
          <w:szCs w:val="28"/>
          <w:lang w:eastAsia="zh-HK"/>
        </w:rPr>
        <w:t>年續辦驗光人員考試，</w:t>
      </w:r>
      <w:r w:rsidR="00DA421C">
        <w:rPr>
          <w:rFonts w:eastAsia="標楷體" w:hAnsi="標楷體" w:hint="eastAsia"/>
          <w:sz w:val="28"/>
          <w:szCs w:val="28"/>
          <w:lang w:eastAsia="zh-HK"/>
        </w:rPr>
        <w:t>惟</w:t>
      </w:r>
      <w:r w:rsidR="00F15E32">
        <w:rPr>
          <w:rFonts w:eastAsia="標楷體" w:hAnsi="標楷體" w:hint="eastAsia"/>
          <w:sz w:val="28"/>
          <w:szCs w:val="28"/>
          <w:lang w:eastAsia="zh-HK"/>
        </w:rPr>
        <w:t>錄取人數與及格率</w:t>
      </w:r>
      <w:r w:rsidR="00DA421C">
        <w:rPr>
          <w:rFonts w:eastAsia="標楷體" w:hAnsi="標楷體" w:hint="eastAsia"/>
          <w:sz w:val="28"/>
          <w:szCs w:val="28"/>
          <w:lang w:eastAsia="zh-HK"/>
        </w:rPr>
        <w:t>已</w:t>
      </w:r>
      <w:r>
        <w:rPr>
          <w:rFonts w:eastAsia="標楷體" w:hAnsi="標楷體" w:hint="eastAsia"/>
          <w:sz w:val="28"/>
          <w:szCs w:val="28"/>
          <w:lang w:eastAsia="zh-HK"/>
        </w:rPr>
        <w:t>分別</w:t>
      </w:r>
      <w:r w:rsidR="00DA421C">
        <w:rPr>
          <w:rFonts w:eastAsia="標楷體" w:hAnsi="標楷體" w:hint="eastAsia"/>
          <w:sz w:val="28"/>
          <w:szCs w:val="28"/>
          <w:lang w:eastAsia="zh-HK"/>
        </w:rPr>
        <w:t>大幅減少</w:t>
      </w:r>
      <w:r>
        <w:rPr>
          <w:rFonts w:eastAsia="標楷體" w:hAnsi="標楷體" w:hint="eastAsia"/>
          <w:sz w:val="28"/>
          <w:szCs w:val="28"/>
          <w:lang w:eastAsia="zh-HK"/>
        </w:rPr>
        <w:t>至</w:t>
      </w:r>
      <w:r>
        <w:rPr>
          <w:rFonts w:eastAsia="標楷體" w:hAnsi="標楷體" w:hint="eastAsia"/>
          <w:sz w:val="28"/>
          <w:szCs w:val="28"/>
          <w:lang w:eastAsia="zh-HK"/>
        </w:rPr>
        <w:t>286</w:t>
      </w:r>
      <w:r>
        <w:rPr>
          <w:rFonts w:eastAsia="標楷體" w:hAnsi="標楷體" w:hint="eastAsia"/>
          <w:sz w:val="28"/>
          <w:szCs w:val="28"/>
          <w:lang w:eastAsia="zh-HK"/>
        </w:rPr>
        <w:t>人與</w:t>
      </w:r>
      <w:r>
        <w:rPr>
          <w:rFonts w:eastAsia="標楷體" w:hAnsi="標楷體" w:hint="eastAsia"/>
          <w:sz w:val="28"/>
          <w:szCs w:val="28"/>
          <w:lang w:eastAsia="zh-HK"/>
        </w:rPr>
        <w:t>4.16%</w:t>
      </w:r>
      <w:r w:rsidR="005E0CF6">
        <w:rPr>
          <w:rFonts w:eastAsia="標楷體" w:hAnsi="標楷體" w:hint="eastAsia"/>
          <w:sz w:val="28"/>
          <w:szCs w:val="28"/>
          <w:lang w:eastAsia="zh-HK"/>
        </w:rPr>
        <w:t>，主要因驗光人員報考人數驟減，</w:t>
      </w:r>
      <w:r w:rsidR="00A51D2F">
        <w:rPr>
          <w:rFonts w:eastAsia="標楷體" w:hAnsi="標楷體" w:hint="eastAsia"/>
          <w:sz w:val="28"/>
          <w:szCs w:val="28"/>
          <w:lang w:eastAsia="zh-HK"/>
        </w:rPr>
        <w:t>致</w:t>
      </w:r>
      <w:r w:rsidR="005E0CF6">
        <w:rPr>
          <w:rFonts w:eastAsia="標楷體" w:hAnsi="標楷體" w:hint="eastAsia"/>
          <w:sz w:val="28"/>
          <w:szCs w:val="28"/>
          <w:lang w:eastAsia="zh-HK"/>
        </w:rPr>
        <w:t>及格率大幅下降</w:t>
      </w:r>
      <w:r w:rsidR="004F4B4A" w:rsidRPr="006D1549">
        <w:rPr>
          <w:rFonts w:eastAsia="標楷體" w:hAnsi="標楷體" w:hint="eastAsia"/>
          <w:sz w:val="28"/>
          <w:szCs w:val="28"/>
        </w:rPr>
        <w:t>。</w:t>
      </w:r>
    </w:p>
    <w:p w:rsidR="004F4B4A" w:rsidRDefault="004F4B4A" w:rsidP="00DD71D5">
      <w:pPr>
        <w:ind w:firstLineChars="100" w:firstLine="280"/>
        <w:jc w:val="center"/>
      </w:pPr>
      <w:r w:rsidRPr="00031E18">
        <w:rPr>
          <w:rFonts w:ascii="標楷體" w:eastAsia="標楷體" w:hAnsi="標楷體" w:hint="eastAsia"/>
          <w:b/>
          <w:sz w:val="28"/>
          <w:szCs w:val="28"/>
        </w:rPr>
        <w:t>圖</w:t>
      </w:r>
      <w:r w:rsidR="00FA3DA3" w:rsidRPr="00FA3DA3">
        <w:rPr>
          <w:rFonts w:eastAsia="標楷體"/>
          <w:b/>
          <w:sz w:val="28"/>
          <w:szCs w:val="28"/>
        </w:rPr>
        <w:t>20</w:t>
      </w:r>
      <w:r w:rsidRPr="00031E18">
        <w:rPr>
          <w:rFonts w:eastAsia="標楷體" w:hint="eastAsia"/>
          <w:b/>
          <w:sz w:val="28"/>
          <w:szCs w:val="28"/>
        </w:rPr>
        <w:t xml:space="preserve">   </w:t>
      </w:r>
      <w:r w:rsidRPr="00031E18">
        <w:rPr>
          <w:rFonts w:eastAsia="標楷體" w:hint="eastAsia"/>
          <w:b/>
          <w:sz w:val="28"/>
          <w:szCs w:val="28"/>
        </w:rPr>
        <w:t>專門職業及技術人員</w:t>
      </w:r>
      <w:r w:rsidR="003C7B6A" w:rsidRPr="00444DF1">
        <w:rPr>
          <w:rFonts w:eastAsia="標楷體" w:hAnsi="標楷體" w:hint="eastAsia"/>
          <w:b/>
          <w:sz w:val="28"/>
          <w:szCs w:val="28"/>
        </w:rPr>
        <w:t>考試</w:t>
      </w:r>
      <w:r w:rsidRPr="00031E18">
        <w:rPr>
          <w:rFonts w:eastAsia="標楷體" w:hint="eastAsia"/>
          <w:b/>
          <w:sz w:val="28"/>
          <w:szCs w:val="28"/>
        </w:rPr>
        <w:t>錄取</w:t>
      </w:r>
      <w:r w:rsidR="00DD71D5">
        <w:rPr>
          <w:rFonts w:eastAsia="標楷體" w:hint="eastAsia"/>
          <w:b/>
          <w:sz w:val="28"/>
          <w:szCs w:val="28"/>
          <w:lang w:eastAsia="zh-HK"/>
        </w:rPr>
        <w:t>情形</w:t>
      </w:r>
      <w:r w:rsidR="003C7B6A">
        <w:rPr>
          <w:rFonts w:eastAsia="標楷體" w:hint="eastAsia"/>
          <w:b/>
          <w:sz w:val="28"/>
          <w:szCs w:val="28"/>
          <w:lang w:eastAsia="zh-HK"/>
        </w:rPr>
        <w:t>-</w:t>
      </w:r>
      <w:r w:rsidR="003C7B6A">
        <w:rPr>
          <w:rFonts w:eastAsia="標楷體" w:hint="eastAsia"/>
          <w:b/>
          <w:sz w:val="28"/>
          <w:szCs w:val="28"/>
        </w:rPr>
        <w:t>特種</w:t>
      </w:r>
      <w:r w:rsidR="003C7B6A" w:rsidRPr="00031E18">
        <w:rPr>
          <w:rFonts w:eastAsia="標楷體" w:hint="eastAsia"/>
          <w:b/>
          <w:sz w:val="28"/>
          <w:szCs w:val="28"/>
        </w:rPr>
        <w:t>考試</w:t>
      </w:r>
    </w:p>
    <w:p w:rsidR="004F4B4A" w:rsidRPr="008038B2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Pr="00B52997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p w:rsidR="004F4B4A" w:rsidRDefault="004F4B4A" w:rsidP="00D83825">
      <w:pPr>
        <w:pStyle w:val="a8"/>
        <w:rPr>
          <w:rFonts w:eastAsia="標楷體" w:hAnsi="標楷體"/>
          <w:sz w:val="28"/>
          <w:szCs w:val="28"/>
        </w:rPr>
      </w:pPr>
    </w:p>
    <w:sectPr w:rsidR="004F4B4A" w:rsidSect="00144F71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5672B3">
      <w:rPr>
        <w:rStyle w:val="a4"/>
        <w:noProof/>
        <w:sz w:val="24"/>
        <w:szCs w:val="24"/>
      </w:rPr>
      <w:t>- 17 -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E0066D3"/>
    <w:multiLevelType w:val="hybridMultilevel"/>
    <w:tmpl w:val="67384EC2"/>
    <w:lvl w:ilvl="0" w:tplc="D42085B2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C131EB"/>
    <w:multiLevelType w:val="hybridMultilevel"/>
    <w:tmpl w:val="7A48C2C4"/>
    <w:lvl w:ilvl="0" w:tplc="006A4488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0FF4"/>
    <w:rsid w:val="00045C49"/>
    <w:rsid w:val="00052056"/>
    <w:rsid w:val="00064239"/>
    <w:rsid w:val="00077266"/>
    <w:rsid w:val="000827A4"/>
    <w:rsid w:val="00086103"/>
    <w:rsid w:val="00087B71"/>
    <w:rsid w:val="0009175A"/>
    <w:rsid w:val="000B5AF6"/>
    <w:rsid w:val="000C10F6"/>
    <w:rsid w:val="000C3492"/>
    <w:rsid w:val="000C3AD9"/>
    <w:rsid w:val="000C6592"/>
    <w:rsid w:val="000D248D"/>
    <w:rsid w:val="000D5507"/>
    <w:rsid w:val="000E686C"/>
    <w:rsid w:val="000F1EE4"/>
    <w:rsid w:val="000F6D56"/>
    <w:rsid w:val="001011D6"/>
    <w:rsid w:val="00101E1E"/>
    <w:rsid w:val="00106A3C"/>
    <w:rsid w:val="001126AB"/>
    <w:rsid w:val="00117197"/>
    <w:rsid w:val="001179B5"/>
    <w:rsid w:val="00122476"/>
    <w:rsid w:val="00144F71"/>
    <w:rsid w:val="001521E7"/>
    <w:rsid w:val="001574D7"/>
    <w:rsid w:val="00162546"/>
    <w:rsid w:val="00175689"/>
    <w:rsid w:val="00182146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1BD4"/>
    <w:rsid w:val="00204579"/>
    <w:rsid w:val="0021577A"/>
    <w:rsid w:val="00217F5C"/>
    <w:rsid w:val="0022247F"/>
    <w:rsid w:val="00237074"/>
    <w:rsid w:val="0023758D"/>
    <w:rsid w:val="002446DA"/>
    <w:rsid w:val="0025189F"/>
    <w:rsid w:val="00260BF9"/>
    <w:rsid w:val="00266601"/>
    <w:rsid w:val="00281652"/>
    <w:rsid w:val="0029070D"/>
    <w:rsid w:val="002A6748"/>
    <w:rsid w:val="002B022E"/>
    <w:rsid w:val="002B0EEE"/>
    <w:rsid w:val="002D60EB"/>
    <w:rsid w:val="002E105F"/>
    <w:rsid w:val="002E7ACB"/>
    <w:rsid w:val="003036D9"/>
    <w:rsid w:val="003047F2"/>
    <w:rsid w:val="0030758D"/>
    <w:rsid w:val="00316F98"/>
    <w:rsid w:val="003225F3"/>
    <w:rsid w:val="003328D8"/>
    <w:rsid w:val="0034025A"/>
    <w:rsid w:val="00342AC6"/>
    <w:rsid w:val="00361FBA"/>
    <w:rsid w:val="003B4AAE"/>
    <w:rsid w:val="003B7184"/>
    <w:rsid w:val="003B7EC7"/>
    <w:rsid w:val="003C7B6A"/>
    <w:rsid w:val="003D314D"/>
    <w:rsid w:val="003D6D30"/>
    <w:rsid w:val="003E1E0B"/>
    <w:rsid w:val="003E4989"/>
    <w:rsid w:val="003E7123"/>
    <w:rsid w:val="004104DA"/>
    <w:rsid w:val="00417755"/>
    <w:rsid w:val="00417ADB"/>
    <w:rsid w:val="00430AEE"/>
    <w:rsid w:val="004342D9"/>
    <w:rsid w:val="00435926"/>
    <w:rsid w:val="00444BC8"/>
    <w:rsid w:val="00444C3B"/>
    <w:rsid w:val="00444DF1"/>
    <w:rsid w:val="00450916"/>
    <w:rsid w:val="00453967"/>
    <w:rsid w:val="0046136D"/>
    <w:rsid w:val="00464F5F"/>
    <w:rsid w:val="00472F1A"/>
    <w:rsid w:val="00481282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D78A5"/>
    <w:rsid w:val="004E1D5F"/>
    <w:rsid w:val="004E5F49"/>
    <w:rsid w:val="004F3019"/>
    <w:rsid w:val="004F4B4A"/>
    <w:rsid w:val="004F6829"/>
    <w:rsid w:val="00501D3C"/>
    <w:rsid w:val="005110A3"/>
    <w:rsid w:val="005142AA"/>
    <w:rsid w:val="00515B48"/>
    <w:rsid w:val="00516186"/>
    <w:rsid w:val="005240AF"/>
    <w:rsid w:val="00533868"/>
    <w:rsid w:val="005363FE"/>
    <w:rsid w:val="00544E14"/>
    <w:rsid w:val="00553CAA"/>
    <w:rsid w:val="00555048"/>
    <w:rsid w:val="00565447"/>
    <w:rsid w:val="005672B3"/>
    <w:rsid w:val="00592AFC"/>
    <w:rsid w:val="005A4369"/>
    <w:rsid w:val="005B12B7"/>
    <w:rsid w:val="005B6630"/>
    <w:rsid w:val="005C3E63"/>
    <w:rsid w:val="005C5AC4"/>
    <w:rsid w:val="005D46E7"/>
    <w:rsid w:val="005D4AF0"/>
    <w:rsid w:val="005E0CF6"/>
    <w:rsid w:val="005E641D"/>
    <w:rsid w:val="005F4E64"/>
    <w:rsid w:val="0061480A"/>
    <w:rsid w:val="00617C70"/>
    <w:rsid w:val="00621367"/>
    <w:rsid w:val="006262F0"/>
    <w:rsid w:val="00634051"/>
    <w:rsid w:val="00642456"/>
    <w:rsid w:val="00655335"/>
    <w:rsid w:val="00663AFB"/>
    <w:rsid w:val="00665A51"/>
    <w:rsid w:val="00666425"/>
    <w:rsid w:val="0066668B"/>
    <w:rsid w:val="00666EF7"/>
    <w:rsid w:val="00676308"/>
    <w:rsid w:val="00676591"/>
    <w:rsid w:val="00682670"/>
    <w:rsid w:val="00685559"/>
    <w:rsid w:val="00685E68"/>
    <w:rsid w:val="006B357F"/>
    <w:rsid w:val="006B5625"/>
    <w:rsid w:val="006B5D6D"/>
    <w:rsid w:val="006D1549"/>
    <w:rsid w:val="006D6183"/>
    <w:rsid w:val="006E58BA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57669"/>
    <w:rsid w:val="00760CD8"/>
    <w:rsid w:val="00762E19"/>
    <w:rsid w:val="00765679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090B"/>
    <w:rsid w:val="007C1638"/>
    <w:rsid w:val="007C77CD"/>
    <w:rsid w:val="007D1B87"/>
    <w:rsid w:val="007D3D8A"/>
    <w:rsid w:val="0080060B"/>
    <w:rsid w:val="00801641"/>
    <w:rsid w:val="008038B2"/>
    <w:rsid w:val="00803E42"/>
    <w:rsid w:val="00804B71"/>
    <w:rsid w:val="00807615"/>
    <w:rsid w:val="00807F9A"/>
    <w:rsid w:val="008132E4"/>
    <w:rsid w:val="00823015"/>
    <w:rsid w:val="00830F95"/>
    <w:rsid w:val="0083377B"/>
    <w:rsid w:val="00841802"/>
    <w:rsid w:val="00850D58"/>
    <w:rsid w:val="00855014"/>
    <w:rsid w:val="00861D8A"/>
    <w:rsid w:val="008710A9"/>
    <w:rsid w:val="00895171"/>
    <w:rsid w:val="008B4386"/>
    <w:rsid w:val="008B709A"/>
    <w:rsid w:val="008C1190"/>
    <w:rsid w:val="008C2101"/>
    <w:rsid w:val="008C6B35"/>
    <w:rsid w:val="008C6C6C"/>
    <w:rsid w:val="008C7B05"/>
    <w:rsid w:val="008D0889"/>
    <w:rsid w:val="008F1839"/>
    <w:rsid w:val="008F2686"/>
    <w:rsid w:val="008F3875"/>
    <w:rsid w:val="00906095"/>
    <w:rsid w:val="00914374"/>
    <w:rsid w:val="00915D56"/>
    <w:rsid w:val="00921BF7"/>
    <w:rsid w:val="00941D88"/>
    <w:rsid w:val="0095604E"/>
    <w:rsid w:val="009569D1"/>
    <w:rsid w:val="00967521"/>
    <w:rsid w:val="0097135C"/>
    <w:rsid w:val="00981AAC"/>
    <w:rsid w:val="00986D87"/>
    <w:rsid w:val="00990DB4"/>
    <w:rsid w:val="00992148"/>
    <w:rsid w:val="009936AB"/>
    <w:rsid w:val="00993B97"/>
    <w:rsid w:val="009970D5"/>
    <w:rsid w:val="009A0FF4"/>
    <w:rsid w:val="009A380F"/>
    <w:rsid w:val="009A6297"/>
    <w:rsid w:val="009B0A1E"/>
    <w:rsid w:val="009B1CB3"/>
    <w:rsid w:val="009C7DDC"/>
    <w:rsid w:val="009D7247"/>
    <w:rsid w:val="009E1A78"/>
    <w:rsid w:val="009F2FCF"/>
    <w:rsid w:val="00A03D8D"/>
    <w:rsid w:val="00A04ACF"/>
    <w:rsid w:val="00A13FD1"/>
    <w:rsid w:val="00A2019B"/>
    <w:rsid w:val="00A42960"/>
    <w:rsid w:val="00A51D2F"/>
    <w:rsid w:val="00A5208F"/>
    <w:rsid w:val="00A555F9"/>
    <w:rsid w:val="00A842DB"/>
    <w:rsid w:val="00A9059A"/>
    <w:rsid w:val="00A910CE"/>
    <w:rsid w:val="00AA55AE"/>
    <w:rsid w:val="00AB2B24"/>
    <w:rsid w:val="00AC4DE3"/>
    <w:rsid w:val="00AE1CDB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52997"/>
    <w:rsid w:val="00B54A83"/>
    <w:rsid w:val="00B67620"/>
    <w:rsid w:val="00B728EA"/>
    <w:rsid w:val="00B74660"/>
    <w:rsid w:val="00B7646E"/>
    <w:rsid w:val="00B76A47"/>
    <w:rsid w:val="00B82E18"/>
    <w:rsid w:val="00B8727A"/>
    <w:rsid w:val="00B94F7D"/>
    <w:rsid w:val="00B9570F"/>
    <w:rsid w:val="00B97B1A"/>
    <w:rsid w:val="00BA0E93"/>
    <w:rsid w:val="00BC661A"/>
    <w:rsid w:val="00BD6D02"/>
    <w:rsid w:val="00BD7A82"/>
    <w:rsid w:val="00BE1E28"/>
    <w:rsid w:val="00BE56ED"/>
    <w:rsid w:val="00C056C0"/>
    <w:rsid w:val="00C255F1"/>
    <w:rsid w:val="00C2641F"/>
    <w:rsid w:val="00C27030"/>
    <w:rsid w:val="00C31B1B"/>
    <w:rsid w:val="00C32C13"/>
    <w:rsid w:val="00C33A49"/>
    <w:rsid w:val="00C33B4B"/>
    <w:rsid w:val="00C3523F"/>
    <w:rsid w:val="00C35E0F"/>
    <w:rsid w:val="00C536C0"/>
    <w:rsid w:val="00C70408"/>
    <w:rsid w:val="00C95A46"/>
    <w:rsid w:val="00CA0F76"/>
    <w:rsid w:val="00CA5D78"/>
    <w:rsid w:val="00CB7258"/>
    <w:rsid w:val="00CB7671"/>
    <w:rsid w:val="00CC062B"/>
    <w:rsid w:val="00CD5CBE"/>
    <w:rsid w:val="00D0486B"/>
    <w:rsid w:val="00D04A28"/>
    <w:rsid w:val="00D340FC"/>
    <w:rsid w:val="00D41E04"/>
    <w:rsid w:val="00D51400"/>
    <w:rsid w:val="00D566F2"/>
    <w:rsid w:val="00D629E0"/>
    <w:rsid w:val="00D83825"/>
    <w:rsid w:val="00D8384F"/>
    <w:rsid w:val="00D920B4"/>
    <w:rsid w:val="00D967F5"/>
    <w:rsid w:val="00DA25A7"/>
    <w:rsid w:val="00DA421C"/>
    <w:rsid w:val="00DB17EA"/>
    <w:rsid w:val="00DB4FAF"/>
    <w:rsid w:val="00DC006E"/>
    <w:rsid w:val="00DD0A34"/>
    <w:rsid w:val="00DD1240"/>
    <w:rsid w:val="00DD5C19"/>
    <w:rsid w:val="00DD71D5"/>
    <w:rsid w:val="00DF0501"/>
    <w:rsid w:val="00E0363D"/>
    <w:rsid w:val="00E03C9A"/>
    <w:rsid w:val="00E16911"/>
    <w:rsid w:val="00E2090B"/>
    <w:rsid w:val="00E25EED"/>
    <w:rsid w:val="00E3578E"/>
    <w:rsid w:val="00E522BA"/>
    <w:rsid w:val="00E538A6"/>
    <w:rsid w:val="00E55FE1"/>
    <w:rsid w:val="00E74470"/>
    <w:rsid w:val="00E804D9"/>
    <w:rsid w:val="00E81795"/>
    <w:rsid w:val="00E867E2"/>
    <w:rsid w:val="00E97C87"/>
    <w:rsid w:val="00EA3FC5"/>
    <w:rsid w:val="00EA690F"/>
    <w:rsid w:val="00EB14F2"/>
    <w:rsid w:val="00EB42BD"/>
    <w:rsid w:val="00EC20C9"/>
    <w:rsid w:val="00EC2444"/>
    <w:rsid w:val="00ED22B9"/>
    <w:rsid w:val="00ED5A19"/>
    <w:rsid w:val="00EE4228"/>
    <w:rsid w:val="00EF09FF"/>
    <w:rsid w:val="00EF6143"/>
    <w:rsid w:val="00F06EDD"/>
    <w:rsid w:val="00F1455C"/>
    <w:rsid w:val="00F15E32"/>
    <w:rsid w:val="00F15E40"/>
    <w:rsid w:val="00F16ABF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95017"/>
    <w:rsid w:val="00FA02A8"/>
    <w:rsid w:val="00FA2320"/>
    <w:rsid w:val="00FA3DA3"/>
    <w:rsid w:val="00FA665A"/>
    <w:rsid w:val="00FB2244"/>
    <w:rsid w:val="00FB5268"/>
    <w:rsid w:val="00FB6E15"/>
    <w:rsid w:val="00FC0782"/>
    <w:rsid w:val="00FC3FB5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9734-ABC6-405F-936B-CAF9C057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1092</Words>
  <Characters>359</Characters>
  <Application>Microsoft Office Word</Application>
  <DocSecurity>0</DocSecurity>
  <Lines>2</Lines>
  <Paragraphs>2</Paragraphs>
  <ScaleCrop>false</ScaleCrop>
  <Company> 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c350</cp:lastModifiedBy>
  <cp:revision>88</cp:revision>
  <cp:lastPrinted>2013-06-06T09:45:00Z</cp:lastPrinted>
  <dcterms:created xsi:type="dcterms:W3CDTF">2013-06-06T07:04:00Z</dcterms:created>
  <dcterms:modified xsi:type="dcterms:W3CDTF">2019-06-14T04:22:00Z</dcterms:modified>
</cp:coreProperties>
</file>