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3E7D7" w14:textId="5C162328" w:rsidR="00E13711" w:rsidRPr="00D00091" w:rsidRDefault="00E13711" w:rsidP="008611E7">
      <w:pPr>
        <w:pStyle w:val="ae"/>
        <w:spacing w:beforeLines="50" w:before="240" w:afterLines="50" w:after="240"/>
        <w:jc w:val="center"/>
        <w:rPr>
          <w:rFonts w:ascii="標楷體" w:hAnsi="標楷體"/>
          <w:color w:val="000000" w:themeColor="text1"/>
          <w:sz w:val="36"/>
          <w:szCs w:val="36"/>
        </w:rPr>
      </w:pPr>
      <w:r w:rsidRPr="00D00091">
        <w:rPr>
          <w:rFonts w:ascii="標楷體" w:hAnsi="標楷體"/>
          <w:color w:val="000000" w:themeColor="text1"/>
          <w:sz w:val="36"/>
          <w:szCs w:val="36"/>
        </w:rPr>
        <w:t>考試院第1</w:t>
      </w:r>
      <w:r w:rsidR="00FA0191" w:rsidRPr="00D00091">
        <w:rPr>
          <w:rFonts w:ascii="標楷體" w:hAnsi="標楷體" w:hint="eastAsia"/>
          <w:color w:val="000000" w:themeColor="text1"/>
          <w:sz w:val="36"/>
          <w:szCs w:val="36"/>
        </w:rPr>
        <w:t>3</w:t>
      </w:r>
      <w:r w:rsidRPr="00D00091">
        <w:rPr>
          <w:rFonts w:ascii="標楷體" w:hAnsi="標楷體"/>
          <w:color w:val="000000" w:themeColor="text1"/>
          <w:sz w:val="36"/>
          <w:szCs w:val="36"/>
        </w:rPr>
        <w:t>屆第</w:t>
      </w:r>
      <w:r w:rsidR="00C25E53">
        <w:rPr>
          <w:rFonts w:ascii="標楷體" w:hAnsi="標楷體" w:hint="eastAsia"/>
          <w:color w:val="000000" w:themeColor="text1"/>
          <w:sz w:val="36"/>
          <w:szCs w:val="36"/>
        </w:rPr>
        <w:t>1</w:t>
      </w:r>
      <w:r w:rsidR="00DA66D6">
        <w:rPr>
          <w:rFonts w:ascii="標楷體" w:hAnsi="標楷體"/>
          <w:color w:val="000000" w:themeColor="text1"/>
          <w:sz w:val="36"/>
          <w:szCs w:val="36"/>
        </w:rPr>
        <w:t>9</w:t>
      </w:r>
      <w:r w:rsidR="00056B96">
        <w:rPr>
          <w:rFonts w:ascii="標楷體" w:hAnsi="標楷體"/>
          <w:color w:val="000000" w:themeColor="text1"/>
          <w:sz w:val="36"/>
          <w:szCs w:val="36"/>
        </w:rPr>
        <w:t>5</w:t>
      </w:r>
      <w:r w:rsidRPr="00D00091">
        <w:rPr>
          <w:rFonts w:ascii="標楷體" w:hAnsi="標楷體"/>
          <w:color w:val="000000" w:themeColor="text1"/>
          <w:sz w:val="36"/>
          <w:szCs w:val="36"/>
        </w:rPr>
        <w:t>次會議</w:t>
      </w:r>
      <w:r w:rsidR="00E30848">
        <w:rPr>
          <w:rFonts w:ascii="標楷體" w:hAnsi="標楷體" w:hint="eastAsia"/>
          <w:color w:val="000000" w:themeColor="text1"/>
          <w:sz w:val="36"/>
          <w:szCs w:val="36"/>
        </w:rPr>
        <w:t>紀錄</w:t>
      </w:r>
    </w:p>
    <w:p w14:paraId="13F1D682" w14:textId="5ED491E2" w:rsidR="00E13711" w:rsidRPr="00D00091" w:rsidRDefault="00E13711" w:rsidP="00E30848">
      <w:pPr>
        <w:pStyle w:val="ae"/>
        <w:rPr>
          <w:rFonts w:ascii="標楷體" w:hAnsi="標楷體"/>
          <w:color w:val="000000" w:themeColor="text1"/>
          <w:szCs w:val="32"/>
        </w:rPr>
      </w:pPr>
      <w:r w:rsidRPr="00D00091">
        <w:rPr>
          <w:rFonts w:ascii="標楷體" w:hAnsi="標楷體"/>
          <w:color w:val="000000" w:themeColor="text1"/>
          <w:szCs w:val="32"/>
        </w:rPr>
        <w:t>時間：中華民國</w:t>
      </w:r>
      <w:r w:rsidR="00A409E2" w:rsidRPr="00D00091">
        <w:rPr>
          <w:rFonts w:ascii="標楷體" w:hAnsi="標楷體"/>
          <w:color w:val="000000" w:themeColor="text1"/>
          <w:szCs w:val="32"/>
        </w:rPr>
        <w:t>1</w:t>
      </w:r>
      <w:r w:rsidR="00E86F93" w:rsidRPr="00D00091">
        <w:rPr>
          <w:rFonts w:ascii="標楷體" w:hAnsi="標楷體" w:hint="eastAsia"/>
          <w:color w:val="000000" w:themeColor="text1"/>
          <w:szCs w:val="32"/>
        </w:rPr>
        <w:t>1</w:t>
      </w:r>
      <w:r w:rsidR="00150317">
        <w:rPr>
          <w:rFonts w:ascii="標楷體" w:hAnsi="標楷體" w:hint="eastAsia"/>
          <w:color w:val="000000" w:themeColor="text1"/>
          <w:szCs w:val="32"/>
        </w:rPr>
        <w:t>3</w:t>
      </w:r>
      <w:r w:rsidRPr="00D00091">
        <w:rPr>
          <w:rFonts w:ascii="標楷體" w:hAnsi="標楷體"/>
          <w:color w:val="000000" w:themeColor="text1"/>
          <w:szCs w:val="32"/>
        </w:rPr>
        <w:t>年</w:t>
      </w:r>
      <w:r w:rsidR="00495F56">
        <w:rPr>
          <w:rFonts w:ascii="標楷體" w:hAnsi="標楷體"/>
          <w:color w:val="000000" w:themeColor="text1"/>
          <w:szCs w:val="32"/>
        </w:rPr>
        <w:t>7</w:t>
      </w:r>
      <w:r w:rsidRPr="00D00091">
        <w:rPr>
          <w:rFonts w:ascii="標楷體" w:hAnsi="標楷體"/>
          <w:color w:val="000000" w:themeColor="text1"/>
          <w:szCs w:val="32"/>
        </w:rPr>
        <w:t>月</w:t>
      </w:r>
      <w:r w:rsidR="0060703B">
        <w:rPr>
          <w:rFonts w:ascii="標楷體" w:hAnsi="標楷體"/>
          <w:color w:val="000000" w:themeColor="text1"/>
          <w:szCs w:val="32"/>
        </w:rPr>
        <w:t>1</w:t>
      </w:r>
      <w:r w:rsidR="00056B96">
        <w:rPr>
          <w:rFonts w:ascii="標楷體" w:hAnsi="標楷體"/>
          <w:color w:val="000000" w:themeColor="text1"/>
          <w:szCs w:val="32"/>
        </w:rPr>
        <w:t>8</w:t>
      </w:r>
      <w:r w:rsidRPr="00D00091">
        <w:rPr>
          <w:rFonts w:ascii="標楷體" w:hAnsi="標楷體"/>
          <w:color w:val="000000" w:themeColor="text1"/>
          <w:szCs w:val="32"/>
        </w:rPr>
        <w:t>日</w:t>
      </w:r>
      <w:r w:rsidR="00576D20" w:rsidRPr="00D00091">
        <w:rPr>
          <w:rFonts w:ascii="標楷體" w:hAnsi="標楷體"/>
          <w:color w:val="000000" w:themeColor="text1"/>
          <w:szCs w:val="32"/>
        </w:rPr>
        <w:t>上</w:t>
      </w:r>
      <w:r w:rsidRPr="00D00091">
        <w:rPr>
          <w:rFonts w:ascii="標楷體" w:hAnsi="標楷體"/>
          <w:color w:val="000000" w:themeColor="text1"/>
          <w:szCs w:val="32"/>
        </w:rPr>
        <w:t>午</w:t>
      </w:r>
      <w:r w:rsidR="00942BDA">
        <w:rPr>
          <w:rFonts w:ascii="標楷體" w:hAnsi="標楷體" w:hint="eastAsia"/>
          <w:color w:val="000000" w:themeColor="text1"/>
          <w:szCs w:val="32"/>
        </w:rPr>
        <w:t>9</w:t>
      </w:r>
      <w:r w:rsidRPr="00D00091">
        <w:rPr>
          <w:rFonts w:ascii="標楷體" w:hAnsi="標楷體"/>
          <w:color w:val="000000" w:themeColor="text1"/>
          <w:szCs w:val="32"/>
        </w:rPr>
        <w:t>時</w:t>
      </w:r>
      <w:r w:rsidR="00942BDA">
        <w:rPr>
          <w:rFonts w:ascii="標楷體" w:hAnsi="標楷體" w:hint="eastAsia"/>
          <w:color w:val="000000" w:themeColor="text1"/>
          <w:szCs w:val="32"/>
        </w:rPr>
        <w:t>30分</w:t>
      </w:r>
    </w:p>
    <w:p w14:paraId="3FBF03EE" w14:textId="4FDA10BB" w:rsidR="00E13711" w:rsidRDefault="00E13711" w:rsidP="00E30848">
      <w:pPr>
        <w:pStyle w:val="ae"/>
        <w:rPr>
          <w:rFonts w:ascii="標楷體" w:hAnsi="標楷體"/>
          <w:color w:val="000000" w:themeColor="text1"/>
          <w:szCs w:val="32"/>
        </w:rPr>
      </w:pPr>
      <w:r w:rsidRPr="00D00091">
        <w:rPr>
          <w:rFonts w:ascii="標楷體" w:hAnsi="標楷體"/>
          <w:color w:val="000000" w:themeColor="text1"/>
          <w:szCs w:val="32"/>
        </w:rPr>
        <w:t>地點：</w:t>
      </w:r>
      <w:r w:rsidR="00095606" w:rsidRPr="00D00091">
        <w:rPr>
          <w:rFonts w:ascii="標楷體" w:hAnsi="標楷體"/>
          <w:color w:val="000000" w:themeColor="text1"/>
          <w:szCs w:val="32"/>
        </w:rPr>
        <w:t>本院傳賢樓10樓會議室</w:t>
      </w:r>
    </w:p>
    <w:p w14:paraId="287D839D" w14:textId="080BEEC4" w:rsidR="00E30848" w:rsidRPr="00D057D5" w:rsidRDefault="00E30848" w:rsidP="00E30848">
      <w:pPr>
        <w:tabs>
          <w:tab w:val="left" w:pos="5400"/>
        </w:tabs>
        <w:kinsoku w:val="0"/>
        <w:overflowPunct w:val="0"/>
        <w:ind w:leftChars="-4" w:left="1260" w:rightChars="-67" w:right="-228" w:hangingChars="398" w:hanging="1274"/>
        <w:jc w:val="both"/>
        <w:rPr>
          <w:rFonts w:ascii="標楷體" w:hAnsi="標楷體"/>
          <w:sz w:val="32"/>
          <w:szCs w:val="32"/>
        </w:rPr>
      </w:pPr>
      <w:r w:rsidRPr="00390AEA">
        <w:rPr>
          <w:rFonts w:ascii="標楷體" w:hAnsi="標楷體"/>
          <w:color w:val="000000"/>
          <w:sz w:val="32"/>
          <w:szCs w:val="32"/>
        </w:rPr>
        <w:t>出席者：</w:t>
      </w:r>
      <w:bookmarkStart w:id="0" w:name="_Hlk127432309"/>
      <w:r w:rsidRPr="00390AEA">
        <w:rPr>
          <w:rFonts w:ascii="標楷體" w:hAnsi="標楷體" w:cs="Arial" w:hint="eastAsia"/>
          <w:sz w:val="32"/>
          <w:szCs w:val="32"/>
        </w:rPr>
        <w:t xml:space="preserve">黃榮村  </w:t>
      </w:r>
      <w:r w:rsidRPr="00390AEA">
        <w:rPr>
          <w:rFonts w:ascii="標楷體" w:hAnsi="標楷體" w:hint="eastAsia"/>
          <w:color w:val="000000"/>
          <w:sz w:val="32"/>
          <w:szCs w:val="32"/>
        </w:rPr>
        <w:t>周弘憲</w:t>
      </w:r>
      <w:bookmarkEnd w:id="0"/>
      <w:r w:rsidRPr="00390AEA">
        <w:rPr>
          <w:rFonts w:ascii="標楷體" w:hAnsi="標楷體" w:hint="eastAsia"/>
          <w:color w:val="000000"/>
          <w:sz w:val="32"/>
          <w:szCs w:val="32"/>
        </w:rPr>
        <w:t xml:space="preserve">  </w:t>
      </w:r>
      <w:r w:rsidRPr="00D057D5">
        <w:rPr>
          <w:rFonts w:ascii="標楷體" w:hAnsi="標楷體" w:hint="eastAsia"/>
          <w:sz w:val="32"/>
          <w:szCs w:val="32"/>
        </w:rPr>
        <w:t xml:space="preserve">楊雅惠  </w:t>
      </w:r>
      <w:r w:rsidR="00D057D5" w:rsidRPr="00D057D5">
        <w:rPr>
          <w:rFonts w:ascii="標楷體" w:hAnsi="標楷體" w:cs="Arial" w:hint="eastAsia"/>
          <w:sz w:val="32"/>
          <w:szCs w:val="32"/>
        </w:rPr>
        <w:t>姚立德</w:t>
      </w:r>
      <w:r w:rsidRPr="00D057D5">
        <w:rPr>
          <w:rFonts w:ascii="標楷體" w:hAnsi="標楷體" w:cs="Arial" w:hint="eastAsia"/>
          <w:sz w:val="32"/>
          <w:szCs w:val="32"/>
        </w:rPr>
        <w:t xml:space="preserve">  </w:t>
      </w:r>
      <w:r w:rsidR="00D057D5" w:rsidRPr="00D057D5">
        <w:rPr>
          <w:rFonts w:ascii="標楷體" w:hAnsi="標楷體" w:hint="eastAsia"/>
          <w:sz w:val="32"/>
          <w:szCs w:val="32"/>
        </w:rPr>
        <w:t>伊萬</w:t>
      </w:r>
      <w:proofErr w:type="gramStart"/>
      <w:r w:rsidR="00D057D5" w:rsidRPr="00D057D5">
        <w:rPr>
          <w:rFonts w:ascii="標楷體" w:hAnsi="標楷體" w:hint="eastAsia"/>
          <w:sz w:val="32"/>
          <w:szCs w:val="32"/>
        </w:rPr>
        <w:t>•</w:t>
      </w:r>
      <w:proofErr w:type="gramEnd"/>
      <w:r w:rsidR="00D057D5" w:rsidRPr="00D057D5">
        <w:rPr>
          <w:rFonts w:ascii="標楷體" w:hAnsi="標楷體" w:hint="eastAsia"/>
          <w:sz w:val="32"/>
          <w:szCs w:val="32"/>
        </w:rPr>
        <w:t>納威</w:t>
      </w:r>
      <w:r w:rsidRPr="00D057D5">
        <w:rPr>
          <w:rFonts w:ascii="標楷體" w:hAnsi="標楷體" w:hint="eastAsia"/>
          <w:sz w:val="32"/>
          <w:szCs w:val="32"/>
        </w:rPr>
        <w:t xml:space="preserve">  </w:t>
      </w:r>
    </w:p>
    <w:p w14:paraId="4BB686EA" w14:textId="40116AA5" w:rsidR="00D057D5" w:rsidRDefault="00E30848" w:rsidP="00E30848">
      <w:pPr>
        <w:tabs>
          <w:tab w:val="left" w:pos="5400"/>
        </w:tabs>
        <w:kinsoku w:val="0"/>
        <w:overflowPunct w:val="0"/>
        <w:ind w:leftChars="-4" w:left="1260" w:rightChars="-67" w:right="-228" w:hangingChars="398" w:hanging="1274"/>
        <w:jc w:val="both"/>
        <w:rPr>
          <w:rFonts w:ascii="標楷體" w:hAnsi="標楷體"/>
          <w:sz w:val="32"/>
          <w:szCs w:val="32"/>
        </w:rPr>
      </w:pPr>
      <w:r w:rsidRPr="00D057D5">
        <w:rPr>
          <w:rFonts w:ascii="標楷體" w:hAnsi="標楷體" w:hint="eastAsia"/>
          <w:sz w:val="32"/>
          <w:szCs w:val="32"/>
        </w:rPr>
        <w:t xml:space="preserve">  　    </w:t>
      </w:r>
      <w:r w:rsidR="00D057D5" w:rsidRPr="00D057D5">
        <w:rPr>
          <w:rFonts w:ascii="標楷體" w:hAnsi="標楷體" w:hint="eastAsia"/>
          <w:sz w:val="32"/>
          <w:szCs w:val="32"/>
        </w:rPr>
        <w:t xml:space="preserve">王秀紅  何怡澄  </w:t>
      </w:r>
      <w:r w:rsidRPr="00D057D5">
        <w:rPr>
          <w:rFonts w:ascii="標楷體" w:hAnsi="標楷體" w:cs="Arial" w:hint="eastAsia"/>
          <w:sz w:val="32"/>
          <w:szCs w:val="32"/>
        </w:rPr>
        <w:t>陳錦生</w:t>
      </w:r>
      <w:r w:rsidRPr="00D057D5">
        <w:rPr>
          <w:rFonts w:ascii="標楷體" w:hAnsi="標楷體" w:hint="eastAsia"/>
          <w:sz w:val="32"/>
          <w:szCs w:val="32"/>
        </w:rPr>
        <w:t xml:space="preserve">　</w:t>
      </w:r>
      <w:r w:rsidR="00D057D5" w:rsidRPr="00D057D5">
        <w:rPr>
          <w:rFonts w:ascii="標楷體" w:hAnsi="標楷體" w:cs="Arial" w:hint="eastAsia"/>
          <w:sz w:val="32"/>
          <w:szCs w:val="32"/>
        </w:rPr>
        <w:t>吳新興</w:t>
      </w:r>
      <w:r w:rsidRPr="00D057D5">
        <w:rPr>
          <w:rFonts w:ascii="標楷體" w:hAnsi="標楷體" w:hint="eastAsia"/>
          <w:sz w:val="32"/>
          <w:szCs w:val="32"/>
        </w:rPr>
        <w:t xml:space="preserve">  </w:t>
      </w:r>
      <w:r w:rsidR="00D057D5" w:rsidRPr="00D057D5">
        <w:rPr>
          <w:rFonts w:ascii="標楷體" w:hAnsi="標楷體" w:hint="eastAsia"/>
          <w:sz w:val="32"/>
          <w:szCs w:val="32"/>
        </w:rPr>
        <w:t>周蓮香</w:t>
      </w:r>
      <w:bookmarkStart w:id="1" w:name="_Hlk123203900"/>
      <w:r w:rsidR="00D057D5">
        <w:rPr>
          <w:rFonts w:ascii="標楷體" w:hAnsi="標楷體" w:hint="eastAsia"/>
          <w:color w:val="C00000"/>
          <w:sz w:val="32"/>
          <w:szCs w:val="32"/>
        </w:rPr>
        <w:t xml:space="preserve">  </w:t>
      </w:r>
      <w:r w:rsidRPr="00390AEA">
        <w:rPr>
          <w:rFonts w:ascii="標楷體" w:hAnsi="標楷體" w:hint="eastAsia"/>
          <w:sz w:val="32"/>
          <w:szCs w:val="32"/>
        </w:rPr>
        <w:t xml:space="preserve">劉孟奇 </w:t>
      </w:r>
    </w:p>
    <w:p w14:paraId="0DA62C89" w14:textId="716C2A52" w:rsidR="00E30848" w:rsidRPr="00390AEA" w:rsidRDefault="00E30848" w:rsidP="00E30848">
      <w:pPr>
        <w:tabs>
          <w:tab w:val="left" w:pos="5400"/>
        </w:tabs>
        <w:kinsoku w:val="0"/>
        <w:overflowPunct w:val="0"/>
        <w:ind w:leftChars="-4" w:left="1260" w:rightChars="-67" w:right="-228" w:hangingChars="398" w:hanging="1274"/>
        <w:jc w:val="both"/>
        <w:rPr>
          <w:rFonts w:ascii="標楷體" w:hAnsi="標楷體"/>
          <w:sz w:val="32"/>
          <w:szCs w:val="32"/>
        </w:rPr>
      </w:pPr>
      <w:r w:rsidRPr="00390AEA">
        <w:rPr>
          <w:rFonts w:ascii="標楷體" w:hAnsi="標楷體" w:hint="eastAsia"/>
          <w:sz w:val="32"/>
          <w:szCs w:val="32"/>
        </w:rPr>
        <w:t xml:space="preserve"> </w:t>
      </w:r>
      <w:r w:rsidR="00D057D5">
        <w:rPr>
          <w:rFonts w:ascii="標楷體" w:hAnsi="標楷體" w:hint="eastAsia"/>
          <w:sz w:val="32"/>
          <w:szCs w:val="32"/>
        </w:rPr>
        <w:t xml:space="preserve">       </w:t>
      </w:r>
      <w:r w:rsidRPr="00390AEA">
        <w:rPr>
          <w:rFonts w:ascii="標楷體" w:hAnsi="標楷體" w:hint="eastAsia"/>
          <w:sz w:val="32"/>
          <w:szCs w:val="32"/>
        </w:rPr>
        <w:t>施能傑</w:t>
      </w:r>
      <w:bookmarkEnd w:id="1"/>
      <w:r w:rsidRPr="00390AEA">
        <w:rPr>
          <w:rFonts w:ascii="標楷體" w:hAnsi="標楷體" w:hint="eastAsia"/>
          <w:sz w:val="32"/>
          <w:szCs w:val="32"/>
        </w:rPr>
        <w:t xml:space="preserve">　</w:t>
      </w:r>
      <w:r w:rsidRPr="00390AEA">
        <w:rPr>
          <w:rFonts w:ascii="標楷體" w:hAnsi="標楷體"/>
          <w:sz w:val="32"/>
          <w:szCs w:val="32"/>
        </w:rPr>
        <w:t>郝培芝</w:t>
      </w:r>
    </w:p>
    <w:p w14:paraId="3B073825" w14:textId="090481B8" w:rsidR="00E30848" w:rsidRDefault="00E30848" w:rsidP="00E30848">
      <w:pPr>
        <w:tabs>
          <w:tab w:val="left" w:pos="5400"/>
        </w:tabs>
        <w:kinsoku w:val="0"/>
        <w:overflowPunct w:val="0"/>
        <w:ind w:left="1280" w:hangingChars="400" w:hanging="1280"/>
        <w:jc w:val="both"/>
        <w:rPr>
          <w:rFonts w:ascii="標楷體" w:hAnsi="標楷體"/>
          <w:kern w:val="0"/>
          <w:sz w:val="32"/>
          <w:szCs w:val="32"/>
        </w:rPr>
      </w:pPr>
      <w:r w:rsidRPr="00390AEA">
        <w:rPr>
          <w:rFonts w:ascii="標楷體" w:hAnsi="標楷體" w:hint="eastAsia"/>
          <w:color w:val="000000"/>
          <w:kern w:val="0"/>
          <w:sz w:val="32"/>
          <w:szCs w:val="32"/>
        </w:rPr>
        <w:t>列席</w:t>
      </w:r>
      <w:r w:rsidRPr="00390AEA">
        <w:rPr>
          <w:rFonts w:ascii="標楷體" w:hAnsi="標楷體"/>
          <w:color w:val="000000"/>
          <w:kern w:val="0"/>
          <w:sz w:val="32"/>
          <w:szCs w:val="32"/>
        </w:rPr>
        <w:t>者：</w:t>
      </w:r>
      <w:r w:rsidRPr="00390AEA">
        <w:rPr>
          <w:rFonts w:ascii="標楷體" w:hAnsi="標楷體" w:hint="eastAsia"/>
          <w:kern w:val="0"/>
          <w:sz w:val="32"/>
          <w:szCs w:val="32"/>
        </w:rPr>
        <w:t xml:space="preserve">劉建忻  周秋玲  鄭中平  </w:t>
      </w:r>
      <w:r>
        <w:rPr>
          <w:rFonts w:ascii="標楷體" w:hAnsi="標楷體" w:hint="eastAsia"/>
          <w:kern w:val="0"/>
          <w:sz w:val="32"/>
          <w:szCs w:val="32"/>
        </w:rPr>
        <w:t xml:space="preserve">張秋元  </w:t>
      </w:r>
      <w:r w:rsidRPr="00390AEA">
        <w:rPr>
          <w:rFonts w:ascii="標楷體" w:hAnsi="標楷體" w:hint="eastAsia"/>
          <w:kern w:val="0"/>
          <w:sz w:val="32"/>
          <w:szCs w:val="32"/>
        </w:rPr>
        <w:t>王  玉</w:t>
      </w:r>
      <w:r>
        <w:rPr>
          <w:rFonts w:ascii="標楷體" w:hAnsi="標楷體" w:hint="eastAsia"/>
          <w:kern w:val="0"/>
          <w:sz w:val="32"/>
          <w:szCs w:val="32"/>
        </w:rPr>
        <w:t xml:space="preserve">  </w:t>
      </w:r>
      <w:r w:rsidR="003F79F5" w:rsidRPr="00390AEA">
        <w:rPr>
          <w:rFonts w:ascii="標楷體" w:hAnsi="標楷體" w:hint="eastAsia"/>
          <w:kern w:val="0"/>
          <w:sz w:val="32"/>
          <w:szCs w:val="32"/>
        </w:rPr>
        <w:t>陳佳慧</w:t>
      </w:r>
    </w:p>
    <w:p w14:paraId="1F01BC02" w14:textId="0CF124E5" w:rsidR="00E30848" w:rsidRDefault="00E30848" w:rsidP="00E30848">
      <w:pPr>
        <w:tabs>
          <w:tab w:val="left" w:pos="5400"/>
        </w:tabs>
        <w:kinsoku w:val="0"/>
        <w:overflowPunct w:val="0"/>
        <w:ind w:left="1280" w:hangingChars="400" w:hanging="1280"/>
        <w:jc w:val="both"/>
        <w:rPr>
          <w:rFonts w:ascii="標楷體" w:hAnsi="標楷體"/>
          <w:kern w:val="0"/>
          <w:sz w:val="32"/>
          <w:szCs w:val="32"/>
        </w:rPr>
      </w:pPr>
      <w:r>
        <w:rPr>
          <w:rFonts w:ascii="標楷體" w:hAnsi="標楷體" w:hint="eastAsia"/>
          <w:kern w:val="0"/>
          <w:sz w:val="32"/>
          <w:szCs w:val="32"/>
        </w:rPr>
        <w:t xml:space="preserve">        </w:t>
      </w:r>
      <w:r w:rsidRPr="00390AEA">
        <w:rPr>
          <w:rFonts w:ascii="標楷體" w:hAnsi="標楷體" w:hint="eastAsia"/>
          <w:kern w:val="0"/>
          <w:sz w:val="32"/>
          <w:szCs w:val="32"/>
        </w:rPr>
        <w:t>許秀春</w:t>
      </w:r>
    </w:p>
    <w:p w14:paraId="2965484F" w14:textId="24117146" w:rsidR="002D6043" w:rsidRDefault="002D6043" w:rsidP="002D6043">
      <w:pPr>
        <w:kinsoku w:val="0"/>
        <w:overflowPunct w:val="0"/>
        <w:spacing w:beforeLines="50" w:before="240" w:afterLines="50" w:after="240" w:line="460" w:lineRule="exact"/>
        <w:jc w:val="both"/>
        <w:textAlignment w:val="baseline"/>
        <w:rPr>
          <w:rFonts w:ascii="標楷體" w:hAnsi="標楷體"/>
          <w:spacing w:val="-24"/>
          <w:kern w:val="0"/>
          <w:sz w:val="32"/>
          <w:szCs w:val="32"/>
        </w:rPr>
      </w:pPr>
      <w:r w:rsidRPr="0005001D">
        <w:rPr>
          <w:rFonts w:ascii="標楷體" w:hAnsi="標楷體" w:cs="Arial"/>
          <w:color w:val="000000"/>
          <w:sz w:val="32"/>
          <w:szCs w:val="32"/>
        </w:rPr>
        <w:fldChar w:fldCharType="begin"/>
      </w:r>
      <w:r w:rsidRPr="0005001D">
        <w:rPr>
          <w:rFonts w:ascii="標楷體" w:hAnsi="標楷體" w:cs="Arial"/>
          <w:color w:val="000000"/>
          <w:sz w:val="32"/>
          <w:szCs w:val="32"/>
        </w:rPr>
        <w:instrText xml:space="preserve"> eq \o(\s\up  8(出席者),\s\do  7(請　假))</w:instrText>
      </w:r>
      <w:r w:rsidRPr="0005001D">
        <w:rPr>
          <w:rFonts w:ascii="標楷體" w:hAnsi="標楷體" w:cs="Arial"/>
          <w:color w:val="000000"/>
          <w:sz w:val="32"/>
          <w:szCs w:val="32"/>
        </w:rPr>
        <w:fldChar w:fldCharType="end"/>
      </w:r>
      <w:r w:rsidRPr="0005001D">
        <w:rPr>
          <w:rFonts w:ascii="標楷體" w:hAnsi="標楷體" w:cs="Arial"/>
          <w:sz w:val="32"/>
          <w:szCs w:val="32"/>
        </w:rPr>
        <w:t>：</w:t>
      </w:r>
      <w:r w:rsidRPr="002D6043">
        <w:rPr>
          <w:rFonts w:ascii="標楷體" w:hAnsi="標楷體" w:hint="eastAsia"/>
          <w:spacing w:val="-24"/>
          <w:kern w:val="0"/>
          <w:sz w:val="32"/>
          <w:szCs w:val="32"/>
        </w:rPr>
        <w:t>陳慈陽</w:t>
      </w:r>
      <w:r>
        <w:rPr>
          <w:rFonts w:ascii="標楷體" w:hAnsi="標楷體" w:hint="eastAsia"/>
          <w:spacing w:val="-24"/>
          <w:kern w:val="0"/>
          <w:sz w:val="32"/>
          <w:szCs w:val="32"/>
        </w:rPr>
        <w:t>休</w:t>
      </w:r>
      <w:r w:rsidRPr="000373E6">
        <w:rPr>
          <w:rFonts w:ascii="標楷體" w:hAnsi="標楷體" w:hint="eastAsia"/>
          <w:spacing w:val="-24"/>
          <w:kern w:val="0"/>
          <w:sz w:val="32"/>
          <w:szCs w:val="32"/>
        </w:rPr>
        <w:t>假</w:t>
      </w:r>
      <w:bookmarkStart w:id="2" w:name="_Hlk105510514"/>
      <w:r w:rsidRPr="000373E6">
        <w:rPr>
          <w:rFonts w:ascii="標楷體" w:hAnsi="標楷體" w:hint="eastAsia"/>
          <w:spacing w:val="-24"/>
          <w:kern w:val="0"/>
          <w:sz w:val="32"/>
          <w:szCs w:val="32"/>
        </w:rPr>
        <w:t xml:space="preserve"> </w:t>
      </w:r>
      <w:bookmarkEnd w:id="2"/>
    </w:p>
    <w:p w14:paraId="67C05D96" w14:textId="4E06A541" w:rsidR="003F79F5" w:rsidRDefault="003F79F5" w:rsidP="003F79F5">
      <w:pPr>
        <w:kinsoku w:val="0"/>
        <w:overflowPunct w:val="0"/>
        <w:spacing w:beforeLines="80" w:before="384" w:afterLines="50" w:after="240" w:line="460" w:lineRule="exact"/>
        <w:jc w:val="both"/>
        <w:textAlignment w:val="baseline"/>
        <w:rPr>
          <w:rFonts w:ascii="標楷體" w:hAnsi="標楷體"/>
          <w:spacing w:val="-4"/>
          <w:sz w:val="32"/>
          <w:szCs w:val="32"/>
        </w:rPr>
      </w:pPr>
      <w:r w:rsidRPr="00EE2940">
        <w:rPr>
          <w:rFonts w:ascii="標楷體" w:hAnsi="標楷體"/>
          <w:kern w:val="0"/>
          <w:sz w:val="32"/>
          <w:szCs w:val="32"/>
        </w:rPr>
        <w:fldChar w:fldCharType="begin"/>
      </w:r>
      <w:r w:rsidRPr="00EE2940">
        <w:rPr>
          <w:rFonts w:ascii="標楷體" w:hAnsi="標楷體"/>
          <w:kern w:val="0"/>
          <w:sz w:val="32"/>
          <w:szCs w:val="32"/>
        </w:rPr>
        <w:instrText xml:space="preserve"> eq \o(\s\up  8(列席者),\s\do  7(請　假))</w:instrText>
      </w:r>
      <w:r w:rsidRPr="00EE2940">
        <w:rPr>
          <w:rFonts w:ascii="標楷體" w:hAnsi="標楷體"/>
          <w:kern w:val="0"/>
          <w:sz w:val="32"/>
          <w:szCs w:val="32"/>
        </w:rPr>
        <w:fldChar w:fldCharType="end"/>
      </w:r>
      <w:r w:rsidRPr="00EE2940">
        <w:rPr>
          <w:rFonts w:ascii="標楷體" w:hAnsi="標楷體" w:cs="Arial"/>
          <w:sz w:val="32"/>
          <w:szCs w:val="32"/>
        </w:rPr>
        <w:t>：</w:t>
      </w:r>
      <w:r w:rsidRPr="003F79F5">
        <w:rPr>
          <w:rFonts w:ascii="標楷體" w:hAnsi="標楷體" w:hint="eastAsia"/>
          <w:spacing w:val="-24"/>
          <w:kern w:val="0"/>
          <w:sz w:val="32"/>
          <w:szCs w:val="32"/>
        </w:rPr>
        <w:t>劉約蘭</w:t>
      </w:r>
      <w:r w:rsidRPr="00F5659F">
        <w:rPr>
          <w:rFonts w:hAnsi="標楷體" w:hint="eastAsia"/>
          <w:spacing w:val="-24"/>
          <w:sz w:val="32"/>
          <w:szCs w:val="32"/>
        </w:rPr>
        <w:t>公假</w:t>
      </w:r>
      <w:r w:rsidRPr="00F5659F">
        <w:rPr>
          <w:rFonts w:hAnsi="標楷體" w:hint="eastAsia"/>
          <w:spacing w:val="-24"/>
          <w:sz w:val="32"/>
          <w:szCs w:val="32"/>
        </w:rPr>
        <w:t xml:space="preserve">  </w:t>
      </w:r>
    </w:p>
    <w:p w14:paraId="20966707" w14:textId="77777777" w:rsidR="00E30848" w:rsidRPr="00390AEA" w:rsidRDefault="00E30848" w:rsidP="00E30848">
      <w:pPr>
        <w:kinsoku w:val="0"/>
        <w:overflowPunct w:val="0"/>
        <w:jc w:val="both"/>
        <w:textAlignment w:val="baseline"/>
        <w:rPr>
          <w:rFonts w:ascii="標楷體" w:hAnsi="標楷體"/>
          <w:sz w:val="32"/>
          <w:szCs w:val="32"/>
        </w:rPr>
      </w:pPr>
      <w:r w:rsidRPr="00390AEA">
        <w:rPr>
          <w:rFonts w:ascii="標楷體" w:hAnsi="標楷體"/>
          <w:spacing w:val="-4"/>
          <w:sz w:val="32"/>
          <w:szCs w:val="32"/>
        </w:rPr>
        <w:t>主　席：</w:t>
      </w:r>
      <w:r w:rsidRPr="00390AEA">
        <w:rPr>
          <w:rFonts w:ascii="標楷體" w:hAnsi="標楷體" w:hint="eastAsia"/>
          <w:spacing w:val="-4"/>
          <w:sz w:val="32"/>
          <w:szCs w:val="32"/>
        </w:rPr>
        <w:t>黃榮村</w:t>
      </w:r>
    </w:p>
    <w:p w14:paraId="44FB4A44" w14:textId="77777777" w:rsidR="00E30848" w:rsidRPr="00390AEA" w:rsidRDefault="00E30848" w:rsidP="00E30848">
      <w:pPr>
        <w:pStyle w:val="ae"/>
        <w:rPr>
          <w:rFonts w:ascii="標楷體" w:hAnsi="標楷體"/>
          <w:color w:val="000000" w:themeColor="text1"/>
          <w:szCs w:val="32"/>
        </w:rPr>
      </w:pPr>
      <w:r w:rsidRPr="00390AEA">
        <w:rPr>
          <w:rFonts w:ascii="標楷體" w:hAnsi="標楷體"/>
          <w:spacing w:val="-4"/>
          <w:szCs w:val="32"/>
        </w:rPr>
        <w:t>秘書長：</w:t>
      </w:r>
      <w:bookmarkStart w:id="3" w:name="_Hlk111105955"/>
      <w:r w:rsidRPr="00390AEA">
        <w:rPr>
          <w:rFonts w:ascii="標楷體" w:hAnsi="標楷體" w:hint="eastAsia"/>
          <w:kern w:val="0"/>
          <w:szCs w:val="32"/>
        </w:rPr>
        <w:t>劉建忻</w:t>
      </w:r>
      <w:bookmarkEnd w:id="3"/>
      <w:r w:rsidRPr="00390AEA">
        <w:rPr>
          <w:rFonts w:ascii="標楷體" w:hAnsi="標楷體" w:hint="eastAsia"/>
          <w:kern w:val="0"/>
          <w:szCs w:val="32"/>
        </w:rPr>
        <w:t xml:space="preserve">         </w:t>
      </w:r>
      <w:r w:rsidRPr="00390AEA">
        <w:rPr>
          <w:rFonts w:ascii="標楷體" w:hAnsi="標楷體" w:hint="eastAsia"/>
          <w:spacing w:val="-20"/>
          <w:szCs w:val="32"/>
        </w:rPr>
        <w:t xml:space="preserve"> </w:t>
      </w:r>
      <w:r w:rsidRPr="00390AEA">
        <w:rPr>
          <w:rFonts w:ascii="標楷體" w:hAnsi="標楷體" w:hint="eastAsia"/>
          <w:kern w:val="0"/>
          <w:szCs w:val="32"/>
        </w:rPr>
        <w:t xml:space="preserve">      </w:t>
      </w:r>
      <w:r w:rsidRPr="00390AEA">
        <w:rPr>
          <w:rFonts w:ascii="標楷體" w:hAnsi="標楷體"/>
          <w:spacing w:val="-4"/>
          <w:szCs w:val="32"/>
        </w:rPr>
        <w:t xml:space="preserve">   </w:t>
      </w:r>
      <w:r w:rsidRPr="00390AEA">
        <w:rPr>
          <w:rFonts w:ascii="標楷體" w:hAnsi="標楷體" w:hint="eastAsia"/>
          <w:spacing w:val="-4"/>
          <w:szCs w:val="32"/>
        </w:rPr>
        <w:t xml:space="preserve">        紀</w:t>
      </w:r>
      <w:r w:rsidRPr="00390AEA">
        <w:rPr>
          <w:rFonts w:ascii="標楷體" w:hAnsi="標楷體"/>
          <w:spacing w:val="-4"/>
          <w:szCs w:val="32"/>
        </w:rPr>
        <w:t xml:space="preserve">　錄</w:t>
      </w:r>
      <w:r w:rsidRPr="00390AEA">
        <w:rPr>
          <w:rFonts w:ascii="標楷體" w:hAnsi="標楷體" w:hint="eastAsia"/>
          <w:spacing w:val="-4"/>
          <w:szCs w:val="32"/>
        </w:rPr>
        <w:t>：朱琇瑜</w:t>
      </w:r>
    </w:p>
    <w:p w14:paraId="11D19F7C" w14:textId="00AC0501" w:rsidR="00DA5A65" w:rsidRDefault="00DA5A65" w:rsidP="00DA5A65">
      <w:pPr>
        <w:kinsoku w:val="0"/>
        <w:overflowPunct w:val="0"/>
        <w:spacing w:beforeLines="50" w:before="240"/>
        <w:ind w:left="320" w:hangingChars="100" w:hanging="320"/>
        <w:jc w:val="both"/>
        <w:textAlignment w:val="baseline"/>
        <w:rPr>
          <w:rFonts w:ascii="標楷體" w:hAnsi="標楷體"/>
          <w:sz w:val="32"/>
          <w:szCs w:val="32"/>
        </w:rPr>
      </w:pPr>
      <w:r w:rsidRPr="00F6777D">
        <w:rPr>
          <w:rFonts w:ascii="標楷體" w:hAnsi="標楷體" w:hint="eastAsia"/>
          <w:sz w:val="32"/>
          <w:szCs w:val="32"/>
        </w:rPr>
        <w:t>院長講話</w:t>
      </w:r>
      <w:r>
        <w:rPr>
          <w:rFonts w:ascii="標楷體" w:hAnsi="標楷體" w:hint="eastAsia"/>
          <w:sz w:val="32"/>
          <w:szCs w:val="32"/>
        </w:rPr>
        <w:t>：</w:t>
      </w:r>
      <w:r w:rsidR="003957DF">
        <w:rPr>
          <w:rFonts w:ascii="標楷體" w:hAnsi="標楷體" w:hint="eastAsia"/>
          <w:sz w:val="32"/>
          <w:szCs w:val="32"/>
        </w:rPr>
        <w:t>1.</w:t>
      </w:r>
      <w:r w:rsidR="00FA3D0A">
        <w:rPr>
          <w:rFonts w:ascii="標楷體" w:hAnsi="標楷體" w:hint="eastAsia"/>
          <w:sz w:val="32"/>
          <w:szCs w:val="32"/>
        </w:rPr>
        <w:t>本院職掌之退撫基金與公保準備金，今年第1、2季運用績效良好，表現亮眼，</w:t>
      </w:r>
      <w:proofErr w:type="gramStart"/>
      <w:r w:rsidR="00010A17">
        <w:rPr>
          <w:rFonts w:ascii="標楷體" w:hAnsi="標楷體" w:hint="eastAsia"/>
          <w:sz w:val="32"/>
          <w:szCs w:val="32"/>
        </w:rPr>
        <w:t>銓敘部與基金</w:t>
      </w:r>
      <w:proofErr w:type="gramEnd"/>
      <w:r w:rsidR="00010A17">
        <w:rPr>
          <w:rFonts w:ascii="標楷體" w:hAnsi="標楷體" w:hint="eastAsia"/>
          <w:sz w:val="32"/>
          <w:szCs w:val="32"/>
        </w:rPr>
        <w:t>管理局</w:t>
      </w:r>
      <w:r w:rsidR="00FA3D0A">
        <w:rPr>
          <w:rFonts w:ascii="標楷體" w:hAnsi="標楷體" w:hint="eastAsia"/>
          <w:sz w:val="32"/>
          <w:szCs w:val="32"/>
        </w:rPr>
        <w:t>應適時</w:t>
      </w:r>
      <w:r w:rsidR="00010A17">
        <w:rPr>
          <w:rFonts w:ascii="標楷體" w:hAnsi="標楷體" w:hint="eastAsia"/>
          <w:sz w:val="32"/>
          <w:szCs w:val="32"/>
        </w:rPr>
        <w:t>對外說明，</w:t>
      </w:r>
      <w:r w:rsidR="00FA3D0A">
        <w:rPr>
          <w:rFonts w:ascii="標楷體" w:hAnsi="標楷體" w:hint="eastAsia"/>
          <w:sz w:val="32"/>
          <w:szCs w:val="32"/>
        </w:rPr>
        <w:t>讓外界知悉。</w:t>
      </w:r>
      <w:r w:rsidR="003957DF">
        <w:rPr>
          <w:rFonts w:ascii="標楷體" w:hAnsi="標楷體" w:hint="eastAsia"/>
          <w:sz w:val="32"/>
          <w:szCs w:val="32"/>
        </w:rPr>
        <w:t>2.由於</w:t>
      </w:r>
      <w:r w:rsidR="00FA3D0A">
        <w:rPr>
          <w:rFonts w:ascii="標楷體" w:hAnsi="標楷體" w:hint="eastAsia"/>
          <w:sz w:val="32"/>
          <w:szCs w:val="32"/>
        </w:rPr>
        <w:t>退撫基金與公保準備金的資產配置</w:t>
      </w:r>
      <w:r w:rsidR="003957DF">
        <w:rPr>
          <w:rFonts w:ascii="標楷體" w:hAnsi="標楷體" w:hint="eastAsia"/>
          <w:sz w:val="32"/>
          <w:szCs w:val="32"/>
        </w:rPr>
        <w:t>及</w:t>
      </w:r>
      <w:r w:rsidR="00FA3D0A">
        <w:rPr>
          <w:rFonts w:ascii="標楷體" w:hAnsi="標楷體" w:hint="eastAsia"/>
          <w:sz w:val="32"/>
          <w:szCs w:val="32"/>
        </w:rPr>
        <w:t>投資運用績效</w:t>
      </w:r>
      <w:r w:rsidR="003957DF">
        <w:rPr>
          <w:rFonts w:ascii="標楷體" w:hAnsi="標楷體" w:hint="eastAsia"/>
          <w:sz w:val="32"/>
          <w:szCs w:val="32"/>
        </w:rPr>
        <w:t>，</w:t>
      </w:r>
      <w:r w:rsidR="00FA3D0A">
        <w:rPr>
          <w:rFonts w:ascii="標楷體" w:hAnsi="標楷體" w:hint="eastAsia"/>
          <w:sz w:val="32"/>
          <w:szCs w:val="32"/>
        </w:rPr>
        <w:t>與國際政經情勢</w:t>
      </w:r>
      <w:r w:rsidR="00D64BD2">
        <w:rPr>
          <w:rFonts w:ascii="標楷體" w:hAnsi="標楷體" w:hint="eastAsia"/>
          <w:sz w:val="32"/>
          <w:szCs w:val="32"/>
        </w:rPr>
        <w:t>高度</w:t>
      </w:r>
      <w:r w:rsidR="00FA3D0A">
        <w:rPr>
          <w:rFonts w:ascii="標楷體" w:hAnsi="標楷體" w:hint="eastAsia"/>
          <w:sz w:val="32"/>
          <w:szCs w:val="32"/>
        </w:rPr>
        <w:t>連動，</w:t>
      </w:r>
      <w:r w:rsidR="00010A17">
        <w:rPr>
          <w:rFonts w:ascii="標楷體" w:hAnsi="標楷體" w:hint="eastAsia"/>
          <w:sz w:val="32"/>
          <w:szCs w:val="32"/>
        </w:rPr>
        <w:t>因此，</w:t>
      </w:r>
      <w:r w:rsidR="00913CDA">
        <w:rPr>
          <w:rFonts w:ascii="標楷體" w:hAnsi="標楷體" w:hint="eastAsia"/>
          <w:sz w:val="32"/>
          <w:szCs w:val="32"/>
        </w:rPr>
        <w:t>在創造績效同時，仍應</w:t>
      </w:r>
      <w:r w:rsidR="00010A17">
        <w:rPr>
          <w:rFonts w:ascii="標楷體" w:hAnsi="標楷體" w:hint="eastAsia"/>
          <w:sz w:val="32"/>
          <w:szCs w:val="32"/>
        </w:rPr>
        <w:t>謹慎評估</w:t>
      </w:r>
      <w:r w:rsidR="00913CDA">
        <w:rPr>
          <w:rFonts w:ascii="標楷體" w:hAnsi="標楷體" w:hint="eastAsia"/>
          <w:sz w:val="32"/>
          <w:szCs w:val="32"/>
        </w:rPr>
        <w:t>投資風險</w:t>
      </w:r>
      <w:r w:rsidR="00010A17">
        <w:rPr>
          <w:rFonts w:ascii="標楷體" w:hAnsi="標楷體" w:hint="eastAsia"/>
          <w:sz w:val="32"/>
          <w:szCs w:val="32"/>
        </w:rPr>
        <w:t>。</w:t>
      </w:r>
      <w:r w:rsidR="003957DF">
        <w:rPr>
          <w:rFonts w:ascii="標楷體" w:hAnsi="標楷體" w:hint="eastAsia"/>
          <w:sz w:val="32"/>
          <w:szCs w:val="32"/>
        </w:rPr>
        <w:t>3.</w:t>
      </w:r>
      <w:r w:rsidR="00010A17">
        <w:rPr>
          <w:rFonts w:ascii="標楷體" w:hAnsi="標楷體" w:hint="eastAsia"/>
          <w:sz w:val="32"/>
          <w:szCs w:val="32"/>
        </w:rPr>
        <w:t>本院</w:t>
      </w:r>
      <w:r w:rsidR="00913CDA">
        <w:rPr>
          <w:rFonts w:ascii="標楷體" w:hAnsi="標楷體" w:hint="eastAsia"/>
          <w:sz w:val="32"/>
          <w:szCs w:val="32"/>
        </w:rPr>
        <w:t>各</w:t>
      </w:r>
      <w:r w:rsidR="00010A17">
        <w:rPr>
          <w:rFonts w:ascii="標楷體" w:hAnsi="標楷體" w:hint="eastAsia"/>
          <w:sz w:val="32"/>
          <w:szCs w:val="32"/>
        </w:rPr>
        <w:t>部會</w:t>
      </w:r>
      <w:r w:rsidR="003957DF">
        <w:rPr>
          <w:rFonts w:ascii="標楷體" w:hAnsi="標楷體" w:hint="eastAsia"/>
          <w:sz w:val="32"/>
          <w:szCs w:val="32"/>
        </w:rPr>
        <w:t>業務</w:t>
      </w:r>
      <w:r w:rsidR="00010A17">
        <w:rPr>
          <w:rFonts w:ascii="標楷體" w:hAnsi="標楷體" w:hint="eastAsia"/>
          <w:sz w:val="32"/>
          <w:szCs w:val="32"/>
        </w:rPr>
        <w:t>在</w:t>
      </w:r>
      <w:r w:rsidR="00AB5519">
        <w:rPr>
          <w:rFonts w:ascii="標楷體" w:hAnsi="標楷體" w:hint="eastAsia"/>
          <w:sz w:val="32"/>
          <w:szCs w:val="32"/>
        </w:rPr>
        <w:t>朝</w:t>
      </w:r>
      <w:r w:rsidR="00010A17">
        <w:rPr>
          <w:rFonts w:ascii="標楷體" w:hAnsi="標楷體" w:hint="eastAsia"/>
          <w:sz w:val="32"/>
          <w:szCs w:val="32"/>
        </w:rPr>
        <w:t>國際化</w:t>
      </w:r>
      <w:r w:rsidR="00D64BD2">
        <w:rPr>
          <w:rFonts w:ascii="標楷體" w:hAnsi="標楷體" w:hint="eastAsia"/>
          <w:sz w:val="32"/>
          <w:szCs w:val="32"/>
        </w:rPr>
        <w:t>推動，與國際接軌</w:t>
      </w:r>
      <w:r w:rsidR="00010A17">
        <w:rPr>
          <w:rFonts w:ascii="標楷體" w:hAnsi="標楷體" w:hint="eastAsia"/>
          <w:sz w:val="32"/>
          <w:szCs w:val="32"/>
        </w:rPr>
        <w:t>之過程，</w:t>
      </w:r>
      <w:r w:rsidR="00913CDA">
        <w:rPr>
          <w:rFonts w:ascii="標楷體" w:hAnsi="標楷體" w:hint="eastAsia"/>
          <w:sz w:val="32"/>
          <w:szCs w:val="32"/>
        </w:rPr>
        <w:t>除奠基於現有基礎外，對於</w:t>
      </w:r>
      <w:r w:rsidR="00AB5519">
        <w:rPr>
          <w:rFonts w:ascii="標楷體" w:hAnsi="標楷體" w:hint="eastAsia"/>
          <w:sz w:val="32"/>
          <w:szCs w:val="32"/>
        </w:rPr>
        <w:t>國際</w:t>
      </w:r>
      <w:r w:rsidR="00913CDA">
        <w:rPr>
          <w:rFonts w:ascii="標楷體" w:hAnsi="標楷體" w:hint="eastAsia"/>
          <w:sz w:val="32"/>
          <w:szCs w:val="32"/>
        </w:rPr>
        <w:t>相關</w:t>
      </w:r>
      <w:proofErr w:type="gramStart"/>
      <w:r w:rsidR="00AB5519">
        <w:rPr>
          <w:rFonts w:ascii="標楷體" w:hAnsi="標楷體" w:hint="eastAsia"/>
          <w:sz w:val="32"/>
          <w:szCs w:val="32"/>
        </w:rPr>
        <w:t>情勢</w:t>
      </w:r>
      <w:r w:rsidR="00913CDA">
        <w:rPr>
          <w:rFonts w:ascii="標楷體" w:hAnsi="標楷體" w:hint="eastAsia"/>
          <w:sz w:val="32"/>
          <w:szCs w:val="32"/>
        </w:rPr>
        <w:t>均須妥</w:t>
      </w:r>
      <w:proofErr w:type="gramEnd"/>
      <w:r w:rsidR="00913CDA">
        <w:rPr>
          <w:rFonts w:ascii="標楷體" w:hAnsi="標楷體" w:hint="eastAsia"/>
          <w:sz w:val="32"/>
          <w:szCs w:val="32"/>
        </w:rPr>
        <w:t>予評估</w:t>
      </w:r>
      <w:r w:rsidR="00AB5519">
        <w:rPr>
          <w:rFonts w:ascii="標楷體" w:hAnsi="標楷體" w:hint="eastAsia"/>
          <w:sz w:val="32"/>
          <w:szCs w:val="32"/>
        </w:rPr>
        <w:t>。</w:t>
      </w:r>
    </w:p>
    <w:p w14:paraId="1E069EF9" w14:textId="12924E46" w:rsidR="00D746D0" w:rsidRPr="00750252" w:rsidRDefault="00056B96" w:rsidP="00E30848">
      <w:pPr>
        <w:kinsoku w:val="0"/>
        <w:overflowPunct w:val="0"/>
        <w:spacing w:beforeLines="50" w:before="240"/>
        <w:jc w:val="both"/>
        <w:textAlignment w:val="baseline"/>
        <w:rPr>
          <w:rFonts w:ascii="標楷體" w:hAnsi="標楷體"/>
          <w:sz w:val="32"/>
          <w:szCs w:val="32"/>
        </w:rPr>
      </w:pPr>
      <w:r>
        <w:rPr>
          <w:rFonts w:ascii="標楷體" w:hAnsi="標楷體" w:hint="eastAsia"/>
          <w:sz w:val="32"/>
          <w:szCs w:val="32"/>
        </w:rPr>
        <w:t>壹</w:t>
      </w:r>
      <w:r w:rsidR="00CA65F6" w:rsidRPr="00750252">
        <w:rPr>
          <w:rFonts w:ascii="標楷體" w:hAnsi="標楷體" w:hint="eastAsia"/>
          <w:sz w:val="32"/>
          <w:szCs w:val="32"/>
        </w:rPr>
        <w:t>、</w:t>
      </w:r>
      <w:r w:rsidR="00D746D0" w:rsidRPr="00750252">
        <w:rPr>
          <w:rFonts w:ascii="標楷體" w:hAnsi="標楷體"/>
          <w:sz w:val="32"/>
          <w:szCs w:val="32"/>
        </w:rPr>
        <w:t>報告事項</w:t>
      </w:r>
    </w:p>
    <w:p w14:paraId="7F0D844E" w14:textId="6FD0F1E2" w:rsidR="00D746D0" w:rsidRDefault="00D746D0" w:rsidP="00E30848">
      <w:pPr>
        <w:kinsoku w:val="0"/>
        <w:overflowPunct w:val="0"/>
        <w:ind w:leftChars="94" w:left="960" w:hangingChars="200" w:hanging="640"/>
        <w:jc w:val="both"/>
        <w:textAlignment w:val="baseline"/>
        <w:rPr>
          <w:rFonts w:ascii="標楷體" w:hAnsi="標楷體"/>
          <w:sz w:val="32"/>
        </w:rPr>
      </w:pPr>
      <w:r w:rsidRPr="00357A51">
        <w:rPr>
          <w:rFonts w:ascii="標楷體" w:hAnsi="標楷體" w:hint="eastAsia"/>
          <w:sz w:val="32"/>
        </w:rPr>
        <w:t>一、宣讀本屆第</w:t>
      </w:r>
      <w:r w:rsidR="00B24A28" w:rsidRPr="00357A51">
        <w:rPr>
          <w:rFonts w:ascii="標楷體" w:hAnsi="標楷體"/>
          <w:sz w:val="32"/>
        </w:rPr>
        <w:t>1</w:t>
      </w:r>
      <w:r w:rsidR="0082545F">
        <w:rPr>
          <w:rFonts w:ascii="標楷體" w:hAnsi="標楷體"/>
          <w:sz w:val="32"/>
        </w:rPr>
        <w:t>9</w:t>
      </w:r>
      <w:r w:rsidR="00056B96">
        <w:rPr>
          <w:rFonts w:ascii="標楷體" w:hAnsi="標楷體"/>
          <w:sz w:val="32"/>
        </w:rPr>
        <w:t>4</w:t>
      </w:r>
      <w:r w:rsidRPr="00357A51">
        <w:rPr>
          <w:rFonts w:ascii="標楷體" w:hAnsi="標楷體" w:hint="eastAsia"/>
          <w:sz w:val="32"/>
        </w:rPr>
        <w:t>次會議紀錄。</w:t>
      </w:r>
    </w:p>
    <w:p w14:paraId="49641FCF" w14:textId="77777777" w:rsidR="00E30848" w:rsidRPr="00357A51" w:rsidRDefault="00E30848" w:rsidP="00E30848">
      <w:pPr>
        <w:kinsoku w:val="0"/>
        <w:overflowPunct w:val="0"/>
        <w:ind w:leftChars="94" w:left="960" w:hangingChars="200" w:hanging="640"/>
        <w:jc w:val="both"/>
        <w:textAlignment w:val="baseline"/>
        <w:rPr>
          <w:rFonts w:ascii="標楷體" w:hAnsi="標楷體"/>
          <w:sz w:val="32"/>
        </w:rPr>
      </w:pPr>
      <w:r>
        <w:rPr>
          <w:rFonts w:ascii="標楷體" w:hAnsi="標楷體" w:hint="eastAsia"/>
          <w:sz w:val="32"/>
        </w:rPr>
        <w:t xml:space="preserve">  </w:t>
      </w:r>
      <w:r w:rsidRPr="00B1202E">
        <w:rPr>
          <w:rFonts w:ascii="標楷體" w:hAnsi="標楷體" w:hint="eastAsia"/>
          <w:b/>
          <w:bCs/>
          <w:sz w:val="32"/>
        </w:rPr>
        <w:t>決定</w:t>
      </w:r>
      <w:r w:rsidRPr="00B1202E">
        <w:rPr>
          <w:rFonts w:ascii="標楷體" w:hAnsi="標楷體" w:hint="eastAsia"/>
          <w:sz w:val="32"/>
        </w:rPr>
        <w:t>：確定。</w:t>
      </w:r>
    </w:p>
    <w:p w14:paraId="414FEA84" w14:textId="728B7262" w:rsidR="00150317" w:rsidRDefault="00D746D0" w:rsidP="00E30848">
      <w:pPr>
        <w:kinsoku w:val="0"/>
        <w:overflowPunct w:val="0"/>
        <w:ind w:leftChars="94" w:left="960" w:hangingChars="200" w:hanging="640"/>
        <w:jc w:val="both"/>
        <w:textAlignment w:val="baseline"/>
        <w:rPr>
          <w:rFonts w:ascii="標楷體" w:hAnsi="標楷體"/>
          <w:sz w:val="32"/>
        </w:rPr>
      </w:pPr>
      <w:r w:rsidRPr="00AF6D48">
        <w:rPr>
          <w:rFonts w:ascii="標楷體" w:hAnsi="標楷體" w:hint="eastAsia"/>
          <w:sz w:val="32"/>
        </w:rPr>
        <w:t>二</w:t>
      </w:r>
      <w:r w:rsidRPr="00AF6D48">
        <w:rPr>
          <w:rFonts w:ascii="標楷體" w:hAnsi="標楷體"/>
          <w:sz w:val="32"/>
        </w:rPr>
        <w:t>、會議</w:t>
      </w:r>
      <w:r w:rsidRPr="00357A51">
        <w:rPr>
          <w:rFonts w:ascii="標楷體" w:hAnsi="標楷體"/>
          <w:sz w:val="32"/>
        </w:rPr>
        <w:t>決議</w:t>
      </w:r>
      <w:r w:rsidRPr="00AF6D48">
        <w:rPr>
          <w:rFonts w:ascii="標楷體" w:hAnsi="標楷體"/>
          <w:sz w:val="32"/>
        </w:rPr>
        <w:t>事項執行之情形</w:t>
      </w:r>
    </w:p>
    <w:p w14:paraId="1DAAD506" w14:textId="358C88B0" w:rsidR="0082145E" w:rsidRDefault="00F626E0" w:rsidP="00E30848">
      <w:pPr>
        <w:overflowPunct w:val="0"/>
        <w:ind w:leftChars="82" w:left="1258" w:hangingChars="306" w:hanging="979"/>
        <w:jc w:val="both"/>
        <w:textAlignment w:val="baseline"/>
        <w:rPr>
          <w:rFonts w:ascii="標楷體" w:hAnsi="標楷體"/>
          <w:sz w:val="32"/>
        </w:rPr>
      </w:pPr>
      <w:r>
        <w:rPr>
          <w:rFonts w:ascii="標楷體" w:hAnsi="標楷體" w:hint="eastAsia"/>
          <w:sz w:val="32"/>
        </w:rPr>
        <w:t>（一）</w:t>
      </w:r>
      <w:r w:rsidR="0082145E" w:rsidRPr="001B39CF">
        <w:rPr>
          <w:rFonts w:ascii="標楷體" w:hAnsi="標楷體" w:hint="eastAsia"/>
          <w:sz w:val="32"/>
        </w:rPr>
        <w:t>第1</w:t>
      </w:r>
      <w:r w:rsidR="0082145E">
        <w:rPr>
          <w:rFonts w:ascii="標楷體" w:hAnsi="標楷體"/>
          <w:sz w:val="32"/>
        </w:rPr>
        <w:t>9</w:t>
      </w:r>
      <w:r>
        <w:rPr>
          <w:rFonts w:ascii="標楷體" w:hAnsi="標楷體"/>
          <w:sz w:val="32"/>
        </w:rPr>
        <w:t>2</w:t>
      </w:r>
      <w:r w:rsidR="0082145E">
        <w:rPr>
          <w:rFonts w:ascii="標楷體" w:hAnsi="標楷體" w:hint="eastAsia"/>
          <w:sz w:val="32"/>
        </w:rPr>
        <w:t>次</w:t>
      </w:r>
      <w:r w:rsidR="0082145E" w:rsidRPr="0085340E">
        <w:rPr>
          <w:rFonts w:ascii="標楷體" w:hAnsi="標楷體" w:hint="eastAsia"/>
          <w:sz w:val="32"/>
          <w:szCs w:val="32"/>
        </w:rPr>
        <w:t>會議</w:t>
      </w:r>
      <w:r w:rsidR="0082145E" w:rsidRPr="001B39CF">
        <w:rPr>
          <w:rFonts w:ascii="標楷體" w:hAnsi="標楷體" w:hint="eastAsia"/>
          <w:sz w:val="32"/>
        </w:rPr>
        <w:t>，</w:t>
      </w:r>
      <w:r w:rsidRPr="00F626E0">
        <w:rPr>
          <w:rFonts w:ascii="標楷體" w:hAnsi="標楷體" w:hint="eastAsia"/>
          <w:sz w:val="32"/>
        </w:rPr>
        <w:t>本院保訓綜</w:t>
      </w:r>
      <w:proofErr w:type="gramStart"/>
      <w:r w:rsidRPr="00F626E0">
        <w:rPr>
          <w:rFonts w:ascii="標楷體" w:hAnsi="標楷體" w:hint="eastAsia"/>
          <w:sz w:val="32"/>
        </w:rPr>
        <w:t>規</w:t>
      </w:r>
      <w:proofErr w:type="gramEnd"/>
      <w:r w:rsidRPr="00F626E0">
        <w:rPr>
          <w:rFonts w:ascii="標楷體" w:hAnsi="標楷體" w:hint="eastAsia"/>
          <w:sz w:val="32"/>
        </w:rPr>
        <w:t>處案陳「考試院考</w:t>
      </w:r>
      <w:proofErr w:type="gramStart"/>
      <w:r w:rsidRPr="00F626E0">
        <w:rPr>
          <w:rFonts w:ascii="標楷體" w:hAnsi="標楷體" w:hint="eastAsia"/>
          <w:sz w:val="32"/>
        </w:rPr>
        <w:t>銓</w:t>
      </w:r>
      <w:proofErr w:type="gramEnd"/>
      <w:r w:rsidRPr="00F626E0">
        <w:rPr>
          <w:rFonts w:ascii="標楷體" w:hAnsi="標楷體" w:hint="eastAsia"/>
          <w:sz w:val="32"/>
        </w:rPr>
        <w:t>獎章頒給辦法」第6條及第7條附表</w:t>
      </w:r>
      <w:proofErr w:type="gramStart"/>
      <w:r w:rsidRPr="00F626E0">
        <w:rPr>
          <w:rFonts w:ascii="標楷體" w:hAnsi="標楷體" w:hint="eastAsia"/>
          <w:sz w:val="32"/>
        </w:rPr>
        <w:t>三</w:t>
      </w:r>
      <w:proofErr w:type="gramEnd"/>
      <w:r w:rsidRPr="00F626E0">
        <w:rPr>
          <w:rFonts w:ascii="標楷體" w:hAnsi="標楷體" w:hint="eastAsia"/>
          <w:sz w:val="32"/>
        </w:rPr>
        <w:t>修正草案一案</w:t>
      </w:r>
      <w:r w:rsidR="0082145E">
        <w:rPr>
          <w:rFonts w:ascii="標楷體" w:hAnsi="標楷體" w:hint="eastAsia"/>
          <w:sz w:val="32"/>
        </w:rPr>
        <w:t>，</w:t>
      </w:r>
      <w:r w:rsidR="0082145E" w:rsidRPr="00145B4D">
        <w:rPr>
          <w:rFonts w:ascii="標楷體" w:hAnsi="標楷體" w:hint="eastAsia"/>
          <w:sz w:val="32"/>
        </w:rPr>
        <w:t>經決</w:t>
      </w:r>
      <w:r w:rsidR="0082145E" w:rsidRPr="00145B4D">
        <w:rPr>
          <w:rFonts w:ascii="標楷體" w:hAnsi="標楷體" w:hint="eastAsia"/>
          <w:sz w:val="32"/>
        </w:rPr>
        <w:lastRenderedPageBreak/>
        <w:t>議：「</w:t>
      </w:r>
      <w:r w:rsidRPr="00F626E0">
        <w:rPr>
          <w:rFonts w:ascii="標楷體" w:hAnsi="標楷體" w:hint="eastAsia"/>
          <w:sz w:val="32"/>
        </w:rPr>
        <w:t>照案通過</w:t>
      </w:r>
      <w:r w:rsidR="0082145E" w:rsidRPr="00145B4D">
        <w:rPr>
          <w:rFonts w:ascii="標楷體" w:hAnsi="標楷體" w:hint="eastAsia"/>
          <w:sz w:val="32"/>
        </w:rPr>
        <w:t>。」紀錄在卷</w:t>
      </w:r>
      <w:r w:rsidR="0082145E" w:rsidRPr="001B39CF">
        <w:rPr>
          <w:rFonts w:ascii="標楷體" w:hAnsi="標楷體" w:hint="eastAsia"/>
          <w:sz w:val="32"/>
        </w:rPr>
        <w:t>。</w:t>
      </w:r>
      <w:r w:rsidR="009670ED" w:rsidRPr="009670ED">
        <w:rPr>
          <w:rFonts w:ascii="標楷體" w:hAnsi="標楷體" w:hint="eastAsia"/>
          <w:sz w:val="32"/>
        </w:rPr>
        <w:t>業於中華民國11</w:t>
      </w:r>
      <w:r w:rsidR="009670ED">
        <w:rPr>
          <w:rFonts w:ascii="標楷體" w:hAnsi="標楷體"/>
          <w:sz w:val="32"/>
        </w:rPr>
        <w:t>3</w:t>
      </w:r>
      <w:r w:rsidR="009670ED" w:rsidRPr="009670ED">
        <w:rPr>
          <w:rFonts w:ascii="標楷體" w:hAnsi="標楷體" w:hint="eastAsia"/>
          <w:sz w:val="32"/>
        </w:rPr>
        <w:t xml:space="preserve">年7 </w:t>
      </w:r>
      <w:r w:rsidR="009670ED">
        <w:rPr>
          <w:rFonts w:ascii="標楷體" w:hAnsi="標楷體" w:hint="eastAsia"/>
          <w:sz w:val="32"/>
        </w:rPr>
        <w:t>月1</w:t>
      </w:r>
      <w:r w:rsidR="009670ED">
        <w:rPr>
          <w:rFonts w:ascii="標楷體" w:hAnsi="標楷體"/>
          <w:sz w:val="32"/>
        </w:rPr>
        <w:t>1</w:t>
      </w:r>
      <w:r w:rsidR="009670ED" w:rsidRPr="009670ED">
        <w:rPr>
          <w:rFonts w:ascii="標楷體" w:hAnsi="標楷體" w:hint="eastAsia"/>
          <w:sz w:val="32"/>
        </w:rPr>
        <w:t>日修正發布</w:t>
      </w:r>
      <w:r w:rsidR="009670ED">
        <w:rPr>
          <w:rFonts w:ascii="標楷體" w:hAnsi="標楷體" w:hint="eastAsia"/>
          <w:sz w:val="32"/>
        </w:rPr>
        <w:t>並</w:t>
      </w:r>
      <w:r w:rsidR="009670ED" w:rsidRPr="009670ED">
        <w:rPr>
          <w:rFonts w:ascii="標楷體" w:hAnsi="標楷體" w:hint="eastAsia"/>
          <w:sz w:val="32"/>
        </w:rPr>
        <w:t>送請立法院查照</w:t>
      </w:r>
      <w:r w:rsidR="0082145E" w:rsidRPr="001B16D3">
        <w:rPr>
          <w:rFonts w:ascii="標楷體" w:hAnsi="標楷體" w:hint="eastAsia"/>
          <w:sz w:val="32"/>
        </w:rPr>
        <w:t>。</w:t>
      </w:r>
    </w:p>
    <w:p w14:paraId="0B1B6973" w14:textId="696F2709" w:rsidR="00E30848" w:rsidRDefault="00E30848" w:rsidP="00E30848">
      <w:pPr>
        <w:overflowPunct w:val="0"/>
        <w:jc w:val="both"/>
        <w:textAlignment w:val="baseline"/>
        <w:rPr>
          <w:rFonts w:ascii="標楷體" w:hAnsi="標楷體"/>
          <w:sz w:val="32"/>
        </w:rPr>
      </w:pPr>
      <w:r>
        <w:rPr>
          <w:rFonts w:ascii="標楷體" w:hAnsi="標楷體" w:hint="eastAsia"/>
          <w:sz w:val="32"/>
        </w:rPr>
        <w:t xml:space="preserve">      </w:t>
      </w:r>
      <w:r w:rsidRPr="00B1202E">
        <w:rPr>
          <w:rFonts w:ascii="標楷體" w:hAnsi="標楷體" w:hint="eastAsia"/>
          <w:b/>
          <w:bCs/>
          <w:sz w:val="32"/>
        </w:rPr>
        <w:t>決定</w:t>
      </w:r>
      <w:r w:rsidRPr="00B1202E">
        <w:rPr>
          <w:rFonts w:ascii="標楷體" w:hAnsi="標楷體" w:hint="eastAsia"/>
          <w:sz w:val="32"/>
        </w:rPr>
        <w:t>：</w:t>
      </w:r>
      <w:proofErr w:type="gramStart"/>
      <w:r w:rsidRPr="00B1202E">
        <w:rPr>
          <w:rFonts w:ascii="標楷體" w:hAnsi="標楷體" w:hint="eastAsia"/>
          <w:sz w:val="32"/>
        </w:rPr>
        <w:t>洽悉。</w:t>
      </w:r>
      <w:proofErr w:type="gramEnd"/>
    </w:p>
    <w:p w14:paraId="3311ED23" w14:textId="0085142D" w:rsidR="009670ED" w:rsidRDefault="009670ED" w:rsidP="00E30848">
      <w:pPr>
        <w:overflowPunct w:val="0"/>
        <w:ind w:leftChars="82" w:left="1258" w:hangingChars="306" w:hanging="979"/>
        <w:jc w:val="both"/>
        <w:textAlignment w:val="baseline"/>
        <w:rPr>
          <w:rFonts w:ascii="標楷體" w:hAnsi="標楷體"/>
          <w:sz w:val="32"/>
        </w:rPr>
      </w:pPr>
      <w:r>
        <w:rPr>
          <w:rFonts w:ascii="標楷體" w:hAnsi="標楷體" w:hint="eastAsia"/>
          <w:sz w:val="32"/>
        </w:rPr>
        <w:t>（二）第1</w:t>
      </w:r>
      <w:r>
        <w:rPr>
          <w:rFonts w:ascii="標楷體" w:hAnsi="標楷體"/>
          <w:sz w:val="32"/>
        </w:rPr>
        <w:t>92</w:t>
      </w:r>
      <w:r>
        <w:rPr>
          <w:rFonts w:ascii="標楷體" w:hAnsi="標楷體" w:hint="eastAsia"/>
          <w:sz w:val="32"/>
        </w:rPr>
        <w:t>次會議，</w:t>
      </w:r>
      <w:proofErr w:type="gramStart"/>
      <w:r w:rsidRPr="009670ED">
        <w:rPr>
          <w:rFonts w:ascii="標楷體" w:hAnsi="標楷體" w:hint="eastAsia"/>
          <w:sz w:val="32"/>
        </w:rPr>
        <w:t>考選部函請</w:t>
      </w:r>
      <w:proofErr w:type="gramEnd"/>
      <w:r w:rsidRPr="009670ED">
        <w:rPr>
          <w:rFonts w:ascii="標楷體" w:hAnsi="標楷體" w:hint="eastAsia"/>
          <w:sz w:val="32"/>
        </w:rPr>
        <w:t>舉辦113年第三次專門職業及技術人員高等考試護理師考試，並請同意</w:t>
      </w:r>
      <w:proofErr w:type="gramStart"/>
      <w:r w:rsidRPr="009670ED">
        <w:rPr>
          <w:rFonts w:ascii="標楷體" w:hAnsi="標楷體" w:hint="eastAsia"/>
          <w:sz w:val="32"/>
        </w:rPr>
        <w:t>組設典試</w:t>
      </w:r>
      <w:proofErr w:type="gramEnd"/>
      <w:r w:rsidRPr="009670ED">
        <w:rPr>
          <w:rFonts w:ascii="標楷體" w:hAnsi="標楷體" w:hint="eastAsia"/>
          <w:sz w:val="32"/>
        </w:rPr>
        <w:t>委員會</w:t>
      </w:r>
      <w:proofErr w:type="gramStart"/>
      <w:r w:rsidRPr="009670ED">
        <w:rPr>
          <w:rFonts w:ascii="標楷體" w:hAnsi="標楷體" w:hint="eastAsia"/>
          <w:sz w:val="32"/>
        </w:rPr>
        <w:t>辦理典</w:t>
      </w:r>
      <w:proofErr w:type="gramEnd"/>
      <w:r w:rsidRPr="009670ED">
        <w:rPr>
          <w:rFonts w:ascii="標楷體" w:hAnsi="標楷體" w:hint="eastAsia"/>
          <w:sz w:val="32"/>
        </w:rPr>
        <w:t>試事宜及</w:t>
      </w:r>
      <w:proofErr w:type="gramStart"/>
      <w:r w:rsidRPr="009670ED">
        <w:rPr>
          <w:rFonts w:ascii="標楷體" w:hAnsi="標楷體" w:hint="eastAsia"/>
          <w:sz w:val="32"/>
        </w:rPr>
        <w:t>核提典</w:t>
      </w:r>
      <w:proofErr w:type="gramEnd"/>
      <w:r w:rsidRPr="009670ED">
        <w:rPr>
          <w:rFonts w:ascii="標楷體" w:hAnsi="標楷體" w:hint="eastAsia"/>
          <w:sz w:val="32"/>
        </w:rPr>
        <w:t>試委員長一案</w:t>
      </w:r>
      <w:r>
        <w:rPr>
          <w:rFonts w:ascii="標楷體" w:hAnsi="標楷體" w:hint="eastAsia"/>
          <w:sz w:val="32"/>
        </w:rPr>
        <w:t>，</w:t>
      </w:r>
      <w:r w:rsidRPr="009670ED">
        <w:rPr>
          <w:rFonts w:ascii="標楷體" w:hAnsi="標楷體" w:hint="eastAsia"/>
          <w:sz w:val="32"/>
        </w:rPr>
        <w:t>經決議：「照案通過，請</w:t>
      </w:r>
      <w:r w:rsidR="00782B84">
        <w:rPr>
          <w:rFonts w:ascii="標楷體" w:hAnsi="標楷體" w:hint="eastAsia"/>
          <w:sz w:val="32"/>
        </w:rPr>
        <w:t>吳</w:t>
      </w:r>
      <w:r w:rsidRPr="009670ED">
        <w:rPr>
          <w:rFonts w:ascii="標楷體" w:hAnsi="標楷體" w:hint="eastAsia"/>
          <w:sz w:val="32"/>
        </w:rPr>
        <w:t>委員</w:t>
      </w:r>
      <w:r w:rsidR="00782B84">
        <w:rPr>
          <w:rFonts w:ascii="標楷體" w:hAnsi="標楷體" w:hint="eastAsia"/>
          <w:sz w:val="32"/>
        </w:rPr>
        <w:t>新興</w:t>
      </w:r>
      <w:r w:rsidRPr="009670ED">
        <w:rPr>
          <w:rFonts w:ascii="標楷體" w:hAnsi="標楷體" w:hint="eastAsia"/>
          <w:sz w:val="32"/>
        </w:rPr>
        <w:t>擔任本</w:t>
      </w:r>
      <w:proofErr w:type="gramStart"/>
      <w:r w:rsidRPr="009670ED">
        <w:rPr>
          <w:rFonts w:ascii="標楷體" w:hAnsi="標楷體" w:hint="eastAsia"/>
          <w:sz w:val="32"/>
        </w:rPr>
        <w:t>考試典</w:t>
      </w:r>
      <w:proofErr w:type="gramEnd"/>
      <w:r w:rsidRPr="009670ED">
        <w:rPr>
          <w:rFonts w:ascii="標楷體" w:hAnsi="標楷體" w:hint="eastAsia"/>
          <w:sz w:val="32"/>
        </w:rPr>
        <w:t>試委員長。」紀錄在卷。業於中華民國113年</w:t>
      </w:r>
      <w:r w:rsidR="00782B84">
        <w:rPr>
          <w:rFonts w:ascii="標楷體" w:hAnsi="標楷體" w:hint="eastAsia"/>
          <w:sz w:val="32"/>
        </w:rPr>
        <w:t>7</w:t>
      </w:r>
      <w:r w:rsidRPr="009670ED">
        <w:rPr>
          <w:rFonts w:ascii="標楷體" w:hAnsi="標楷體" w:hint="eastAsia"/>
          <w:sz w:val="32"/>
        </w:rPr>
        <w:t>月</w:t>
      </w:r>
      <w:r w:rsidR="00782B84">
        <w:rPr>
          <w:rFonts w:ascii="標楷體" w:hAnsi="標楷體" w:hint="eastAsia"/>
          <w:sz w:val="32"/>
        </w:rPr>
        <w:t>8</w:t>
      </w:r>
      <w:r w:rsidRPr="009670ED">
        <w:rPr>
          <w:rFonts w:ascii="標楷體" w:hAnsi="標楷體" w:hint="eastAsia"/>
          <w:sz w:val="32"/>
        </w:rPr>
        <w:t>日呈請特派，另於同年月</w:t>
      </w:r>
      <w:r w:rsidR="00782B84">
        <w:rPr>
          <w:rFonts w:ascii="標楷體" w:hAnsi="標楷體" w:hint="eastAsia"/>
          <w:sz w:val="32"/>
        </w:rPr>
        <w:t>4</w:t>
      </w:r>
      <w:r w:rsidRPr="009670ED">
        <w:rPr>
          <w:rFonts w:ascii="標楷體" w:hAnsi="標楷體" w:hint="eastAsia"/>
          <w:sz w:val="32"/>
        </w:rPr>
        <w:t>日函復考選部</w:t>
      </w:r>
      <w:r w:rsidR="00782B84">
        <w:rPr>
          <w:rFonts w:ascii="標楷體" w:hAnsi="標楷體" w:hint="eastAsia"/>
          <w:sz w:val="32"/>
        </w:rPr>
        <w:t>。</w:t>
      </w:r>
    </w:p>
    <w:p w14:paraId="6A9BF64B" w14:textId="77777777" w:rsidR="00E30848" w:rsidRDefault="00E30848" w:rsidP="00E30848">
      <w:pPr>
        <w:overflowPunct w:val="0"/>
        <w:jc w:val="both"/>
        <w:textAlignment w:val="baseline"/>
        <w:rPr>
          <w:rFonts w:ascii="標楷體" w:hAnsi="標楷體"/>
          <w:sz w:val="32"/>
        </w:rPr>
      </w:pPr>
      <w:r>
        <w:rPr>
          <w:rFonts w:ascii="標楷體" w:hAnsi="標楷體" w:hint="eastAsia"/>
          <w:sz w:val="32"/>
        </w:rPr>
        <w:t xml:space="preserve">      </w:t>
      </w:r>
      <w:r w:rsidRPr="00B1202E">
        <w:rPr>
          <w:rFonts w:ascii="標楷體" w:hAnsi="標楷體" w:hint="eastAsia"/>
          <w:b/>
          <w:bCs/>
          <w:sz w:val="32"/>
        </w:rPr>
        <w:t>決定</w:t>
      </w:r>
      <w:r w:rsidRPr="00B1202E">
        <w:rPr>
          <w:rFonts w:ascii="標楷體" w:hAnsi="標楷體" w:hint="eastAsia"/>
          <w:sz w:val="32"/>
        </w:rPr>
        <w:t>：</w:t>
      </w:r>
      <w:proofErr w:type="gramStart"/>
      <w:r w:rsidRPr="00B1202E">
        <w:rPr>
          <w:rFonts w:ascii="標楷體" w:hAnsi="標楷體" w:hint="eastAsia"/>
          <w:sz w:val="32"/>
        </w:rPr>
        <w:t>洽悉。</w:t>
      </w:r>
      <w:proofErr w:type="gramEnd"/>
    </w:p>
    <w:p w14:paraId="5BF254A7" w14:textId="7C449530" w:rsidR="00782B84" w:rsidRDefault="00782B84" w:rsidP="00E30848">
      <w:pPr>
        <w:overflowPunct w:val="0"/>
        <w:ind w:leftChars="82" w:left="1258" w:hangingChars="306" w:hanging="979"/>
        <w:jc w:val="both"/>
        <w:textAlignment w:val="baseline"/>
        <w:rPr>
          <w:rFonts w:ascii="標楷體" w:hAnsi="標楷體"/>
          <w:sz w:val="32"/>
        </w:rPr>
      </w:pPr>
      <w:r>
        <w:rPr>
          <w:rFonts w:ascii="標楷體" w:hAnsi="標楷體" w:hint="eastAsia"/>
          <w:sz w:val="32"/>
        </w:rPr>
        <w:t>（三）第1</w:t>
      </w:r>
      <w:r>
        <w:rPr>
          <w:rFonts w:ascii="標楷體" w:hAnsi="標楷體"/>
          <w:sz w:val="32"/>
        </w:rPr>
        <w:t>92</w:t>
      </w:r>
      <w:r>
        <w:rPr>
          <w:rFonts w:ascii="標楷體" w:hAnsi="標楷體" w:hint="eastAsia"/>
          <w:sz w:val="32"/>
        </w:rPr>
        <w:t>次會議，</w:t>
      </w:r>
      <w:proofErr w:type="gramStart"/>
      <w:r w:rsidRPr="00782B84">
        <w:rPr>
          <w:rFonts w:ascii="標楷體" w:hAnsi="標楷體" w:hint="eastAsia"/>
          <w:sz w:val="32"/>
        </w:rPr>
        <w:t>考選部函請</w:t>
      </w:r>
      <w:proofErr w:type="gramEnd"/>
      <w:r w:rsidRPr="00782B84">
        <w:rPr>
          <w:rFonts w:ascii="標楷體" w:hAnsi="標楷體" w:hint="eastAsia"/>
          <w:sz w:val="32"/>
        </w:rPr>
        <w:t>舉辦113年專門職業及技術人員高等考試建築師、32類科技師(含第二次食品技師)、大地工程技師考試分階段考試(第二階段考試)暨普通考試不動產經紀人、記帳士考試，並請同意</w:t>
      </w:r>
      <w:proofErr w:type="gramStart"/>
      <w:r w:rsidRPr="00782B84">
        <w:rPr>
          <w:rFonts w:ascii="標楷體" w:hAnsi="標楷體" w:hint="eastAsia"/>
          <w:sz w:val="32"/>
        </w:rPr>
        <w:t>組設典試</w:t>
      </w:r>
      <w:proofErr w:type="gramEnd"/>
      <w:r w:rsidRPr="00782B84">
        <w:rPr>
          <w:rFonts w:ascii="標楷體" w:hAnsi="標楷體" w:hint="eastAsia"/>
          <w:sz w:val="32"/>
        </w:rPr>
        <w:t>委員會</w:t>
      </w:r>
      <w:proofErr w:type="gramStart"/>
      <w:r w:rsidRPr="00782B84">
        <w:rPr>
          <w:rFonts w:ascii="標楷體" w:hAnsi="標楷體" w:hint="eastAsia"/>
          <w:sz w:val="32"/>
        </w:rPr>
        <w:t>辦理典</w:t>
      </w:r>
      <w:proofErr w:type="gramEnd"/>
      <w:r w:rsidRPr="00782B84">
        <w:rPr>
          <w:rFonts w:ascii="標楷體" w:hAnsi="標楷體" w:hint="eastAsia"/>
          <w:sz w:val="32"/>
        </w:rPr>
        <w:t>試事宜及</w:t>
      </w:r>
      <w:proofErr w:type="gramStart"/>
      <w:r w:rsidRPr="00782B84">
        <w:rPr>
          <w:rFonts w:ascii="標楷體" w:hAnsi="標楷體" w:hint="eastAsia"/>
          <w:sz w:val="32"/>
        </w:rPr>
        <w:t>核提典</w:t>
      </w:r>
      <w:proofErr w:type="gramEnd"/>
      <w:r w:rsidRPr="00782B84">
        <w:rPr>
          <w:rFonts w:ascii="標楷體" w:hAnsi="標楷體" w:hint="eastAsia"/>
          <w:sz w:val="32"/>
        </w:rPr>
        <w:t>試委員長一案</w:t>
      </w:r>
      <w:r>
        <w:rPr>
          <w:rFonts w:ascii="標楷體" w:hAnsi="標楷體" w:hint="eastAsia"/>
          <w:sz w:val="32"/>
        </w:rPr>
        <w:t>，</w:t>
      </w:r>
      <w:r w:rsidRPr="009670ED">
        <w:rPr>
          <w:rFonts w:ascii="標楷體" w:hAnsi="標楷體" w:hint="eastAsia"/>
          <w:sz w:val="32"/>
        </w:rPr>
        <w:t>經決議：「照案通過，請</w:t>
      </w:r>
      <w:r>
        <w:rPr>
          <w:rFonts w:ascii="標楷體" w:hAnsi="標楷體" w:hint="eastAsia"/>
          <w:sz w:val="32"/>
        </w:rPr>
        <w:t>周</w:t>
      </w:r>
      <w:r w:rsidRPr="009670ED">
        <w:rPr>
          <w:rFonts w:ascii="標楷體" w:hAnsi="標楷體" w:hint="eastAsia"/>
          <w:sz w:val="32"/>
        </w:rPr>
        <w:t>委員</w:t>
      </w:r>
      <w:r>
        <w:rPr>
          <w:rFonts w:ascii="標楷體" w:hAnsi="標楷體" w:hint="eastAsia"/>
          <w:sz w:val="32"/>
        </w:rPr>
        <w:t>蓮香</w:t>
      </w:r>
      <w:r w:rsidRPr="009670ED">
        <w:rPr>
          <w:rFonts w:ascii="標楷體" w:hAnsi="標楷體" w:hint="eastAsia"/>
          <w:sz w:val="32"/>
        </w:rPr>
        <w:t>擔任本</w:t>
      </w:r>
      <w:proofErr w:type="gramStart"/>
      <w:r w:rsidRPr="009670ED">
        <w:rPr>
          <w:rFonts w:ascii="標楷體" w:hAnsi="標楷體" w:hint="eastAsia"/>
          <w:sz w:val="32"/>
        </w:rPr>
        <w:t>考試典</w:t>
      </w:r>
      <w:proofErr w:type="gramEnd"/>
      <w:r w:rsidRPr="009670ED">
        <w:rPr>
          <w:rFonts w:ascii="標楷體" w:hAnsi="標楷體" w:hint="eastAsia"/>
          <w:sz w:val="32"/>
        </w:rPr>
        <w:t>試委員長。」紀錄在卷。業於中華民國113年</w:t>
      </w:r>
      <w:r>
        <w:rPr>
          <w:rFonts w:ascii="標楷體" w:hAnsi="標楷體" w:hint="eastAsia"/>
          <w:sz w:val="32"/>
        </w:rPr>
        <w:t>7</w:t>
      </w:r>
      <w:r w:rsidRPr="009670ED">
        <w:rPr>
          <w:rFonts w:ascii="標楷體" w:hAnsi="標楷體" w:hint="eastAsia"/>
          <w:sz w:val="32"/>
        </w:rPr>
        <w:t>月</w:t>
      </w:r>
      <w:r>
        <w:rPr>
          <w:rFonts w:ascii="標楷體" w:hAnsi="標楷體" w:hint="eastAsia"/>
          <w:sz w:val="32"/>
        </w:rPr>
        <w:t>8</w:t>
      </w:r>
      <w:r w:rsidRPr="009670ED">
        <w:rPr>
          <w:rFonts w:ascii="標楷體" w:hAnsi="標楷體" w:hint="eastAsia"/>
          <w:sz w:val="32"/>
        </w:rPr>
        <w:t>日呈請特派，另於同年月</w:t>
      </w:r>
      <w:r>
        <w:rPr>
          <w:rFonts w:ascii="標楷體" w:hAnsi="標楷體" w:hint="eastAsia"/>
          <w:sz w:val="32"/>
        </w:rPr>
        <w:t>4</w:t>
      </w:r>
      <w:r w:rsidRPr="009670ED">
        <w:rPr>
          <w:rFonts w:ascii="標楷體" w:hAnsi="標楷體" w:hint="eastAsia"/>
          <w:sz w:val="32"/>
        </w:rPr>
        <w:t>日函復考選部</w:t>
      </w:r>
      <w:r>
        <w:rPr>
          <w:rFonts w:ascii="標楷體" w:hAnsi="標楷體" w:hint="eastAsia"/>
          <w:sz w:val="32"/>
        </w:rPr>
        <w:t>。</w:t>
      </w:r>
    </w:p>
    <w:p w14:paraId="504A875C" w14:textId="77777777" w:rsidR="00E30848" w:rsidRDefault="00E30848" w:rsidP="00E30848">
      <w:pPr>
        <w:overflowPunct w:val="0"/>
        <w:jc w:val="both"/>
        <w:textAlignment w:val="baseline"/>
        <w:rPr>
          <w:rFonts w:ascii="標楷體" w:hAnsi="標楷體"/>
          <w:sz w:val="32"/>
        </w:rPr>
      </w:pPr>
      <w:r>
        <w:rPr>
          <w:rFonts w:ascii="標楷體" w:hAnsi="標楷體" w:hint="eastAsia"/>
          <w:sz w:val="32"/>
        </w:rPr>
        <w:t xml:space="preserve">      </w:t>
      </w:r>
      <w:r w:rsidRPr="00B1202E">
        <w:rPr>
          <w:rFonts w:ascii="標楷體" w:hAnsi="標楷體" w:hint="eastAsia"/>
          <w:b/>
          <w:bCs/>
          <w:sz w:val="32"/>
        </w:rPr>
        <w:t>決定</w:t>
      </w:r>
      <w:r w:rsidRPr="00B1202E">
        <w:rPr>
          <w:rFonts w:ascii="標楷體" w:hAnsi="標楷體" w:hint="eastAsia"/>
          <w:sz w:val="32"/>
        </w:rPr>
        <w:t>：</w:t>
      </w:r>
      <w:proofErr w:type="gramStart"/>
      <w:r w:rsidRPr="00B1202E">
        <w:rPr>
          <w:rFonts w:ascii="標楷體" w:hAnsi="標楷體" w:hint="eastAsia"/>
          <w:sz w:val="32"/>
        </w:rPr>
        <w:t>洽悉。</w:t>
      </w:r>
      <w:proofErr w:type="gramEnd"/>
    </w:p>
    <w:p w14:paraId="02F02A65" w14:textId="54B2DDEE" w:rsidR="0006629B" w:rsidRDefault="00EE3B0C" w:rsidP="00E30848">
      <w:pPr>
        <w:kinsoku w:val="0"/>
        <w:overflowPunct w:val="0"/>
        <w:ind w:leftChars="94" w:left="960" w:hangingChars="200" w:hanging="640"/>
        <w:jc w:val="both"/>
        <w:textAlignment w:val="baseline"/>
        <w:rPr>
          <w:rFonts w:ascii="標楷體" w:hAnsi="標楷體"/>
          <w:sz w:val="32"/>
        </w:rPr>
      </w:pPr>
      <w:r w:rsidRPr="0015416F">
        <w:rPr>
          <w:rFonts w:ascii="標楷體" w:hAnsi="標楷體"/>
          <w:sz w:val="32"/>
        </w:rPr>
        <w:t>三</w:t>
      </w:r>
      <w:r w:rsidR="00EB6BBB" w:rsidRPr="0015416F">
        <w:rPr>
          <w:rFonts w:ascii="標楷體" w:hAnsi="標楷體" w:hint="eastAsia"/>
          <w:sz w:val="32"/>
        </w:rPr>
        <w:t>、</w:t>
      </w:r>
      <w:r w:rsidR="00EC5163" w:rsidRPr="0015416F">
        <w:rPr>
          <w:rFonts w:ascii="標楷體" w:hAnsi="標楷體" w:hint="eastAsia"/>
          <w:sz w:val="32"/>
        </w:rPr>
        <w:t>書面報告</w:t>
      </w:r>
    </w:p>
    <w:p w14:paraId="6CF8D072" w14:textId="1F858ABE" w:rsidR="007626F2" w:rsidRDefault="00F626E0" w:rsidP="00E30848">
      <w:pPr>
        <w:overflowPunct w:val="0"/>
        <w:ind w:leftChars="82" w:left="1258" w:hangingChars="306" w:hanging="979"/>
        <w:jc w:val="both"/>
        <w:textAlignment w:val="baseline"/>
        <w:rPr>
          <w:rFonts w:ascii="標楷體" w:hAnsi="標楷體"/>
          <w:sz w:val="32"/>
        </w:rPr>
      </w:pPr>
      <w:r>
        <w:rPr>
          <w:rFonts w:ascii="標楷體" w:hAnsi="標楷體" w:hint="eastAsia"/>
          <w:sz w:val="32"/>
        </w:rPr>
        <w:t>（一）</w:t>
      </w:r>
      <w:r w:rsidR="00782B84" w:rsidRPr="00782B84">
        <w:rPr>
          <w:rFonts w:ascii="標楷體" w:hAnsi="標楷體" w:hint="eastAsia"/>
          <w:sz w:val="32"/>
        </w:rPr>
        <w:t>銓敘</w:t>
      </w:r>
      <w:proofErr w:type="gramStart"/>
      <w:r w:rsidR="00782B84" w:rsidRPr="00782B84">
        <w:rPr>
          <w:rFonts w:ascii="標楷體" w:hAnsi="標楷體" w:hint="eastAsia"/>
          <w:sz w:val="32"/>
        </w:rPr>
        <w:t>部議復</w:t>
      </w:r>
      <w:proofErr w:type="gramEnd"/>
      <w:r w:rsidR="00782B84" w:rsidRPr="00782B84">
        <w:rPr>
          <w:rFonts w:ascii="標楷體" w:hAnsi="標楷體" w:hint="eastAsia"/>
          <w:sz w:val="32"/>
        </w:rPr>
        <w:t>經濟部產業園區管理局各分局組織準則暨</w:t>
      </w:r>
      <w:proofErr w:type="gramStart"/>
      <w:r w:rsidR="00782B84" w:rsidRPr="00782B84">
        <w:rPr>
          <w:rFonts w:ascii="標楷體" w:hAnsi="標楷體" w:hint="eastAsia"/>
          <w:sz w:val="32"/>
        </w:rPr>
        <w:t>臺</w:t>
      </w:r>
      <w:proofErr w:type="gramEnd"/>
      <w:r w:rsidR="00782B84" w:rsidRPr="00782B84">
        <w:rPr>
          <w:rFonts w:ascii="標楷體" w:hAnsi="標楷體" w:hint="eastAsia"/>
          <w:sz w:val="32"/>
        </w:rPr>
        <w:t>北等4分局之編制表，建請同意修正核備</w:t>
      </w:r>
      <w:r w:rsidR="00782B84">
        <w:rPr>
          <w:rFonts w:ascii="標楷體" w:hAnsi="標楷體" w:hint="eastAsia"/>
          <w:sz w:val="32"/>
        </w:rPr>
        <w:t>一案</w:t>
      </w:r>
      <w:r w:rsidR="00B44475" w:rsidRPr="00B44475">
        <w:rPr>
          <w:rFonts w:ascii="標楷體" w:hAnsi="標楷體" w:hint="eastAsia"/>
          <w:sz w:val="32"/>
        </w:rPr>
        <w:t>，</w:t>
      </w:r>
      <w:r w:rsidR="00EB674A" w:rsidRPr="003A4A6A">
        <w:rPr>
          <w:rFonts w:ascii="標楷體" w:hAnsi="標楷體" w:hint="eastAsia"/>
          <w:sz w:val="32"/>
        </w:rPr>
        <w:t>報請查照</w:t>
      </w:r>
      <w:r w:rsidR="00782B84">
        <w:rPr>
          <w:rFonts w:ascii="標楷體" w:hAnsi="標楷體" w:hint="eastAsia"/>
          <w:sz w:val="32"/>
        </w:rPr>
        <w:t>。</w:t>
      </w:r>
    </w:p>
    <w:p w14:paraId="664668E8" w14:textId="638F5A48" w:rsidR="00E30848" w:rsidRDefault="00E30848" w:rsidP="00E30848">
      <w:pPr>
        <w:overflowPunct w:val="0"/>
        <w:ind w:leftChars="82" w:left="1259" w:hangingChars="306" w:hanging="980"/>
        <w:jc w:val="both"/>
        <w:textAlignment w:val="baseline"/>
        <w:rPr>
          <w:rFonts w:ascii="標楷體" w:hAnsi="標楷體"/>
          <w:sz w:val="32"/>
        </w:rPr>
      </w:pPr>
      <w:r>
        <w:rPr>
          <w:rFonts w:ascii="標楷體" w:hAnsi="標楷體" w:hint="eastAsia"/>
          <w:b/>
          <w:bCs/>
          <w:sz w:val="32"/>
        </w:rPr>
        <w:t xml:space="preserve">   </w:t>
      </w:r>
      <w:r w:rsidRPr="005E5E39">
        <w:rPr>
          <w:rFonts w:ascii="標楷體" w:hAnsi="標楷體" w:hint="eastAsia"/>
          <w:b/>
          <w:bCs/>
          <w:sz w:val="32"/>
        </w:rPr>
        <w:t>決定</w:t>
      </w:r>
      <w:r w:rsidRPr="005E5E39">
        <w:rPr>
          <w:rFonts w:ascii="標楷體" w:hAnsi="標楷體" w:hint="eastAsia"/>
          <w:sz w:val="32"/>
        </w:rPr>
        <w:t>：准予</w:t>
      </w:r>
      <w:r>
        <w:rPr>
          <w:rFonts w:ascii="標楷體" w:hAnsi="標楷體" w:hint="eastAsia"/>
          <w:sz w:val="32"/>
        </w:rPr>
        <w:t>核備</w:t>
      </w:r>
      <w:r w:rsidRPr="005E5E39">
        <w:rPr>
          <w:rFonts w:ascii="標楷體" w:hAnsi="標楷體" w:hint="eastAsia"/>
          <w:sz w:val="32"/>
        </w:rPr>
        <w:t>。</w:t>
      </w:r>
    </w:p>
    <w:p w14:paraId="4E5B2F8C" w14:textId="1EDDA813" w:rsidR="00782B84" w:rsidRDefault="00782B84" w:rsidP="00E30848">
      <w:pPr>
        <w:overflowPunct w:val="0"/>
        <w:ind w:leftChars="82" w:left="1258" w:hangingChars="306" w:hanging="979"/>
        <w:jc w:val="both"/>
        <w:textAlignment w:val="baseline"/>
        <w:rPr>
          <w:rFonts w:ascii="標楷體" w:hAnsi="標楷體"/>
          <w:sz w:val="32"/>
        </w:rPr>
      </w:pPr>
      <w:r>
        <w:rPr>
          <w:rFonts w:ascii="標楷體" w:hAnsi="標楷體" w:hint="eastAsia"/>
          <w:sz w:val="32"/>
        </w:rPr>
        <w:t>（二）</w:t>
      </w:r>
      <w:r w:rsidRPr="00767823">
        <w:rPr>
          <w:rFonts w:ascii="Calibri" w:hAnsi="Calibri" w:cs="Calibri"/>
          <w:color w:val="000000"/>
          <w:sz w:val="32"/>
          <w:szCs w:val="32"/>
          <w:shd w:val="clear" w:color="auto" w:fill="FFFFFF"/>
        </w:rPr>
        <w:t>銓敘</w:t>
      </w:r>
      <w:proofErr w:type="gramStart"/>
      <w:r w:rsidRPr="00767823">
        <w:rPr>
          <w:rFonts w:ascii="Calibri" w:hAnsi="Calibri" w:cs="Calibri"/>
          <w:color w:val="000000"/>
          <w:sz w:val="32"/>
          <w:szCs w:val="32"/>
          <w:shd w:val="clear" w:color="auto" w:fill="FFFFFF"/>
        </w:rPr>
        <w:t>部議復</w:t>
      </w:r>
      <w:proofErr w:type="gramEnd"/>
      <w:r w:rsidRPr="00767823">
        <w:rPr>
          <w:rFonts w:ascii="Calibri" w:hAnsi="Calibri" w:cs="Calibri"/>
          <w:color w:val="000000"/>
          <w:sz w:val="32"/>
          <w:szCs w:val="32"/>
          <w:shd w:val="clear" w:color="auto" w:fill="FFFFFF"/>
        </w:rPr>
        <w:t>交通部民用航空局飛航服務總</w:t>
      </w:r>
      <w:proofErr w:type="gramStart"/>
      <w:r w:rsidRPr="00767823">
        <w:rPr>
          <w:rFonts w:ascii="Calibri" w:hAnsi="Calibri" w:cs="Calibri"/>
          <w:color w:val="000000"/>
          <w:sz w:val="32"/>
          <w:szCs w:val="32"/>
          <w:shd w:val="clear" w:color="auto" w:fill="FFFFFF"/>
        </w:rPr>
        <w:t>臺</w:t>
      </w:r>
      <w:proofErr w:type="gramEnd"/>
      <w:r w:rsidRPr="00767823">
        <w:rPr>
          <w:rFonts w:ascii="Calibri" w:hAnsi="Calibri" w:cs="Calibri"/>
          <w:color w:val="000000"/>
          <w:sz w:val="32"/>
          <w:szCs w:val="32"/>
          <w:shd w:val="clear" w:color="auto" w:fill="FFFFFF"/>
        </w:rPr>
        <w:t>組織規程及編制表，建請同意修正核備一案</w:t>
      </w:r>
      <w:r w:rsidRPr="00767823">
        <w:rPr>
          <w:rFonts w:ascii="Calibri" w:hAnsi="Calibri" w:cs="Calibri" w:hint="eastAsia"/>
          <w:color w:val="000000"/>
          <w:sz w:val="32"/>
          <w:szCs w:val="32"/>
          <w:shd w:val="clear" w:color="auto" w:fill="FFFFFF"/>
        </w:rPr>
        <w:t>，</w:t>
      </w:r>
      <w:r w:rsidRPr="00767823">
        <w:rPr>
          <w:rFonts w:ascii="標楷體" w:hAnsi="標楷體" w:hint="eastAsia"/>
          <w:sz w:val="32"/>
          <w:szCs w:val="32"/>
        </w:rPr>
        <w:t>報請查照</w:t>
      </w:r>
      <w:r w:rsidRPr="000B692F">
        <w:rPr>
          <w:rFonts w:ascii="標楷體" w:hAnsi="標楷體" w:hint="eastAsia"/>
          <w:sz w:val="32"/>
        </w:rPr>
        <w:t>。</w:t>
      </w:r>
    </w:p>
    <w:p w14:paraId="79CAA5B0" w14:textId="77777777" w:rsidR="00E30848" w:rsidRDefault="00E30848" w:rsidP="00E30848">
      <w:pPr>
        <w:overflowPunct w:val="0"/>
        <w:ind w:leftChars="82" w:left="1259" w:hangingChars="306" w:hanging="980"/>
        <w:jc w:val="both"/>
        <w:textAlignment w:val="baseline"/>
        <w:rPr>
          <w:rFonts w:ascii="標楷體" w:hAnsi="標楷體"/>
          <w:sz w:val="32"/>
        </w:rPr>
      </w:pPr>
      <w:r>
        <w:rPr>
          <w:rFonts w:ascii="標楷體" w:hAnsi="標楷體" w:hint="eastAsia"/>
          <w:b/>
          <w:bCs/>
          <w:sz w:val="32"/>
        </w:rPr>
        <w:t xml:space="preserve">   </w:t>
      </w:r>
      <w:r w:rsidRPr="005E5E39">
        <w:rPr>
          <w:rFonts w:ascii="標楷體" w:hAnsi="標楷體" w:hint="eastAsia"/>
          <w:b/>
          <w:bCs/>
          <w:sz w:val="32"/>
        </w:rPr>
        <w:t>決定</w:t>
      </w:r>
      <w:r w:rsidRPr="005E5E39">
        <w:rPr>
          <w:rFonts w:ascii="標楷體" w:hAnsi="標楷體" w:hint="eastAsia"/>
          <w:sz w:val="32"/>
        </w:rPr>
        <w:t>：准予</w:t>
      </w:r>
      <w:r>
        <w:rPr>
          <w:rFonts w:ascii="標楷體" w:hAnsi="標楷體" w:hint="eastAsia"/>
          <w:sz w:val="32"/>
        </w:rPr>
        <w:t>核備</w:t>
      </w:r>
      <w:r w:rsidRPr="005E5E39">
        <w:rPr>
          <w:rFonts w:ascii="標楷體" w:hAnsi="標楷體" w:hint="eastAsia"/>
          <w:sz w:val="32"/>
        </w:rPr>
        <w:t>。</w:t>
      </w:r>
    </w:p>
    <w:p w14:paraId="39465E63" w14:textId="27C90109" w:rsidR="00782B84" w:rsidRDefault="00782B84" w:rsidP="00E30848">
      <w:pPr>
        <w:overflowPunct w:val="0"/>
        <w:ind w:leftChars="82" w:left="1258" w:hangingChars="306" w:hanging="979"/>
        <w:jc w:val="both"/>
        <w:textAlignment w:val="baseline"/>
        <w:rPr>
          <w:rFonts w:ascii="標楷體" w:hAnsi="標楷體"/>
          <w:sz w:val="32"/>
        </w:rPr>
      </w:pPr>
      <w:r>
        <w:rPr>
          <w:rFonts w:ascii="標楷體" w:hAnsi="標楷體" w:hint="eastAsia"/>
          <w:sz w:val="32"/>
        </w:rPr>
        <w:t>（三）</w:t>
      </w:r>
      <w:proofErr w:type="gramStart"/>
      <w:r w:rsidRPr="00782B84">
        <w:rPr>
          <w:rFonts w:ascii="標楷體" w:hAnsi="標楷體" w:hint="eastAsia"/>
          <w:sz w:val="32"/>
        </w:rPr>
        <w:t>考選部函請</w:t>
      </w:r>
      <w:proofErr w:type="gramEnd"/>
      <w:r w:rsidRPr="00782B84">
        <w:rPr>
          <w:rFonts w:ascii="標楷體" w:hAnsi="標楷體" w:hint="eastAsia"/>
          <w:sz w:val="32"/>
        </w:rPr>
        <w:t>增列113年公務人員特種考試司法官考試需用名額20名一案，</w:t>
      </w:r>
      <w:r>
        <w:rPr>
          <w:rFonts w:ascii="標楷體" w:hAnsi="標楷體" w:hint="eastAsia"/>
          <w:sz w:val="32"/>
        </w:rPr>
        <w:t>報請查照。</w:t>
      </w:r>
    </w:p>
    <w:p w14:paraId="6AD3656E" w14:textId="77777777" w:rsidR="00E30848" w:rsidRDefault="00E30848" w:rsidP="00E30848">
      <w:pPr>
        <w:overflowPunct w:val="0"/>
        <w:ind w:leftChars="82" w:left="1259" w:hangingChars="306" w:hanging="980"/>
        <w:jc w:val="both"/>
        <w:textAlignment w:val="baseline"/>
        <w:rPr>
          <w:rFonts w:ascii="標楷體" w:hAnsi="標楷體"/>
          <w:sz w:val="32"/>
        </w:rPr>
      </w:pPr>
      <w:r>
        <w:rPr>
          <w:rFonts w:ascii="標楷體" w:hAnsi="標楷體" w:hint="eastAsia"/>
          <w:b/>
          <w:bCs/>
          <w:sz w:val="32"/>
        </w:rPr>
        <w:lastRenderedPageBreak/>
        <w:t xml:space="preserve">    </w:t>
      </w:r>
      <w:r w:rsidRPr="005E5E39">
        <w:rPr>
          <w:rFonts w:ascii="標楷體" w:hAnsi="標楷體" w:hint="eastAsia"/>
          <w:b/>
          <w:bCs/>
          <w:sz w:val="32"/>
        </w:rPr>
        <w:t>決定</w:t>
      </w:r>
      <w:r w:rsidRPr="005E5E39">
        <w:rPr>
          <w:rFonts w:ascii="標楷體" w:hAnsi="標楷體" w:hint="eastAsia"/>
          <w:sz w:val="32"/>
        </w:rPr>
        <w:t>：</w:t>
      </w:r>
      <w:r w:rsidRPr="00E67A5B">
        <w:rPr>
          <w:rFonts w:ascii="標楷體" w:hAnsi="標楷體" w:hint="eastAsia"/>
          <w:sz w:val="32"/>
        </w:rPr>
        <w:t>准予增列。</w:t>
      </w:r>
    </w:p>
    <w:p w14:paraId="5CAEC7BB" w14:textId="42DEA4F0" w:rsidR="00452546" w:rsidRDefault="00EC5163" w:rsidP="00E30848">
      <w:pPr>
        <w:overflowPunct w:val="0"/>
        <w:ind w:leftChars="94" w:left="960" w:hangingChars="200" w:hanging="640"/>
        <w:jc w:val="both"/>
        <w:textAlignment w:val="baseline"/>
        <w:rPr>
          <w:rFonts w:ascii="標楷體" w:hAnsi="標楷體"/>
          <w:spacing w:val="-4"/>
          <w:sz w:val="32"/>
        </w:rPr>
      </w:pPr>
      <w:r w:rsidRPr="00D8561A">
        <w:rPr>
          <w:rFonts w:ascii="標楷體" w:hAnsi="標楷體" w:hint="eastAsia"/>
          <w:sz w:val="32"/>
        </w:rPr>
        <w:t>四、</w:t>
      </w:r>
      <w:r w:rsidR="00056B96" w:rsidRPr="00061EF9">
        <w:rPr>
          <w:rFonts w:ascii="標楷體" w:hAnsi="標楷體" w:hint="eastAsia"/>
          <w:sz w:val="32"/>
        </w:rPr>
        <w:t>秘書長</w:t>
      </w:r>
      <w:r w:rsidR="004D35FA" w:rsidRPr="00061EF9">
        <w:rPr>
          <w:rFonts w:ascii="標楷體" w:hAnsi="標楷體" w:hint="eastAsia"/>
          <w:sz w:val="32"/>
        </w:rPr>
        <w:t>報告</w:t>
      </w:r>
      <w:r w:rsidR="00AC71DC" w:rsidRPr="00061EF9">
        <w:rPr>
          <w:rFonts w:ascii="標楷體" w:hAnsi="標楷體" w:hint="eastAsia"/>
          <w:sz w:val="32"/>
        </w:rPr>
        <w:t>(劉秘書長建</w:t>
      </w:r>
      <w:proofErr w:type="gramStart"/>
      <w:r w:rsidR="00AC71DC" w:rsidRPr="00061EF9">
        <w:rPr>
          <w:rFonts w:ascii="標楷體" w:hAnsi="標楷體" w:hint="eastAsia"/>
          <w:sz w:val="32"/>
        </w:rPr>
        <w:t>忻</w:t>
      </w:r>
      <w:proofErr w:type="gramEnd"/>
      <w:r w:rsidR="00AC71DC" w:rsidRPr="00061EF9">
        <w:rPr>
          <w:rFonts w:ascii="標楷體" w:hAnsi="標楷體" w:hint="eastAsia"/>
          <w:sz w:val="32"/>
        </w:rPr>
        <w:t>報告)</w:t>
      </w:r>
      <w:r w:rsidR="004D35FA" w:rsidRPr="00061EF9">
        <w:rPr>
          <w:rFonts w:ascii="標楷體" w:hAnsi="標楷體" w:hint="eastAsia"/>
          <w:sz w:val="32"/>
        </w:rPr>
        <w:t>：</w:t>
      </w:r>
      <w:r w:rsidR="00056B96" w:rsidRPr="00061EF9">
        <w:rPr>
          <w:rFonts w:ascii="標楷體" w:hAnsi="標楷體" w:hint="eastAsia"/>
          <w:sz w:val="32"/>
        </w:rPr>
        <w:t>公務人員考試錄取人員意向調查問卷分析報告</w:t>
      </w:r>
    </w:p>
    <w:p w14:paraId="4B7E0321" w14:textId="6898ACCB" w:rsidR="00E30848" w:rsidRPr="00A1507A" w:rsidRDefault="00E30848" w:rsidP="00F00C8C">
      <w:pPr>
        <w:overflowPunct w:val="0"/>
        <w:snapToGrid w:val="0"/>
        <w:ind w:leftChars="100" w:left="968" w:hangingChars="196" w:hanging="628"/>
        <w:jc w:val="both"/>
        <w:textAlignment w:val="baseline"/>
        <w:rPr>
          <w:rFonts w:ascii="標楷體" w:hAnsi="標楷體"/>
          <w:sz w:val="32"/>
          <w:szCs w:val="32"/>
        </w:rPr>
      </w:pPr>
      <w:r>
        <w:rPr>
          <w:rFonts w:ascii="標楷體" w:hAnsi="標楷體" w:hint="eastAsia"/>
          <w:b/>
          <w:bCs/>
          <w:color w:val="C00000"/>
          <w:sz w:val="32"/>
          <w:szCs w:val="32"/>
        </w:rPr>
        <w:t xml:space="preserve"> </w:t>
      </w:r>
      <w:r w:rsidRPr="00A1507A">
        <w:rPr>
          <w:rFonts w:ascii="標楷體" w:hAnsi="標楷體" w:hint="eastAsia"/>
          <w:b/>
          <w:bCs/>
          <w:sz w:val="32"/>
          <w:szCs w:val="32"/>
        </w:rPr>
        <w:t xml:space="preserve"> 陳委員錦生</w:t>
      </w:r>
      <w:r w:rsidRPr="00A1507A">
        <w:rPr>
          <w:rFonts w:ascii="標楷體" w:hAnsi="標楷體" w:hint="eastAsia"/>
          <w:sz w:val="32"/>
          <w:szCs w:val="32"/>
        </w:rPr>
        <w:t>：</w:t>
      </w:r>
      <w:r w:rsidR="00DE093F" w:rsidRPr="00A1507A">
        <w:rPr>
          <w:rFonts w:ascii="標楷體" w:hAnsi="標楷體" w:hint="eastAsia"/>
          <w:sz w:val="32"/>
          <w:szCs w:val="32"/>
        </w:rPr>
        <w:t>本計畫問卷調查對象為剛錄取的新科公務人員，考量渠等進入職場後，其主觀的期望與意向或許會隨時間改變，建議長期追蹤研究；另有關其擔任公務人員的主要動機部分，亦希望持續追蹤。針對本次調查分析所呈現之客觀數據，提供幾點意見：1.調查對象有家人在政府部門擔任全職工作者，比率頗高，可見家庭背景對於其子女之影響力，此可作為考選部將來宣導、招募公務人力之</w:t>
      </w:r>
      <w:proofErr w:type="gramStart"/>
      <w:r w:rsidR="00DE093F" w:rsidRPr="00A1507A">
        <w:rPr>
          <w:rFonts w:ascii="標楷體" w:hAnsi="標楷體" w:hint="eastAsia"/>
          <w:sz w:val="32"/>
          <w:szCs w:val="32"/>
        </w:rPr>
        <w:t>重要參據與</w:t>
      </w:r>
      <w:proofErr w:type="gramEnd"/>
      <w:r w:rsidR="00DE093F" w:rsidRPr="00A1507A">
        <w:rPr>
          <w:rFonts w:ascii="標楷體" w:hAnsi="標楷體" w:hint="eastAsia"/>
          <w:sz w:val="32"/>
          <w:szCs w:val="32"/>
        </w:rPr>
        <w:t>指引。2.公職工作共通技能與能力分析部分，分為外語能力、資訊技能、智慧財產權及創新能力4個項目，建議爾後可加入AI素養的調查，以符時代的趨勢。3.有研究指出，適合擔任公職的性格是安穩、團隊合作、文靜性格者。本調查結果頗相似，</w:t>
      </w:r>
      <w:r w:rsidR="007A151C" w:rsidRPr="00A1507A">
        <w:rPr>
          <w:rFonts w:ascii="標楷體" w:hAnsi="標楷體" w:hint="eastAsia"/>
          <w:sz w:val="32"/>
          <w:szCs w:val="32"/>
        </w:rPr>
        <w:t>本報告提及</w:t>
      </w:r>
      <w:r w:rsidR="00DE093F" w:rsidRPr="00A1507A">
        <w:rPr>
          <w:rFonts w:ascii="標楷體" w:hAnsi="標楷體" w:hint="eastAsia"/>
          <w:sz w:val="32"/>
          <w:szCs w:val="32"/>
        </w:rPr>
        <w:t>職</w:t>
      </w:r>
      <w:proofErr w:type="gramStart"/>
      <w:r w:rsidR="00DE093F" w:rsidRPr="00A1507A">
        <w:rPr>
          <w:rFonts w:ascii="標楷體" w:hAnsi="標楷體" w:hint="eastAsia"/>
          <w:sz w:val="32"/>
          <w:szCs w:val="32"/>
        </w:rPr>
        <w:t>涯</w:t>
      </w:r>
      <w:proofErr w:type="gramEnd"/>
      <w:r w:rsidR="00DE093F" w:rsidRPr="00A1507A">
        <w:rPr>
          <w:rFonts w:ascii="標楷體" w:hAnsi="標楷體" w:hint="eastAsia"/>
          <w:sz w:val="32"/>
          <w:szCs w:val="32"/>
        </w:rPr>
        <w:t>人格測量部分，調查對象所具備的人格特質，負責、盡責平均數</w:t>
      </w:r>
      <w:r w:rsidR="007A151C" w:rsidRPr="00A1507A">
        <w:rPr>
          <w:rFonts w:ascii="標楷體" w:hAnsi="標楷體" w:hint="eastAsia"/>
          <w:sz w:val="32"/>
          <w:szCs w:val="32"/>
        </w:rPr>
        <w:t>較高，</w:t>
      </w:r>
      <w:r w:rsidR="00DE093F" w:rsidRPr="00A1507A">
        <w:rPr>
          <w:rFonts w:ascii="標楷體" w:hAnsi="標楷體" w:hint="eastAsia"/>
          <w:sz w:val="32"/>
          <w:szCs w:val="32"/>
        </w:rPr>
        <w:t>活力、喜歡與人交往、創新與想像力平均數則較低，上開數據或各有解讀，但如果放對位置，適才適所，</w:t>
      </w:r>
      <w:proofErr w:type="gramStart"/>
      <w:r w:rsidR="00DE093F" w:rsidRPr="00A1507A">
        <w:rPr>
          <w:rFonts w:ascii="標楷體" w:hAnsi="標楷體" w:hint="eastAsia"/>
          <w:sz w:val="32"/>
          <w:szCs w:val="32"/>
        </w:rPr>
        <w:t>相信均能依其</w:t>
      </w:r>
      <w:proofErr w:type="gramEnd"/>
      <w:r w:rsidR="00DE093F" w:rsidRPr="00A1507A">
        <w:rPr>
          <w:rFonts w:ascii="標楷體" w:hAnsi="標楷體" w:hint="eastAsia"/>
          <w:sz w:val="32"/>
          <w:szCs w:val="32"/>
        </w:rPr>
        <w:t xml:space="preserve">所長展現應有之工作效益與價值。4.最後，有關初任公務人員的生涯意向，有無將公職當作充滿使命感的一生志業，此乃影響公務機關形象和政府效能很重要的因素，可惜本計畫未能顧及，藉此提出供日後文官訓練之參考。  </w:t>
      </w:r>
      <w:r w:rsidR="002E54D7" w:rsidRPr="00A1507A">
        <w:rPr>
          <w:rFonts w:ascii="標楷體" w:hAnsi="標楷體" w:hint="eastAsia"/>
          <w:sz w:val="32"/>
          <w:szCs w:val="32"/>
        </w:rPr>
        <w:t xml:space="preserve"> </w:t>
      </w:r>
      <w:r w:rsidRPr="00A1507A">
        <w:rPr>
          <w:rFonts w:ascii="標楷體" w:hAnsi="標楷體" w:hint="eastAsia"/>
          <w:sz w:val="32"/>
          <w:szCs w:val="32"/>
        </w:rPr>
        <w:t xml:space="preserve"> </w:t>
      </w:r>
    </w:p>
    <w:p w14:paraId="13A78582" w14:textId="1DDD6F31" w:rsidR="001652B1" w:rsidRPr="00A1507A" w:rsidRDefault="00E30848" w:rsidP="00131A64">
      <w:pPr>
        <w:overflowPunct w:val="0"/>
        <w:snapToGrid w:val="0"/>
        <w:ind w:leftChars="100" w:left="968" w:hangingChars="196" w:hanging="628"/>
        <w:jc w:val="both"/>
        <w:textAlignment w:val="baseline"/>
        <w:rPr>
          <w:rFonts w:ascii="標楷體" w:hAnsi="標楷體"/>
          <w:sz w:val="32"/>
          <w:szCs w:val="32"/>
        </w:rPr>
      </w:pPr>
      <w:r w:rsidRPr="00A1507A">
        <w:rPr>
          <w:rFonts w:ascii="標楷體" w:hAnsi="標楷體" w:hint="eastAsia"/>
          <w:b/>
          <w:bCs/>
          <w:sz w:val="32"/>
          <w:szCs w:val="32"/>
        </w:rPr>
        <w:t xml:space="preserve">  </w:t>
      </w:r>
      <w:r w:rsidR="00AC431C" w:rsidRPr="00A1507A">
        <w:rPr>
          <w:rFonts w:ascii="標楷體" w:hAnsi="標楷體" w:hint="eastAsia"/>
          <w:b/>
          <w:bCs/>
          <w:sz w:val="32"/>
          <w:szCs w:val="32"/>
        </w:rPr>
        <w:t>楊委員雅惠</w:t>
      </w:r>
      <w:r w:rsidR="00AC431C" w:rsidRPr="00A1507A">
        <w:rPr>
          <w:rFonts w:ascii="標楷體" w:hAnsi="標楷體" w:hint="eastAsia"/>
          <w:sz w:val="32"/>
          <w:szCs w:val="32"/>
        </w:rPr>
        <w:t>：</w:t>
      </w:r>
      <w:r w:rsidR="00052899" w:rsidRPr="00A1507A">
        <w:rPr>
          <w:rFonts w:ascii="標楷體" w:hAnsi="標楷體" w:hint="eastAsia"/>
          <w:sz w:val="32"/>
          <w:szCs w:val="32"/>
        </w:rPr>
        <w:t>欣見本意向調查分析報告落實</w:t>
      </w:r>
      <w:proofErr w:type="gramStart"/>
      <w:r w:rsidR="00052899" w:rsidRPr="00A1507A">
        <w:rPr>
          <w:rFonts w:ascii="標楷體" w:hAnsi="標楷體" w:hint="eastAsia"/>
          <w:sz w:val="32"/>
          <w:szCs w:val="32"/>
        </w:rPr>
        <w:t>循證式</w:t>
      </w:r>
      <w:proofErr w:type="gramEnd"/>
      <w:r w:rsidR="00052899" w:rsidRPr="00A1507A">
        <w:rPr>
          <w:rFonts w:ascii="標楷體" w:hAnsi="標楷體" w:hint="eastAsia"/>
          <w:sz w:val="32"/>
          <w:szCs w:val="32"/>
        </w:rPr>
        <w:t>決策的目的，過去對公務人員之意向調查尚有公務人員退休撫</w:t>
      </w:r>
      <w:proofErr w:type="gramStart"/>
      <w:r w:rsidR="00052899" w:rsidRPr="00A1507A">
        <w:rPr>
          <w:rFonts w:ascii="標楷體" w:hAnsi="標楷體" w:hint="eastAsia"/>
          <w:sz w:val="32"/>
          <w:szCs w:val="32"/>
        </w:rPr>
        <w:t>卹</w:t>
      </w:r>
      <w:proofErr w:type="gramEnd"/>
      <w:r w:rsidR="00052899" w:rsidRPr="00A1507A">
        <w:rPr>
          <w:rFonts w:ascii="標楷體" w:hAnsi="標楷體" w:hint="eastAsia"/>
          <w:sz w:val="32"/>
          <w:szCs w:val="32"/>
        </w:rPr>
        <w:t>基金運作意見調查，本次係瞭解112年高普考試錄取人員之公職工作共通技能與能力、職場選擇與期待及職</w:t>
      </w:r>
      <w:proofErr w:type="gramStart"/>
      <w:r w:rsidR="00052899" w:rsidRPr="00A1507A">
        <w:rPr>
          <w:rFonts w:ascii="標楷體" w:hAnsi="標楷體" w:hint="eastAsia"/>
          <w:sz w:val="32"/>
          <w:szCs w:val="32"/>
        </w:rPr>
        <w:t>涯</w:t>
      </w:r>
      <w:proofErr w:type="gramEnd"/>
      <w:r w:rsidR="00052899" w:rsidRPr="00A1507A">
        <w:rPr>
          <w:rFonts w:ascii="標楷體" w:hAnsi="標楷體" w:hint="eastAsia"/>
          <w:sz w:val="32"/>
          <w:szCs w:val="32"/>
        </w:rPr>
        <w:t>人格特質等，其中職</w:t>
      </w:r>
      <w:proofErr w:type="gramStart"/>
      <w:r w:rsidR="00052899" w:rsidRPr="00A1507A">
        <w:rPr>
          <w:rFonts w:ascii="標楷體" w:hAnsi="標楷體" w:hint="eastAsia"/>
          <w:sz w:val="32"/>
          <w:szCs w:val="32"/>
        </w:rPr>
        <w:t>涯</w:t>
      </w:r>
      <w:proofErr w:type="gramEnd"/>
      <w:r w:rsidR="00052899" w:rsidRPr="00A1507A">
        <w:rPr>
          <w:rFonts w:ascii="標楷體" w:hAnsi="標楷體" w:hint="eastAsia"/>
          <w:sz w:val="32"/>
          <w:szCs w:val="32"/>
        </w:rPr>
        <w:t>人格測量若欲加強，建議可考量配合主軸增加更多題目，</w:t>
      </w:r>
      <w:proofErr w:type="gramStart"/>
      <w:r w:rsidR="00052899" w:rsidRPr="00A1507A">
        <w:rPr>
          <w:rFonts w:ascii="標楷體" w:hAnsi="標楷體" w:hint="eastAsia"/>
          <w:sz w:val="32"/>
          <w:szCs w:val="32"/>
        </w:rPr>
        <w:t>俾</w:t>
      </w:r>
      <w:proofErr w:type="gramEnd"/>
      <w:r w:rsidR="00052899" w:rsidRPr="00A1507A">
        <w:rPr>
          <w:rFonts w:ascii="標楷體" w:hAnsi="標楷體" w:hint="eastAsia"/>
          <w:sz w:val="32"/>
          <w:szCs w:val="32"/>
        </w:rPr>
        <w:t>強化測量結果的準確性。而不同考試錄</w:t>
      </w:r>
      <w:r w:rsidR="00052899" w:rsidRPr="00A1507A">
        <w:rPr>
          <w:rFonts w:ascii="標楷體" w:hAnsi="標楷體" w:hint="eastAsia"/>
          <w:sz w:val="32"/>
          <w:szCs w:val="32"/>
        </w:rPr>
        <w:lastRenderedPageBreak/>
        <w:t>取人員之考試經歷、學校正式學制教育、家庭背景及工作經驗等可能有所不同，建議未來調查規劃拓展至其他公務人員考試。</w:t>
      </w:r>
      <w:proofErr w:type="gramStart"/>
      <w:r w:rsidR="00052899" w:rsidRPr="00A1507A">
        <w:rPr>
          <w:rFonts w:ascii="標楷體" w:hAnsi="標楷體" w:hint="eastAsia"/>
          <w:sz w:val="32"/>
          <w:szCs w:val="32"/>
        </w:rPr>
        <w:t>此外，</w:t>
      </w:r>
      <w:proofErr w:type="gramEnd"/>
      <w:r w:rsidR="00052899" w:rsidRPr="00A1507A">
        <w:rPr>
          <w:rFonts w:ascii="標楷體" w:hAnsi="標楷體" w:hint="eastAsia"/>
          <w:sz w:val="32"/>
          <w:szCs w:val="32"/>
        </w:rPr>
        <w:t>本次調查數據可能因社會環境、考選及銓敘政策變革等，在任職後會有所變化，</w:t>
      </w:r>
      <w:proofErr w:type="gramStart"/>
      <w:r w:rsidR="00052899" w:rsidRPr="00A1507A">
        <w:rPr>
          <w:rFonts w:ascii="標楷體" w:hAnsi="標楷體" w:hint="eastAsia"/>
          <w:sz w:val="32"/>
          <w:szCs w:val="32"/>
        </w:rPr>
        <w:t>爰</w:t>
      </w:r>
      <w:proofErr w:type="gramEnd"/>
      <w:r w:rsidR="00052899" w:rsidRPr="00A1507A">
        <w:rPr>
          <w:rFonts w:ascii="標楷體" w:hAnsi="標楷體" w:hint="eastAsia"/>
          <w:sz w:val="32"/>
          <w:szCs w:val="32"/>
        </w:rPr>
        <w:t>宜長期觀察，期望未來調查精益求精，</w:t>
      </w:r>
      <w:proofErr w:type="gramStart"/>
      <w:r w:rsidR="00052899" w:rsidRPr="00A1507A">
        <w:rPr>
          <w:rFonts w:ascii="標楷體" w:hAnsi="標楷體" w:hint="eastAsia"/>
          <w:sz w:val="32"/>
          <w:szCs w:val="32"/>
        </w:rPr>
        <w:t>俾</w:t>
      </w:r>
      <w:proofErr w:type="gramEnd"/>
      <w:r w:rsidR="00052899" w:rsidRPr="00A1507A">
        <w:rPr>
          <w:rFonts w:ascii="標楷體" w:hAnsi="標楷體" w:hint="eastAsia"/>
          <w:sz w:val="32"/>
          <w:szCs w:val="32"/>
        </w:rPr>
        <w:t>強化即時性政策回應功能。並在日後不同政策變革前先作調查研究，強化決策評判合宜性。</w:t>
      </w:r>
    </w:p>
    <w:p w14:paraId="4F438DC0" w14:textId="4429C675" w:rsidR="007E4E6E" w:rsidRPr="00A1507A" w:rsidRDefault="00AC431C" w:rsidP="00F65D6A">
      <w:pPr>
        <w:kinsoku w:val="0"/>
        <w:overflowPunct w:val="0"/>
        <w:snapToGrid w:val="0"/>
        <w:ind w:leftChars="100" w:left="968" w:hangingChars="196" w:hanging="628"/>
        <w:jc w:val="both"/>
        <w:textAlignment w:val="baseline"/>
        <w:rPr>
          <w:rFonts w:ascii="標楷體" w:hAnsi="標楷體"/>
          <w:sz w:val="32"/>
          <w:szCs w:val="32"/>
        </w:rPr>
      </w:pPr>
      <w:r w:rsidRPr="00A1507A">
        <w:rPr>
          <w:rFonts w:ascii="標楷體" w:hAnsi="標楷體" w:hint="eastAsia"/>
          <w:b/>
          <w:bCs/>
          <w:sz w:val="32"/>
          <w:szCs w:val="32"/>
        </w:rPr>
        <w:t xml:space="preserve">  </w:t>
      </w:r>
      <w:r w:rsidR="007E4E6E" w:rsidRPr="00A1507A">
        <w:rPr>
          <w:rFonts w:ascii="標楷體" w:hAnsi="標楷體" w:hint="eastAsia"/>
          <w:b/>
          <w:bCs/>
          <w:sz w:val="32"/>
          <w:szCs w:val="32"/>
        </w:rPr>
        <w:t>吳委員新興</w:t>
      </w:r>
      <w:r w:rsidR="007E4E6E" w:rsidRPr="00A1507A">
        <w:rPr>
          <w:rFonts w:ascii="標楷體" w:hAnsi="標楷體" w:hint="eastAsia"/>
          <w:sz w:val="32"/>
          <w:szCs w:val="32"/>
        </w:rPr>
        <w:t>：</w:t>
      </w:r>
      <w:r w:rsidR="00F65D6A" w:rsidRPr="00A1507A">
        <w:rPr>
          <w:rFonts w:ascii="標楷體" w:hAnsi="標楷體" w:hint="eastAsia"/>
          <w:sz w:val="32"/>
          <w:szCs w:val="32"/>
        </w:rPr>
        <w:t>本次針對公務人員考試錄取人員進行意向調查，調查方法與問卷設計等，</w:t>
      </w:r>
      <w:proofErr w:type="gramStart"/>
      <w:r w:rsidR="00F65D6A" w:rsidRPr="00A1507A">
        <w:rPr>
          <w:rFonts w:ascii="標楷體" w:hAnsi="標楷體" w:hint="eastAsia"/>
          <w:sz w:val="32"/>
          <w:szCs w:val="32"/>
        </w:rPr>
        <w:t>均表認同</w:t>
      </w:r>
      <w:proofErr w:type="gramEnd"/>
      <w:r w:rsidR="00F65D6A" w:rsidRPr="00A1507A">
        <w:rPr>
          <w:rFonts w:ascii="標楷體" w:hAnsi="標楷體" w:hint="eastAsia"/>
          <w:sz w:val="32"/>
          <w:szCs w:val="32"/>
        </w:rPr>
        <w:t>。日後除持續就各種公務人員考試錄取人員辦理問卷調查外，建議可將10年視為一個世代，針對30歲、40歲與50歲等不同世代之公務人員進行調查，</w:t>
      </w:r>
      <w:proofErr w:type="gramStart"/>
      <w:r w:rsidR="00F65D6A" w:rsidRPr="00A1507A">
        <w:rPr>
          <w:rFonts w:ascii="標楷體" w:hAnsi="標楷體" w:hint="eastAsia"/>
          <w:sz w:val="32"/>
          <w:szCs w:val="32"/>
        </w:rPr>
        <w:t>俾</w:t>
      </w:r>
      <w:proofErr w:type="gramEnd"/>
      <w:r w:rsidR="00F65D6A" w:rsidRPr="00A1507A">
        <w:rPr>
          <w:rFonts w:ascii="標楷體" w:hAnsi="標楷體" w:hint="eastAsia"/>
          <w:sz w:val="32"/>
          <w:szCs w:val="32"/>
        </w:rPr>
        <w:t>理解各世代在跨越初任階段後的工作心境與職場認知；而除對不同世代之調查外，也可考量以官等</w:t>
      </w:r>
      <w:r w:rsidR="0038232B" w:rsidRPr="00A1507A">
        <w:rPr>
          <w:rFonts w:ascii="標楷體" w:hAnsi="標楷體" w:hint="eastAsia"/>
          <w:sz w:val="32"/>
          <w:szCs w:val="32"/>
        </w:rPr>
        <w:t>作</w:t>
      </w:r>
      <w:r w:rsidR="00F65D6A" w:rsidRPr="00A1507A">
        <w:rPr>
          <w:rFonts w:ascii="標楷體" w:hAnsi="標楷體" w:hint="eastAsia"/>
          <w:sz w:val="32"/>
          <w:szCs w:val="32"/>
        </w:rPr>
        <w:t>區隔，針對委任、薦任與簡任官等進行問卷調查，由不同官等觀察其對公職的期待、公共服務動機與對主管行為的認知等，並可與初任公務人員作比較，擴充本次問卷調查之內容。本次問卷調查為本屆創舉，所取得之訊息對於瞭解整體公務人員身心圖像甚具參考價值，期望未來持續精進辦理，以作為日後政策革新之基石。</w:t>
      </w:r>
      <w:r w:rsidR="007E4E6E" w:rsidRPr="00A1507A">
        <w:rPr>
          <w:rFonts w:ascii="標楷體" w:hAnsi="標楷體" w:hint="eastAsia"/>
          <w:sz w:val="32"/>
          <w:szCs w:val="32"/>
        </w:rPr>
        <w:t xml:space="preserve"> </w:t>
      </w:r>
    </w:p>
    <w:p w14:paraId="317A0AA6" w14:textId="0B542C8B" w:rsidR="0014042F" w:rsidRPr="00A1507A" w:rsidRDefault="007E4E6E" w:rsidP="00B24AE1">
      <w:pPr>
        <w:kinsoku w:val="0"/>
        <w:overflowPunct w:val="0"/>
        <w:snapToGrid w:val="0"/>
        <w:ind w:leftChars="100" w:left="968" w:hangingChars="196" w:hanging="628"/>
        <w:jc w:val="both"/>
        <w:textAlignment w:val="baseline"/>
        <w:rPr>
          <w:rFonts w:ascii="標楷體" w:hAnsi="標楷體"/>
          <w:sz w:val="32"/>
          <w:szCs w:val="32"/>
        </w:rPr>
      </w:pPr>
      <w:r w:rsidRPr="00A1507A">
        <w:rPr>
          <w:rFonts w:ascii="標楷體" w:hAnsi="標楷體" w:hint="eastAsia"/>
          <w:b/>
          <w:bCs/>
          <w:sz w:val="32"/>
          <w:szCs w:val="32"/>
        </w:rPr>
        <w:t xml:space="preserve">  周委員蓮香</w:t>
      </w:r>
      <w:r w:rsidRPr="00A1507A">
        <w:rPr>
          <w:rFonts w:ascii="標楷體" w:hAnsi="標楷體" w:hint="eastAsia"/>
          <w:sz w:val="32"/>
          <w:szCs w:val="32"/>
        </w:rPr>
        <w:t>：</w:t>
      </w:r>
      <w:r w:rsidR="00B24AE1" w:rsidRPr="00A1507A">
        <w:rPr>
          <w:rFonts w:ascii="標楷體" w:hAnsi="標楷體" w:hint="eastAsia"/>
          <w:sz w:val="32"/>
          <w:szCs w:val="32"/>
        </w:rPr>
        <w:t>感謝本院編</w:t>
      </w:r>
      <w:proofErr w:type="gramStart"/>
      <w:r w:rsidR="00B24AE1" w:rsidRPr="00A1507A">
        <w:rPr>
          <w:rFonts w:ascii="標楷體" w:hAnsi="標楷體" w:hint="eastAsia"/>
          <w:sz w:val="32"/>
          <w:szCs w:val="32"/>
        </w:rPr>
        <w:t>研</w:t>
      </w:r>
      <w:proofErr w:type="gramEnd"/>
      <w:r w:rsidR="00B24AE1" w:rsidRPr="00A1507A">
        <w:rPr>
          <w:rFonts w:ascii="標楷體" w:hAnsi="標楷體" w:hint="eastAsia"/>
          <w:sz w:val="32"/>
          <w:szCs w:val="32"/>
        </w:rPr>
        <w:t>中心提出本報告，報告內容亮眼並具未來國家選才與留才之參考價值。有關錄取人員之公共服務熱忱部分，其過去參與志工的頻率可視為一項指標，對於過去不積極者，</w:t>
      </w:r>
      <w:proofErr w:type="gramStart"/>
      <w:r w:rsidR="00B24AE1" w:rsidRPr="00A1507A">
        <w:rPr>
          <w:rFonts w:ascii="標楷體" w:hAnsi="標楷體" w:hint="eastAsia"/>
          <w:sz w:val="32"/>
          <w:szCs w:val="32"/>
        </w:rPr>
        <w:t>俟</w:t>
      </w:r>
      <w:proofErr w:type="gramEnd"/>
      <w:r w:rsidR="00B24AE1" w:rsidRPr="00A1507A">
        <w:rPr>
          <w:rFonts w:ascii="標楷體" w:hAnsi="標楷體" w:hint="eastAsia"/>
          <w:sz w:val="32"/>
          <w:szCs w:val="32"/>
        </w:rPr>
        <w:t>其進入職場後，應透過用人機關的努力與相關訓練加以提升，使公共服務熱忱成為其基本素養，也許有促進留才效果。在招募新人上，可考量多採用預備文官團的辦理模式，讓青年學子及早藉由近身觀察政府機關的實務推動，提升其公共服務熱忱與投入公職意願。另調查結果有關擔任公職動機部分，提醒須留意未來</w:t>
      </w:r>
      <w:proofErr w:type="gramStart"/>
      <w:r w:rsidR="00B24AE1" w:rsidRPr="00A1507A">
        <w:rPr>
          <w:rFonts w:ascii="標楷體" w:hAnsi="標楷體" w:hint="eastAsia"/>
          <w:sz w:val="32"/>
          <w:szCs w:val="32"/>
        </w:rPr>
        <w:t>若國考全面</w:t>
      </w:r>
      <w:proofErr w:type="gramEnd"/>
      <w:r w:rsidR="00B24AE1" w:rsidRPr="00A1507A">
        <w:rPr>
          <w:rFonts w:ascii="標楷體" w:hAnsi="標楷體" w:hint="eastAsia"/>
          <w:sz w:val="32"/>
          <w:szCs w:val="32"/>
        </w:rPr>
        <w:t>擴大口試，是否會影響應試動機。至於這次外</w:t>
      </w:r>
      <w:r w:rsidR="00B24AE1" w:rsidRPr="00A1507A">
        <w:rPr>
          <w:rFonts w:ascii="標楷體" w:hAnsi="標楷體" w:hint="eastAsia"/>
          <w:sz w:val="32"/>
          <w:szCs w:val="32"/>
        </w:rPr>
        <w:lastRenderedPageBreak/>
        <w:t>語能力分析結果看來，如欲</w:t>
      </w:r>
      <w:r w:rsidR="003B454B" w:rsidRPr="00A1507A">
        <w:rPr>
          <w:rFonts w:ascii="標楷體" w:hAnsi="標楷體" w:hint="eastAsia"/>
          <w:sz w:val="32"/>
          <w:szCs w:val="32"/>
        </w:rPr>
        <w:t>推動</w:t>
      </w:r>
      <w:r w:rsidR="00B24AE1" w:rsidRPr="00A1507A">
        <w:rPr>
          <w:rFonts w:ascii="標楷體" w:hAnsi="標楷體" w:hint="eastAsia"/>
          <w:sz w:val="32"/>
          <w:szCs w:val="32"/>
        </w:rPr>
        <w:t>雙語政策，未來還須注意提升公務人員外語能力。以上意見供相關部會參考。</w:t>
      </w:r>
    </w:p>
    <w:p w14:paraId="3E631390" w14:textId="2E1951CB" w:rsidR="0014042F" w:rsidRPr="00A1507A" w:rsidRDefault="007E4E6E" w:rsidP="0014042F">
      <w:pPr>
        <w:kinsoku w:val="0"/>
        <w:overflowPunct w:val="0"/>
        <w:snapToGrid w:val="0"/>
        <w:ind w:leftChars="100" w:left="968" w:hangingChars="196" w:hanging="628"/>
        <w:jc w:val="both"/>
        <w:textAlignment w:val="baseline"/>
        <w:rPr>
          <w:rFonts w:ascii="標楷體" w:hAnsi="標楷體"/>
          <w:sz w:val="32"/>
          <w:szCs w:val="32"/>
        </w:rPr>
      </w:pPr>
      <w:r w:rsidRPr="00A1507A">
        <w:rPr>
          <w:rFonts w:ascii="標楷體" w:hAnsi="標楷體" w:hint="eastAsia"/>
          <w:b/>
          <w:bCs/>
          <w:sz w:val="32"/>
          <w:szCs w:val="32"/>
        </w:rPr>
        <w:t xml:space="preserve">  </w:t>
      </w:r>
      <w:r w:rsidR="0014042F" w:rsidRPr="00A1507A">
        <w:rPr>
          <w:rFonts w:ascii="標楷體" w:hAnsi="標楷體" w:hint="eastAsia"/>
          <w:b/>
          <w:bCs/>
          <w:sz w:val="32"/>
          <w:szCs w:val="32"/>
        </w:rPr>
        <w:t>何委員</w:t>
      </w:r>
      <w:proofErr w:type="gramStart"/>
      <w:r w:rsidR="0014042F" w:rsidRPr="00A1507A">
        <w:rPr>
          <w:rFonts w:ascii="標楷體" w:hAnsi="標楷體" w:hint="eastAsia"/>
          <w:b/>
          <w:bCs/>
          <w:sz w:val="32"/>
          <w:szCs w:val="32"/>
        </w:rPr>
        <w:t>怡澄</w:t>
      </w:r>
      <w:proofErr w:type="gramEnd"/>
      <w:r w:rsidR="0014042F" w:rsidRPr="00A1507A">
        <w:rPr>
          <w:rFonts w:ascii="標楷體" w:hAnsi="標楷體" w:hint="eastAsia"/>
          <w:b/>
          <w:bCs/>
          <w:sz w:val="32"/>
          <w:szCs w:val="32"/>
        </w:rPr>
        <w:t>：</w:t>
      </w:r>
      <w:r w:rsidR="00677325" w:rsidRPr="00A1507A">
        <w:rPr>
          <w:rFonts w:ascii="標楷體" w:hAnsi="標楷體" w:hint="eastAsia"/>
          <w:sz w:val="32"/>
          <w:szCs w:val="32"/>
        </w:rPr>
        <w:t>幾點建議供參考：1.本次問卷主要就當前資料庫內尚無相關訊息之問題進行調查，建議</w:t>
      </w:r>
      <w:r w:rsidR="003B454B" w:rsidRPr="00A1507A">
        <w:rPr>
          <w:rFonts w:ascii="標楷體" w:hAnsi="標楷體" w:hint="eastAsia"/>
          <w:sz w:val="32"/>
          <w:szCs w:val="32"/>
        </w:rPr>
        <w:t>進行長期觀測</w:t>
      </w:r>
      <w:r w:rsidR="00677325" w:rsidRPr="00A1507A">
        <w:rPr>
          <w:rFonts w:ascii="標楷體" w:hAnsi="標楷體" w:hint="eastAsia"/>
          <w:sz w:val="32"/>
          <w:szCs w:val="32"/>
        </w:rPr>
        <w:t>，以便理解錄取人員</w:t>
      </w:r>
      <w:r w:rsidR="003B454B" w:rsidRPr="00A1507A">
        <w:rPr>
          <w:rFonts w:ascii="標楷體" w:hAnsi="標楷體" w:hint="eastAsia"/>
          <w:sz w:val="32"/>
          <w:szCs w:val="32"/>
        </w:rPr>
        <w:t>從初任階段到</w:t>
      </w:r>
      <w:r w:rsidR="00677325" w:rsidRPr="00A1507A">
        <w:rPr>
          <w:rFonts w:ascii="標楷體" w:hAnsi="標楷體" w:hint="eastAsia"/>
          <w:sz w:val="32"/>
          <w:szCs w:val="32"/>
        </w:rPr>
        <w:t>進入職場後的績效表現，使教育端、考試端與任用端之訊息相互連結，進而描繪出年輕世代擔任公務人員的職</w:t>
      </w:r>
      <w:proofErr w:type="gramStart"/>
      <w:r w:rsidR="00677325" w:rsidRPr="00A1507A">
        <w:rPr>
          <w:rFonts w:ascii="標楷體" w:hAnsi="標楷體" w:hint="eastAsia"/>
          <w:sz w:val="32"/>
          <w:szCs w:val="32"/>
        </w:rPr>
        <w:t>涯</w:t>
      </w:r>
      <w:proofErr w:type="gramEnd"/>
      <w:r w:rsidR="00677325" w:rsidRPr="00A1507A">
        <w:rPr>
          <w:rFonts w:ascii="標楷體" w:hAnsi="標楷體" w:hint="eastAsia"/>
          <w:sz w:val="32"/>
          <w:szCs w:val="32"/>
        </w:rPr>
        <w:t>圖像。基此亦建議，除進行橫斷面的調查外，針對職</w:t>
      </w:r>
      <w:proofErr w:type="gramStart"/>
      <w:r w:rsidR="00677325" w:rsidRPr="00A1507A">
        <w:rPr>
          <w:rFonts w:ascii="標楷體" w:hAnsi="標楷體" w:hint="eastAsia"/>
          <w:sz w:val="32"/>
          <w:szCs w:val="32"/>
        </w:rPr>
        <w:t>涯</w:t>
      </w:r>
      <w:proofErr w:type="gramEnd"/>
      <w:r w:rsidR="00677325" w:rsidRPr="00A1507A">
        <w:rPr>
          <w:rFonts w:ascii="標楷體" w:hAnsi="標楷體" w:hint="eastAsia"/>
          <w:sz w:val="32"/>
          <w:szCs w:val="32"/>
        </w:rPr>
        <w:t>各階段也可分別調查，才能掌握更完整之訊息。2.有關家庭背景之調查，本問卷只</w:t>
      </w:r>
      <w:proofErr w:type="gramStart"/>
      <w:r w:rsidR="00677325" w:rsidRPr="00A1507A">
        <w:rPr>
          <w:rFonts w:ascii="標楷體" w:hAnsi="標楷體" w:hint="eastAsia"/>
          <w:sz w:val="32"/>
          <w:szCs w:val="32"/>
        </w:rPr>
        <w:t>詢</w:t>
      </w:r>
      <w:proofErr w:type="gramEnd"/>
      <w:r w:rsidR="00677325" w:rsidRPr="00A1507A">
        <w:rPr>
          <w:rFonts w:ascii="標楷體" w:hAnsi="標楷體" w:hint="eastAsia"/>
          <w:sz w:val="32"/>
          <w:szCs w:val="32"/>
        </w:rPr>
        <w:t>及是否有家人擔任公務人員，而未觸及其他社會經濟環境背景，若要分析勞動參與情形，可能需要更多資訊，建議增加</w:t>
      </w:r>
      <w:proofErr w:type="gramStart"/>
      <w:r w:rsidR="00677325" w:rsidRPr="00A1507A">
        <w:rPr>
          <w:rFonts w:ascii="標楷體" w:hAnsi="標楷體" w:hint="eastAsia"/>
          <w:sz w:val="32"/>
          <w:szCs w:val="32"/>
        </w:rPr>
        <w:t>相關問項</w:t>
      </w:r>
      <w:proofErr w:type="gramEnd"/>
      <w:r w:rsidR="00677325" w:rsidRPr="00A1507A">
        <w:rPr>
          <w:rFonts w:ascii="標楷體" w:hAnsi="標楷體" w:hint="eastAsia"/>
          <w:sz w:val="32"/>
          <w:szCs w:val="32"/>
        </w:rPr>
        <w:t>，以完整勾勒錄取人員的基本背景。3.問卷設計有關調查考試準備期間有無全職工作，藉此瞭解應考人</w:t>
      </w:r>
      <w:proofErr w:type="gramStart"/>
      <w:r w:rsidR="00677325" w:rsidRPr="00A1507A">
        <w:rPr>
          <w:rFonts w:ascii="標楷體" w:hAnsi="標楷體" w:hint="eastAsia"/>
          <w:sz w:val="32"/>
          <w:szCs w:val="32"/>
        </w:rPr>
        <w:t>投入國考的</w:t>
      </w:r>
      <w:proofErr w:type="gramEnd"/>
      <w:r w:rsidR="00677325" w:rsidRPr="00A1507A">
        <w:rPr>
          <w:rFonts w:ascii="標楷體" w:hAnsi="標楷體" w:hint="eastAsia"/>
          <w:sz w:val="32"/>
          <w:szCs w:val="32"/>
        </w:rPr>
        <w:t>社會成本，建議此問題可再加延伸，如應考人備考期間的經濟來源為何等，以利真正瞭解準備考試所需投注之成本。</w:t>
      </w:r>
    </w:p>
    <w:p w14:paraId="1C15C89F" w14:textId="2067AA4F" w:rsidR="00916C08" w:rsidRPr="00A1507A" w:rsidRDefault="0014042F" w:rsidP="0014042F">
      <w:pPr>
        <w:kinsoku w:val="0"/>
        <w:overflowPunct w:val="0"/>
        <w:snapToGrid w:val="0"/>
        <w:ind w:leftChars="100" w:left="968" w:hangingChars="196" w:hanging="628"/>
        <w:jc w:val="both"/>
        <w:textAlignment w:val="baseline"/>
        <w:rPr>
          <w:rFonts w:ascii="標楷體" w:hAnsi="標楷體"/>
          <w:b/>
          <w:bCs/>
          <w:sz w:val="32"/>
          <w:szCs w:val="32"/>
        </w:rPr>
      </w:pPr>
      <w:r w:rsidRPr="00A1507A">
        <w:rPr>
          <w:rFonts w:ascii="標楷體" w:hAnsi="標楷體" w:hint="eastAsia"/>
          <w:b/>
          <w:bCs/>
          <w:sz w:val="32"/>
          <w:szCs w:val="32"/>
        </w:rPr>
        <w:t xml:space="preserve">  姚委員立德：</w:t>
      </w:r>
      <w:r w:rsidR="00D62C4E" w:rsidRPr="00A1507A">
        <w:rPr>
          <w:rFonts w:ascii="標楷體" w:hAnsi="標楷體" w:hint="eastAsia"/>
          <w:sz w:val="32"/>
          <w:szCs w:val="32"/>
        </w:rPr>
        <w:t>兩</w:t>
      </w:r>
      <w:r w:rsidR="00B33C85" w:rsidRPr="00A1507A">
        <w:rPr>
          <w:rFonts w:ascii="標楷體" w:hAnsi="標楷體" w:hint="eastAsia"/>
          <w:sz w:val="32"/>
          <w:szCs w:val="32"/>
        </w:rPr>
        <w:t>點意見供參：1.為激發年輕人公共服務動機投入公職，除了教育端可多加</w:t>
      </w:r>
      <w:proofErr w:type="gramStart"/>
      <w:r w:rsidR="00B33C85" w:rsidRPr="00A1507A">
        <w:rPr>
          <w:rFonts w:ascii="標楷體" w:hAnsi="標楷體" w:hint="eastAsia"/>
          <w:sz w:val="32"/>
          <w:szCs w:val="32"/>
        </w:rPr>
        <w:t>著墨此方面</w:t>
      </w:r>
      <w:proofErr w:type="gramEnd"/>
      <w:r w:rsidR="00B33C85" w:rsidRPr="00A1507A">
        <w:rPr>
          <w:rFonts w:ascii="標楷體" w:hAnsi="標楷體" w:hint="eastAsia"/>
          <w:sz w:val="32"/>
          <w:szCs w:val="32"/>
        </w:rPr>
        <w:t>相關教育，培養其公共服務熱忱外，建議行政院人事行政總處與保訓會於辦理各項訓練時亦可強化此方面課程，</w:t>
      </w:r>
      <w:proofErr w:type="gramStart"/>
      <w:r w:rsidR="00B33C85" w:rsidRPr="00A1507A">
        <w:rPr>
          <w:rFonts w:ascii="標楷體" w:hAnsi="標楷體" w:hint="eastAsia"/>
          <w:sz w:val="32"/>
          <w:szCs w:val="32"/>
        </w:rPr>
        <w:t>俾</w:t>
      </w:r>
      <w:proofErr w:type="gramEnd"/>
      <w:r w:rsidR="00B33C85" w:rsidRPr="00A1507A">
        <w:rPr>
          <w:rFonts w:ascii="標楷體" w:hAnsi="標楷體" w:hint="eastAsia"/>
          <w:sz w:val="32"/>
          <w:szCs w:val="32"/>
        </w:rPr>
        <w:t>使公共服務熱忱成為文官的基本素養。2.從本次調查對象之工作經驗、考試次數交叉分析，發現考生參加</w:t>
      </w:r>
      <w:proofErr w:type="gramStart"/>
      <w:r w:rsidR="00B33C85" w:rsidRPr="00A1507A">
        <w:rPr>
          <w:rFonts w:ascii="標楷體" w:hAnsi="標楷體" w:hint="eastAsia"/>
          <w:sz w:val="32"/>
          <w:szCs w:val="32"/>
        </w:rPr>
        <w:t>國考須</w:t>
      </w:r>
      <w:proofErr w:type="gramEnd"/>
      <w:r w:rsidR="00B33C85" w:rsidRPr="00A1507A">
        <w:rPr>
          <w:rFonts w:ascii="標楷體" w:hAnsi="標楷體" w:hint="eastAsia"/>
          <w:sz w:val="32"/>
          <w:szCs w:val="32"/>
        </w:rPr>
        <w:t>投入之人力成本甚高。</w:t>
      </w:r>
      <w:proofErr w:type="gramStart"/>
      <w:r w:rsidR="00B33C85" w:rsidRPr="00A1507A">
        <w:rPr>
          <w:rFonts w:ascii="標楷體" w:hAnsi="標楷體" w:hint="eastAsia"/>
          <w:sz w:val="32"/>
          <w:szCs w:val="32"/>
        </w:rPr>
        <w:t>此外，</w:t>
      </w:r>
      <w:proofErr w:type="gramEnd"/>
      <w:r w:rsidR="00B33C85" w:rsidRPr="00A1507A">
        <w:rPr>
          <w:rFonts w:ascii="標楷體" w:hAnsi="標楷體" w:hint="eastAsia"/>
          <w:sz w:val="32"/>
          <w:szCs w:val="32"/>
        </w:rPr>
        <w:t>考生在正式學制</w:t>
      </w:r>
      <w:proofErr w:type="gramStart"/>
      <w:r w:rsidR="00B33C85" w:rsidRPr="00A1507A">
        <w:rPr>
          <w:rFonts w:ascii="標楷體" w:hAnsi="標楷體" w:hint="eastAsia"/>
          <w:sz w:val="32"/>
          <w:szCs w:val="32"/>
        </w:rPr>
        <w:t>曾否修習</w:t>
      </w:r>
      <w:proofErr w:type="gramEnd"/>
      <w:r w:rsidR="00B33C85" w:rsidRPr="00A1507A">
        <w:rPr>
          <w:rFonts w:ascii="標楷體" w:hAnsi="標楷體" w:hint="eastAsia"/>
          <w:sz w:val="32"/>
          <w:szCs w:val="32"/>
        </w:rPr>
        <w:t>考試類科之情況等各項調查結果，可作為考選部未來朝減</w:t>
      </w:r>
      <w:proofErr w:type="gramStart"/>
      <w:r w:rsidR="00B33C85" w:rsidRPr="00A1507A">
        <w:rPr>
          <w:rFonts w:ascii="標楷體" w:hAnsi="標楷體" w:hint="eastAsia"/>
          <w:sz w:val="32"/>
          <w:szCs w:val="32"/>
        </w:rPr>
        <w:t>化考科跟</w:t>
      </w:r>
      <w:proofErr w:type="gramEnd"/>
      <w:r w:rsidR="00B33C85" w:rsidRPr="00A1507A">
        <w:rPr>
          <w:rFonts w:ascii="標楷體" w:hAnsi="標楷體" w:hint="eastAsia"/>
          <w:sz w:val="32"/>
          <w:szCs w:val="32"/>
        </w:rPr>
        <w:t>優化試題方向持續精</w:t>
      </w:r>
      <w:proofErr w:type="gramStart"/>
      <w:r w:rsidR="00B33C85" w:rsidRPr="00A1507A">
        <w:rPr>
          <w:rFonts w:ascii="標楷體" w:hAnsi="標楷體" w:hint="eastAsia"/>
          <w:sz w:val="32"/>
          <w:szCs w:val="32"/>
        </w:rPr>
        <w:t>進國考政策之參據</w:t>
      </w:r>
      <w:proofErr w:type="gramEnd"/>
      <w:r w:rsidR="00B33C85" w:rsidRPr="00A1507A">
        <w:rPr>
          <w:rFonts w:ascii="標楷體" w:hAnsi="標楷體" w:hint="eastAsia"/>
          <w:sz w:val="32"/>
          <w:szCs w:val="32"/>
        </w:rPr>
        <w:t>。</w:t>
      </w:r>
    </w:p>
    <w:p w14:paraId="383D3FCE" w14:textId="62C5058B" w:rsidR="002400CE" w:rsidRPr="00A1507A" w:rsidRDefault="007D4EEF" w:rsidP="002400CE">
      <w:pPr>
        <w:kinsoku w:val="0"/>
        <w:overflowPunct w:val="0"/>
        <w:snapToGrid w:val="0"/>
        <w:ind w:leftChars="100" w:left="968" w:hangingChars="196" w:hanging="628"/>
        <w:jc w:val="both"/>
        <w:textAlignment w:val="baseline"/>
        <w:rPr>
          <w:rFonts w:ascii="標楷體" w:hAnsi="標楷體"/>
          <w:sz w:val="32"/>
          <w:szCs w:val="32"/>
        </w:rPr>
      </w:pPr>
      <w:r w:rsidRPr="00A1507A">
        <w:rPr>
          <w:rFonts w:ascii="標楷體" w:hAnsi="標楷體" w:hint="eastAsia"/>
          <w:b/>
          <w:bCs/>
          <w:sz w:val="32"/>
          <w:szCs w:val="32"/>
        </w:rPr>
        <w:t xml:space="preserve">  </w:t>
      </w:r>
      <w:proofErr w:type="gramStart"/>
      <w:r w:rsidR="00E30848" w:rsidRPr="00A1507A">
        <w:rPr>
          <w:rFonts w:ascii="標楷體" w:hAnsi="標楷體" w:hint="eastAsia"/>
          <w:b/>
          <w:bCs/>
          <w:sz w:val="32"/>
          <w:szCs w:val="32"/>
        </w:rPr>
        <w:t>王委員秀紅</w:t>
      </w:r>
      <w:proofErr w:type="gramEnd"/>
      <w:r w:rsidR="00E30848" w:rsidRPr="00A1507A">
        <w:rPr>
          <w:rFonts w:ascii="標楷體" w:hAnsi="標楷體" w:hint="eastAsia"/>
          <w:sz w:val="32"/>
          <w:szCs w:val="32"/>
        </w:rPr>
        <w:t>：</w:t>
      </w:r>
      <w:r w:rsidR="002400CE" w:rsidRPr="00A1507A">
        <w:rPr>
          <w:rFonts w:ascii="標楷體" w:hAnsi="標楷體" w:hint="eastAsia"/>
          <w:sz w:val="32"/>
          <w:szCs w:val="32"/>
        </w:rPr>
        <w:t>1.針對考試錄取人員進行意向調查，與大學校務研究（Institutional Research, IR）概念類似。本次調查利用資料庫</w:t>
      </w:r>
      <w:proofErr w:type="gramStart"/>
      <w:r w:rsidR="002400CE" w:rsidRPr="00A1507A">
        <w:rPr>
          <w:rFonts w:ascii="標楷體" w:hAnsi="標楷體" w:hint="eastAsia"/>
          <w:sz w:val="32"/>
          <w:szCs w:val="32"/>
        </w:rPr>
        <w:t>併</w:t>
      </w:r>
      <w:proofErr w:type="gramEnd"/>
      <w:r w:rsidR="002400CE" w:rsidRPr="00A1507A">
        <w:rPr>
          <w:rFonts w:ascii="標楷體" w:hAnsi="標楷體" w:hint="eastAsia"/>
          <w:sz w:val="32"/>
          <w:szCs w:val="32"/>
        </w:rPr>
        <w:t>同問卷，取得主客觀資料，所獲得之初步分析結果相當重要，且如報告所述，相關調查將會持續</w:t>
      </w:r>
      <w:r w:rsidR="002400CE" w:rsidRPr="00A1507A">
        <w:rPr>
          <w:rFonts w:ascii="標楷體" w:hAnsi="標楷體" w:hint="eastAsia"/>
          <w:sz w:val="32"/>
          <w:szCs w:val="32"/>
        </w:rPr>
        <w:lastRenderedPageBreak/>
        <w:t>進行，建議未來不僅辦理橫斷式研究，更應進一步延伸追蹤錄取人員的職場表現，使本調查成為長期追蹤研究，相信對國家政策之發展更有助益。2.研究結果除作為政策</w:t>
      </w:r>
      <w:proofErr w:type="gramStart"/>
      <w:r w:rsidR="002400CE" w:rsidRPr="00A1507A">
        <w:rPr>
          <w:rFonts w:ascii="標楷體" w:hAnsi="標楷體" w:hint="eastAsia"/>
          <w:sz w:val="32"/>
          <w:szCs w:val="32"/>
        </w:rPr>
        <w:t>研</w:t>
      </w:r>
      <w:proofErr w:type="gramEnd"/>
      <w:r w:rsidR="002400CE" w:rsidRPr="00A1507A">
        <w:rPr>
          <w:rFonts w:ascii="標楷體" w:hAnsi="標楷體" w:hint="eastAsia"/>
          <w:sz w:val="32"/>
          <w:szCs w:val="32"/>
        </w:rPr>
        <w:t>擬及精進之參考外，建議亦可用於政策溝通與說明，尤其依據科學研究結果回應網路社群流傳的零星個案，應</w:t>
      </w:r>
      <w:proofErr w:type="gramStart"/>
      <w:r w:rsidR="002400CE" w:rsidRPr="00A1507A">
        <w:rPr>
          <w:rFonts w:ascii="標楷體" w:hAnsi="標楷體" w:hint="eastAsia"/>
          <w:sz w:val="32"/>
          <w:szCs w:val="32"/>
        </w:rPr>
        <w:t>更可佐以</w:t>
      </w:r>
      <w:proofErr w:type="gramEnd"/>
      <w:r w:rsidR="002400CE" w:rsidRPr="00A1507A">
        <w:rPr>
          <w:rFonts w:ascii="標楷體" w:hAnsi="標楷體" w:hint="eastAsia"/>
          <w:sz w:val="32"/>
          <w:szCs w:val="32"/>
        </w:rPr>
        <w:t>實證數據加以論述。3.本次調查結果提供許多有意義的訊息，包含自學或補習教育，以及重複報名與重複錄取等現象，面對此嚴肅議題，應思索考試方式與考試科目的合宜性，以強化考用合一，例如應考量錄取人員的知識與能力要達到何種程度，以及如何招攬具備邏輯推理與溝通能力等人格特質之人才，對此，考試制度之調整應有長遠之規劃與思考。4.有關擔任公職之動機以及對主管行為的期待，建議依據調查結果思考公部門選才與留才的策略。且在公共服務動機各有不同的情況下，亦應思考不同世代職場互動與管理問題</w:t>
      </w:r>
      <w:r w:rsidR="00343407" w:rsidRPr="00A1507A">
        <w:rPr>
          <w:rFonts w:ascii="標楷體" w:hAnsi="標楷體" w:hint="eastAsia"/>
          <w:sz w:val="32"/>
          <w:szCs w:val="32"/>
        </w:rPr>
        <w:t>。</w:t>
      </w:r>
      <w:r w:rsidR="002400CE" w:rsidRPr="00A1507A">
        <w:rPr>
          <w:rFonts w:ascii="標楷體" w:hAnsi="標楷體" w:hint="eastAsia"/>
          <w:sz w:val="32"/>
          <w:szCs w:val="32"/>
        </w:rPr>
        <w:t>5.本次研究由本院與學者專家共同設計問卷，花費有限卻能呈現如此有意義的研究成果，建議未來規劃提供小額補助，鼓勵同仁提出研究構想或計畫，若有所成果，則給予適度獎勵。</w:t>
      </w:r>
    </w:p>
    <w:p w14:paraId="420E00C2" w14:textId="6F852E72" w:rsidR="00A31DC0" w:rsidRPr="00A1507A" w:rsidRDefault="00E30848" w:rsidP="003F57C0">
      <w:pPr>
        <w:kinsoku w:val="0"/>
        <w:overflowPunct w:val="0"/>
        <w:snapToGrid w:val="0"/>
        <w:ind w:leftChars="100" w:left="968" w:hangingChars="196" w:hanging="628"/>
        <w:jc w:val="both"/>
        <w:textAlignment w:val="baseline"/>
        <w:rPr>
          <w:rFonts w:ascii="標楷體" w:hAnsi="標楷體"/>
          <w:sz w:val="32"/>
          <w:szCs w:val="32"/>
        </w:rPr>
      </w:pPr>
      <w:r w:rsidRPr="00A1507A">
        <w:rPr>
          <w:rFonts w:ascii="標楷體" w:hAnsi="標楷體" w:hint="eastAsia"/>
          <w:b/>
          <w:bCs/>
          <w:sz w:val="32"/>
          <w:szCs w:val="32"/>
        </w:rPr>
        <w:t xml:space="preserve"> </w:t>
      </w:r>
      <w:r w:rsidRPr="00A1507A">
        <w:rPr>
          <w:rFonts w:ascii="標楷體" w:hAnsi="標楷體" w:hint="eastAsia"/>
          <w:sz w:val="32"/>
          <w:szCs w:val="32"/>
        </w:rPr>
        <w:t xml:space="preserve"> </w:t>
      </w:r>
      <w:r w:rsidRPr="00A1507A">
        <w:rPr>
          <w:rFonts w:ascii="標楷體" w:hAnsi="標楷體" w:hint="eastAsia"/>
          <w:b/>
          <w:bCs/>
          <w:sz w:val="32"/>
          <w:szCs w:val="32"/>
        </w:rPr>
        <w:t>伊萬</w:t>
      </w:r>
      <w:proofErr w:type="gramStart"/>
      <w:r w:rsidRPr="00A1507A">
        <w:rPr>
          <w:rFonts w:ascii="標楷體" w:hAnsi="標楷體" w:hint="eastAsia"/>
          <w:b/>
          <w:bCs/>
          <w:sz w:val="32"/>
          <w:szCs w:val="32"/>
        </w:rPr>
        <w:t>•</w:t>
      </w:r>
      <w:proofErr w:type="gramEnd"/>
      <w:r w:rsidRPr="00A1507A">
        <w:rPr>
          <w:rFonts w:ascii="標楷體" w:hAnsi="標楷體" w:hint="eastAsia"/>
          <w:b/>
          <w:bCs/>
          <w:sz w:val="32"/>
          <w:szCs w:val="32"/>
        </w:rPr>
        <w:t>納威委員</w:t>
      </w:r>
      <w:r w:rsidRPr="00A1507A">
        <w:rPr>
          <w:rFonts w:ascii="標楷體" w:hAnsi="標楷體" w:hint="eastAsia"/>
          <w:sz w:val="32"/>
          <w:szCs w:val="32"/>
        </w:rPr>
        <w:t>：</w:t>
      </w:r>
      <w:r w:rsidR="003F57C0" w:rsidRPr="00A1507A">
        <w:rPr>
          <w:rFonts w:ascii="標楷體" w:hAnsi="標楷體" w:hint="eastAsia"/>
          <w:sz w:val="32"/>
          <w:szCs w:val="32"/>
        </w:rPr>
        <w:t>感謝本院編</w:t>
      </w:r>
      <w:proofErr w:type="gramStart"/>
      <w:r w:rsidR="003F57C0" w:rsidRPr="00A1507A">
        <w:rPr>
          <w:rFonts w:ascii="標楷體" w:hAnsi="標楷體" w:hint="eastAsia"/>
          <w:sz w:val="32"/>
          <w:szCs w:val="32"/>
        </w:rPr>
        <w:t>研</w:t>
      </w:r>
      <w:proofErr w:type="gramEnd"/>
      <w:r w:rsidR="003F57C0" w:rsidRPr="00A1507A">
        <w:rPr>
          <w:rFonts w:ascii="標楷體" w:hAnsi="標楷體" w:hint="eastAsia"/>
          <w:sz w:val="32"/>
          <w:szCs w:val="32"/>
        </w:rPr>
        <w:t>中心</w:t>
      </w:r>
      <w:proofErr w:type="gramStart"/>
      <w:r w:rsidR="003F57C0" w:rsidRPr="00A1507A">
        <w:rPr>
          <w:rFonts w:ascii="標楷體" w:hAnsi="標楷體" w:hint="eastAsia"/>
          <w:sz w:val="32"/>
          <w:szCs w:val="32"/>
        </w:rPr>
        <w:t>洽請時任</w:t>
      </w:r>
      <w:proofErr w:type="gramEnd"/>
      <w:r w:rsidR="003F57C0" w:rsidRPr="00A1507A">
        <w:rPr>
          <w:rFonts w:ascii="標楷體" w:hAnsi="標楷體" w:hint="eastAsia"/>
          <w:sz w:val="32"/>
          <w:szCs w:val="32"/>
        </w:rPr>
        <w:t>政大公共行政學系施教授能傑組成研究團隊，透過結合考</w:t>
      </w:r>
      <w:proofErr w:type="gramStart"/>
      <w:r w:rsidR="003F57C0" w:rsidRPr="00A1507A">
        <w:rPr>
          <w:rFonts w:ascii="標楷體" w:hAnsi="標楷體" w:hint="eastAsia"/>
          <w:sz w:val="32"/>
          <w:szCs w:val="32"/>
        </w:rPr>
        <w:t>銓</w:t>
      </w:r>
      <w:proofErr w:type="gramEnd"/>
      <w:r w:rsidR="003F57C0" w:rsidRPr="00A1507A">
        <w:rPr>
          <w:rFonts w:ascii="標楷體" w:hAnsi="標楷體" w:hint="eastAsia"/>
          <w:sz w:val="32"/>
          <w:szCs w:val="32"/>
        </w:rPr>
        <w:t>資料庫之客觀數據分析與公務人員主觀意見，提出本分析報告。從本次調查結果來看，大部分與過去認知相近，但諸多議題有待長期觀察，期許未來持續調查，建立長期資料庫，供各主管機關參考；問卷題目之設計與分析，可再細緻化，以利更精確呈現公務人員的整體樣貌。另外，考量原住民族報考公務人員考試，除了原住民族特考</w:t>
      </w:r>
      <w:proofErr w:type="gramStart"/>
      <w:r w:rsidR="003F57C0" w:rsidRPr="00A1507A">
        <w:rPr>
          <w:rFonts w:ascii="標楷體" w:hAnsi="標楷體" w:hint="eastAsia"/>
          <w:sz w:val="32"/>
          <w:szCs w:val="32"/>
        </w:rPr>
        <w:t>以外，</w:t>
      </w:r>
      <w:proofErr w:type="gramEnd"/>
      <w:r w:rsidR="003F57C0" w:rsidRPr="00A1507A">
        <w:rPr>
          <w:rFonts w:ascii="標楷體" w:hAnsi="標楷體" w:hint="eastAsia"/>
          <w:sz w:val="32"/>
          <w:szCs w:val="32"/>
        </w:rPr>
        <w:t>也有很多係流向高普考試及地方特考，為能掌握原住民族公務人員的態樣與其意向等，建議未來的調查報告進一步勾</w:t>
      </w:r>
      <w:proofErr w:type="gramStart"/>
      <w:r w:rsidR="003F57C0" w:rsidRPr="00A1507A">
        <w:rPr>
          <w:rFonts w:ascii="標楷體" w:hAnsi="標楷體" w:hint="eastAsia"/>
          <w:sz w:val="32"/>
          <w:szCs w:val="32"/>
        </w:rPr>
        <w:t>稽</w:t>
      </w:r>
      <w:proofErr w:type="gramEnd"/>
      <w:r w:rsidR="003F57C0" w:rsidRPr="00A1507A">
        <w:rPr>
          <w:rFonts w:ascii="標楷體" w:hAnsi="標楷體" w:hint="eastAsia"/>
          <w:sz w:val="32"/>
          <w:szCs w:val="32"/>
        </w:rPr>
        <w:t>具原住民族身分者供參；又基於多元文化社會，不同族群與文化</w:t>
      </w:r>
      <w:r w:rsidR="003F57C0" w:rsidRPr="00A1507A">
        <w:rPr>
          <w:rFonts w:ascii="標楷體" w:hAnsi="標楷體" w:hint="eastAsia"/>
          <w:sz w:val="32"/>
          <w:szCs w:val="32"/>
        </w:rPr>
        <w:lastRenderedPageBreak/>
        <w:t>認同容有差異，</w:t>
      </w:r>
      <w:proofErr w:type="gramStart"/>
      <w:r w:rsidR="003F57C0" w:rsidRPr="00A1507A">
        <w:rPr>
          <w:rFonts w:ascii="標楷體" w:hAnsi="標楷體" w:hint="eastAsia"/>
          <w:sz w:val="32"/>
          <w:szCs w:val="32"/>
        </w:rPr>
        <w:t>均應尊重</w:t>
      </w:r>
      <w:proofErr w:type="gramEnd"/>
      <w:r w:rsidR="003F57C0" w:rsidRPr="00A1507A">
        <w:rPr>
          <w:rFonts w:ascii="標楷體" w:hAnsi="標楷體" w:hint="eastAsia"/>
          <w:sz w:val="32"/>
          <w:szCs w:val="32"/>
        </w:rPr>
        <w:t>，日後各項分析亦可</w:t>
      </w:r>
      <w:proofErr w:type="gramStart"/>
      <w:r w:rsidR="003F57C0" w:rsidRPr="00A1507A">
        <w:rPr>
          <w:rFonts w:ascii="標楷體" w:hAnsi="標楷體" w:hint="eastAsia"/>
          <w:sz w:val="32"/>
          <w:szCs w:val="32"/>
        </w:rPr>
        <w:t>審酌從各</w:t>
      </w:r>
      <w:proofErr w:type="gramEnd"/>
      <w:r w:rsidR="003F57C0" w:rsidRPr="00A1507A">
        <w:rPr>
          <w:rFonts w:ascii="標楷體" w:hAnsi="標楷體" w:hint="eastAsia"/>
          <w:sz w:val="32"/>
          <w:szCs w:val="32"/>
        </w:rPr>
        <w:t>不同思維面向</w:t>
      </w:r>
      <w:proofErr w:type="gramStart"/>
      <w:r w:rsidR="003F57C0" w:rsidRPr="00A1507A">
        <w:rPr>
          <w:rFonts w:ascii="標楷體" w:hAnsi="標楷體" w:hint="eastAsia"/>
          <w:sz w:val="32"/>
          <w:szCs w:val="32"/>
        </w:rPr>
        <w:t>加以著</w:t>
      </w:r>
      <w:proofErr w:type="gramEnd"/>
      <w:r w:rsidR="003F57C0" w:rsidRPr="00A1507A">
        <w:rPr>
          <w:rFonts w:ascii="標楷體" w:hAnsi="標楷體" w:hint="eastAsia"/>
          <w:sz w:val="32"/>
          <w:szCs w:val="32"/>
        </w:rPr>
        <w:t>墨，以符實況，考試方式亦然，落實多元選才，</w:t>
      </w:r>
      <w:proofErr w:type="gramStart"/>
      <w:r w:rsidR="003F57C0" w:rsidRPr="00A1507A">
        <w:rPr>
          <w:rFonts w:ascii="標楷體" w:hAnsi="標楷體" w:hint="eastAsia"/>
          <w:sz w:val="32"/>
          <w:szCs w:val="32"/>
        </w:rPr>
        <w:t>為符應</w:t>
      </w:r>
      <w:proofErr w:type="gramEnd"/>
      <w:r w:rsidR="003F57C0" w:rsidRPr="00A1507A">
        <w:rPr>
          <w:rFonts w:ascii="標楷體" w:hAnsi="標楷體" w:hint="eastAsia"/>
          <w:sz w:val="32"/>
          <w:szCs w:val="32"/>
        </w:rPr>
        <w:t>各應考人的需求，提升報考意願，請考選部持續</w:t>
      </w:r>
      <w:proofErr w:type="gramStart"/>
      <w:r w:rsidR="003F57C0" w:rsidRPr="00A1507A">
        <w:rPr>
          <w:rFonts w:ascii="標楷體" w:hAnsi="標楷體" w:hint="eastAsia"/>
          <w:sz w:val="32"/>
          <w:szCs w:val="32"/>
        </w:rPr>
        <w:t>研議精</w:t>
      </w:r>
      <w:proofErr w:type="gramEnd"/>
      <w:r w:rsidR="003F57C0" w:rsidRPr="00A1507A">
        <w:rPr>
          <w:rFonts w:ascii="標楷體" w:hAnsi="標楷體" w:hint="eastAsia"/>
          <w:sz w:val="32"/>
          <w:szCs w:val="32"/>
        </w:rPr>
        <w:t>進考試方式，以吸引更多優秀年輕人投入公職。</w:t>
      </w:r>
    </w:p>
    <w:p w14:paraId="30ED252F" w14:textId="071AB9F9" w:rsidR="00AC71DC" w:rsidRPr="00A1507A" w:rsidRDefault="00E30848" w:rsidP="00457242">
      <w:pPr>
        <w:kinsoku w:val="0"/>
        <w:overflowPunct w:val="0"/>
        <w:snapToGrid w:val="0"/>
        <w:ind w:leftChars="100" w:left="968" w:hangingChars="196" w:hanging="628"/>
        <w:jc w:val="both"/>
        <w:textAlignment w:val="baseline"/>
        <w:rPr>
          <w:rFonts w:ascii="標楷體" w:hAnsi="標楷體"/>
          <w:sz w:val="32"/>
          <w:szCs w:val="32"/>
        </w:rPr>
      </w:pPr>
      <w:r w:rsidRPr="00A1507A">
        <w:rPr>
          <w:rFonts w:ascii="標楷體" w:hAnsi="標楷體" w:hint="eastAsia"/>
          <w:b/>
          <w:bCs/>
          <w:sz w:val="32"/>
          <w:szCs w:val="32"/>
        </w:rPr>
        <w:t xml:space="preserve">  </w:t>
      </w:r>
      <w:r w:rsidR="005E0F6C" w:rsidRPr="00A1507A">
        <w:rPr>
          <w:rFonts w:ascii="標楷體" w:hAnsi="標楷體" w:hint="eastAsia"/>
          <w:b/>
          <w:bCs/>
          <w:sz w:val="32"/>
          <w:szCs w:val="32"/>
        </w:rPr>
        <w:t>施部長能傑、</w:t>
      </w:r>
      <w:r w:rsidR="00AC71DC" w:rsidRPr="00A1507A">
        <w:rPr>
          <w:rFonts w:ascii="標楷體" w:hAnsi="標楷體" w:hint="eastAsia"/>
          <w:b/>
          <w:bCs/>
          <w:sz w:val="32"/>
          <w:szCs w:val="32"/>
        </w:rPr>
        <w:t>劉秘書長建</w:t>
      </w:r>
      <w:proofErr w:type="gramStart"/>
      <w:r w:rsidR="00AC71DC" w:rsidRPr="00A1507A">
        <w:rPr>
          <w:rFonts w:ascii="標楷體" w:hAnsi="標楷體" w:hint="eastAsia"/>
          <w:b/>
          <w:bCs/>
          <w:sz w:val="32"/>
          <w:szCs w:val="32"/>
        </w:rPr>
        <w:t>忻</w:t>
      </w:r>
      <w:proofErr w:type="gramEnd"/>
      <w:r w:rsidR="00E27BAD" w:rsidRPr="00A1507A">
        <w:rPr>
          <w:rFonts w:ascii="標楷體" w:hAnsi="標楷體" w:hint="eastAsia"/>
          <w:b/>
          <w:bCs/>
          <w:sz w:val="32"/>
          <w:szCs w:val="32"/>
        </w:rPr>
        <w:t>、熊參事兼主任忠勇</w:t>
      </w:r>
      <w:r w:rsidR="00AC71DC" w:rsidRPr="00A1507A">
        <w:rPr>
          <w:rFonts w:ascii="標楷體" w:hAnsi="標楷體" w:hint="eastAsia"/>
          <w:b/>
          <w:bCs/>
          <w:sz w:val="32"/>
          <w:szCs w:val="32"/>
        </w:rPr>
        <w:t>補充報告：</w:t>
      </w:r>
      <w:r w:rsidR="00AC71DC" w:rsidRPr="00A1507A">
        <w:rPr>
          <w:rFonts w:ascii="標楷體" w:hAnsi="標楷體" w:hint="eastAsia"/>
          <w:sz w:val="32"/>
          <w:szCs w:val="32"/>
        </w:rPr>
        <w:t>對各委員意見加以說明(略)。</w:t>
      </w:r>
    </w:p>
    <w:p w14:paraId="3B994519" w14:textId="436452C8" w:rsidR="00457242" w:rsidRPr="00A1507A" w:rsidRDefault="00AC71DC" w:rsidP="00F164D1">
      <w:pPr>
        <w:kinsoku w:val="0"/>
        <w:overflowPunct w:val="0"/>
        <w:snapToGrid w:val="0"/>
        <w:ind w:leftChars="100" w:left="952" w:hangingChars="196" w:hanging="612"/>
        <w:jc w:val="both"/>
        <w:textAlignment w:val="baseline"/>
        <w:rPr>
          <w:rFonts w:ascii="標楷體" w:hAnsi="標楷體"/>
          <w:spacing w:val="-4"/>
          <w:sz w:val="32"/>
          <w:szCs w:val="32"/>
        </w:rPr>
      </w:pPr>
      <w:r w:rsidRPr="00A1507A">
        <w:rPr>
          <w:rFonts w:ascii="標楷體" w:hAnsi="標楷體" w:hint="eastAsia"/>
          <w:b/>
          <w:bCs/>
          <w:spacing w:val="-4"/>
          <w:sz w:val="32"/>
          <w:szCs w:val="32"/>
        </w:rPr>
        <w:t xml:space="preserve">  </w:t>
      </w:r>
      <w:r w:rsidR="00457242" w:rsidRPr="00F6777D">
        <w:rPr>
          <w:rFonts w:ascii="標楷體" w:hAnsi="標楷體" w:hint="eastAsia"/>
          <w:b/>
          <w:bCs/>
          <w:spacing w:val="-4"/>
          <w:sz w:val="32"/>
          <w:szCs w:val="32"/>
        </w:rPr>
        <w:t>院長意見</w:t>
      </w:r>
      <w:r w:rsidR="00457242" w:rsidRPr="00A1507A">
        <w:rPr>
          <w:rFonts w:ascii="標楷體" w:hAnsi="標楷體" w:hint="eastAsia"/>
          <w:spacing w:val="-4"/>
          <w:sz w:val="32"/>
          <w:szCs w:val="32"/>
        </w:rPr>
        <w:t>：</w:t>
      </w:r>
      <w:r w:rsidR="00102812" w:rsidRPr="00A1507A">
        <w:rPr>
          <w:rFonts w:ascii="標楷體" w:hAnsi="標楷體" w:hint="eastAsia"/>
          <w:spacing w:val="-4"/>
          <w:sz w:val="32"/>
          <w:szCs w:val="32"/>
        </w:rPr>
        <w:t>新世代年輕人所受</w:t>
      </w:r>
      <w:r w:rsidR="008819B5" w:rsidRPr="00A1507A">
        <w:rPr>
          <w:rFonts w:ascii="標楷體" w:hAnsi="標楷體" w:hint="eastAsia"/>
          <w:spacing w:val="-4"/>
          <w:sz w:val="32"/>
          <w:szCs w:val="32"/>
        </w:rPr>
        <w:t>的</w:t>
      </w:r>
      <w:r w:rsidR="00102812" w:rsidRPr="00A1507A">
        <w:rPr>
          <w:rFonts w:ascii="標楷體" w:hAnsi="標楷體" w:hint="eastAsia"/>
          <w:spacing w:val="-4"/>
          <w:sz w:val="32"/>
          <w:szCs w:val="32"/>
        </w:rPr>
        <w:t>教育與資源，明顯較老一輩好很多</w:t>
      </w:r>
      <w:r w:rsidR="008819B5" w:rsidRPr="00A1507A">
        <w:rPr>
          <w:rFonts w:ascii="標楷體" w:hAnsi="標楷體" w:hint="eastAsia"/>
          <w:spacing w:val="-4"/>
          <w:sz w:val="32"/>
          <w:szCs w:val="32"/>
        </w:rPr>
        <w:t>，因此，對於新世代公務人員之期許與將來，應樂觀看待</w:t>
      </w:r>
      <w:r w:rsidR="00941E7D" w:rsidRPr="00A1507A">
        <w:rPr>
          <w:rFonts w:ascii="標楷體" w:hAnsi="標楷體" w:hint="eastAsia"/>
          <w:spacing w:val="-4"/>
          <w:sz w:val="32"/>
          <w:szCs w:val="32"/>
        </w:rPr>
        <w:t>。</w:t>
      </w:r>
      <w:r w:rsidR="008819B5" w:rsidRPr="00A1507A">
        <w:rPr>
          <w:rFonts w:ascii="標楷體" w:hAnsi="標楷體" w:hint="eastAsia"/>
          <w:spacing w:val="-4"/>
          <w:sz w:val="32"/>
          <w:szCs w:val="32"/>
        </w:rPr>
        <w:t>如何</w:t>
      </w:r>
      <w:r w:rsidR="00111C05" w:rsidRPr="00A1507A">
        <w:rPr>
          <w:rFonts w:ascii="標楷體" w:hAnsi="標楷體" w:hint="eastAsia"/>
          <w:spacing w:val="-4"/>
          <w:sz w:val="32"/>
          <w:szCs w:val="32"/>
        </w:rPr>
        <w:t>提供誘因，並</w:t>
      </w:r>
      <w:r w:rsidR="008819B5" w:rsidRPr="00A1507A">
        <w:rPr>
          <w:rFonts w:ascii="標楷體" w:hAnsi="標楷體" w:hint="eastAsia"/>
          <w:spacing w:val="-4"/>
          <w:sz w:val="32"/>
          <w:szCs w:val="32"/>
        </w:rPr>
        <w:t>激勵與激發其潛能，人事主管機關、用人機關與考試端，都應擔負起責任，亦可考量</w:t>
      </w:r>
      <w:r w:rsidR="00941E7D" w:rsidRPr="00A1507A">
        <w:rPr>
          <w:rFonts w:ascii="標楷體" w:hAnsi="標楷體" w:hint="eastAsia"/>
          <w:spacing w:val="-4"/>
          <w:sz w:val="32"/>
          <w:szCs w:val="32"/>
        </w:rPr>
        <w:t>樹立</w:t>
      </w:r>
      <w:r w:rsidR="00B42837" w:rsidRPr="00A1507A">
        <w:rPr>
          <w:rFonts w:ascii="標楷體" w:hAnsi="標楷體" w:hint="eastAsia"/>
          <w:spacing w:val="-4"/>
          <w:sz w:val="32"/>
          <w:szCs w:val="32"/>
        </w:rPr>
        <w:t>公務典範，</w:t>
      </w:r>
      <w:r w:rsidR="00941E7D" w:rsidRPr="00A1507A">
        <w:rPr>
          <w:rFonts w:ascii="標楷體" w:hAnsi="標楷體" w:hint="eastAsia"/>
          <w:spacing w:val="-4"/>
          <w:sz w:val="32"/>
          <w:szCs w:val="32"/>
        </w:rPr>
        <w:t>作為文官學習師法的對象</w:t>
      </w:r>
      <w:r w:rsidR="00B97A92" w:rsidRPr="00A1507A">
        <w:rPr>
          <w:rFonts w:ascii="標楷體" w:hAnsi="標楷體" w:hint="eastAsia"/>
          <w:spacing w:val="-4"/>
          <w:sz w:val="32"/>
          <w:szCs w:val="32"/>
        </w:rPr>
        <w:t>。</w:t>
      </w:r>
    </w:p>
    <w:p w14:paraId="14B851B8" w14:textId="371AB103" w:rsidR="00AC71DC" w:rsidRPr="00A1507A" w:rsidRDefault="00457242" w:rsidP="00AC71DC">
      <w:pPr>
        <w:overflowPunct w:val="0"/>
        <w:snapToGrid w:val="0"/>
        <w:ind w:leftChars="100" w:left="968" w:hangingChars="196" w:hanging="628"/>
        <w:jc w:val="both"/>
        <w:textAlignment w:val="baseline"/>
        <w:rPr>
          <w:rFonts w:ascii="標楷體" w:hAnsi="標楷體"/>
          <w:kern w:val="0"/>
          <w:sz w:val="32"/>
          <w:szCs w:val="32"/>
        </w:rPr>
      </w:pPr>
      <w:r w:rsidRPr="00A1507A">
        <w:rPr>
          <w:rFonts w:ascii="標楷體" w:hAnsi="標楷體" w:hint="eastAsia"/>
          <w:b/>
          <w:bCs/>
          <w:sz w:val="32"/>
          <w:szCs w:val="32"/>
        </w:rPr>
        <w:t xml:space="preserve">  </w:t>
      </w:r>
      <w:r w:rsidR="00AC71DC" w:rsidRPr="00A1507A">
        <w:rPr>
          <w:rFonts w:ascii="標楷體" w:hAnsi="標楷體" w:hint="eastAsia"/>
          <w:b/>
          <w:bCs/>
          <w:sz w:val="32"/>
          <w:szCs w:val="32"/>
        </w:rPr>
        <w:t>決定：</w:t>
      </w:r>
      <w:proofErr w:type="gramStart"/>
      <w:r w:rsidR="00AC71DC" w:rsidRPr="00A1507A">
        <w:rPr>
          <w:rFonts w:ascii="標楷體" w:hAnsi="標楷體" w:hint="eastAsia"/>
          <w:sz w:val="32"/>
          <w:szCs w:val="32"/>
        </w:rPr>
        <w:t>洽悉。</w:t>
      </w:r>
      <w:proofErr w:type="gramEnd"/>
    </w:p>
    <w:p w14:paraId="73E24735" w14:textId="7E23CAEB" w:rsidR="00C727E4" w:rsidRPr="00A1507A" w:rsidRDefault="00EC5163" w:rsidP="00AC71DC">
      <w:pPr>
        <w:kinsoku w:val="0"/>
        <w:overflowPunct w:val="0"/>
        <w:snapToGrid w:val="0"/>
        <w:ind w:leftChars="100" w:left="967" w:hangingChars="196" w:hanging="627"/>
        <w:jc w:val="both"/>
        <w:textAlignment w:val="baseline"/>
        <w:rPr>
          <w:rFonts w:ascii="標楷體" w:hAnsi="標楷體"/>
          <w:sz w:val="32"/>
          <w:szCs w:val="32"/>
        </w:rPr>
      </w:pPr>
      <w:r w:rsidRPr="00A1507A">
        <w:rPr>
          <w:rFonts w:ascii="標楷體" w:hAnsi="標楷體" w:hint="eastAsia"/>
          <w:sz w:val="32"/>
          <w:szCs w:val="32"/>
        </w:rPr>
        <w:t>五</w:t>
      </w:r>
      <w:r w:rsidR="00D746D0" w:rsidRPr="00A1507A">
        <w:rPr>
          <w:rFonts w:ascii="標楷體" w:hAnsi="標楷體"/>
          <w:sz w:val="32"/>
          <w:szCs w:val="32"/>
        </w:rPr>
        <w:t>、臨時報告</w:t>
      </w:r>
      <w:r w:rsidR="00E30848" w:rsidRPr="00A1507A">
        <w:rPr>
          <w:rFonts w:ascii="標楷體" w:hAnsi="標楷體" w:hint="eastAsia"/>
          <w:sz w:val="32"/>
          <w:szCs w:val="32"/>
        </w:rPr>
        <w:t>（無）</w:t>
      </w:r>
    </w:p>
    <w:p w14:paraId="1C55646D" w14:textId="2D85D323" w:rsidR="001B1D86" w:rsidRPr="00A1507A" w:rsidRDefault="00056B96" w:rsidP="00E30848">
      <w:pPr>
        <w:kinsoku w:val="0"/>
        <w:overflowPunct w:val="0"/>
        <w:spacing w:beforeLines="50" w:before="240"/>
        <w:jc w:val="both"/>
        <w:textAlignment w:val="baseline"/>
        <w:rPr>
          <w:rFonts w:ascii="標楷體" w:hAnsi="標楷體"/>
          <w:sz w:val="32"/>
          <w:szCs w:val="32"/>
        </w:rPr>
      </w:pPr>
      <w:r w:rsidRPr="00A1507A">
        <w:rPr>
          <w:rFonts w:ascii="標楷體" w:hAnsi="標楷體" w:hint="eastAsia"/>
          <w:sz w:val="32"/>
          <w:szCs w:val="32"/>
        </w:rPr>
        <w:t>貳</w:t>
      </w:r>
      <w:r w:rsidR="00CA65F6" w:rsidRPr="00A1507A">
        <w:rPr>
          <w:rFonts w:ascii="標楷體" w:hAnsi="標楷體"/>
          <w:sz w:val="32"/>
          <w:szCs w:val="32"/>
        </w:rPr>
        <w:t>、</w:t>
      </w:r>
      <w:r w:rsidR="00D746D0" w:rsidRPr="00A1507A">
        <w:rPr>
          <w:rFonts w:ascii="標楷體" w:hAnsi="標楷體"/>
          <w:sz w:val="32"/>
          <w:szCs w:val="32"/>
        </w:rPr>
        <w:t>討論事項</w:t>
      </w:r>
      <w:r w:rsidR="000156E4" w:rsidRPr="00A1507A">
        <w:rPr>
          <w:rFonts w:ascii="標楷體" w:hAnsi="標楷體" w:hint="eastAsia"/>
          <w:sz w:val="32"/>
          <w:szCs w:val="32"/>
        </w:rPr>
        <w:t>（無）</w:t>
      </w:r>
    </w:p>
    <w:p w14:paraId="7F82DD13" w14:textId="05B1477B" w:rsidR="00D746D0" w:rsidRPr="00A1507A" w:rsidRDefault="00056B96" w:rsidP="00E30848">
      <w:pPr>
        <w:kinsoku w:val="0"/>
        <w:overflowPunct w:val="0"/>
        <w:spacing w:beforeLines="50" w:before="240"/>
        <w:jc w:val="both"/>
        <w:textAlignment w:val="baseline"/>
        <w:rPr>
          <w:rFonts w:ascii="標楷體" w:hAnsi="標楷體"/>
          <w:sz w:val="32"/>
          <w:szCs w:val="32"/>
        </w:rPr>
      </w:pPr>
      <w:r w:rsidRPr="00A1507A">
        <w:rPr>
          <w:rFonts w:ascii="標楷體" w:hAnsi="標楷體" w:hint="eastAsia"/>
          <w:sz w:val="32"/>
          <w:szCs w:val="32"/>
        </w:rPr>
        <w:t>參</w:t>
      </w:r>
      <w:r w:rsidR="00D746D0" w:rsidRPr="00A1507A">
        <w:rPr>
          <w:rFonts w:ascii="標楷體" w:hAnsi="標楷體"/>
          <w:sz w:val="32"/>
          <w:szCs w:val="32"/>
        </w:rPr>
        <w:t>、臨時動議</w:t>
      </w:r>
    </w:p>
    <w:p w14:paraId="79D9D760" w14:textId="1D0063C1" w:rsidR="00E63A33" w:rsidRPr="00A1507A" w:rsidRDefault="00E63A33" w:rsidP="00E63A33">
      <w:pPr>
        <w:overflowPunct w:val="0"/>
        <w:ind w:leftChars="42" w:left="943" w:hangingChars="250" w:hanging="800"/>
        <w:jc w:val="both"/>
        <w:textAlignment w:val="baseline"/>
        <w:rPr>
          <w:rFonts w:ascii="標楷體" w:hAnsi="標楷體"/>
          <w:sz w:val="32"/>
          <w:szCs w:val="32"/>
        </w:rPr>
      </w:pPr>
      <w:r w:rsidRPr="00A1507A">
        <w:rPr>
          <w:rFonts w:ascii="標楷體" w:hAnsi="標楷體" w:hint="eastAsia"/>
          <w:sz w:val="32"/>
          <w:szCs w:val="32"/>
        </w:rPr>
        <w:t xml:space="preserve"> 一、銓敘</w:t>
      </w:r>
      <w:proofErr w:type="gramStart"/>
      <w:r w:rsidRPr="00A1507A">
        <w:rPr>
          <w:rFonts w:ascii="標楷體" w:hAnsi="標楷體" w:hint="eastAsia"/>
          <w:sz w:val="32"/>
          <w:szCs w:val="32"/>
        </w:rPr>
        <w:t>部議復</w:t>
      </w:r>
      <w:proofErr w:type="gramEnd"/>
      <w:r w:rsidRPr="00A1507A">
        <w:rPr>
          <w:rFonts w:ascii="標楷體" w:hAnsi="標楷體" w:hint="eastAsia"/>
          <w:sz w:val="32"/>
          <w:szCs w:val="32"/>
        </w:rPr>
        <w:t>農業部各區農業改良場、茶及飲料作物改良場、種苗改良繁殖場之組織準則(規程)暨編制表，建請同意核備一案，請討論。</w:t>
      </w:r>
    </w:p>
    <w:p w14:paraId="3528796F" w14:textId="32FF94DE" w:rsidR="00E63A33" w:rsidRPr="00A1507A" w:rsidRDefault="00E63A33" w:rsidP="00E63A33">
      <w:pPr>
        <w:overflowPunct w:val="0"/>
        <w:jc w:val="both"/>
        <w:textAlignment w:val="baseline"/>
        <w:rPr>
          <w:rFonts w:ascii="標楷體" w:hAnsi="標楷體"/>
          <w:bCs/>
          <w:sz w:val="32"/>
          <w:szCs w:val="32"/>
        </w:rPr>
      </w:pPr>
      <w:r w:rsidRPr="00A1507A">
        <w:rPr>
          <w:rFonts w:ascii="標楷體" w:hAnsi="標楷體" w:hint="eastAsia"/>
          <w:b/>
          <w:sz w:val="32"/>
          <w:szCs w:val="32"/>
        </w:rPr>
        <w:t xml:space="preserve">    決議</w:t>
      </w:r>
      <w:r w:rsidRPr="00A1507A">
        <w:rPr>
          <w:rFonts w:ascii="標楷體" w:hAnsi="標楷體" w:hint="eastAsia"/>
          <w:bCs/>
          <w:sz w:val="32"/>
          <w:szCs w:val="32"/>
        </w:rPr>
        <w:t>：交審查會審查，由周副院長弘憲擔任召集人。</w:t>
      </w:r>
    </w:p>
    <w:p w14:paraId="506CF0EF" w14:textId="77777777" w:rsidR="00064D76" w:rsidRPr="00A1507A" w:rsidRDefault="00FB7FC9" w:rsidP="00064D76">
      <w:pPr>
        <w:overflowPunct w:val="0"/>
        <w:ind w:leftChars="42" w:left="943" w:hangingChars="250" w:hanging="800"/>
        <w:jc w:val="both"/>
        <w:textAlignment w:val="baseline"/>
        <w:rPr>
          <w:rFonts w:ascii="標楷體" w:hAnsi="標楷體"/>
          <w:sz w:val="32"/>
          <w:szCs w:val="32"/>
        </w:rPr>
      </w:pPr>
      <w:r w:rsidRPr="00A1507A">
        <w:rPr>
          <w:rFonts w:ascii="標楷體" w:hAnsi="標楷體" w:hint="eastAsia"/>
          <w:sz w:val="32"/>
          <w:szCs w:val="32"/>
        </w:rPr>
        <w:t xml:space="preserve"> </w:t>
      </w:r>
      <w:r w:rsidR="00064D76" w:rsidRPr="00A1507A">
        <w:rPr>
          <w:rFonts w:ascii="標楷體" w:hAnsi="標楷體" w:hint="eastAsia"/>
          <w:sz w:val="32"/>
          <w:szCs w:val="32"/>
        </w:rPr>
        <w:t>二、考選</w:t>
      </w:r>
      <w:proofErr w:type="gramStart"/>
      <w:r w:rsidR="00064D76" w:rsidRPr="00A1507A">
        <w:rPr>
          <w:rFonts w:ascii="標楷體" w:hAnsi="標楷體" w:hint="eastAsia"/>
          <w:sz w:val="32"/>
          <w:szCs w:val="32"/>
        </w:rPr>
        <w:t>部商同典</w:t>
      </w:r>
      <w:proofErr w:type="gramEnd"/>
      <w:r w:rsidR="00064D76" w:rsidRPr="00A1507A">
        <w:rPr>
          <w:rFonts w:ascii="標楷體" w:hAnsi="標楷體" w:hint="eastAsia"/>
          <w:sz w:val="32"/>
          <w:szCs w:val="32"/>
        </w:rPr>
        <w:t>試委員長提：113年公務人員高等考試三級考試暨普通考試第5次增聘閱卷委員2名名單一案，請討論。</w:t>
      </w:r>
    </w:p>
    <w:p w14:paraId="0BE8B068" w14:textId="77777777" w:rsidR="00064D76" w:rsidRPr="00A1507A" w:rsidRDefault="00064D76" w:rsidP="00064D76">
      <w:pPr>
        <w:pStyle w:val="33"/>
        <w:snapToGrid w:val="0"/>
        <w:ind w:leftChars="2" w:left="965" w:hangingChars="299" w:hanging="958"/>
        <w:rPr>
          <w:rFonts w:ascii="標楷體" w:hAnsi="標楷體"/>
          <w:bCs/>
        </w:rPr>
      </w:pPr>
      <w:r w:rsidRPr="00A1507A">
        <w:rPr>
          <w:rFonts w:ascii="標楷體" w:hAnsi="標楷體" w:hint="eastAsia"/>
          <w:b/>
        </w:rPr>
        <w:t xml:space="preserve">    決議</w:t>
      </w:r>
      <w:r w:rsidRPr="00A1507A">
        <w:rPr>
          <w:rFonts w:ascii="標楷體" w:hAnsi="標楷體" w:hint="eastAsia"/>
          <w:bCs/>
        </w:rPr>
        <w:t>：照名單通過。</w:t>
      </w:r>
    </w:p>
    <w:p w14:paraId="5763E1F4" w14:textId="77777777" w:rsidR="00064D76" w:rsidRPr="00A1507A" w:rsidRDefault="00064D76" w:rsidP="00064D76">
      <w:pPr>
        <w:overflowPunct w:val="0"/>
        <w:ind w:leftChars="42" w:left="943" w:hangingChars="250" w:hanging="800"/>
        <w:jc w:val="both"/>
        <w:textAlignment w:val="baseline"/>
        <w:rPr>
          <w:rFonts w:ascii="標楷體" w:hAnsi="標楷體"/>
          <w:sz w:val="32"/>
          <w:szCs w:val="32"/>
        </w:rPr>
      </w:pPr>
      <w:r w:rsidRPr="00A1507A">
        <w:rPr>
          <w:rFonts w:ascii="標楷體" w:hAnsi="標楷體" w:hint="eastAsia"/>
          <w:sz w:val="32"/>
          <w:szCs w:val="32"/>
        </w:rPr>
        <w:t xml:space="preserve"> 三、考選</w:t>
      </w:r>
      <w:proofErr w:type="gramStart"/>
      <w:r w:rsidRPr="00A1507A">
        <w:rPr>
          <w:rFonts w:ascii="標楷體" w:hAnsi="標楷體" w:hint="eastAsia"/>
          <w:sz w:val="32"/>
          <w:szCs w:val="32"/>
        </w:rPr>
        <w:t>部商同典</w:t>
      </w:r>
      <w:proofErr w:type="gramEnd"/>
      <w:r w:rsidRPr="00A1507A">
        <w:rPr>
          <w:rFonts w:ascii="標楷體" w:hAnsi="標楷體" w:hint="eastAsia"/>
          <w:sz w:val="32"/>
          <w:szCs w:val="32"/>
        </w:rPr>
        <w:t>試委員長提：113年第二次專門職業及技術人員高等考試營養師、護理師、社會工作師考試、113年專門職業及技術人員高等考試心理師、法醫師、語言治療師、聽力師、牙體技術師、公共衛生師考試、高等暨普通</w:t>
      </w:r>
      <w:r w:rsidRPr="00A1507A">
        <w:rPr>
          <w:rFonts w:ascii="標楷體" w:hAnsi="標楷體" w:hint="eastAsia"/>
          <w:sz w:val="32"/>
          <w:szCs w:val="32"/>
        </w:rPr>
        <w:lastRenderedPageBreak/>
        <w:t>考試驗光人員考試解除聘用委員1名名單一案，請討論。</w:t>
      </w:r>
    </w:p>
    <w:p w14:paraId="75B06A3E" w14:textId="77777777" w:rsidR="00064D76" w:rsidRPr="00A1507A" w:rsidRDefault="00064D76" w:rsidP="00064D76">
      <w:pPr>
        <w:pStyle w:val="33"/>
        <w:snapToGrid w:val="0"/>
        <w:ind w:leftChars="2" w:left="965" w:hangingChars="299" w:hanging="958"/>
        <w:rPr>
          <w:rFonts w:ascii="標楷體" w:hAnsi="標楷體"/>
          <w:bCs/>
        </w:rPr>
      </w:pPr>
      <w:r w:rsidRPr="00A1507A">
        <w:rPr>
          <w:rFonts w:ascii="標楷體" w:hAnsi="標楷體" w:hint="eastAsia"/>
          <w:b/>
        </w:rPr>
        <w:t xml:space="preserve">    決議</w:t>
      </w:r>
      <w:r w:rsidRPr="00A1507A">
        <w:rPr>
          <w:rFonts w:ascii="標楷體" w:hAnsi="標楷體" w:hint="eastAsia"/>
          <w:bCs/>
        </w:rPr>
        <w:t>：照名單通過。</w:t>
      </w:r>
    </w:p>
    <w:p w14:paraId="0FA739B3" w14:textId="77777777" w:rsidR="00064D76" w:rsidRPr="00A1507A" w:rsidRDefault="00064D76" w:rsidP="00064D76">
      <w:pPr>
        <w:overflowPunct w:val="0"/>
        <w:ind w:leftChars="42" w:left="943" w:hangingChars="250" w:hanging="800"/>
        <w:jc w:val="both"/>
        <w:textAlignment w:val="baseline"/>
        <w:rPr>
          <w:rFonts w:ascii="標楷體" w:hAnsi="標楷體"/>
          <w:sz w:val="32"/>
          <w:szCs w:val="32"/>
        </w:rPr>
      </w:pPr>
      <w:r w:rsidRPr="00A1507A">
        <w:rPr>
          <w:rFonts w:ascii="標楷體" w:hAnsi="標楷體" w:hint="eastAsia"/>
          <w:sz w:val="32"/>
          <w:szCs w:val="32"/>
        </w:rPr>
        <w:t xml:space="preserve"> 四、考選</w:t>
      </w:r>
      <w:proofErr w:type="gramStart"/>
      <w:r w:rsidRPr="00A1507A">
        <w:rPr>
          <w:rFonts w:ascii="標楷體" w:hAnsi="標楷體" w:hint="eastAsia"/>
          <w:sz w:val="32"/>
          <w:szCs w:val="32"/>
        </w:rPr>
        <w:t>部商同典</w:t>
      </w:r>
      <w:proofErr w:type="gramEnd"/>
      <w:r w:rsidRPr="00A1507A">
        <w:rPr>
          <w:rFonts w:ascii="標楷體" w:hAnsi="標楷體" w:hint="eastAsia"/>
          <w:sz w:val="32"/>
          <w:szCs w:val="32"/>
        </w:rPr>
        <w:t>試委員長提：113年第二次專門職業及技術人員高等考試營養師、護理師、社會工作師考試、113年專門職業及技術人員高等考試心理師、法醫師、語言治療師、聽力師、牙體技術師、公共衛生師考試、高等暨普通考試驗光人員考試第2次增聘閱卷委員、實地測驗委員17名名單一案，請討論。</w:t>
      </w:r>
    </w:p>
    <w:p w14:paraId="1D5D3177" w14:textId="6E138EEC" w:rsidR="00064D76" w:rsidRPr="00A1507A" w:rsidRDefault="00064D76" w:rsidP="00064D76">
      <w:pPr>
        <w:pStyle w:val="33"/>
        <w:snapToGrid w:val="0"/>
        <w:ind w:leftChars="2" w:left="965" w:hangingChars="299" w:hanging="958"/>
        <w:rPr>
          <w:rFonts w:ascii="標楷體" w:hAnsi="標楷體"/>
          <w:bCs/>
        </w:rPr>
      </w:pPr>
      <w:r w:rsidRPr="00A1507A">
        <w:rPr>
          <w:rFonts w:ascii="標楷體" w:hAnsi="標楷體" w:hint="eastAsia"/>
          <w:b/>
        </w:rPr>
        <w:t xml:space="preserve">    決議</w:t>
      </w:r>
      <w:r w:rsidRPr="00A1507A">
        <w:rPr>
          <w:rFonts w:ascii="標楷體" w:hAnsi="標楷體" w:hint="eastAsia"/>
          <w:bCs/>
        </w:rPr>
        <w:t>：照名單通過。</w:t>
      </w:r>
    </w:p>
    <w:p w14:paraId="41E9600F" w14:textId="72489AD0" w:rsidR="00E30848" w:rsidRPr="00A1507A" w:rsidRDefault="00E30848" w:rsidP="00064D76">
      <w:pPr>
        <w:overflowPunct w:val="0"/>
        <w:spacing w:beforeLines="50" w:before="240"/>
        <w:ind w:leftChars="42" w:left="943" w:hangingChars="250" w:hanging="800"/>
        <w:jc w:val="both"/>
        <w:textAlignment w:val="baseline"/>
        <w:rPr>
          <w:rFonts w:ascii="標楷體" w:hAnsi="標楷體"/>
          <w:sz w:val="32"/>
          <w:szCs w:val="32"/>
        </w:rPr>
      </w:pPr>
      <w:r w:rsidRPr="00A1507A">
        <w:rPr>
          <w:rFonts w:ascii="標楷體" w:hAnsi="標楷體"/>
          <w:sz w:val="32"/>
          <w:szCs w:val="32"/>
        </w:rPr>
        <w:t>散會：</w:t>
      </w:r>
      <w:r w:rsidRPr="00A1507A">
        <w:rPr>
          <w:rFonts w:ascii="標楷體" w:hAnsi="標楷體" w:hint="eastAsia"/>
          <w:sz w:val="32"/>
          <w:szCs w:val="32"/>
        </w:rPr>
        <w:t>上午</w:t>
      </w:r>
      <w:r w:rsidR="00B42837" w:rsidRPr="00A1507A">
        <w:rPr>
          <w:rFonts w:ascii="標楷體" w:hAnsi="標楷體" w:hint="eastAsia"/>
          <w:sz w:val="32"/>
          <w:szCs w:val="32"/>
        </w:rPr>
        <w:t>11</w:t>
      </w:r>
      <w:r w:rsidRPr="00A1507A">
        <w:rPr>
          <w:rFonts w:ascii="標楷體" w:hAnsi="標楷體" w:hint="eastAsia"/>
          <w:sz w:val="32"/>
          <w:szCs w:val="32"/>
        </w:rPr>
        <w:t>時</w:t>
      </w:r>
      <w:r w:rsidR="008F6095" w:rsidRPr="00A1507A">
        <w:rPr>
          <w:rFonts w:ascii="標楷體" w:hAnsi="標楷體" w:hint="eastAsia"/>
          <w:sz w:val="32"/>
          <w:szCs w:val="32"/>
        </w:rPr>
        <w:t>38</w:t>
      </w:r>
      <w:r w:rsidRPr="00A1507A">
        <w:rPr>
          <w:rFonts w:ascii="標楷體" w:hAnsi="標楷體" w:hint="eastAsia"/>
          <w:sz w:val="32"/>
          <w:szCs w:val="32"/>
        </w:rPr>
        <w:t>分</w:t>
      </w:r>
    </w:p>
    <w:p w14:paraId="3116F2B2" w14:textId="77777777" w:rsidR="00E30848" w:rsidRPr="00A1507A" w:rsidRDefault="00E30848" w:rsidP="00E30848">
      <w:pPr>
        <w:pStyle w:val="2f"/>
        <w:kinsoku/>
        <w:overflowPunct w:val="0"/>
        <w:snapToGrid w:val="0"/>
        <w:spacing w:beforeLines="10" w:before="48"/>
        <w:ind w:leftChars="4" w:left="641" w:hangingChars="196" w:hanging="627"/>
        <w:rPr>
          <w:rFonts w:ascii="標楷體" w:hAnsi="標楷體"/>
        </w:rPr>
      </w:pPr>
      <w:r w:rsidRPr="00A1507A">
        <w:rPr>
          <w:rFonts w:ascii="標楷體" w:hAnsi="標楷體" w:hint="eastAsia"/>
        </w:rPr>
        <w:t xml:space="preserve">        </w:t>
      </w:r>
      <w:r w:rsidRPr="00A1507A">
        <w:rPr>
          <w:rFonts w:ascii="標楷體" w:hAnsi="標楷體"/>
        </w:rPr>
        <w:t>主  席</w:t>
      </w:r>
      <w:r w:rsidRPr="00A1507A">
        <w:rPr>
          <w:rFonts w:ascii="標楷體" w:hAnsi="標楷體" w:hint="eastAsia"/>
        </w:rPr>
        <w:t xml:space="preserve">   黃  榮  村</w:t>
      </w:r>
    </w:p>
    <w:p w14:paraId="6F699E43" w14:textId="77777777" w:rsidR="00E30848" w:rsidRPr="00A1507A" w:rsidRDefault="00E30848" w:rsidP="00E30848">
      <w:pPr>
        <w:kinsoku w:val="0"/>
        <w:overflowPunct w:val="0"/>
        <w:spacing w:beforeLines="50" w:before="240"/>
        <w:jc w:val="both"/>
        <w:textAlignment w:val="baseline"/>
        <w:rPr>
          <w:rFonts w:ascii="標楷體" w:hAnsi="標楷體"/>
          <w:sz w:val="32"/>
          <w:szCs w:val="32"/>
        </w:rPr>
      </w:pPr>
    </w:p>
    <w:sectPr w:rsidR="00E30848" w:rsidRPr="00A1507A" w:rsidSect="00E30848">
      <w:headerReference w:type="default" r:id="rId8"/>
      <w:footerReference w:type="even" r:id="rId9"/>
      <w:footerReference w:type="default" r:id="rId10"/>
      <w:pgSz w:w="11907" w:h="16840" w:code="9"/>
      <w:pgMar w:top="1196" w:right="1361" w:bottom="992" w:left="1418" w:header="851" w:footer="567" w:gutter="0"/>
      <w:pgNumType w:fmt="numberInDash" w:start="1"/>
      <w:cols w:space="425"/>
      <w:docGrid w:type="lines" w:linePitch="480" w:charSpace="-69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97C47" w14:textId="77777777" w:rsidR="00812C0C" w:rsidRDefault="00812C0C">
      <w:r>
        <w:separator/>
      </w:r>
    </w:p>
  </w:endnote>
  <w:endnote w:type="continuationSeparator" w:id="0">
    <w:p w14:paraId="0DE81785" w14:textId="77777777" w:rsidR="00812C0C" w:rsidRDefault="00812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72C43" w14:textId="77777777" w:rsidR="008471D1" w:rsidRDefault="008471D1" w:rsidP="00B7747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14:paraId="2CF9B180" w14:textId="77777777" w:rsidR="008471D1" w:rsidRDefault="008471D1" w:rsidP="0029487F">
    <w:pPr>
      <w:pStyle w:val="a9"/>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0863080"/>
      <w:docPartObj>
        <w:docPartGallery w:val="Page Numbers (Bottom of Page)"/>
        <w:docPartUnique/>
      </w:docPartObj>
    </w:sdtPr>
    <w:sdtEndPr/>
    <w:sdtContent>
      <w:p w14:paraId="6DA50453" w14:textId="77777777" w:rsidR="007626F5" w:rsidRDefault="007626F5">
        <w:pPr>
          <w:pStyle w:val="a9"/>
          <w:jc w:val="center"/>
        </w:pPr>
        <w:r>
          <w:fldChar w:fldCharType="begin"/>
        </w:r>
        <w:r>
          <w:instrText>PAGE   \* MERGEFORMAT</w:instrText>
        </w:r>
        <w:r>
          <w:fldChar w:fldCharType="separate"/>
        </w:r>
        <w:r w:rsidR="003D2008" w:rsidRPr="003D2008">
          <w:rPr>
            <w:noProof/>
            <w:lang w:val="zh-TW"/>
          </w:rPr>
          <w:t>-</w:t>
        </w:r>
        <w:r w:rsidR="003D2008">
          <w:rPr>
            <w:noProof/>
          </w:rPr>
          <w:t xml:space="preserve"> 1 -</w:t>
        </w:r>
        <w:r>
          <w:fldChar w:fldCharType="end"/>
        </w:r>
      </w:p>
    </w:sdtContent>
  </w:sdt>
  <w:p w14:paraId="6EA3E6AD" w14:textId="77777777" w:rsidR="00BA4AD4" w:rsidRDefault="00BA4AD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74016" w14:textId="77777777" w:rsidR="00812C0C" w:rsidRDefault="00812C0C">
      <w:r>
        <w:separator/>
      </w:r>
    </w:p>
  </w:footnote>
  <w:footnote w:type="continuationSeparator" w:id="0">
    <w:p w14:paraId="6AE6CE91" w14:textId="77777777" w:rsidR="00812C0C" w:rsidRDefault="00812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BFDA5" w14:textId="46EF9EB6" w:rsidR="00BA4AD4" w:rsidRDefault="00BA4AD4" w:rsidP="00F735D2">
    <w:pPr>
      <w:pStyle w:val="af2"/>
      <w:tabs>
        <w:tab w:val="clear" w:pos="4153"/>
        <w:tab w:val="clear" w:pos="8306"/>
        <w:tab w:val="left" w:pos="72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style="width:12pt;height:12pt" o:bullet="t">
        <v:imagedata r:id="rId1" o:title="j0115840"/>
      </v:shape>
    </w:pict>
  </w:numPicBullet>
  <w:abstractNum w:abstractNumId="0" w15:restartNumberingAfterBreak="0">
    <w:nsid w:val="FFFFFF7C"/>
    <w:multiLevelType w:val="singleLevel"/>
    <w:tmpl w:val="31EEE082"/>
    <w:lvl w:ilvl="0">
      <w:start w:val="1"/>
      <w:numFmt w:val="decimal"/>
      <w:pStyle w:val="5"/>
      <w:lvlText w:val="%1."/>
      <w:lvlJc w:val="left"/>
      <w:pPr>
        <w:tabs>
          <w:tab w:val="num" w:pos="2281"/>
        </w:tabs>
        <w:ind w:leftChars="1000" w:left="2281" w:hangingChars="200" w:hanging="360"/>
      </w:pPr>
    </w:lvl>
  </w:abstractNum>
  <w:abstractNum w:abstractNumId="1" w15:restartNumberingAfterBreak="0">
    <w:nsid w:val="FFFFFF7D"/>
    <w:multiLevelType w:val="singleLevel"/>
    <w:tmpl w:val="28605272"/>
    <w:lvl w:ilvl="0">
      <w:start w:val="1"/>
      <w:numFmt w:val="decimal"/>
      <w:pStyle w:val="4"/>
      <w:lvlText w:val="%1."/>
      <w:lvlJc w:val="left"/>
      <w:pPr>
        <w:tabs>
          <w:tab w:val="num" w:pos="1801"/>
        </w:tabs>
        <w:ind w:leftChars="800" w:left="1801" w:hangingChars="200" w:hanging="360"/>
      </w:pPr>
    </w:lvl>
  </w:abstractNum>
  <w:abstractNum w:abstractNumId="2" w15:restartNumberingAfterBreak="0">
    <w:nsid w:val="FFFFFF7E"/>
    <w:multiLevelType w:val="singleLevel"/>
    <w:tmpl w:val="3848A9FE"/>
    <w:lvl w:ilvl="0">
      <w:start w:val="1"/>
      <w:numFmt w:val="decimal"/>
      <w:pStyle w:val="3"/>
      <w:lvlText w:val="%1."/>
      <w:lvlJc w:val="left"/>
      <w:pPr>
        <w:tabs>
          <w:tab w:val="num" w:pos="1321"/>
        </w:tabs>
        <w:ind w:leftChars="600" w:left="1321" w:hangingChars="200" w:hanging="360"/>
      </w:pPr>
    </w:lvl>
  </w:abstractNum>
  <w:abstractNum w:abstractNumId="3" w15:restartNumberingAfterBreak="0">
    <w:nsid w:val="FFFFFF7F"/>
    <w:multiLevelType w:val="singleLevel"/>
    <w:tmpl w:val="50D0A6CA"/>
    <w:lvl w:ilvl="0">
      <w:start w:val="1"/>
      <w:numFmt w:val="decimal"/>
      <w:pStyle w:val="2"/>
      <w:lvlText w:val="%1."/>
      <w:lvlJc w:val="left"/>
      <w:pPr>
        <w:tabs>
          <w:tab w:val="num" w:pos="841"/>
        </w:tabs>
        <w:ind w:leftChars="400" w:left="841" w:hangingChars="200" w:hanging="360"/>
      </w:pPr>
    </w:lvl>
  </w:abstractNum>
  <w:abstractNum w:abstractNumId="4" w15:restartNumberingAfterBreak="0">
    <w:nsid w:val="FFFFFF80"/>
    <w:multiLevelType w:val="singleLevel"/>
    <w:tmpl w:val="24A650B0"/>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2C80B13E"/>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1D70C182"/>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8FA2AD98"/>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AF0E4180"/>
    <w:lvl w:ilvl="0">
      <w:start w:val="1"/>
      <w:numFmt w:val="decimal"/>
      <w:pStyle w:val="a"/>
      <w:lvlText w:val="%1."/>
      <w:lvlJc w:val="left"/>
      <w:pPr>
        <w:tabs>
          <w:tab w:val="num" w:pos="361"/>
        </w:tabs>
        <w:ind w:leftChars="200" w:left="361" w:hangingChars="200" w:hanging="360"/>
      </w:pPr>
    </w:lvl>
  </w:abstractNum>
  <w:abstractNum w:abstractNumId="9" w15:restartNumberingAfterBreak="0">
    <w:nsid w:val="FFFFFF89"/>
    <w:multiLevelType w:val="singleLevel"/>
    <w:tmpl w:val="B1160F92"/>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13B1273E"/>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15:restartNumberingAfterBreak="0">
    <w:nsid w:val="29240E12"/>
    <w:multiLevelType w:val="hybridMultilevel"/>
    <w:tmpl w:val="6814551C"/>
    <w:lvl w:ilvl="0" w:tplc="6736075A">
      <w:start w:val="1"/>
      <w:numFmt w:val="ideographTraditional"/>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29FE3D54"/>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496"/>
        </w:tabs>
        <w:ind w:left="4394" w:hanging="1418"/>
      </w:pPr>
    </w:lvl>
    <w:lvl w:ilvl="8">
      <w:start w:val="1"/>
      <w:numFmt w:val="decimal"/>
      <w:lvlText w:val="%1.%2.%3.%4.%5.%6.%7.%8.%9"/>
      <w:lvlJc w:val="left"/>
      <w:pPr>
        <w:tabs>
          <w:tab w:val="num" w:pos="6282"/>
        </w:tabs>
        <w:ind w:left="5102" w:hanging="1700"/>
      </w:pPr>
    </w:lvl>
  </w:abstractNum>
  <w:abstractNum w:abstractNumId="13" w15:restartNumberingAfterBreak="0">
    <w:nsid w:val="3AF50CED"/>
    <w:multiLevelType w:val="hybridMultilevel"/>
    <w:tmpl w:val="9E4AE744"/>
    <w:lvl w:ilvl="0" w:tplc="78E2087A">
      <w:start w:val="2"/>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F252473"/>
    <w:multiLevelType w:val="multilevel"/>
    <w:tmpl w:val="04090023"/>
    <w:styleLink w:val="a1"/>
    <w:lvl w:ilvl="0">
      <w:start w:val="1"/>
      <w:numFmt w:val="ideographTraditional"/>
      <w:suff w:val="nothing"/>
      <w:lvlText w:val="%1、"/>
      <w:lvlJc w:val="left"/>
      <w:pPr>
        <w:tabs>
          <w:tab w:val="num" w:pos="720"/>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15" w15:restartNumberingAfterBreak="0">
    <w:nsid w:val="766D1856"/>
    <w:multiLevelType w:val="hybridMultilevel"/>
    <w:tmpl w:val="16286170"/>
    <w:lvl w:ilvl="0" w:tplc="2856DC5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12"/>
  </w:num>
  <w:num w:numId="3">
    <w:abstractNumId w:val="14"/>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3"/>
  </w:num>
  <w:num w:numId="15">
    <w:abstractNumId w:val="11"/>
  </w:num>
  <w:num w:numId="16">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480"/>
  <w:drawingGridHorizontalSpacing w:val="153"/>
  <w:drawingGridVerticalSpacing w:val="24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F7A"/>
    <w:rsid w:val="00000323"/>
    <w:rsid w:val="000007BD"/>
    <w:rsid w:val="0000100A"/>
    <w:rsid w:val="00001287"/>
    <w:rsid w:val="0000141B"/>
    <w:rsid w:val="00001D7A"/>
    <w:rsid w:val="000022F2"/>
    <w:rsid w:val="000023EB"/>
    <w:rsid w:val="0000249F"/>
    <w:rsid w:val="00002652"/>
    <w:rsid w:val="000027F1"/>
    <w:rsid w:val="00002970"/>
    <w:rsid w:val="00002C71"/>
    <w:rsid w:val="00002D69"/>
    <w:rsid w:val="00002D6B"/>
    <w:rsid w:val="00003342"/>
    <w:rsid w:val="00003471"/>
    <w:rsid w:val="000036B8"/>
    <w:rsid w:val="000038D0"/>
    <w:rsid w:val="00003A9B"/>
    <w:rsid w:val="00003B06"/>
    <w:rsid w:val="00003BBB"/>
    <w:rsid w:val="00003CB0"/>
    <w:rsid w:val="00003CC6"/>
    <w:rsid w:val="00003E6F"/>
    <w:rsid w:val="00004128"/>
    <w:rsid w:val="0000428F"/>
    <w:rsid w:val="00004352"/>
    <w:rsid w:val="000054BF"/>
    <w:rsid w:val="000054DE"/>
    <w:rsid w:val="000055E8"/>
    <w:rsid w:val="00005C2E"/>
    <w:rsid w:val="00006681"/>
    <w:rsid w:val="00006A70"/>
    <w:rsid w:val="000073AE"/>
    <w:rsid w:val="000073F2"/>
    <w:rsid w:val="00007530"/>
    <w:rsid w:val="000076B4"/>
    <w:rsid w:val="000076C9"/>
    <w:rsid w:val="000078DE"/>
    <w:rsid w:val="000100AF"/>
    <w:rsid w:val="0001014B"/>
    <w:rsid w:val="000102AB"/>
    <w:rsid w:val="000105BB"/>
    <w:rsid w:val="00010A17"/>
    <w:rsid w:val="00010C16"/>
    <w:rsid w:val="00011428"/>
    <w:rsid w:val="0001171B"/>
    <w:rsid w:val="00011873"/>
    <w:rsid w:val="000118E9"/>
    <w:rsid w:val="00011AD9"/>
    <w:rsid w:val="00011B1E"/>
    <w:rsid w:val="00011B90"/>
    <w:rsid w:val="00011C23"/>
    <w:rsid w:val="0001244C"/>
    <w:rsid w:val="00012BED"/>
    <w:rsid w:val="00012D7F"/>
    <w:rsid w:val="00014E63"/>
    <w:rsid w:val="00015020"/>
    <w:rsid w:val="000154F2"/>
    <w:rsid w:val="000156E4"/>
    <w:rsid w:val="00015CEF"/>
    <w:rsid w:val="000161AD"/>
    <w:rsid w:val="00016388"/>
    <w:rsid w:val="00016C92"/>
    <w:rsid w:val="00017684"/>
    <w:rsid w:val="000179E5"/>
    <w:rsid w:val="00017A7E"/>
    <w:rsid w:val="00017AB7"/>
    <w:rsid w:val="00017B8C"/>
    <w:rsid w:val="00017C34"/>
    <w:rsid w:val="00020309"/>
    <w:rsid w:val="0002090E"/>
    <w:rsid w:val="00020A2F"/>
    <w:rsid w:val="000212A9"/>
    <w:rsid w:val="000212FB"/>
    <w:rsid w:val="00021780"/>
    <w:rsid w:val="0002189C"/>
    <w:rsid w:val="00021A34"/>
    <w:rsid w:val="00021FF9"/>
    <w:rsid w:val="00022C30"/>
    <w:rsid w:val="00023119"/>
    <w:rsid w:val="00023565"/>
    <w:rsid w:val="0002376E"/>
    <w:rsid w:val="000239A9"/>
    <w:rsid w:val="00023A20"/>
    <w:rsid w:val="00023CF5"/>
    <w:rsid w:val="0002421E"/>
    <w:rsid w:val="000246B0"/>
    <w:rsid w:val="000246DD"/>
    <w:rsid w:val="00024B49"/>
    <w:rsid w:val="00024C02"/>
    <w:rsid w:val="00024C84"/>
    <w:rsid w:val="0002525B"/>
    <w:rsid w:val="000255D7"/>
    <w:rsid w:val="000255E1"/>
    <w:rsid w:val="00025DA1"/>
    <w:rsid w:val="0002607E"/>
    <w:rsid w:val="000265D2"/>
    <w:rsid w:val="00026AE5"/>
    <w:rsid w:val="00026B5F"/>
    <w:rsid w:val="00026F40"/>
    <w:rsid w:val="00027536"/>
    <w:rsid w:val="00027620"/>
    <w:rsid w:val="00030C4C"/>
    <w:rsid w:val="00030FA9"/>
    <w:rsid w:val="000311C2"/>
    <w:rsid w:val="0003127F"/>
    <w:rsid w:val="00031433"/>
    <w:rsid w:val="00031445"/>
    <w:rsid w:val="00031535"/>
    <w:rsid w:val="00031650"/>
    <w:rsid w:val="000318B2"/>
    <w:rsid w:val="00031ADB"/>
    <w:rsid w:val="00031BA8"/>
    <w:rsid w:val="00031BCA"/>
    <w:rsid w:val="00031DCB"/>
    <w:rsid w:val="0003218D"/>
    <w:rsid w:val="00032663"/>
    <w:rsid w:val="00032950"/>
    <w:rsid w:val="00033077"/>
    <w:rsid w:val="000330F4"/>
    <w:rsid w:val="0003342C"/>
    <w:rsid w:val="000335C7"/>
    <w:rsid w:val="00033F55"/>
    <w:rsid w:val="00033FD1"/>
    <w:rsid w:val="000344B4"/>
    <w:rsid w:val="000349EF"/>
    <w:rsid w:val="00035071"/>
    <w:rsid w:val="00035721"/>
    <w:rsid w:val="00035E59"/>
    <w:rsid w:val="00036678"/>
    <w:rsid w:val="000368FD"/>
    <w:rsid w:val="00036917"/>
    <w:rsid w:val="000369B5"/>
    <w:rsid w:val="00036DA7"/>
    <w:rsid w:val="000372C7"/>
    <w:rsid w:val="000375B8"/>
    <w:rsid w:val="00037AC9"/>
    <w:rsid w:val="00037E3B"/>
    <w:rsid w:val="0004050E"/>
    <w:rsid w:val="0004079D"/>
    <w:rsid w:val="000411B1"/>
    <w:rsid w:val="0004158E"/>
    <w:rsid w:val="00041674"/>
    <w:rsid w:val="000416FC"/>
    <w:rsid w:val="00041A25"/>
    <w:rsid w:val="00041BD1"/>
    <w:rsid w:val="00042ACC"/>
    <w:rsid w:val="00042EC7"/>
    <w:rsid w:val="00043A87"/>
    <w:rsid w:val="0004408F"/>
    <w:rsid w:val="0004431E"/>
    <w:rsid w:val="000444DE"/>
    <w:rsid w:val="000444E9"/>
    <w:rsid w:val="0004453C"/>
    <w:rsid w:val="0004460A"/>
    <w:rsid w:val="000450E7"/>
    <w:rsid w:val="00045164"/>
    <w:rsid w:val="00045216"/>
    <w:rsid w:val="000455DD"/>
    <w:rsid w:val="00045867"/>
    <w:rsid w:val="000458B0"/>
    <w:rsid w:val="00045977"/>
    <w:rsid w:val="00045A1F"/>
    <w:rsid w:val="00045FE3"/>
    <w:rsid w:val="0004605F"/>
    <w:rsid w:val="000468DD"/>
    <w:rsid w:val="00046EC5"/>
    <w:rsid w:val="00047932"/>
    <w:rsid w:val="00047C72"/>
    <w:rsid w:val="000502F7"/>
    <w:rsid w:val="00050507"/>
    <w:rsid w:val="000508DC"/>
    <w:rsid w:val="00050956"/>
    <w:rsid w:val="00051005"/>
    <w:rsid w:val="000514D9"/>
    <w:rsid w:val="00051593"/>
    <w:rsid w:val="00051811"/>
    <w:rsid w:val="00051CFF"/>
    <w:rsid w:val="00051EFC"/>
    <w:rsid w:val="00051F13"/>
    <w:rsid w:val="0005268E"/>
    <w:rsid w:val="0005283F"/>
    <w:rsid w:val="00052899"/>
    <w:rsid w:val="00052E98"/>
    <w:rsid w:val="00052E9A"/>
    <w:rsid w:val="0005308E"/>
    <w:rsid w:val="000537CB"/>
    <w:rsid w:val="0005397F"/>
    <w:rsid w:val="00053D41"/>
    <w:rsid w:val="00054644"/>
    <w:rsid w:val="000548CD"/>
    <w:rsid w:val="00054B9F"/>
    <w:rsid w:val="00054F9C"/>
    <w:rsid w:val="000553C9"/>
    <w:rsid w:val="00055575"/>
    <w:rsid w:val="000556B8"/>
    <w:rsid w:val="00056024"/>
    <w:rsid w:val="00056306"/>
    <w:rsid w:val="00056B96"/>
    <w:rsid w:val="00056CD0"/>
    <w:rsid w:val="00056CF0"/>
    <w:rsid w:val="000572D2"/>
    <w:rsid w:val="00057822"/>
    <w:rsid w:val="00057974"/>
    <w:rsid w:val="000600C4"/>
    <w:rsid w:val="000600CB"/>
    <w:rsid w:val="00060862"/>
    <w:rsid w:val="00060AE0"/>
    <w:rsid w:val="000610B7"/>
    <w:rsid w:val="0006176D"/>
    <w:rsid w:val="00061835"/>
    <w:rsid w:val="00061BE9"/>
    <w:rsid w:val="00061EF9"/>
    <w:rsid w:val="000620EC"/>
    <w:rsid w:val="00062CAB"/>
    <w:rsid w:val="00062F1F"/>
    <w:rsid w:val="00062F83"/>
    <w:rsid w:val="00062FF4"/>
    <w:rsid w:val="000630A8"/>
    <w:rsid w:val="00063181"/>
    <w:rsid w:val="000634C4"/>
    <w:rsid w:val="00063559"/>
    <w:rsid w:val="00063772"/>
    <w:rsid w:val="0006436D"/>
    <w:rsid w:val="00064876"/>
    <w:rsid w:val="00064CA9"/>
    <w:rsid w:val="00064D76"/>
    <w:rsid w:val="00065266"/>
    <w:rsid w:val="00065D08"/>
    <w:rsid w:val="00065E2C"/>
    <w:rsid w:val="00066075"/>
    <w:rsid w:val="0006629B"/>
    <w:rsid w:val="00066334"/>
    <w:rsid w:val="00066813"/>
    <w:rsid w:val="00066B9C"/>
    <w:rsid w:val="00066C2D"/>
    <w:rsid w:val="00066DC0"/>
    <w:rsid w:val="00066ECA"/>
    <w:rsid w:val="00067536"/>
    <w:rsid w:val="00067647"/>
    <w:rsid w:val="0007058A"/>
    <w:rsid w:val="00070BE6"/>
    <w:rsid w:val="00070C47"/>
    <w:rsid w:val="00071073"/>
    <w:rsid w:val="00071CC0"/>
    <w:rsid w:val="00071FEA"/>
    <w:rsid w:val="000720C3"/>
    <w:rsid w:val="0007231C"/>
    <w:rsid w:val="00072399"/>
    <w:rsid w:val="00072504"/>
    <w:rsid w:val="00072677"/>
    <w:rsid w:val="000728FE"/>
    <w:rsid w:val="0007290E"/>
    <w:rsid w:val="00072FA1"/>
    <w:rsid w:val="00073400"/>
    <w:rsid w:val="00073BBB"/>
    <w:rsid w:val="00073BD1"/>
    <w:rsid w:val="0007464F"/>
    <w:rsid w:val="00074750"/>
    <w:rsid w:val="000749C1"/>
    <w:rsid w:val="000751B5"/>
    <w:rsid w:val="00075558"/>
    <w:rsid w:val="00075575"/>
    <w:rsid w:val="00075C4B"/>
    <w:rsid w:val="00075C8F"/>
    <w:rsid w:val="000769AF"/>
    <w:rsid w:val="00076BF0"/>
    <w:rsid w:val="00076DB7"/>
    <w:rsid w:val="00077002"/>
    <w:rsid w:val="0007782A"/>
    <w:rsid w:val="00077AAC"/>
    <w:rsid w:val="00077DEA"/>
    <w:rsid w:val="000805A5"/>
    <w:rsid w:val="00080890"/>
    <w:rsid w:val="00080BF7"/>
    <w:rsid w:val="000810FB"/>
    <w:rsid w:val="00081A8D"/>
    <w:rsid w:val="000821FB"/>
    <w:rsid w:val="00082870"/>
    <w:rsid w:val="00082AD4"/>
    <w:rsid w:val="00083360"/>
    <w:rsid w:val="000835FC"/>
    <w:rsid w:val="00083D93"/>
    <w:rsid w:val="00083DFD"/>
    <w:rsid w:val="00084002"/>
    <w:rsid w:val="00084F42"/>
    <w:rsid w:val="000857EF"/>
    <w:rsid w:val="0008651F"/>
    <w:rsid w:val="000865A9"/>
    <w:rsid w:val="00086762"/>
    <w:rsid w:val="00086D68"/>
    <w:rsid w:val="00086D70"/>
    <w:rsid w:val="00086EE4"/>
    <w:rsid w:val="0008763D"/>
    <w:rsid w:val="00087A79"/>
    <w:rsid w:val="00087DDB"/>
    <w:rsid w:val="00090302"/>
    <w:rsid w:val="000903E9"/>
    <w:rsid w:val="00090A2E"/>
    <w:rsid w:val="00090BC1"/>
    <w:rsid w:val="00090D3E"/>
    <w:rsid w:val="000911D2"/>
    <w:rsid w:val="00091916"/>
    <w:rsid w:val="00091A69"/>
    <w:rsid w:val="00091DD9"/>
    <w:rsid w:val="000925DC"/>
    <w:rsid w:val="0009276D"/>
    <w:rsid w:val="000928DA"/>
    <w:rsid w:val="00092B99"/>
    <w:rsid w:val="00092E21"/>
    <w:rsid w:val="00092E45"/>
    <w:rsid w:val="00092F67"/>
    <w:rsid w:val="000935E3"/>
    <w:rsid w:val="00093FA0"/>
    <w:rsid w:val="0009408E"/>
    <w:rsid w:val="0009449F"/>
    <w:rsid w:val="00094616"/>
    <w:rsid w:val="00094626"/>
    <w:rsid w:val="00094802"/>
    <w:rsid w:val="00094813"/>
    <w:rsid w:val="00094D70"/>
    <w:rsid w:val="00095526"/>
    <w:rsid w:val="000955B1"/>
    <w:rsid w:val="00095606"/>
    <w:rsid w:val="00095BA1"/>
    <w:rsid w:val="00095E92"/>
    <w:rsid w:val="00095F8E"/>
    <w:rsid w:val="000960CC"/>
    <w:rsid w:val="000962A2"/>
    <w:rsid w:val="000963CB"/>
    <w:rsid w:val="000969F5"/>
    <w:rsid w:val="00096C95"/>
    <w:rsid w:val="00096CC7"/>
    <w:rsid w:val="00096E86"/>
    <w:rsid w:val="00097B00"/>
    <w:rsid w:val="00097DC4"/>
    <w:rsid w:val="000A0532"/>
    <w:rsid w:val="000A0846"/>
    <w:rsid w:val="000A0EDD"/>
    <w:rsid w:val="000A1248"/>
    <w:rsid w:val="000A12EA"/>
    <w:rsid w:val="000A13BE"/>
    <w:rsid w:val="000A1BAE"/>
    <w:rsid w:val="000A1CF2"/>
    <w:rsid w:val="000A1DAC"/>
    <w:rsid w:val="000A1F31"/>
    <w:rsid w:val="000A210C"/>
    <w:rsid w:val="000A24E4"/>
    <w:rsid w:val="000A2509"/>
    <w:rsid w:val="000A2548"/>
    <w:rsid w:val="000A3009"/>
    <w:rsid w:val="000A34BF"/>
    <w:rsid w:val="000A3936"/>
    <w:rsid w:val="000A3B94"/>
    <w:rsid w:val="000A3C28"/>
    <w:rsid w:val="000A4697"/>
    <w:rsid w:val="000A4B3C"/>
    <w:rsid w:val="000A4CFE"/>
    <w:rsid w:val="000A4EF3"/>
    <w:rsid w:val="000A4F3F"/>
    <w:rsid w:val="000A5484"/>
    <w:rsid w:val="000A58A1"/>
    <w:rsid w:val="000A5DFE"/>
    <w:rsid w:val="000A5E7A"/>
    <w:rsid w:val="000A5ED9"/>
    <w:rsid w:val="000A624E"/>
    <w:rsid w:val="000A651C"/>
    <w:rsid w:val="000A66EF"/>
    <w:rsid w:val="000A66F1"/>
    <w:rsid w:val="000A68A6"/>
    <w:rsid w:val="000A6992"/>
    <w:rsid w:val="000A6B8B"/>
    <w:rsid w:val="000A740B"/>
    <w:rsid w:val="000A78D3"/>
    <w:rsid w:val="000A7CBD"/>
    <w:rsid w:val="000A7DE9"/>
    <w:rsid w:val="000B034B"/>
    <w:rsid w:val="000B0692"/>
    <w:rsid w:val="000B0B85"/>
    <w:rsid w:val="000B196C"/>
    <w:rsid w:val="000B1D8C"/>
    <w:rsid w:val="000B2288"/>
    <w:rsid w:val="000B24AB"/>
    <w:rsid w:val="000B2785"/>
    <w:rsid w:val="000B292C"/>
    <w:rsid w:val="000B3113"/>
    <w:rsid w:val="000B33F4"/>
    <w:rsid w:val="000B38E4"/>
    <w:rsid w:val="000B39E8"/>
    <w:rsid w:val="000B42B9"/>
    <w:rsid w:val="000B4ED2"/>
    <w:rsid w:val="000B4FDD"/>
    <w:rsid w:val="000B551D"/>
    <w:rsid w:val="000B5D97"/>
    <w:rsid w:val="000B5F4B"/>
    <w:rsid w:val="000B64EE"/>
    <w:rsid w:val="000B692F"/>
    <w:rsid w:val="000B69A3"/>
    <w:rsid w:val="000B6A91"/>
    <w:rsid w:val="000B6B8B"/>
    <w:rsid w:val="000B6F60"/>
    <w:rsid w:val="000B759E"/>
    <w:rsid w:val="000B7744"/>
    <w:rsid w:val="000B79C9"/>
    <w:rsid w:val="000B7AB3"/>
    <w:rsid w:val="000B7E36"/>
    <w:rsid w:val="000B7E39"/>
    <w:rsid w:val="000B7F8E"/>
    <w:rsid w:val="000C0008"/>
    <w:rsid w:val="000C02AE"/>
    <w:rsid w:val="000C08DE"/>
    <w:rsid w:val="000C18ED"/>
    <w:rsid w:val="000C1D89"/>
    <w:rsid w:val="000C213B"/>
    <w:rsid w:val="000C231E"/>
    <w:rsid w:val="000C2492"/>
    <w:rsid w:val="000C24CA"/>
    <w:rsid w:val="000C288C"/>
    <w:rsid w:val="000C28E3"/>
    <w:rsid w:val="000C2AFE"/>
    <w:rsid w:val="000C2EBC"/>
    <w:rsid w:val="000C3662"/>
    <w:rsid w:val="000C40C6"/>
    <w:rsid w:val="000C4325"/>
    <w:rsid w:val="000C432B"/>
    <w:rsid w:val="000C4386"/>
    <w:rsid w:val="000C43E8"/>
    <w:rsid w:val="000C4445"/>
    <w:rsid w:val="000C4576"/>
    <w:rsid w:val="000C4623"/>
    <w:rsid w:val="000C4777"/>
    <w:rsid w:val="000C4C2E"/>
    <w:rsid w:val="000C4D76"/>
    <w:rsid w:val="000C4D8A"/>
    <w:rsid w:val="000C5459"/>
    <w:rsid w:val="000C5736"/>
    <w:rsid w:val="000C63CB"/>
    <w:rsid w:val="000C66D1"/>
    <w:rsid w:val="000C670B"/>
    <w:rsid w:val="000C6989"/>
    <w:rsid w:val="000C6F5F"/>
    <w:rsid w:val="000C739B"/>
    <w:rsid w:val="000C7DEF"/>
    <w:rsid w:val="000C7EAC"/>
    <w:rsid w:val="000D003C"/>
    <w:rsid w:val="000D00AA"/>
    <w:rsid w:val="000D0680"/>
    <w:rsid w:val="000D0A26"/>
    <w:rsid w:val="000D0CB6"/>
    <w:rsid w:val="000D0D54"/>
    <w:rsid w:val="000D0E2E"/>
    <w:rsid w:val="000D105C"/>
    <w:rsid w:val="000D1264"/>
    <w:rsid w:val="000D131C"/>
    <w:rsid w:val="000D18AB"/>
    <w:rsid w:val="000D19D1"/>
    <w:rsid w:val="000D1DEC"/>
    <w:rsid w:val="000D204A"/>
    <w:rsid w:val="000D20B7"/>
    <w:rsid w:val="000D24B1"/>
    <w:rsid w:val="000D2676"/>
    <w:rsid w:val="000D2CB2"/>
    <w:rsid w:val="000D2CD8"/>
    <w:rsid w:val="000D2D51"/>
    <w:rsid w:val="000D3DCA"/>
    <w:rsid w:val="000D4212"/>
    <w:rsid w:val="000D446A"/>
    <w:rsid w:val="000D450A"/>
    <w:rsid w:val="000D4B01"/>
    <w:rsid w:val="000D4CCE"/>
    <w:rsid w:val="000D5352"/>
    <w:rsid w:val="000D5388"/>
    <w:rsid w:val="000D5B9F"/>
    <w:rsid w:val="000D625C"/>
    <w:rsid w:val="000D6B6E"/>
    <w:rsid w:val="000D6C1B"/>
    <w:rsid w:val="000D6DB3"/>
    <w:rsid w:val="000D722F"/>
    <w:rsid w:val="000D74EA"/>
    <w:rsid w:val="000D7D6C"/>
    <w:rsid w:val="000E0342"/>
    <w:rsid w:val="000E0410"/>
    <w:rsid w:val="000E06A2"/>
    <w:rsid w:val="000E105F"/>
    <w:rsid w:val="000E10B3"/>
    <w:rsid w:val="000E124D"/>
    <w:rsid w:val="000E1909"/>
    <w:rsid w:val="000E1A37"/>
    <w:rsid w:val="000E1FD9"/>
    <w:rsid w:val="000E22CC"/>
    <w:rsid w:val="000E23DA"/>
    <w:rsid w:val="000E245C"/>
    <w:rsid w:val="000E29FA"/>
    <w:rsid w:val="000E2BA1"/>
    <w:rsid w:val="000E310B"/>
    <w:rsid w:val="000E31CF"/>
    <w:rsid w:val="000E31D6"/>
    <w:rsid w:val="000E365F"/>
    <w:rsid w:val="000E3ADF"/>
    <w:rsid w:val="000E3BB3"/>
    <w:rsid w:val="000E3CCA"/>
    <w:rsid w:val="000E3FBF"/>
    <w:rsid w:val="000E407B"/>
    <w:rsid w:val="000E498B"/>
    <w:rsid w:val="000E49DC"/>
    <w:rsid w:val="000E4B47"/>
    <w:rsid w:val="000E4C14"/>
    <w:rsid w:val="000E52C5"/>
    <w:rsid w:val="000E54A5"/>
    <w:rsid w:val="000E55F1"/>
    <w:rsid w:val="000E56F6"/>
    <w:rsid w:val="000E58FF"/>
    <w:rsid w:val="000E5985"/>
    <w:rsid w:val="000E5B7B"/>
    <w:rsid w:val="000E6179"/>
    <w:rsid w:val="000E6236"/>
    <w:rsid w:val="000E68FB"/>
    <w:rsid w:val="000E6AB7"/>
    <w:rsid w:val="000E74AC"/>
    <w:rsid w:val="000E74B2"/>
    <w:rsid w:val="000E760F"/>
    <w:rsid w:val="000E779B"/>
    <w:rsid w:val="000E7828"/>
    <w:rsid w:val="000E78EE"/>
    <w:rsid w:val="000E7B89"/>
    <w:rsid w:val="000E7CB0"/>
    <w:rsid w:val="000F016C"/>
    <w:rsid w:val="000F04A6"/>
    <w:rsid w:val="000F0623"/>
    <w:rsid w:val="000F085A"/>
    <w:rsid w:val="000F0904"/>
    <w:rsid w:val="000F0C6C"/>
    <w:rsid w:val="000F0EBB"/>
    <w:rsid w:val="000F12C8"/>
    <w:rsid w:val="000F2A15"/>
    <w:rsid w:val="000F3166"/>
    <w:rsid w:val="000F37A5"/>
    <w:rsid w:val="000F3803"/>
    <w:rsid w:val="000F3912"/>
    <w:rsid w:val="000F3F78"/>
    <w:rsid w:val="000F4400"/>
    <w:rsid w:val="000F495B"/>
    <w:rsid w:val="000F50F2"/>
    <w:rsid w:val="000F5327"/>
    <w:rsid w:val="000F54D2"/>
    <w:rsid w:val="000F575C"/>
    <w:rsid w:val="000F5929"/>
    <w:rsid w:val="000F62B5"/>
    <w:rsid w:val="000F64E2"/>
    <w:rsid w:val="000F656B"/>
    <w:rsid w:val="000F670F"/>
    <w:rsid w:val="000F6823"/>
    <w:rsid w:val="000F6852"/>
    <w:rsid w:val="000F6AB8"/>
    <w:rsid w:val="000F6BDB"/>
    <w:rsid w:val="000F6C65"/>
    <w:rsid w:val="000F7642"/>
    <w:rsid w:val="000F7A76"/>
    <w:rsid w:val="000F7A9E"/>
    <w:rsid w:val="000F7B57"/>
    <w:rsid w:val="000F7C0D"/>
    <w:rsid w:val="000F7FD5"/>
    <w:rsid w:val="001001A5"/>
    <w:rsid w:val="001009F5"/>
    <w:rsid w:val="00100ABC"/>
    <w:rsid w:val="00101006"/>
    <w:rsid w:val="0010111F"/>
    <w:rsid w:val="0010155E"/>
    <w:rsid w:val="0010164A"/>
    <w:rsid w:val="00101777"/>
    <w:rsid w:val="0010178F"/>
    <w:rsid w:val="00101CEB"/>
    <w:rsid w:val="0010249A"/>
    <w:rsid w:val="001024C9"/>
    <w:rsid w:val="00102812"/>
    <w:rsid w:val="001028FA"/>
    <w:rsid w:val="00102AD6"/>
    <w:rsid w:val="00102C39"/>
    <w:rsid w:val="00103071"/>
    <w:rsid w:val="001030CF"/>
    <w:rsid w:val="00103346"/>
    <w:rsid w:val="00103453"/>
    <w:rsid w:val="0010377A"/>
    <w:rsid w:val="00103ABE"/>
    <w:rsid w:val="00103B51"/>
    <w:rsid w:val="00103EDB"/>
    <w:rsid w:val="00104035"/>
    <w:rsid w:val="00104C8A"/>
    <w:rsid w:val="00104F03"/>
    <w:rsid w:val="00105548"/>
    <w:rsid w:val="0010589C"/>
    <w:rsid w:val="00105B16"/>
    <w:rsid w:val="00105B60"/>
    <w:rsid w:val="00105B7D"/>
    <w:rsid w:val="00106910"/>
    <w:rsid w:val="001069D2"/>
    <w:rsid w:val="001074FC"/>
    <w:rsid w:val="00107AD4"/>
    <w:rsid w:val="00107B58"/>
    <w:rsid w:val="00110966"/>
    <w:rsid w:val="00110A43"/>
    <w:rsid w:val="00110A94"/>
    <w:rsid w:val="001112D0"/>
    <w:rsid w:val="001112EF"/>
    <w:rsid w:val="00111477"/>
    <w:rsid w:val="00111C05"/>
    <w:rsid w:val="001122A1"/>
    <w:rsid w:val="001127CD"/>
    <w:rsid w:val="00112A62"/>
    <w:rsid w:val="00112E9E"/>
    <w:rsid w:val="0011353C"/>
    <w:rsid w:val="00114B86"/>
    <w:rsid w:val="00114EF9"/>
    <w:rsid w:val="001150F9"/>
    <w:rsid w:val="00115460"/>
    <w:rsid w:val="00115B28"/>
    <w:rsid w:val="00115B6F"/>
    <w:rsid w:val="00115DB2"/>
    <w:rsid w:val="00115ED5"/>
    <w:rsid w:val="00115F59"/>
    <w:rsid w:val="0011612D"/>
    <w:rsid w:val="00116277"/>
    <w:rsid w:val="001163FD"/>
    <w:rsid w:val="00116BD1"/>
    <w:rsid w:val="00116C38"/>
    <w:rsid w:val="00117293"/>
    <w:rsid w:val="00117749"/>
    <w:rsid w:val="0012003E"/>
    <w:rsid w:val="001202F0"/>
    <w:rsid w:val="0012040E"/>
    <w:rsid w:val="001206D3"/>
    <w:rsid w:val="00120CF4"/>
    <w:rsid w:val="001214EB"/>
    <w:rsid w:val="00122237"/>
    <w:rsid w:val="00122DCD"/>
    <w:rsid w:val="001230D2"/>
    <w:rsid w:val="00123A92"/>
    <w:rsid w:val="00123DCE"/>
    <w:rsid w:val="00123F7D"/>
    <w:rsid w:val="00124187"/>
    <w:rsid w:val="001243A7"/>
    <w:rsid w:val="00124465"/>
    <w:rsid w:val="00124545"/>
    <w:rsid w:val="001249D4"/>
    <w:rsid w:val="001255C2"/>
    <w:rsid w:val="00125864"/>
    <w:rsid w:val="001259C0"/>
    <w:rsid w:val="00125A0C"/>
    <w:rsid w:val="00125AFB"/>
    <w:rsid w:val="00125B9D"/>
    <w:rsid w:val="00125BA8"/>
    <w:rsid w:val="00125DFD"/>
    <w:rsid w:val="00126149"/>
    <w:rsid w:val="00126366"/>
    <w:rsid w:val="00126370"/>
    <w:rsid w:val="0012665B"/>
    <w:rsid w:val="001267A0"/>
    <w:rsid w:val="00126EB7"/>
    <w:rsid w:val="00126FBA"/>
    <w:rsid w:val="0012718A"/>
    <w:rsid w:val="00127939"/>
    <w:rsid w:val="00127E1A"/>
    <w:rsid w:val="00127FC3"/>
    <w:rsid w:val="001308DA"/>
    <w:rsid w:val="00130E70"/>
    <w:rsid w:val="00131006"/>
    <w:rsid w:val="001312BF"/>
    <w:rsid w:val="00131341"/>
    <w:rsid w:val="00131405"/>
    <w:rsid w:val="00131742"/>
    <w:rsid w:val="00131828"/>
    <w:rsid w:val="00131832"/>
    <w:rsid w:val="00131A64"/>
    <w:rsid w:val="00131C87"/>
    <w:rsid w:val="00131E0C"/>
    <w:rsid w:val="00131F69"/>
    <w:rsid w:val="001321EC"/>
    <w:rsid w:val="001326E2"/>
    <w:rsid w:val="00132CE4"/>
    <w:rsid w:val="001330DC"/>
    <w:rsid w:val="0013351F"/>
    <w:rsid w:val="00134365"/>
    <w:rsid w:val="001344AD"/>
    <w:rsid w:val="0013470E"/>
    <w:rsid w:val="00134AE2"/>
    <w:rsid w:val="00134F15"/>
    <w:rsid w:val="00134FDA"/>
    <w:rsid w:val="0013563E"/>
    <w:rsid w:val="00135655"/>
    <w:rsid w:val="001364BA"/>
    <w:rsid w:val="0013662A"/>
    <w:rsid w:val="00136839"/>
    <w:rsid w:val="00136A81"/>
    <w:rsid w:val="001375BE"/>
    <w:rsid w:val="00137766"/>
    <w:rsid w:val="00137BAC"/>
    <w:rsid w:val="001400A3"/>
    <w:rsid w:val="001402D8"/>
    <w:rsid w:val="0014042F"/>
    <w:rsid w:val="001405D2"/>
    <w:rsid w:val="00140FB9"/>
    <w:rsid w:val="00141471"/>
    <w:rsid w:val="001415A1"/>
    <w:rsid w:val="001418C6"/>
    <w:rsid w:val="001423E8"/>
    <w:rsid w:val="00142857"/>
    <w:rsid w:val="0014287D"/>
    <w:rsid w:val="001428D9"/>
    <w:rsid w:val="00142F09"/>
    <w:rsid w:val="00142F3F"/>
    <w:rsid w:val="00143463"/>
    <w:rsid w:val="0014378E"/>
    <w:rsid w:val="00143EDA"/>
    <w:rsid w:val="001447F2"/>
    <w:rsid w:val="00145150"/>
    <w:rsid w:val="0014528B"/>
    <w:rsid w:val="00145B23"/>
    <w:rsid w:val="00145B4D"/>
    <w:rsid w:val="00145BEF"/>
    <w:rsid w:val="00145D60"/>
    <w:rsid w:val="001463F3"/>
    <w:rsid w:val="001466D3"/>
    <w:rsid w:val="0014675A"/>
    <w:rsid w:val="00146FD4"/>
    <w:rsid w:val="0014711B"/>
    <w:rsid w:val="00147258"/>
    <w:rsid w:val="0014731C"/>
    <w:rsid w:val="00147365"/>
    <w:rsid w:val="001475CF"/>
    <w:rsid w:val="00147CF3"/>
    <w:rsid w:val="0015004A"/>
    <w:rsid w:val="00150178"/>
    <w:rsid w:val="00150317"/>
    <w:rsid w:val="00150933"/>
    <w:rsid w:val="00150B68"/>
    <w:rsid w:val="001510E7"/>
    <w:rsid w:val="001513D7"/>
    <w:rsid w:val="001515E2"/>
    <w:rsid w:val="00151A66"/>
    <w:rsid w:val="00152333"/>
    <w:rsid w:val="001527A5"/>
    <w:rsid w:val="00152994"/>
    <w:rsid w:val="00152F95"/>
    <w:rsid w:val="00153295"/>
    <w:rsid w:val="001532AA"/>
    <w:rsid w:val="00153473"/>
    <w:rsid w:val="00153559"/>
    <w:rsid w:val="001536C4"/>
    <w:rsid w:val="00153A4F"/>
    <w:rsid w:val="00153B07"/>
    <w:rsid w:val="00153B54"/>
    <w:rsid w:val="00153E9F"/>
    <w:rsid w:val="0015416F"/>
    <w:rsid w:val="0015502F"/>
    <w:rsid w:val="00155134"/>
    <w:rsid w:val="00155B5F"/>
    <w:rsid w:val="00155E97"/>
    <w:rsid w:val="00155F5F"/>
    <w:rsid w:val="0015606A"/>
    <w:rsid w:val="00156378"/>
    <w:rsid w:val="001564D7"/>
    <w:rsid w:val="00156659"/>
    <w:rsid w:val="0015695E"/>
    <w:rsid w:val="00156D4B"/>
    <w:rsid w:val="00157056"/>
    <w:rsid w:val="001572B8"/>
    <w:rsid w:val="001574F4"/>
    <w:rsid w:val="00157B7C"/>
    <w:rsid w:val="00157D63"/>
    <w:rsid w:val="00157E44"/>
    <w:rsid w:val="00157F68"/>
    <w:rsid w:val="00160724"/>
    <w:rsid w:val="0016143F"/>
    <w:rsid w:val="00161F9C"/>
    <w:rsid w:val="0016211E"/>
    <w:rsid w:val="001632C2"/>
    <w:rsid w:val="0016346D"/>
    <w:rsid w:val="001634EF"/>
    <w:rsid w:val="001635E2"/>
    <w:rsid w:val="001637B0"/>
    <w:rsid w:val="001637B9"/>
    <w:rsid w:val="00163898"/>
    <w:rsid w:val="00164338"/>
    <w:rsid w:val="00164833"/>
    <w:rsid w:val="00164B65"/>
    <w:rsid w:val="001652B1"/>
    <w:rsid w:val="001654D8"/>
    <w:rsid w:val="001654E6"/>
    <w:rsid w:val="001655BC"/>
    <w:rsid w:val="001657A9"/>
    <w:rsid w:val="0016598F"/>
    <w:rsid w:val="00165C0C"/>
    <w:rsid w:val="00166139"/>
    <w:rsid w:val="001664CB"/>
    <w:rsid w:val="00166746"/>
    <w:rsid w:val="00166A27"/>
    <w:rsid w:val="00166B84"/>
    <w:rsid w:val="00166EE9"/>
    <w:rsid w:val="00166F34"/>
    <w:rsid w:val="0016742A"/>
    <w:rsid w:val="001679D2"/>
    <w:rsid w:val="00167ACB"/>
    <w:rsid w:val="00167D36"/>
    <w:rsid w:val="00167D6A"/>
    <w:rsid w:val="00167FEC"/>
    <w:rsid w:val="001702A6"/>
    <w:rsid w:val="00170427"/>
    <w:rsid w:val="0017042B"/>
    <w:rsid w:val="00170561"/>
    <w:rsid w:val="00170B23"/>
    <w:rsid w:val="00170C43"/>
    <w:rsid w:val="00171594"/>
    <w:rsid w:val="00172485"/>
    <w:rsid w:val="001725C9"/>
    <w:rsid w:val="001728C3"/>
    <w:rsid w:val="0017302D"/>
    <w:rsid w:val="001731AB"/>
    <w:rsid w:val="001732C7"/>
    <w:rsid w:val="00173CD7"/>
    <w:rsid w:val="00173D6E"/>
    <w:rsid w:val="00174000"/>
    <w:rsid w:val="001741F0"/>
    <w:rsid w:val="001745E5"/>
    <w:rsid w:val="0017486F"/>
    <w:rsid w:val="00174AD5"/>
    <w:rsid w:val="00175125"/>
    <w:rsid w:val="001752EB"/>
    <w:rsid w:val="001755F1"/>
    <w:rsid w:val="00175C4C"/>
    <w:rsid w:val="00175DC1"/>
    <w:rsid w:val="001766EC"/>
    <w:rsid w:val="00176708"/>
    <w:rsid w:val="00176992"/>
    <w:rsid w:val="00176A1A"/>
    <w:rsid w:val="00176A90"/>
    <w:rsid w:val="00176ACD"/>
    <w:rsid w:val="00176AD5"/>
    <w:rsid w:val="00176FC1"/>
    <w:rsid w:val="00177834"/>
    <w:rsid w:val="00177902"/>
    <w:rsid w:val="00177D1C"/>
    <w:rsid w:val="00177DA6"/>
    <w:rsid w:val="00180BFC"/>
    <w:rsid w:val="001811C5"/>
    <w:rsid w:val="00181661"/>
    <w:rsid w:val="0018181D"/>
    <w:rsid w:val="0018284D"/>
    <w:rsid w:val="00182FC6"/>
    <w:rsid w:val="0018384E"/>
    <w:rsid w:val="00183CB7"/>
    <w:rsid w:val="00183CC9"/>
    <w:rsid w:val="00183DAF"/>
    <w:rsid w:val="00184331"/>
    <w:rsid w:val="00184480"/>
    <w:rsid w:val="00184D42"/>
    <w:rsid w:val="00185483"/>
    <w:rsid w:val="0018552F"/>
    <w:rsid w:val="001856E3"/>
    <w:rsid w:val="00185A9F"/>
    <w:rsid w:val="00185F52"/>
    <w:rsid w:val="0018609C"/>
    <w:rsid w:val="001860B4"/>
    <w:rsid w:val="00186282"/>
    <w:rsid w:val="001862E9"/>
    <w:rsid w:val="00186963"/>
    <w:rsid w:val="00186A8F"/>
    <w:rsid w:val="00186C6F"/>
    <w:rsid w:val="00187DC0"/>
    <w:rsid w:val="00190200"/>
    <w:rsid w:val="001902CF"/>
    <w:rsid w:val="0019038F"/>
    <w:rsid w:val="001915DB"/>
    <w:rsid w:val="0019165A"/>
    <w:rsid w:val="00191A69"/>
    <w:rsid w:val="00191C99"/>
    <w:rsid w:val="00191E9C"/>
    <w:rsid w:val="001924CC"/>
    <w:rsid w:val="001928F0"/>
    <w:rsid w:val="00192CCF"/>
    <w:rsid w:val="00192F31"/>
    <w:rsid w:val="00192FC6"/>
    <w:rsid w:val="001937CE"/>
    <w:rsid w:val="00193A59"/>
    <w:rsid w:val="00193D8C"/>
    <w:rsid w:val="001942D1"/>
    <w:rsid w:val="0019482D"/>
    <w:rsid w:val="00194D7B"/>
    <w:rsid w:val="001952E1"/>
    <w:rsid w:val="0019564E"/>
    <w:rsid w:val="001957EE"/>
    <w:rsid w:val="00195838"/>
    <w:rsid w:val="001958EE"/>
    <w:rsid w:val="00195927"/>
    <w:rsid w:val="00195F6D"/>
    <w:rsid w:val="00195FF9"/>
    <w:rsid w:val="001961B6"/>
    <w:rsid w:val="001965E4"/>
    <w:rsid w:val="00196711"/>
    <w:rsid w:val="001974EC"/>
    <w:rsid w:val="001978F4"/>
    <w:rsid w:val="0019798F"/>
    <w:rsid w:val="00197D5E"/>
    <w:rsid w:val="001A04BD"/>
    <w:rsid w:val="001A0874"/>
    <w:rsid w:val="001A0941"/>
    <w:rsid w:val="001A0ADF"/>
    <w:rsid w:val="001A10F1"/>
    <w:rsid w:val="001A1578"/>
    <w:rsid w:val="001A15B0"/>
    <w:rsid w:val="001A16A6"/>
    <w:rsid w:val="001A2038"/>
    <w:rsid w:val="001A20AB"/>
    <w:rsid w:val="001A43C6"/>
    <w:rsid w:val="001A4F5B"/>
    <w:rsid w:val="001A5895"/>
    <w:rsid w:val="001A5D6D"/>
    <w:rsid w:val="001A62B4"/>
    <w:rsid w:val="001A6E52"/>
    <w:rsid w:val="001A71CD"/>
    <w:rsid w:val="001A7C3B"/>
    <w:rsid w:val="001A7D33"/>
    <w:rsid w:val="001A7D8D"/>
    <w:rsid w:val="001B007A"/>
    <w:rsid w:val="001B0C3E"/>
    <w:rsid w:val="001B0C5C"/>
    <w:rsid w:val="001B0D8F"/>
    <w:rsid w:val="001B0FDA"/>
    <w:rsid w:val="001B1326"/>
    <w:rsid w:val="001B150D"/>
    <w:rsid w:val="001B16D3"/>
    <w:rsid w:val="001B174E"/>
    <w:rsid w:val="001B1B0D"/>
    <w:rsid w:val="001B1D86"/>
    <w:rsid w:val="001B257D"/>
    <w:rsid w:val="001B289E"/>
    <w:rsid w:val="001B2983"/>
    <w:rsid w:val="001B2CF0"/>
    <w:rsid w:val="001B2F40"/>
    <w:rsid w:val="001B3042"/>
    <w:rsid w:val="001B3059"/>
    <w:rsid w:val="001B3210"/>
    <w:rsid w:val="001B3581"/>
    <w:rsid w:val="001B37BF"/>
    <w:rsid w:val="001B380C"/>
    <w:rsid w:val="001B38E7"/>
    <w:rsid w:val="001B39CF"/>
    <w:rsid w:val="001B3FC9"/>
    <w:rsid w:val="001B41B4"/>
    <w:rsid w:val="001B5B62"/>
    <w:rsid w:val="001B5DAD"/>
    <w:rsid w:val="001B6875"/>
    <w:rsid w:val="001B688B"/>
    <w:rsid w:val="001B6957"/>
    <w:rsid w:val="001B7002"/>
    <w:rsid w:val="001B7197"/>
    <w:rsid w:val="001B799A"/>
    <w:rsid w:val="001B7BF7"/>
    <w:rsid w:val="001B7D61"/>
    <w:rsid w:val="001C03C0"/>
    <w:rsid w:val="001C0408"/>
    <w:rsid w:val="001C0763"/>
    <w:rsid w:val="001C0AAC"/>
    <w:rsid w:val="001C0C6F"/>
    <w:rsid w:val="001C1173"/>
    <w:rsid w:val="001C12B5"/>
    <w:rsid w:val="001C1363"/>
    <w:rsid w:val="001C1419"/>
    <w:rsid w:val="001C1717"/>
    <w:rsid w:val="001C1B72"/>
    <w:rsid w:val="001C1D8D"/>
    <w:rsid w:val="001C1F61"/>
    <w:rsid w:val="001C2006"/>
    <w:rsid w:val="001C24AF"/>
    <w:rsid w:val="001C288B"/>
    <w:rsid w:val="001C3301"/>
    <w:rsid w:val="001C37B6"/>
    <w:rsid w:val="001C37F9"/>
    <w:rsid w:val="001C4178"/>
    <w:rsid w:val="001C476C"/>
    <w:rsid w:val="001C514F"/>
    <w:rsid w:val="001C5926"/>
    <w:rsid w:val="001C5C25"/>
    <w:rsid w:val="001C5F80"/>
    <w:rsid w:val="001C6032"/>
    <w:rsid w:val="001C621E"/>
    <w:rsid w:val="001C6A74"/>
    <w:rsid w:val="001C6E0A"/>
    <w:rsid w:val="001C77EC"/>
    <w:rsid w:val="001C7CC2"/>
    <w:rsid w:val="001C7E66"/>
    <w:rsid w:val="001D0645"/>
    <w:rsid w:val="001D083F"/>
    <w:rsid w:val="001D0898"/>
    <w:rsid w:val="001D0A1E"/>
    <w:rsid w:val="001D0B9C"/>
    <w:rsid w:val="001D134B"/>
    <w:rsid w:val="001D17FD"/>
    <w:rsid w:val="001D1C11"/>
    <w:rsid w:val="001D1D79"/>
    <w:rsid w:val="001D2679"/>
    <w:rsid w:val="001D278C"/>
    <w:rsid w:val="001D279B"/>
    <w:rsid w:val="001D2CC5"/>
    <w:rsid w:val="001D2EF6"/>
    <w:rsid w:val="001D3E7B"/>
    <w:rsid w:val="001D43C3"/>
    <w:rsid w:val="001D464E"/>
    <w:rsid w:val="001D4761"/>
    <w:rsid w:val="001D4A52"/>
    <w:rsid w:val="001D4B00"/>
    <w:rsid w:val="001D506E"/>
    <w:rsid w:val="001D5421"/>
    <w:rsid w:val="001D5624"/>
    <w:rsid w:val="001D5DDB"/>
    <w:rsid w:val="001D64DF"/>
    <w:rsid w:val="001D64E1"/>
    <w:rsid w:val="001D68E0"/>
    <w:rsid w:val="001D6B29"/>
    <w:rsid w:val="001D6C6B"/>
    <w:rsid w:val="001D75DC"/>
    <w:rsid w:val="001D7DC3"/>
    <w:rsid w:val="001E00E3"/>
    <w:rsid w:val="001E0253"/>
    <w:rsid w:val="001E0A82"/>
    <w:rsid w:val="001E0BFB"/>
    <w:rsid w:val="001E0E21"/>
    <w:rsid w:val="001E0F2A"/>
    <w:rsid w:val="001E141C"/>
    <w:rsid w:val="001E14A4"/>
    <w:rsid w:val="001E1B32"/>
    <w:rsid w:val="001E1B9A"/>
    <w:rsid w:val="001E22A3"/>
    <w:rsid w:val="001E28BE"/>
    <w:rsid w:val="001E2990"/>
    <w:rsid w:val="001E32FC"/>
    <w:rsid w:val="001E36B6"/>
    <w:rsid w:val="001E3E8E"/>
    <w:rsid w:val="001E4A44"/>
    <w:rsid w:val="001E4F7D"/>
    <w:rsid w:val="001E5437"/>
    <w:rsid w:val="001E5682"/>
    <w:rsid w:val="001E570F"/>
    <w:rsid w:val="001E59BD"/>
    <w:rsid w:val="001E5D28"/>
    <w:rsid w:val="001E5EE5"/>
    <w:rsid w:val="001E5FEE"/>
    <w:rsid w:val="001E62F6"/>
    <w:rsid w:val="001E63CC"/>
    <w:rsid w:val="001E6514"/>
    <w:rsid w:val="001E652A"/>
    <w:rsid w:val="001E669F"/>
    <w:rsid w:val="001E66A2"/>
    <w:rsid w:val="001E6C8C"/>
    <w:rsid w:val="001E6CA8"/>
    <w:rsid w:val="001E7166"/>
    <w:rsid w:val="001E7630"/>
    <w:rsid w:val="001E7639"/>
    <w:rsid w:val="001E7A07"/>
    <w:rsid w:val="001E7CEE"/>
    <w:rsid w:val="001E7D5A"/>
    <w:rsid w:val="001F0B78"/>
    <w:rsid w:val="001F12A3"/>
    <w:rsid w:val="001F138C"/>
    <w:rsid w:val="001F13D1"/>
    <w:rsid w:val="001F153E"/>
    <w:rsid w:val="001F1A90"/>
    <w:rsid w:val="001F1CBE"/>
    <w:rsid w:val="001F1F9D"/>
    <w:rsid w:val="001F20B2"/>
    <w:rsid w:val="001F23E2"/>
    <w:rsid w:val="001F2864"/>
    <w:rsid w:val="001F28A2"/>
    <w:rsid w:val="001F2C2D"/>
    <w:rsid w:val="001F3088"/>
    <w:rsid w:val="001F365E"/>
    <w:rsid w:val="001F37C0"/>
    <w:rsid w:val="001F37E8"/>
    <w:rsid w:val="001F3A6C"/>
    <w:rsid w:val="001F4144"/>
    <w:rsid w:val="001F448D"/>
    <w:rsid w:val="001F472B"/>
    <w:rsid w:val="001F48C2"/>
    <w:rsid w:val="001F4991"/>
    <w:rsid w:val="001F4BC8"/>
    <w:rsid w:val="001F4DDC"/>
    <w:rsid w:val="001F51F6"/>
    <w:rsid w:val="001F5A76"/>
    <w:rsid w:val="001F5E41"/>
    <w:rsid w:val="001F60FA"/>
    <w:rsid w:val="001F6191"/>
    <w:rsid w:val="001F6544"/>
    <w:rsid w:val="001F65E7"/>
    <w:rsid w:val="001F68BC"/>
    <w:rsid w:val="001F6949"/>
    <w:rsid w:val="001F6F98"/>
    <w:rsid w:val="001F7164"/>
    <w:rsid w:val="001F71D6"/>
    <w:rsid w:val="001F74AC"/>
    <w:rsid w:val="001F74F5"/>
    <w:rsid w:val="001F7C1A"/>
    <w:rsid w:val="001F7EBA"/>
    <w:rsid w:val="001F7FFD"/>
    <w:rsid w:val="0020043C"/>
    <w:rsid w:val="0020072A"/>
    <w:rsid w:val="0020087B"/>
    <w:rsid w:val="00200B47"/>
    <w:rsid w:val="00200B85"/>
    <w:rsid w:val="00200BC4"/>
    <w:rsid w:val="00200E15"/>
    <w:rsid w:val="002012D5"/>
    <w:rsid w:val="0020155E"/>
    <w:rsid w:val="002018B4"/>
    <w:rsid w:val="00201B63"/>
    <w:rsid w:val="00202558"/>
    <w:rsid w:val="00202A6A"/>
    <w:rsid w:val="00202F66"/>
    <w:rsid w:val="00203475"/>
    <w:rsid w:val="002034D8"/>
    <w:rsid w:val="002036CB"/>
    <w:rsid w:val="00203936"/>
    <w:rsid w:val="00203D16"/>
    <w:rsid w:val="00205022"/>
    <w:rsid w:val="002051C9"/>
    <w:rsid w:val="00205D40"/>
    <w:rsid w:val="00206124"/>
    <w:rsid w:val="00206295"/>
    <w:rsid w:val="00206461"/>
    <w:rsid w:val="00206676"/>
    <w:rsid w:val="002067A9"/>
    <w:rsid w:val="0020681E"/>
    <w:rsid w:val="0020692C"/>
    <w:rsid w:val="0020718B"/>
    <w:rsid w:val="002076EE"/>
    <w:rsid w:val="002078B4"/>
    <w:rsid w:val="00207A8B"/>
    <w:rsid w:val="0021074F"/>
    <w:rsid w:val="00210958"/>
    <w:rsid w:val="00211057"/>
    <w:rsid w:val="00211675"/>
    <w:rsid w:val="00211704"/>
    <w:rsid w:val="00211A61"/>
    <w:rsid w:val="00211F4D"/>
    <w:rsid w:val="00212898"/>
    <w:rsid w:val="00212C6F"/>
    <w:rsid w:val="0021356C"/>
    <w:rsid w:val="0021384E"/>
    <w:rsid w:val="00213A86"/>
    <w:rsid w:val="00214202"/>
    <w:rsid w:val="00214567"/>
    <w:rsid w:val="00214570"/>
    <w:rsid w:val="002146B4"/>
    <w:rsid w:val="00214B6E"/>
    <w:rsid w:val="00214D86"/>
    <w:rsid w:val="00214EF9"/>
    <w:rsid w:val="00215412"/>
    <w:rsid w:val="00216588"/>
    <w:rsid w:val="00216822"/>
    <w:rsid w:val="00216A6E"/>
    <w:rsid w:val="00216DA6"/>
    <w:rsid w:val="00217156"/>
    <w:rsid w:val="00217D84"/>
    <w:rsid w:val="00220928"/>
    <w:rsid w:val="00220CBF"/>
    <w:rsid w:val="00221354"/>
    <w:rsid w:val="002213FB"/>
    <w:rsid w:val="00221976"/>
    <w:rsid w:val="002219FB"/>
    <w:rsid w:val="00221B97"/>
    <w:rsid w:val="00221C2F"/>
    <w:rsid w:val="00221CFD"/>
    <w:rsid w:val="00221F05"/>
    <w:rsid w:val="00222193"/>
    <w:rsid w:val="002226BA"/>
    <w:rsid w:val="002228FF"/>
    <w:rsid w:val="0022371F"/>
    <w:rsid w:val="00223735"/>
    <w:rsid w:val="002239A1"/>
    <w:rsid w:val="002239A3"/>
    <w:rsid w:val="002242B7"/>
    <w:rsid w:val="0022438B"/>
    <w:rsid w:val="00224655"/>
    <w:rsid w:val="00224947"/>
    <w:rsid w:val="00224CB4"/>
    <w:rsid w:val="00224E75"/>
    <w:rsid w:val="002251FB"/>
    <w:rsid w:val="0022558C"/>
    <w:rsid w:val="00225BD1"/>
    <w:rsid w:val="00225DD1"/>
    <w:rsid w:val="00225F73"/>
    <w:rsid w:val="002261D5"/>
    <w:rsid w:val="0022631D"/>
    <w:rsid w:val="002266BA"/>
    <w:rsid w:val="00226AC0"/>
    <w:rsid w:val="00226E12"/>
    <w:rsid w:val="0022732F"/>
    <w:rsid w:val="00227688"/>
    <w:rsid w:val="002276AC"/>
    <w:rsid w:val="00227713"/>
    <w:rsid w:val="0022775F"/>
    <w:rsid w:val="00227870"/>
    <w:rsid w:val="002278C4"/>
    <w:rsid w:val="00227BAA"/>
    <w:rsid w:val="00230027"/>
    <w:rsid w:val="002304F1"/>
    <w:rsid w:val="00230D04"/>
    <w:rsid w:val="00230D45"/>
    <w:rsid w:val="00231066"/>
    <w:rsid w:val="002313B0"/>
    <w:rsid w:val="002313B3"/>
    <w:rsid w:val="0023144D"/>
    <w:rsid w:val="0023147C"/>
    <w:rsid w:val="00231F6A"/>
    <w:rsid w:val="00232A66"/>
    <w:rsid w:val="00232F32"/>
    <w:rsid w:val="00233144"/>
    <w:rsid w:val="002331A9"/>
    <w:rsid w:val="00233446"/>
    <w:rsid w:val="00233646"/>
    <w:rsid w:val="002338CB"/>
    <w:rsid w:val="00233DF5"/>
    <w:rsid w:val="00233E6A"/>
    <w:rsid w:val="0023406C"/>
    <w:rsid w:val="00234318"/>
    <w:rsid w:val="00234B95"/>
    <w:rsid w:val="00235687"/>
    <w:rsid w:val="002357FC"/>
    <w:rsid w:val="00235894"/>
    <w:rsid w:val="0023595F"/>
    <w:rsid w:val="00235B7B"/>
    <w:rsid w:val="00235BE0"/>
    <w:rsid w:val="00235BE2"/>
    <w:rsid w:val="00235D4C"/>
    <w:rsid w:val="00236329"/>
    <w:rsid w:val="002368AB"/>
    <w:rsid w:val="002369CC"/>
    <w:rsid w:val="00236A9D"/>
    <w:rsid w:val="00237518"/>
    <w:rsid w:val="0023755A"/>
    <w:rsid w:val="0023758C"/>
    <w:rsid w:val="002375E1"/>
    <w:rsid w:val="002376A5"/>
    <w:rsid w:val="002400CE"/>
    <w:rsid w:val="002401D5"/>
    <w:rsid w:val="0024159C"/>
    <w:rsid w:val="00241719"/>
    <w:rsid w:val="0024185C"/>
    <w:rsid w:val="00241AAD"/>
    <w:rsid w:val="00241DC4"/>
    <w:rsid w:val="00242361"/>
    <w:rsid w:val="002428F1"/>
    <w:rsid w:val="00242C7D"/>
    <w:rsid w:val="00243112"/>
    <w:rsid w:val="0024323C"/>
    <w:rsid w:val="00243633"/>
    <w:rsid w:val="002438AD"/>
    <w:rsid w:val="00243AB0"/>
    <w:rsid w:val="00243BD7"/>
    <w:rsid w:val="00243E2F"/>
    <w:rsid w:val="0024414F"/>
    <w:rsid w:val="00244607"/>
    <w:rsid w:val="00244889"/>
    <w:rsid w:val="00244B84"/>
    <w:rsid w:val="00244E5F"/>
    <w:rsid w:val="00245200"/>
    <w:rsid w:val="00245653"/>
    <w:rsid w:val="00245896"/>
    <w:rsid w:val="00245D30"/>
    <w:rsid w:val="00246207"/>
    <w:rsid w:val="00247B43"/>
    <w:rsid w:val="00247DC0"/>
    <w:rsid w:val="002500FB"/>
    <w:rsid w:val="0025016B"/>
    <w:rsid w:val="0025041F"/>
    <w:rsid w:val="002506CD"/>
    <w:rsid w:val="002508D0"/>
    <w:rsid w:val="00250EA7"/>
    <w:rsid w:val="00251E59"/>
    <w:rsid w:val="00251F80"/>
    <w:rsid w:val="00252AD9"/>
    <w:rsid w:val="00252C0F"/>
    <w:rsid w:val="00252C16"/>
    <w:rsid w:val="00252D02"/>
    <w:rsid w:val="0025328D"/>
    <w:rsid w:val="00253E01"/>
    <w:rsid w:val="00253FDE"/>
    <w:rsid w:val="0025469D"/>
    <w:rsid w:val="002547BE"/>
    <w:rsid w:val="00254945"/>
    <w:rsid w:val="002555AE"/>
    <w:rsid w:val="00255607"/>
    <w:rsid w:val="00255BC0"/>
    <w:rsid w:val="00255C50"/>
    <w:rsid w:val="0025612E"/>
    <w:rsid w:val="00256185"/>
    <w:rsid w:val="00256504"/>
    <w:rsid w:val="0025662A"/>
    <w:rsid w:val="00256DB4"/>
    <w:rsid w:val="00256FCE"/>
    <w:rsid w:val="0025743B"/>
    <w:rsid w:val="002575CD"/>
    <w:rsid w:val="002576D1"/>
    <w:rsid w:val="002577E1"/>
    <w:rsid w:val="00257CD5"/>
    <w:rsid w:val="00257F06"/>
    <w:rsid w:val="00261412"/>
    <w:rsid w:val="0026153A"/>
    <w:rsid w:val="00261637"/>
    <w:rsid w:val="00261934"/>
    <w:rsid w:val="00261B6A"/>
    <w:rsid w:val="00261C79"/>
    <w:rsid w:val="0026202F"/>
    <w:rsid w:val="00262117"/>
    <w:rsid w:val="002626F7"/>
    <w:rsid w:val="002626FD"/>
    <w:rsid w:val="0026297C"/>
    <w:rsid w:val="00262E4B"/>
    <w:rsid w:val="0026304B"/>
    <w:rsid w:val="0026310D"/>
    <w:rsid w:val="002631BF"/>
    <w:rsid w:val="002634AA"/>
    <w:rsid w:val="00263AF0"/>
    <w:rsid w:val="00263DC2"/>
    <w:rsid w:val="00264461"/>
    <w:rsid w:val="00264708"/>
    <w:rsid w:val="00264AA0"/>
    <w:rsid w:val="00264B3C"/>
    <w:rsid w:val="00264DC9"/>
    <w:rsid w:val="00265133"/>
    <w:rsid w:val="00265604"/>
    <w:rsid w:val="00265DB7"/>
    <w:rsid w:val="00265F95"/>
    <w:rsid w:val="00266603"/>
    <w:rsid w:val="002666BA"/>
    <w:rsid w:val="00266C94"/>
    <w:rsid w:val="00267C06"/>
    <w:rsid w:val="00270216"/>
    <w:rsid w:val="0027054A"/>
    <w:rsid w:val="0027083E"/>
    <w:rsid w:val="002708CD"/>
    <w:rsid w:val="00270B88"/>
    <w:rsid w:val="00270CC6"/>
    <w:rsid w:val="002710A1"/>
    <w:rsid w:val="002714EA"/>
    <w:rsid w:val="002714F8"/>
    <w:rsid w:val="00271B73"/>
    <w:rsid w:val="00271B7B"/>
    <w:rsid w:val="00271DC3"/>
    <w:rsid w:val="00271DD7"/>
    <w:rsid w:val="0027224E"/>
    <w:rsid w:val="002723AC"/>
    <w:rsid w:val="00272A83"/>
    <w:rsid w:val="00272C69"/>
    <w:rsid w:val="00272F25"/>
    <w:rsid w:val="00272FC5"/>
    <w:rsid w:val="00272FEA"/>
    <w:rsid w:val="00272FEE"/>
    <w:rsid w:val="00273340"/>
    <w:rsid w:val="002734DE"/>
    <w:rsid w:val="00273A2C"/>
    <w:rsid w:val="00273D8B"/>
    <w:rsid w:val="00273EC3"/>
    <w:rsid w:val="002753B8"/>
    <w:rsid w:val="002753E7"/>
    <w:rsid w:val="00275582"/>
    <w:rsid w:val="00275638"/>
    <w:rsid w:val="002759FE"/>
    <w:rsid w:val="00275A43"/>
    <w:rsid w:val="00275BEB"/>
    <w:rsid w:val="00275F7B"/>
    <w:rsid w:val="00276289"/>
    <w:rsid w:val="00276F52"/>
    <w:rsid w:val="002778C1"/>
    <w:rsid w:val="00277C5B"/>
    <w:rsid w:val="00277DC2"/>
    <w:rsid w:val="00277E37"/>
    <w:rsid w:val="00280827"/>
    <w:rsid w:val="00280BE7"/>
    <w:rsid w:val="00280FD2"/>
    <w:rsid w:val="00281354"/>
    <w:rsid w:val="00281B90"/>
    <w:rsid w:val="00281EF4"/>
    <w:rsid w:val="0028200B"/>
    <w:rsid w:val="00282577"/>
    <w:rsid w:val="00282712"/>
    <w:rsid w:val="002828FD"/>
    <w:rsid w:val="002830A9"/>
    <w:rsid w:val="00283761"/>
    <w:rsid w:val="0028376F"/>
    <w:rsid w:val="00283926"/>
    <w:rsid w:val="00284561"/>
    <w:rsid w:val="002847A0"/>
    <w:rsid w:val="00284D5A"/>
    <w:rsid w:val="002852E8"/>
    <w:rsid w:val="00285515"/>
    <w:rsid w:val="0028558D"/>
    <w:rsid w:val="002856DD"/>
    <w:rsid w:val="002857BD"/>
    <w:rsid w:val="00285C50"/>
    <w:rsid w:val="00285CD1"/>
    <w:rsid w:val="002863C7"/>
    <w:rsid w:val="002867C3"/>
    <w:rsid w:val="0028688F"/>
    <w:rsid w:val="00287430"/>
    <w:rsid w:val="002874FF"/>
    <w:rsid w:val="0028763D"/>
    <w:rsid w:val="0028775A"/>
    <w:rsid w:val="0028783F"/>
    <w:rsid w:val="0028797F"/>
    <w:rsid w:val="00287CEF"/>
    <w:rsid w:val="0029005C"/>
    <w:rsid w:val="002901E9"/>
    <w:rsid w:val="0029024A"/>
    <w:rsid w:val="00290345"/>
    <w:rsid w:val="00290359"/>
    <w:rsid w:val="0029052F"/>
    <w:rsid w:val="002906BF"/>
    <w:rsid w:val="00290E49"/>
    <w:rsid w:val="00291187"/>
    <w:rsid w:val="00291427"/>
    <w:rsid w:val="00291AE0"/>
    <w:rsid w:val="00291F88"/>
    <w:rsid w:val="002922D1"/>
    <w:rsid w:val="002926B0"/>
    <w:rsid w:val="002936B2"/>
    <w:rsid w:val="00294817"/>
    <w:rsid w:val="0029487F"/>
    <w:rsid w:val="0029530C"/>
    <w:rsid w:val="00295443"/>
    <w:rsid w:val="00295790"/>
    <w:rsid w:val="0029585B"/>
    <w:rsid w:val="00295A68"/>
    <w:rsid w:val="00295D68"/>
    <w:rsid w:val="00295F7A"/>
    <w:rsid w:val="00296338"/>
    <w:rsid w:val="0029656B"/>
    <w:rsid w:val="00296D48"/>
    <w:rsid w:val="0029729B"/>
    <w:rsid w:val="00297418"/>
    <w:rsid w:val="00297752"/>
    <w:rsid w:val="00297989"/>
    <w:rsid w:val="00297ADC"/>
    <w:rsid w:val="00297FE1"/>
    <w:rsid w:val="002A0451"/>
    <w:rsid w:val="002A09EE"/>
    <w:rsid w:val="002A0CED"/>
    <w:rsid w:val="002A1333"/>
    <w:rsid w:val="002A17DE"/>
    <w:rsid w:val="002A19B9"/>
    <w:rsid w:val="002A1A0A"/>
    <w:rsid w:val="002A2309"/>
    <w:rsid w:val="002A2C84"/>
    <w:rsid w:val="002A2D12"/>
    <w:rsid w:val="002A2D17"/>
    <w:rsid w:val="002A38D0"/>
    <w:rsid w:val="002A3DC0"/>
    <w:rsid w:val="002A3ECE"/>
    <w:rsid w:val="002A4089"/>
    <w:rsid w:val="002A4F28"/>
    <w:rsid w:val="002A534C"/>
    <w:rsid w:val="002A5415"/>
    <w:rsid w:val="002A54CC"/>
    <w:rsid w:val="002A577F"/>
    <w:rsid w:val="002A5866"/>
    <w:rsid w:val="002A5F1B"/>
    <w:rsid w:val="002A648B"/>
    <w:rsid w:val="002A64B3"/>
    <w:rsid w:val="002A65F7"/>
    <w:rsid w:val="002A66B0"/>
    <w:rsid w:val="002A66E5"/>
    <w:rsid w:val="002A6C6D"/>
    <w:rsid w:val="002A6EEB"/>
    <w:rsid w:val="002A7451"/>
    <w:rsid w:val="002A7594"/>
    <w:rsid w:val="002B09C7"/>
    <w:rsid w:val="002B0A7B"/>
    <w:rsid w:val="002B0AB9"/>
    <w:rsid w:val="002B0C75"/>
    <w:rsid w:val="002B0DE5"/>
    <w:rsid w:val="002B0EE3"/>
    <w:rsid w:val="002B1787"/>
    <w:rsid w:val="002B1A9D"/>
    <w:rsid w:val="002B1C53"/>
    <w:rsid w:val="002B1F22"/>
    <w:rsid w:val="002B21C2"/>
    <w:rsid w:val="002B250C"/>
    <w:rsid w:val="002B28C0"/>
    <w:rsid w:val="002B2F70"/>
    <w:rsid w:val="002B3146"/>
    <w:rsid w:val="002B3487"/>
    <w:rsid w:val="002B3717"/>
    <w:rsid w:val="002B37E4"/>
    <w:rsid w:val="002B3881"/>
    <w:rsid w:val="002B3E9C"/>
    <w:rsid w:val="002B47C4"/>
    <w:rsid w:val="002B49D3"/>
    <w:rsid w:val="002B51B5"/>
    <w:rsid w:val="002B570F"/>
    <w:rsid w:val="002B577A"/>
    <w:rsid w:val="002B5988"/>
    <w:rsid w:val="002B5BA7"/>
    <w:rsid w:val="002B5BDF"/>
    <w:rsid w:val="002B5DDD"/>
    <w:rsid w:val="002B5F11"/>
    <w:rsid w:val="002B6159"/>
    <w:rsid w:val="002B621F"/>
    <w:rsid w:val="002B6385"/>
    <w:rsid w:val="002B648D"/>
    <w:rsid w:val="002B6895"/>
    <w:rsid w:val="002B6B29"/>
    <w:rsid w:val="002B6BEB"/>
    <w:rsid w:val="002B6E58"/>
    <w:rsid w:val="002B7978"/>
    <w:rsid w:val="002B7EEA"/>
    <w:rsid w:val="002B7F99"/>
    <w:rsid w:val="002C03ED"/>
    <w:rsid w:val="002C0554"/>
    <w:rsid w:val="002C0E76"/>
    <w:rsid w:val="002C12E1"/>
    <w:rsid w:val="002C1304"/>
    <w:rsid w:val="002C13F7"/>
    <w:rsid w:val="002C14AC"/>
    <w:rsid w:val="002C1738"/>
    <w:rsid w:val="002C1A27"/>
    <w:rsid w:val="002C1D95"/>
    <w:rsid w:val="002C1EC8"/>
    <w:rsid w:val="002C2151"/>
    <w:rsid w:val="002C22C2"/>
    <w:rsid w:val="002C26A4"/>
    <w:rsid w:val="002C28DB"/>
    <w:rsid w:val="002C295C"/>
    <w:rsid w:val="002C3927"/>
    <w:rsid w:val="002C3C46"/>
    <w:rsid w:val="002C46AF"/>
    <w:rsid w:val="002C47B8"/>
    <w:rsid w:val="002C4D87"/>
    <w:rsid w:val="002C4F01"/>
    <w:rsid w:val="002C5379"/>
    <w:rsid w:val="002C5779"/>
    <w:rsid w:val="002C5C6E"/>
    <w:rsid w:val="002C5D00"/>
    <w:rsid w:val="002C5DB5"/>
    <w:rsid w:val="002C6471"/>
    <w:rsid w:val="002C6909"/>
    <w:rsid w:val="002C6A7C"/>
    <w:rsid w:val="002C6EC9"/>
    <w:rsid w:val="002C760B"/>
    <w:rsid w:val="002C7D52"/>
    <w:rsid w:val="002D01E4"/>
    <w:rsid w:val="002D02CF"/>
    <w:rsid w:val="002D03C4"/>
    <w:rsid w:val="002D0AC2"/>
    <w:rsid w:val="002D0BC5"/>
    <w:rsid w:val="002D0D7C"/>
    <w:rsid w:val="002D1013"/>
    <w:rsid w:val="002D1434"/>
    <w:rsid w:val="002D1459"/>
    <w:rsid w:val="002D1799"/>
    <w:rsid w:val="002D1A9A"/>
    <w:rsid w:val="002D2657"/>
    <w:rsid w:val="002D2819"/>
    <w:rsid w:val="002D2A11"/>
    <w:rsid w:val="002D2D24"/>
    <w:rsid w:val="002D2D66"/>
    <w:rsid w:val="002D3BD4"/>
    <w:rsid w:val="002D3EF2"/>
    <w:rsid w:val="002D3FF1"/>
    <w:rsid w:val="002D425C"/>
    <w:rsid w:val="002D42EF"/>
    <w:rsid w:val="002D4613"/>
    <w:rsid w:val="002D4961"/>
    <w:rsid w:val="002D4B85"/>
    <w:rsid w:val="002D4CEA"/>
    <w:rsid w:val="002D4DCF"/>
    <w:rsid w:val="002D5292"/>
    <w:rsid w:val="002D53F9"/>
    <w:rsid w:val="002D55F2"/>
    <w:rsid w:val="002D5636"/>
    <w:rsid w:val="002D6043"/>
    <w:rsid w:val="002D6246"/>
    <w:rsid w:val="002D6FB5"/>
    <w:rsid w:val="002D7066"/>
    <w:rsid w:val="002D7336"/>
    <w:rsid w:val="002D7624"/>
    <w:rsid w:val="002D7B64"/>
    <w:rsid w:val="002E0345"/>
    <w:rsid w:val="002E0A9F"/>
    <w:rsid w:val="002E0C9B"/>
    <w:rsid w:val="002E1D55"/>
    <w:rsid w:val="002E213B"/>
    <w:rsid w:val="002E2371"/>
    <w:rsid w:val="002E2378"/>
    <w:rsid w:val="002E248B"/>
    <w:rsid w:val="002E2C25"/>
    <w:rsid w:val="002E2D76"/>
    <w:rsid w:val="002E2F20"/>
    <w:rsid w:val="002E32DF"/>
    <w:rsid w:val="002E36AB"/>
    <w:rsid w:val="002E3AB9"/>
    <w:rsid w:val="002E3CDD"/>
    <w:rsid w:val="002E3D60"/>
    <w:rsid w:val="002E420A"/>
    <w:rsid w:val="002E4628"/>
    <w:rsid w:val="002E48BB"/>
    <w:rsid w:val="002E49F4"/>
    <w:rsid w:val="002E4ABC"/>
    <w:rsid w:val="002E4C66"/>
    <w:rsid w:val="002E5241"/>
    <w:rsid w:val="002E54D7"/>
    <w:rsid w:val="002E5623"/>
    <w:rsid w:val="002E58F4"/>
    <w:rsid w:val="002E5A18"/>
    <w:rsid w:val="002E5CC5"/>
    <w:rsid w:val="002E5E4C"/>
    <w:rsid w:val="002E5FFF"/>
    <w:rsid w:val="002E621B"/>
    <w:rsid w:val="002E695D"/>
    <w:rsid w:val="002E7018"/>
    <w:rsid w:val="002E703E"/>
    <w:rsid w:val="002E712E"/>
    <w:rsid w:val="002E74AA"/>
    <w:rsid w:val="002E7837"/>
    <w:rsid w:val="002F06C7"/>
    <w:rsid w:val="002F09A3"/>
    <w:rsid w:val="002F0DB4"/>
    <w:rsid w:val="002F0DD9"/>
    <w:rsid w:val="002F1231"/>
    <w:rsid w:val="002F1973"/>
    <w:rsid w:val="002F2064"/>
    <w:rsid w:val="002F2564"/>
    <w:rsid w:val="002F263C"/>
    <w:rsid w:val="002F28C8"/>
    <w:rsid w:val="002F2B7D"/>
    <w:rsid w:val="002F2C57"/>
    <w:rsid w:val="002F3E67"/>
    <w:rsid w:val="002F3EA6"/>
    <w:rsid w:val="002F4ADC"/>
    <w:rsid w:val="002F5358"/>
    <w:rsid w:val="002F576A"/>
    <w:rsid w:val="002F5AD1"/>
    <w:rsid w:val="002F6068"/>
    <w:rsid w:val="002F6A02"/>
    <w:rsid w:val="002F6EF8"/>
    <w:rsid w:val="002F6F18"/>
    <w:rsid w:val="002F75FC"/>
    <w:rsid w:val="00300330"/>
    <w:rsid w:val="00300384"/>
    <w:rsid w:val="00301449"/>
    <w:rsid w:val="00301537"/>
    <w:rsid w:val="0030154F"/>
    <w:rsid w:val="00301662"/>
    <w:rsid w:val="00301A21"/>
    <w:rsid w:val="00301BE4"/>
    <w:rsid w:val="00301CBF"/>
    <w:rsid w:val="00301DCB"/>
    <w:rsid w:val="003020D8"/>
    <w:rsid w:val="00302204"/>
    <w:rsid w:val="00302338"/>
    <w:rsid w:val="003025BB"/>
    <w:rsid w:val="0030265E"/>
    <w:rsid w:val="003026ED"/>
    <w:rsid w:val="00302A31"/>
    <w:rsid w:val="00302B1A"/>
    <w:rsid w:val="003040C5"/>
    <w:rsid w:val="00304168"/>
    <w:rsid w:val="00304322"/>
    <w:rsid w:val="00304515"/>
    <w:rsid w:val="003045DE"/>
    <w:rsid w:val="0030474E"/>
    <w:rsid w:val="00304A10"/>
    <w:rsid w:val="003050E4"/>
    <w:rsid w:val="00305864"/>
    <w:rsid w:val="003058CA"/>
    <w:rsid w:val="00305D3A"/>
    <w:rsid w:val="00305FD7"/>
    <w:rsid w:val="00306317"/>
    <w:rsid w:val="003067D7"/>
    <w:rsid w:val="00306998"/>
    <w:rsid w:val="00306A70"/>
    <w:rsid w:val="00306FA0"/>
    <w:rsid w:val="003075E8"/>
    <w:rsid w:val="00307C7A"/>
    <w:rsid w:val="00307C8D"/>
    <w:rsid w:val="00307C98"/>
    <w:rsid w:val="003101AE"/>
    <w:rsid w:val="00310303"/>
    <w:rsid w:val="003105A7"/>
    <w:rsid w:val="003105F7"/>
    <w:rsid w:val="00310967"/>
    <w:rsid w:val="003119E1"/>
    <w:rsid w:val="00311D61"/>
    <w:rsid w:val="00312343"/>
    <w:rsid w:val="0031308A"/>
    <w:rsid w:val="0031338B"/>
    <w:rsid w:val="0031365F"/>
    <w:rsid w:val="00313A8B"/>
    <w:rsid w:val="00313E12"/>
    <w:rsid w:val="0031404A"/>
    <w:rsid w:val="00314459"/>
    <w:rsid w:val="003148A3"/>
    <w:rsid w:val="00314D0B"/>
    <w:rsid w:val="00315529"/>
    <w:rsid w:val="00315F8A"/>
    <w:rsid w:val="003161D6"/>
    <w:rsid w:val="0031625C"/>
    <w:rsid w:val="00316391"/>
    <w:rsid w:val="00316703"/>
    <w:rsid w:val="00316DE2"/>
    <w:rsid w:val="0031704C"/>
    <w:rsid w:val="00317309"/>
    <w:rsid w:val="003173CD"/>
    <w:rsid w:val="00317647"/>
    <w:rsid w:val="003179D0"/>
    <w:rsid w:val="003179F2"/>
    <w:rsid w:val="00317A15"/>
    <w:rsid w:val="00317F80"/>
    <w:rsid w:val="003201FF"/>
    <w:rsid w:val="003204C5"/>
    <w:rsid w:val="003206B9"/>
    <w:rsid w:val="00320A09"/>
    <w:rsid w:val="00320AFB"/>
    <w:rsid w:val="00320CF9"/>
    <w:rsid w:val="00320EB8"/>
    <w:rsid w:val="00320F76"/>
    <w:rsid w:val="00321153"/>
    <w:rsid w:val="00321779"/>
    <w:rsid w:val="00321F04"/>
    <w:rsid w:val="00321FBF"/>
    <w:rsid w:val="003220A7"/>
    <w:rsid w:val="0032220F"/>
    <w:rsid w:val="0032246E"/>
    <w:rsid w:val="00322731"/>
    <w:rsid w:val="003237B4"/>
    <w:rsid w:val="003239AC"/>
    <w:rsid w:val="00323A49"/>
    <w:rsid w:val="00323A50"/>
    <w:rsid w:val="00323A97"/>
    <w:rsid w:val="003242EB"/>
    <w:rsid w:val="00324583"/>
    <w:rsid w:val="00324C06"/>
    <w:rsid w:val="00324DD5"/>
    <w:rsid w:val="003250AC"/>
    <w:rsid w:val="003259DC"/>
    <w:rsid w:val="00325B1E"/>
    <w:rsid w:val="00325C3D"/>
    <w:rsid w:val="00325D87"/>
    <w:rsid w:val="00325DF3"/>
    <w:rsid w:val="00326008"/>
    <w:rsid w:val="003264E5"/>
    <w:rsid w:val="00326515"/>
    <w:rsid w:val="003269E6"/>
    <w:rsid w:val="00326C52"/>
    <w:rsid w:val="00326E8F"/>
    <w:rsid w:val="0032771A"/>
    <w:rsid w:val="00330015"/>
    <w:rsid w:val="003302DC"/>
    <w:rsid w:val="003303C8"/>
    <w:rsid w:val="00330445"/>
    <w:rsid w:val="00330488"/>
    <w:rsid w:val="003305F2"/>
    <w:rsid w:val="00330F4D"/>
    <w:rsid w:val="00331063"/>
    <w:rsid w:val="003310A6"/>
    <w:rsid w:val="0033155D"/>
    <w:rsid w:val="00331766"/>
    <w:rsid w:val="00331E3D"/>
    <w:rsid w:val="00331FF1"/>
    <w:rsid w:val="00332379"/>
    <w:rsid w:val="003327D9"/>
    <w:rsid w:val="00332824"/>
    <w:rsid w:val="003330BC"/>
    <w:rsid w:val="00333122"/>
    <w:rsid w:val="00333232"/>
    <w:rsid w:val="00333376"/>
    <w:rsid w:val="00333C4D"/>
    <w:rsid w:val="0033439A"/>
    <w:rsid w:val="0033449D"/>
    <w:rsid w:val="003345BA"/>
    <w:rsid w:val="003348F6"/>
    <w:rsid w:val="00334925"/>
    <w:rsid w:val="00334B11"/>
    <w:rsid w:val="003354BE"/>
    <w:rsid w:val="003356E4"/>
    <w:rsid w:val="0033594E"/>
    <w:rsid w:val="00335FBD"/>
    <w:rsid w:val="003367E6"/>
    <w:rsid w:val="00336D75"/>
    <w:rsid w:val="003370EC"/>
    <w:rsid w:val="003378E5"/>
    <w:rsid w:val="003379B0"/>
    <w:rsid w:val="003379C5"/>
    <w:rsid w:val="00337CA5"/>
    <w:rsid w:val="0034060A"/>
    <w:rsid w:val="00340E93"/>
    <w:rsid w:val="00341107"/>
    <w:rsid w:val="00341527"/>
    <w:rsid w:val="00342152"/>
    <w:rsid w:val="003426F0"/>
    <w:rsid w:val="0034273E"/>
    <w:rsid w:val="003428C4"/>
    <w:rsid w:val="003429DF"/>
    <w:rsid w:val="00343167"/>
    <w:rsid w:val="00343407"/>
    <w:rsid w:val="003434EE"/>
    <w:rsid w:val="00343880"/>
    <w:rsid w:val="003438DB"/>
    <w:rsid w:val="00343C19"/>
    <w:rsid w:val="00344470"/>
    <w:rsid w:val="003447B4"/>
    <w:rsid w:val="00344D5C"/>
    <w:rsid w:val="00345048"/>
    <w:rsid w:val="003457B7"/>
    <w:rsid w:val="00345C02"/>
    <w:rsid w:val="00345E56"/>
    <w:rsid w:val="00345EDA"/>
    <w:rsid w:val="00345EEA"/>
    <w:rsid w:val="00345FCE"/>
    <w:rsid w:val="00346325"/>
    <w:rsid w:val="00346C47"/>
    <w:rsid w:val="00346D80"/>
    <w:rsid w:val="00347876"/>
    <w:rsid w:val="00347D61"/>
    <w:rsid w:val="0035014E"/>
    <w:rsid w:val="0035018A"/>
    <w:rsid w:val="00350A95"/>
    <w:rsid w:val="00350AAE"/>
    <w:rsid w:val="00350F80"/>
    <w:rsid w:val="0035101B"/>
    <w:rsid w:val="00351179"/>
    <w:rsid w:val="00351245"/>
    <w:rsid w:val="0035151D"/>
    <w:rsid w:val="00351B71"/>
    <w:rsid w:val="00351DBF"/>
    <w:rsid w:val="00352182"/>
    <w:rsid w:val="00352558"/>
    <w:rsid w:val="00352709"/>
    <w:rsid w:val="00352F1D"/>
    <w:rsid w:val="00354357"/>
    <w:rsid w:val="00355777"/>
    <w:rsid w:val="00355787"/>
    <w:rsid w:val="00355832"/>
    <w:rsid w:val="00356089"/>
    <w:rsid w:val="00356736"/>
    <w:rsid w:val="00356901"/>
    <w:rsid w:val="00356B01"/>
    <w:rsid w:val="00356BAD"/>
    <w:rsid w:val="00356CEE"/>
    <w:rsid w:val="00356D0A"/>
    <w:rsid w:val="0035715B"/>
    <w:rsid w:val="00357A51"/>
    <w:rsid w:val="00357AE6"/>
    <w:rsid w:val="00357BDD"/>
    <w:rsid w:val="00357E43"/>
    <w:rsid w:val="00360417"/>
    <w:rsid w:val="0036042F"/>
    <w:rsid w:val="00360490"/>
    <w:rsid w:val="003605CB"/>
    <w:rsid w:val="003608C7"/>
    <w:rsid w:val="00360D6B"/>
    <w:rsid w:val="00360ECF"/>
    <w:rsid w:val="0036124A"/>
    <w:rsid w:val="003612D8"/>
    <w:rsid w:val="00361347"/>
    <w:rsid w:val="0036186C"/>
    <w:rsid w:val="0036193C"/>
    <w:rsid w:val="00361AD7"/>
    <w:rsid w:val="00361DEE"/>
    <w:rsid w:val="00362591"/>
    <w:rsid w:val="003625EF"/>
    <w:rsid w:val="00362986"/>
    <w:rsid w:val="00362A82"/>
    <w:rsid w:val="00362EF4"/>
    <w:rsid w:val="00363488"/>
    <w:rsid w:val="0036424F"/>
    <w:rsid w:val="003643A5"/>
    <w:rsid w:val="003649B1"/>
    <w:rsid w:val="003656CD"/>
    <w:rsid w:val="00366103"/>
    <w:rsid w:val="0036682B"/>
    <w:rsid w:val="00367237"/>
    <w:rsid w:val="0036780B"/>
    <w:rsid w:val="00367E89"/>
    <w:rsid w:val="00367F56"/>
    <w:rsid w:val="00370A10"/>
    <w:rsid w:val="00370DDC"/>
    <w:rsid w:val="00371612"/>
    <w:rsid w:val="0037183D"/>
    <w:rsid w:val="00371A4D"/>
    <w:rsid w:val="00372578"/>
    <w:rsid w:val="0037295A"/>
    <w:rsid w:val="00372975"/>
    <w:rsid w:val="0037297D"/>
    <w:rsid w:val="00372B83"/>
    <w:rsid w:val="0037304A"/>
    <w:rsid w:val="003732D3"/>
    <w:rsid w:val="0037419A"/>
    <w:rsid w:val="003743B2"/>
    <w:rsid w:val="0037465F"/>
    <w:rsid w:val="00375735"/>
    <w:rsid w:val="003758FC"/>
    <w:rsid w:val="00375BA4"/>
    <w:rsid w:val="00375E15"/>
    <w:rsid w:val="003761F3"/>
    <w:rsid w:val="0037623B"/>
    <w:rsid w:val="003764C7"/>
    <w:rsid w:val="0037661C"/>
    <w:rsid w:val="00376870"/>
    <w:rsid w:val="00376AD2"/>
    <w:rsid w:val="00376CAD"/>
    <w:rsid w:val="00377121"/>
    <w:rsid w:val="003774D4"/>
    <w:rsid w:val="00377783"/>
    <w:rsid w:val="00377BB7"/>
    <w:rsid w:val="00377D1B"/>
    <w:rsid w:val="00377FAE"/>
    <w:rsid w:val="003803ED"/>
    <w:rsid w:val="003807DC"/>
    <w:rsid w:val="0038088C"/>
    <w:rsid w:val="00380B56"/>
    <w:rsid w:val="00380BEA"/>
    <w:rsid w:val="00380D13"/>
    <w:rsid w:val="00380D43"/>
    <w:rsid w:val="00380E18"/>
    <w:rsid w:val="00380E1B"/>
    <w:rsid w:val="003812DD"/>
    <w:rsid w:val="00382076"/>
    <w:rsid w:val="0038232B"/>
    <w:rsid w:val="00382337"/>
    <w:rsid w:val="003824CC"/>
    <w:rsid w:val="003826E3"/>
    <w:rsid w:val="00382753"/>
    <w:rsid w:val="003827ED"/>
    <w:rsid w:val="00382F83"/>
    <w:rsid w:val="00382FCF"/>
    <w:rsid w:val="003831AF"/>
    <w:rsid w:val="0038344C"/>
    <w:rsid w:val="003838D6"/>
    <w:rsid w:val="0038398A"/>
    <w:rsid w:val="00383B70"/>
    <w:rsid w:val="00383BA6"/>
    <w:rsid w:val="00383C89"/>
    <w:rsid w:val="00383D64"/>
    <w:rsid w:val="003844F9"/>
    <w:rsid w:val="00384764"/>
    <w:rsid w:val="0038499D"/>
    <w:rsid w:val="00384A6A"/>
    <w:rsid w:val="00384E38"/>
    <w:rsid w:val="00384F4E"/>
    <w:rsid w:val="003851BD"/>
    <w:rsid w:val="003858A0"/>
    <w:rsid w:val="00385C9E"/>
    <w:rsid w:val="00385D8C"/>
    <w:rsid w:val="00385FD1"/>
    <w:rsid w:val="003860DE"/>
    <w:rsid w:val="003861EB"/>
    <w:rsid w:val="003864B9"/>
    <w:rsid w:val="00386689"/>
    <w:rsid w:val="003868A6"/>
    <w:rsid w:val="003871BA"/>
    <w:rsid w:val="003873CB"/>
    <w:rsid w:val="00387559"/>
    <w:rsid w:val="003876BF"/>
    <w:rsid w:val="0038791A"/>
    <w:rsid w:val="00390338"/>
    <w:rsid w:val="003907C0"/>
    <w:rsid w:val="003909FB"/>
    <w:rsid w:val="00390A23"/>
    <w:rsid w:val="00390A42"/>
    <w:rsid w:val="00391A33"/>
    <w:rsid w:val="00391CAC"/>
    <w:rsid w:val="00392FEA"/>
    <w:rsid w:val="00393013"/>
    <w:rsid w:val="00393120"/>
    <w:rsid w:val="00393AA5"/>
    <w:rsid w:val="00393C5C"/>
    <w:rsid w:val="00393D4E"/>
    <w:rsid w:val="00394429"/>
    <w:rsid w:val="00394733"/>
    <w:rsid w:val="00394AE2"/>
    <w:rsid w:val="003957DF"/>
    <w:rsid w:val="003959CE"/>
    <w:rsid w:val="00395BA3"/>
    <w:rsid w:val="00395C16"/>
    <w:rsid w:val="00395FED"/>
    <w:rsid w:val="00396283"/>
    <w:rsid w:val="003973E1"/>
    <w:rsid w:val="003A03B8"/>
    <w:rsid w:val="003A0D56"/>
    <w:rsid w:val="003A1043"/>
    <w:rsid w:val="003A18D2"/>
    <w:rsid w:val="003A19EC"/>
    <w:rsid w:val="003A25FF"/>
    <w:rsid w:val="003A2861"/>
    <w:rsid w:val="003A2BD2"/>
    <w:rsid w:val="003A2FA6"/>
    <w:rsid w:val="003A3081"/>
    <w:rsid w:val="003A319B"/>
    <w:rsid w:val="003A3495"/>
    <w:rsid w:val="003A36FF"/>
    <w:rsid w:val="003A382A"/>
    <w:rsid w:val="003A3B84"/>
    <w:rsid w:val="003A3C3B"/>
    <w:rsid w:val="003A3E09"/>
    <w:rsid w:val="003A4254"/>
    <w:rsid w:val="003A43B5"/>
    <w:rsid w:val="003A4A6A"/>
    <w:rsid w:val="003A4ABB"/>
    <w:rsid w:val="003A4C54"/>
    <w:rsid w:val="003A4D02"/>
    <w:rsid w:val="003A5212"/>
    <w:rsid w:val="003A529F"/>
    <w:rsid w:val="003A54EB"/>
    <w:rsid w:val="003A568F"/>
    <w:rsid w:val="003A56C7"/>
    <w:rsid w:val="003A60B7"/>
    <w:rsid w:val="003A61A0"/>
    <w:rsid w:val="003A6B0C"/>
    <w:rsid w:val="003A6BE6"/>
    <w:rsid w:val="003A71BC"/>
    <w:rsid w:val="003A7399"/>
    <w:rsid w:val="003A7564"/>
    <w:rsid w:val="003A7668"/>
    <w:rsid w:val="003A76EA"/>
    <w:rsid w:val="003B0938"/>
    <w:rsid w:val="003B0DCB"/>
    <w:rsid w:val="003B0F26"/>
    <w:rsid w:val="003B11F3"/>
    <w:rsid w:val="003B1440"/>
    <w:rsid w:val="003B1A14"/>
    <w:rsid w:val="003B2E09"/>
    <w:rsid w:val="003B355E"/>
    <w:rsid w:val="003B3925"/>
    <w:rsid w:val="003B3A1B"/>
    <w:rsid w:val="003B3BE0"/>
    <w:rsid w:val="003B4121"/>
    <w:rsid w:val="003B424F"/>
    <w:rsid w:val="003B454B"/>
    <w:rsid w:val="003B458D"/>
    <w:rsid w:val="003B4750"/>
    <w:rsid w:val="003B480F"/>
    <w:rsid w:val="003B4DE1"/>
    <w:rsid w:val="003B4E02"/>
    <w:rsid w:val="003B4E08"/>
    <w:rsid w:val="003B516A"/>
    <w:rsid w:val="003B5AF3"/>
    <w:rsid w:val="003B6275"/>
    <w:rsid w:val="003B6385"/>
    <w:rsid w:val="003B688C"/>
    <w:rsid w:val="003B68F9"/>
    <w:rsid w:val="003B6965"/>
    <w:rsid w:val="003B6984"/>
    <w:rsid w:val="003B6ADC"/>
    <w:rsid w:val="003B793C"/>
    <w:rsid w:val="003B7E22"/>
    <w:rsid w:val="003C004A"/>
    <w:rsid w:val="003C0150"/>
    <w:rsid w:val="003C0521"/>
    <w:rsid w:val="003C0933"/>
    <w:rsid w:val="003C0951"/>
    <w:rsid w:val="003C0AB1"/>
    <w:rsid w:val="003C0DCB"/>
    <w:rsid w:val="003C101B"/>
    <w:rsid w:val="003C1557"/>
    <w:rsid w:val="003C1888"/>
    <w:rsid w:val="003C1F85"/>
    <w:rsid w:val="003C2210"/>
    <w:rsid w:val="003C229A"/>
    <w:rsid w:val="003C27BA"/>
    <w:rsid w:val="003C2A79"/>
    <w:rsid w:val="003C2D67"/>
    <w:rsid w:val="003C2EDF"/>
    <w:rsid w:val="003C3C49"/>
    <w:rsid w:val="003C462E"/>
    <w:rsid w:val="003C47C7"/>
    <w:rsid w:val="003C4DCE"/>
    <w:rsid w:val="003C58E5"/>
    <w:rsid w:val="003C619A"/>
    <w:rsid w:val="003C653E"/>
    <w:rsid w:val="003C65E3"/>
    <w:rsid w:val="003C6D07"/>
    <w:rsid w:val="003C70E9"/>
    <w:rsid w:val="003C7952"/>
    <w:rsid w:val="003C7C18"/>
    <w:rsid w:val="003C7EE4"/>
    <w:rsid w:val="003D049A"/>
    <w:rsid w:val="003D05A3"/>
    <w:rsid w:val="003D075F"/>
    <w:rsid w:val="003D0D2A"/>
    <w:rsid w:val="003D0E3E"/>
    <w:rsid w:val="003D0EC2"/>
    <w:rsid w:val="003D16E8"/>
    <w:rsid w:val="003D1C57"/>
    <w:rsid w:val="003D1D31"/>
    <w:rsid w:val="003D1E37"/>
    <w:rsid w:val="003D2008"/>
    <w:rsid w:val="003D20ED"/>
    <w:rsid w:val="003D20EE"/>
    <w:rsid w:val="003D244A"/>
    <w:rsid w:val="003D24CF"/>
    <w:rsid w:val="003D269E"/>
    <w:rsid w:val="003D2AD9"/>
    <w:rsid w:val="003D2C8A"/>
    <w:rsid w:val="003D2D03"/>
    <w:rsid w:val="003D2D3E"/>
    <w:rsid w:val="003D2D4B"/>
    <w:rsid w:val="003D2EDC"/>
    <w:rsid w:val="003D3064"/>
    <w:rsid w:val="003D3099"/>
    <w:rsid w:val="003D3D17"/>
    <w:rsid w:val="003D3F10"/>
    <w:rsid w:val="003D4390"/>
    <w:rsid w:val="003D43BF"/>
    <w:rsid w:val="003D44F8"/>
    <w:rsid w:val="003D4557"/>
    <w:rsid w:val="003D4AD3"/>
    <w:rsid w:val="003D4BA4"/>
    <w:rsid w:val="003D4C3C"/>
    <w:rsid w:val="003D5471"/>
    <w:rsid w:val="003D5A7F"/>
    <w:rsid w:val="003D5CE3"/>
    <w:rsid w:val="003D5D31"/>
    <w:rsid w:val="003D6049"/>
    <w:rsid w:val="003D62DE"/>
    <w:rsid w:val="003D6468"/>
    <w:rsid w:val="003D692B"/>
    <w:rsid w:val="003D6C95"/>
    <w:rsid w:val="003D6CB5"/>
    <w:rsid w:val="003D6EA2"/>
    <w:rsid w:val="003D6F36"/>
    <w:rsid w:val="003D6FA6"/>
    <w:rsid w:val="003D713F"/>
    <w:rsid w:val="003D73E6"/>
    <w:rsid w:val="003D77DA"/>
    <w:rsid w:val="003D78E6"/>
    <w:rsid w:val="003D7A56"/>
    <w:rsid w:val="003D7A61"/>
    <w:rsid w:val="003E008D"/>
    <w:rsid w:val="003E01DC"/>
    <w:rsid w:val="003E02D7"/>
    <w:rsid w:val="003E09BF"/>
    <w:rsid w:val="003E0B03"/>
    <w:rsid w:val="003E0D59"/>
    <w:rsid w:val="003E0EE4"/>
    <w:rsid w:val="003E10C4"/>
    <w:rsid w:val="003E130A"/>
    <w:rsid w:val="003E16E0"/>
    <w:rsid w:val="003E18AE"/>
    <w:rsid w:val="003E1F3F"/>
    <w:rsid w:val="003E2B99"/>
    <w:rsid w:val="003E33D5"/>
    <w:rsid w:val="003E3ABA"/>
    <w:rsid w:val="003E3B78"/>
    <w:rsid w:val="003E3B8A"/>
    <w:rsid w:val="003E416C"/>
    <w:rsid w:val="003E44A9"/>
    <w:rsid w:val="003E4CA3"/>
    <w:rsid w:val="003E4CB1"/>
    <w:rsid w:val="003E4F2A"/>
    <w:rsid w:val="003E5394"/>
    <w:rsid w:val="003E5735"/>
    <w:rsid w:val="003E5E3C"/>
    <w:rsid w:val="003E625C"/>
    <w:rsid w:val="003E6925"/>
    <w:rsid w:val="003E6941"/>
    <w:rsid w:val="003E6A78"/>
    <w:rsid w:val="003E6C26"/>
    <w:rsid w:val="003E7589"/>
    <w:rsid w:val="003E75A5"/>
    <w:rsid w:val="003E7FE2"/>
    <w:rsid w:val="003F0923"/>
    <w:rsid w:val="003F0CE0"/>
    <w:rsid w:val="003F0FE6"/>
    <w:rsid w:val="003F13AF"/>
    <w:rsid w:val="003F1BD0"/>
    <w:rsid w:val="003F1F68"/>
    <w:rsid w:val="003F1F79"/>
    <w:rsid w:val="003F20F3"/>
    <w:rsid w:val="003F21E2"/>
    <w:rsid w:val="003F2584"/>
    <w:rsid w:val="003F2705"/>
    <w:rsid w:val="003F3B21"/>
    <w:rsid w:val="003F4B17"/>
    <w:rsid w:val="003F4E3D"/>
    <w:rsid w:val="003F4EBC"/>
    <w:rsid w:val="003F57C0"/>
    <w:rsid w:val="003F57C1"/>
    <w:rsid w:val="003F5D81"/>
    <w:rsid w:val="003F6161"/>
    <w:rsid w:val="003F63D1"/>
    <w:rsid w:val="003F6C60"/>
    <w:rsid w:val="003F6DCD"/>
    <w:rsid w:val="003F6F60"/>
    <w:rsid w:val="003F7434"/>
    <w:rsid w:val="003F7741"/>
    <w:rsid w:val="003F79F5"/>
    <w:rsid w:val="003F7C9C"/>
    <w:rsid w:val="0040003F"/>
    <w:rsid w:val="0040045D"/>
    <w:rsid w:val="0040066E"/>
    <w:rsid w:val="004006CB"/>
    <w:rsid w:val="004009E6"/>
    <w:rsid w:val="00401C18"/>
    <w:rsid w:val="00401D80"/>
    <w:rsid w:val="00401ECC"/>
    <w:rsid w:val="00401EEF"/>
    <w:rsid w:val="00402149"/>
    <w:rsid w:val="0040237C"/>
    <w:rsid w:val="0040280C"/>
    <w:rsid w:val="00402C71"/>
    <w:rsid w:val="00402FBB"/>
    <w:rsid w:val="00403153"/>
    <w:rsid w:val="004036DF"/>
    <w:rsid w:val="0040419C"/>
    <w:rsid w:val="00404472"/>
    <w:rsid w:val="00404C5D"/>
    <w:rsid w:val="00404CD0"/>
    <w:rsid w:val="00404E21"/>
    <w:rsid w:val="00404EB8"/>
    <w:rsid w:val="00404F8B"/>
    <w:rsid w:val="00404F9B"/>
    <w:rsid w:val="00405135"/>
    <w:rsid w:val="004051FF"/>
    <w:rsid w:val="004056F5"/>
    <w:rsid w:val="00405D41"/>
    <w:rsid w:val="004062F7"/>
    <w:rsid w:val="00406339"/>
    <w:rsid w:val="00406739"/>
    <w:rsid w:val="004070A7"/>
    <w:rsid w:val="00407231"/>
    <w:rsid w:val="004072F8"/>
    <w:rsid w:val="0040732D"/>
    <w:rsid w:val="0040752F"/>
    <w:rsid w:val="00407B97"/>
    <w:rsid w:val="00407BF4"/>
    <w:rsid w:val="00407C9F"/>
    <w:rsid w:val="00407E7A"/>
    <w:rsid w:val="004101FC"/>
    <w:rsid w:val="004102F1"/>
    <w:rsid w:val="00410ECF"/>
    <w:rsid w:val="00411563"/>
    <w:rsid w:val="00411622"/>
    <w:rsid w:val="0041164A"/>
    <w:rsid w:val="00411DAE"/>
    <w:rsid w:val="00411E18"/>
    <w:rsid w:val="00411FBE"/>
    <w:rsid w:val="0041256D"/>
    <w:rsid w:val="004125C8"/>
    <w:rsid w:val="004126AE"/>
    <w:rsid w:val="004129F2"/>
    <w:rsid w:val="00412A64"/>
    <w:rsid w:val="00412C73"/>
    <w:rsid w:val="00412DE0"/>
    <w:rsid w:val="00413104"/>
    <w:rsid w:val="00413429"/>
    <w:rsid w:val="00413511"/>
    <w:rsid w:val="00413514"/>
    <w:rsid w:val="004135B5"/>
    <w:rsid w:val="00413AF0"/>
    <w:rsid w:val="00413CA3"/>
    <w:rsid w:val="00413F6A"/>
    <w:rsid w:val="004146B7"/>
    <w:rsid w:val="0041478E"/>
    <w:rsid w:val="0041539C"/>
    <w:rsid w:val="0041567A"/>
    <w:rsid w:val="00415AA3"/>
    <w:rsid w:val="00415E70"/>
    <w:rsid w:val="004162DD"/>
    <w:rsid w:val="00416611"/>
    <w:rsid w:val="00416B9B"/>
    <w:rsid w:val="00416D30"/>
    <w:rsid w:val="004171C4"/>
    <w:rsid w:val="0041727B"/>
    <w:rsid w:val="00417B1D"/>
    <w:rsid w:val="00417CDE"/>
    <w:rsid w:val="00417DB6"/>
    <w:rsid w:val="0042022C"/>
    <w:rsid w:val="00420625"/>
    <w:rsid w:val="004207C1"/>
    <w:rsid w:val="00420C06"/>
    <w:rsid w:val="00420C4E"/>
    <w:rsid w:val="004211EA"/>
    <w:rsid w:val="00421B47"/>
    <w:rsid w:val="00421CCE"/>
    <w:rsid w:val="004221A1"/>
    <w:rsid w:val="00422356"/>
    <w:rsid w:val="004226EB"/>
    <w:rsid w:val="0042288F"/>
    <w:rsid w:val="004229D9"/>
    <w:rsid w:val="0042395B"/>
    <w:rsid w:val="00423C2C"/>
    <w:rsid w:val="00423C82"/>
    <w:rsid w:val="00424222"/>
    <w:rsid w:val="0042436A"/>
    <w:rsid w:val="0042493C"/>
    <w:rsid w:val="00425250"/>
    <w:rsid w:val="0042577E"/>
    <w:rsid w:val="00425845"/>
    <w:rsid w:val="0042603D"/>
    <w:rsid w:val="004261CD"/>
    <w:rsid w:val="00426C01"/>
    <w:rsid w:val="00426F2C"/>
    <w:rsid w:val="0042700D"/>
    <w:rsid w:val="004273EF"/>
    <w:rsid w:val="00427A04"/>
    <w:rsid w:val="00427A08"/>
    <w:rsid w:val="00427F54"/>
    <w:rsid w:val="0043034D"/>
    <w:rsid w:val="004304F0"/>
    <w:rsid w:val="004310A8"/>
    <w:rsid w:val="00431128"/>
    <w:rsid w:val="004317D8"/>
    <w:rsid w:val="004318F0"/>
    <w:rsid w:val="004319E3"/>
    <w:rsid w:val="00431B8E"/>
    <w:rsid w:val="00431C20"/>
    <w:rsid w:val="00431E44"/>
    <w:rsid w:val="0043210A"/>
    <w:rsid w:val="004323C5"/>
    <w:rsid w:val="0043272C"/>
    <w:rsid w:val="00432749"/>
    <w:rsid w:val="00432975"/>
    <w:rsid w:val="00432AA8"/>
    <w:rsid w:val="00432BE6"/>
    <w:rsid w:val="00433CF6"/>
    <w:rsid w:val="00433D55"/>
    <w:rsid w:val="004344C9"/>
    <w:rsid w:val="0043460F"/>
    <w:rsid w:val="004347D0"/>
    <w:rsid w:val="00434CAB"/>
    <w:rsid w:val="00434FAC"/>
    <w:rsid w:val="00435112"/>
    <w:rsid w:val="004351A4"/>
    <w:rsid w:val="00435454"/>
    <w:rsid w:val="00435ED8"/>
    <w:rsid w:val="00436010"/>
    <w:rsid w:val="004366C9"/>
    <w:rsid w:val="004369D9"/>
    <w:rsid w:val="00436AA0"/>
    <w:rsid w:val="00437192"/>
    <w:rsid w:val="004371C3"/>
    <w:rsid w:val="00437810"/>
    <w:rsid w:val="00437D40"/>
    <w:rsid w:val="004403EE"/>
    <w:rsid w:val="00440610"/>
    <w:rsid w:val="004407E6"/>
    <w:rsid w:val="00440A52"/>
    <w:rsid w:val="00440D42"/>
    <w:rsid w:val="0044152C"/>
    <w:rsid w:val="004417D5"/>
    <w:rsid w:val="004419D1"/>
    <w:rsid w:val="00441B10"/>
    <w:rsid w:val="00441C18"/>
    <w:rsid w:val="00441E15"/>
    <w:rsid w:val="00441F6E"/>
    <w:rsid w:val="00442040"/>
    <w:rsid w:val="0044204A"/>
    <w:rsid w:val="0044218B"/>
    <w:rsid w:val="004423E3"/>
    <w:rsid w:val="00442402"/>
    <w:rsid w:val="0044247E"/>
    <w:rsid w:val="00442671"/>
    <w:rsid w:val="00442696"/>
    <w:rsid w:val="00443011"/>
    <w:rsid w:val="00443351"/>
    <w:rsid w:val="00443805"/>
    <w:rsid w:val="00444352"/>
    <w:rsid w:val="00444574"/>
    <w:rsid w:val="004445EF"/>
    <w:rsid w:val="00444659"/>
    <w:rsid w:val="00444812"/>
    <w:rsid w:val="0044484D"/>
    <w:rsid w:val="0044491C"/>
    <w:rsid w:val="00444A3D"/>
    <w:rsid w:val="00444BBD"/>
    <w:rsid w:val="00444BD8"/>
    <w:rsid w:val="00444C24"/>
    <w:rsid w:val="00445102"/>
    <w:rsid w:val="00445365"/>
    <w:rsid w:val="0044561F"/>
    <w:rsid w:val="00445D78"/>
    <w:rsid w:val="0044639F"/>
    <w:rsid w:val="0044676F"/>
    <w:rsid w:val="00446A33"/>
    <w:rsid w:val="004474CE"/>
    <w:rsid w:val="0044760E"/>
    <w:rsid w:val="0044764F"/>
    <w:rsid w:val="00447927"/>
    <w:rsid w:val="00447FF7"/>
    <w:rsid w:val="00450B2A"/>
    <w:rsid w:val="00451138"/>
    <w:rsid w:val="00451E72"/>
    <w:rsid w:val="004520F1"/>
    <w:rsid w:val="0045219B"/>
    <w:rsid w:val="0045241F"/>
    <w:rsid w:val="00452539"/>
    <w:rsid w:val="00452546"/>
    <w:rsid w:val="00452A0D"/>
    <w:rsid w:val="00452D76"/>
    <w:rsid w:val="00452DE0"/>
    <w:rsid w:val="00453452"/>
    <w:rsid w:val="00453B89"/>
    <w:rsid w:val="00453C9F"/>
    <w:rsid w:val="00453E6A"/>
    <w:rsid w:val="00453FE7"/>
    <w:rsid w:val="00454488"/>
    <w:rsid w:val="0045624F"/>
    <w:rsid w:val="00456637"/>
    <w:rsid w:val="00456CA7"/>
    <w:rsid w:val="00456CD0"/>
    <w:rsid w:val="00456D61"/>
    <w:rsid w:val="00456FF8"/>
    <w:rsid w:val="00457068"/>
    <w:rsid w:val="00457242"/>
    <w:rsid w:val="004574D6"/>
    <w:rsid w:val="00457738"/>
    <w:rsid w:val="00457D2A"/>
    <w:rsid w:val="00457DB3"/>
    <w:rsid w:val="00457DF1"/>
    <w:rsid w:val="004602B2"/>
    <w:rsid w:val="004609C3"/>
    <w:rsid w:val="00460BD5"/>
    <w:rsid w:val="00460C87"/>
    <w:rsid w:val="004610FF"/>
    <w:rsid w:val="0046158B"/>
    <w:rsid w:val="00461968"/>
    <w:rsid w:val="00461CA5"/>
    <w:rsid w:val="00461D3C"/>
    <w:rsid w:val="004625DD"/>
    <w:rsid w:val="004627AD"/>
    <w:rsid w:val="00462946"/>
    <w:rsid w:val="00462A09"/>
    <w:rsid w:val="00462CFB"/>
    <w:rsid w:val="00462F68"/>
    <w:rsid w:val="00463392"/>
    <w:rsid w:val="0046353D"/>
    <w:rsid w:val="0046379B"/>
    <w:rsid w:val="004638A5"/>
    <w:rsid w:val="004638DD"/>
    <w:rsid w:val="00463FB5"/>
    <w:rsid w:val="00464662"/>
    <w:rsid w:val="00464683"/>
    <w:rsid w:val="0046475B"/>
    <w:rsid w:val="00464880"/>
    <w:rsid w:val="00464A7D"/>
    <w:rsid w:val="00465072"/>
    <w:rsid w:val="00465934"/>
    <w:rsid w:val="00465A2E"/>
    <w:rsid w:val="00465B04"/>
    <w:rsid w:val="00465B2F"/>
    <w:rsid w:val="00465EA3"/>
    <w:rsid w:val="004662B7"/>
    <w:rsid w:val="00466353"/>
    <w:rsid w:val="00466440"/>
    <w:rsid w:val="004664FA"/>
    <w:rsid w:val="00466AE2"/>
    <w:rsid w:val="00466F15"/>
    <w:rsid w:val="00467033"/>
    <w:rsid w:val="00467580"/>
    <w:rsid w:val="004678AB"/>
    <w:rsid w:val="00467B7E"/>
    <w:rsid w:val="00470162"/>
    <w:rsid w:val="004702B5"/>
    <w:rsid w:val="00470570"/>
    <w:rsid w:val="00470A96"/>
    <w:rsid w:val="00470BE6"/>
    <w:rsid w:val="00471524"/>
    <w:rsid w:val="00472145"/>
    <w:rsid w:val="0047222F"/>
    <w:rsid w:val="0047238F"/>
    <w:rsid w:val="00472855"/>
    <w:rsid w:val="004728AE"/>
    <w:rsid w:val="00472EF9"/>
    <w:rsid w:val="0047343C"/>
    <w:rsid w:val="004738C1"/>
    <w:rsid w:val="00473C5D"/>
    <w:rsid w:val="0047410F"/>
    <w:rsid w:val="00474673"/>
    <w:rsid w:val="0047470C"/>
    <w:rsid w:val="004747D8"/>
    <w:rsid w:val="0047496F"/>
    <w:rsid w:val="00475213"/>
    <w:rsid w:val="00475820"/>
    <w:rsid w:val="00475B6F"/>
    <w:rsid w:val="00475F42"/>
    <w:rsid w:val="0047618E"/>
    <w:rsid w:val="00476712"/>
    <w:rsid w:val="00476AB5"/>
    <w:rsid w:val="00476AD7"/>
    <w:rsid w:val="00476E1D"/>
    <w:rsid w:val="00477530"/>
    <w:rsid w:val="00477668"/>
    <w:rsid w:val="004777FA"/>
    <w:rsid w:val="004803F6"/>
    <w:rsid w:val="0048131E"/>
    <w:rsid w:val="004813BE"/>
    <w:rsid w:val="0048146B"/>
    <w:rsid w:val="004818BF"/>
    <w:rsid w:val="00482045"/>
    <w:rsid w:val="00482182"/>
    <w:rsid w:val="00482B85"/>
    <w:rsid w:val="00482BE9"/>
    <w:rsid w:val="004835B0"/>
    <w:rsid w:val="004836A9"/>
    <w:rsid w:val="00483F90"/>
    <w:rsid w:val="004841D9"/>
    <w:rsid w:val="004842F5"/>
    <w:rsid w:val="00484524"/>
    <w:rsid w:val="00484670"/>
    <w:rsid w:val="00484748"/>
    <w:rsid w:val="00484DA5"/>
    <w:rsid w:val="004850C2"/>
    <w:rsid w:val="004854AD"/>
    <w:rsid w:val="0048566B"/>
    <w:rsid w:val="00485CBB"/>
    <w:rsid w:val="00486023"/>
    <w:rsid w:val="004863CA"/>
    <w:rsid w:val="004865CC"/>
    <w:rsid w:val="00486B51"/>
    <w:rsid w:val="00486C44"/>
    <w:rsid w:val="004876AE"/>
    <w:rsid w:val="0048775B"/>
    <w:rsid w:val="00490AEA"/>
    <w:rsid w:val="00490F6B"/>
    <w:rsid w:val="004911D8"/>
    <w:rsid w:val="004913BD"/>
    <w:rsid w:val="00491571"/>
    <w:rsid w:val="004918C9"/>
    <w:rsid w:val="00491A28"/>
    <w:rsid w:val="00491E95"/>
    <w:rsid w:val="0049210A"/>
    <w:rsid w:val="004921C6"/>
    <w:rsid w:val="004928E6"/>
    <w:rsid w:val="00492CC1"/>
    <w:rsid w:val="00492CE0"/>
    <w:rsid w:val="00492DC1"/>
    <w:rsid w:val="0049344E"/>
    <w:rsid w:val="0049361E"/>
    <w:rsid w:val="00493915"/>
    <w:rsid w:val="00493C5A"/>
    <w:rsid w:val="00493C86"/>
    <w:rsid w:val="00493FAA"/>
    <w:rsid w:val="0049440E"/>
    <w:rsid w:val="0049448B"/>
    <w:rsid w:val="0049459B"/>
    <w:rsid w:val="004946D0"/>
    <w:rsid w:val="004949AF"/>
    <w:rsid w:val="00494ABE"/>
    <w:rsid w:val="00494EA0"/>
    <w:rsid w:val="0049513C"/>
    <w:rsid w:val="00495518"/>
    <w:rsid w:val="00495669"/>
    <w:rsid w:val="00495752"/>
    <w:rsid w:val="00495858"/>
    <w:rsid w:val="004958D1"/>
    <w:rsid w:val="00495A48"/>
    <w:rsid w:val="00495AFF"/>
    <w:rsid w:val="00495BBB"/>
    <w:rsid w:val="00495D6A"/>
    <w:rsid w:val="00495F56"/>
    <w:rsid w:val="00496168"/>
    <w:rsid w:val="00496242"/>
    <w:rsid w:val="004969E9"/>
    <w:rsid w:val="00496A82"/>
    <w:rsid w:val="00496A8A"/>
    <w:rsid w:val="00496B82"/>
    <w:rsid w:val="00496F2E"/>
    <w:rsid w:val="00497231"/>
    <w:rsid w:val="00497348"/>
    <w:rsid w:val="00497677"/>
    <w:rsid w:val="00497B7C"/>
    <w:rsid w:val="00497EFF"/>
    <w:rsid w:val="004A013A"/>
    <w:rsid w:val="004A0A79"/>
    <w:rsid w:val="004A0AD4"/>
    <w:rsid w:val="004A0F93"/>
    <w:rsid w:val="004A121F"/>
    <w:rsid w:val="004A125B"/>
    <w:rsid w:val="004A1320"/>
    <w:rsid w:val="004A14D4"/>
    <w:rsid w:val="004A1516"/>
    <w:rsid w:val="004A16EE"/>
    <w:rsid w:val="004A1890"/>
    <w:rsid w:val="004A1E1A"/>
    <w:rsid w:val="004A1EEE"/>
    <w:rsid w:val="004A1FBB"/>
    <w:rsid w:val="004A2235"/>
    <w:rsid w:val="004A242B"/>
    <w:rsid w:val="004A2437"/>
    <w:rsid w:val="004A2673"/>
    <w:rsid w:val="004A2959"/>
    <w:rsid w:val="004A2B64"/>
    <w:rsid w:val="004A31A6"/>
    <w:rsid w:val="004A31A7"/>
    <w:rsid w:val="004A355F"/>
    <w:rsid w:val="004A375B"/>
    <w:rsid w:val="004A3B8C"/>
    <w:rsid w:val="004A3BC1"/>
    <w:rsid w:val="004A412D"/>
    <w:rsid w:val="004A4A10"/>
    <w:rsid w:val="004A4A92"/>
    <w:rsid w:val="004A4B60"/>
    <w:rsid w:val="004A4DE3"/>
    <w:rsid w:val="004A5263"/>
    <w:rsid w:val="004A536E"/>
    <w:rsid w:val="004A5403"/>
    <w:rsid w:val="004A56E5"/>
    <w:rsid w:val="004A62FF"/>
    <w:rsid w:val="004A6CA0"/>
    <w:rsid w:val="004A71CC"/>
    <w:rsid w:val="004A73D0"/>
    <w:rsid w:val="004A75AB"/>
    <w:rsid w:val="004A7777"/>
    <w:rsid w:val="004A77BC"/>
    <w:rsid w:val="004A7B2C"/>
    <w:rsid w:val="004A7F2F"/>
    <w:rsid w:val="004B0141"/>
    <w:rsid w:val="004B03BA"/>
    <w:rsid w:val="004B041E"/>
    <w:rsid w:val="004B1BC9"/>
    <w:rsid w:val="004B1EA6"/>
    <w:rsid w:val="004B2725"/>
    <w:rsid w:val="004B2748"/>
    <w:rsid w:val="004B27CE"/>
    <w:rsid w:val="004B28C8"/>
    <w:rsid w:val="004B3223"/>
    <w:rsid w:val="004B3283"/>
    <w:rsid w:val="004B3AD6"/>
    <w:rsid w:val="004B3BF2"/>
    <w:rsid w:val="004B3C5A"/>
    <w:rsid w:val="004B3D55"/>
    <w:rsid w:val="004B3FD4"/>
    <w:rsid w:val="004B40F0"/>
    <w:rsid w:val="004B426A"/>
    <w:rsid w:val="004B45FD"/>
    <w:rsid w:val="004B460C"/>
    <w:rsid w:val="004B48BB"/>
    <w:rsid w:val="004B49E0"/>
    <w:rsid w:val="004B52C4"/>
    <w:rsid w:val="004B533C"/>
    <w:rsid w:val="004B5506"/>
    <w:rsid w:val="004B5AB2"/>
    <w:rsid w:val="004B5E2A"/>
    <w:rsid w:val="004B5EF6"/>
    <w:rsid w:val="004B756A"/>
    <w:rsid w:val="004B773B"/>
    <w:rsid w:val="004B7887"/>
    <w:rsid w:val="004B7A73"/>
    <w:rsid w:val="004B7FB2"/>
    <w:rsid w:val="004C050A"/>
    <w:rsid w:val="004C0C32"/>
    <w:rsid w:val="004C0F6D"/>
    <w:rsid w:val="004C12FB"/>
    <w:rsid w:val="004C13BF"/>
    <w:rsid w:val="004C15BF"/>
    <w:rsid w:val="004C1748"/>
    <w:rsid w:val="004C19B7"/>
    <w:rsid w:val="004C1AC1"/>
    <w:rsid w:val="004C1BFA"/>
    <w:rsid w:val="004C20CD"/>
    <w:rsid w:val="004C27A2"/>
    <w:rsid w:val="004C2D13"/>
    <w:rsid w:val="004C2D69"/>
    <w:rsid w:val="004C33DF"/>
    <w:rsid w:val="004C381D"/>
    <w:rsid w:val="004C40B7"/>
    <w:rsid w:val="004C4F8B"/>
    <w:rsid w:val="004C554B"/>
    <w:rsid w:val="004C672A"/>
    <w:rsid w:val="004C6809"/>
    <w:rsid w:val="004C71A3"/>
    <w:rsid w:val="004C7370"/>
    <w:rsid w:val="004C783E"/>
    <w:rsid w:val="004C7892"/>
    <w:rsid w:val="004C7990"/>
    <w:rsid w:val="004C7AA8"/>
    <w:rsid w:val="004C7F0C"/>
    <w:rsid w:val="004D04AD"/>
    <w:rsid w:val="004D0D64"/>
    <w:rsid w:val="004D0E7C"/>
    <w:rsid w:val="004D0EDE"/>
    <w:rsid w:val="004D1147"/>
    <w:rsid w:val="004D12C6"/>
    <w:rsid w:val="004D1A79"/>
    <w:rsid w:val="004D1EAC"/>
    <w:rsid w:val="004D1F09"/>
    <w:rsid w:val="004D20A1"/>
    <w:rsid w:val="004D281B"/>
    <w:rsid w:val="004D3334"/>
    <w:rsid w:val="004D35FA"/>
    <w:rsid w:val="004D4294"/>
    <w:rsid w:val="004D461B"/>
    <w:rsid w:val="004D4AC9"/>
    <w:rsid w:val="004D4ADE"/>
    <w:rsid w:val="004D4C2B"/>
    <w:rsid w:val="004D4E7F"/>
    <w:rsid w:val="004D5D51"/>
    <w:rsid w:val="004D6366"/>
    <w:rsid w:val="004D63CD"/>
    <w:rsid w:val="004D67F2"/>
    <w:rsid w:val="004D6C0B"/>
    <w:rsid w:val="004D6C61"/>
    <w:rsid w:val="004D6D93"/>
    <w:rsid w:val="004D703F"/>
    <w:rsid w:val="004D72E6"/>
    <w:rsid w:val="004D7C91"/>
    <w:rsid w:val="004D7E3B"/>
    <w:rsid w:val="004D7EBE"/>
    <w:rsid w:val="004E0498"/>
    <w:rsid w:val="004E0532"/>
    <w:rsid w:val="004E0695"/>
    <w:rsid w:val="004E08A0"/>
    <w:rsid w:val="004E0928"/>
    <w:rsid w:val="004E09C0"/>
    <w:rsid w:val="004E0C6A"/>
    <w:rsid w:val="004E105E"/>
    <w:rsid w:val="004E1092"/>
    <w:rsid w:val="004E170E"/>
    <w:rsid w:val="004E17DB"/>
    <w:rsid w:val="004E18C0"/>
    <w:rsid w:val="004E190A"/>
    <w:rsid w:val="004E1996"/>
    <w:rsid w:val="004E1E9E"/>
    <w:rsid w:val="004E2213"/>
    <w:rsid w:val="004E2A3A"/>
    <w:rsid w:val="004E2B86"/>
    <w:rsid w:val="004E3175"/>
    <w:rsid w:val="004E339D"/>
    <w:rsid w:val="004E33C9"/>
    <w:rsid w:val="004E3430"/>
    <w:rsid w:val="004E3605"/>
    <w:rsid w:val="004E3905"/>
    <w:rsid w:val="004E3956"/>
    <w:rsid w:val="004E3B58"/>
    <w:rsid w:val="004E3BC2"/>
    <w:rsid w:val="004E403D"/>
    <w:rsid w:val="004E4063"/>
    <w:rsid w:val="004E4469"/>
    <w:rsid w:val="004E4555"/>
    <w:rsid w:val="004E4564"/>
    <w:rsid w:val="004E4850"/>
    <w:rsid w:val="004E4C2A"/>
    <w:rsid w:val="004E4C2E"/>
    <w:rsid w:val="004E59CA"/>
    <w:rsid w:val="004E5B61"/>
    <w:rsid w:val="004E6235"/>
    <w:rsid w:val="004E65E8"/>
    <w:rsid w:val="004E669C"/>
    <w:rsid w:val="004E6C40"/>
    <w:rsid w:val="004E6C88"/>
    <w:rsid w:val="004E7445"/>
    <w:rsid w:val="004E7F5C"/>
    <w:rsid w:val="004F0785"/>
    <w:rsid w:val="004F1382"/>
    <w:rsid w:val="004F1552"/>
    <w:rsid w:val="004F1703"/>
    <w:rsid w:val="004F18EA"/>
    <w:rsid w:val="004F1BE3"/>
    <w:rsid w:val="004F1CBF"/>
    <w:rsid w:val="004F1D5B"/>
    <w:rsid w:val="004F2095"/>
    <w:rsid w:val="004F2D58"/>
    <w:rsid w:val="004F2E24"/>
    <w:rsid w:val="004F2E97"/>
    <w:rsid w:val="004F2EFA"/>
    <w:rsid w:val="004F30BE"/>
    <w:rsid w:val="004F30C9"/>
    <w:rsid w:val="004F31C4"/>
    <w:rsid w:val="004F3A74"/>
    <w:rsid w:val="004F4381"/>
    <w:rsid w:val="004F45D8"/>
    <w:rsid w:val="004F4820"/>
    <w:rsid w:val="004F48D8"/>
    <w:rsid w:val="004F4F37"/>
    <w:rsid w:val="004F4FE8"/>
    <w:rsid w:val="004F524B"/>
    <w:rsid w:val="004F5305"/>
    <w:rsid w:val="004F5587"/>
    <w:rsid w:val="004F62A0"/>
    <w:rsid w:val="004F679B"/>
    <w:rsid w:val="004F69E0"/>
    <w:rsid w:val="004F7500"/>
    <w:rsid w:val="004F75ED"/>
    <w:rsid w:val="004F7BBB"/>
    <w:rsid w:val="005002B0"/>
    <w:rsid w:val="005003AD"/>
    <w:rsid w:val="00500B7A"/>
    <w:rsid w:val="00500F5A"/>
    <w:rsid w:val="00501C8E"/>
    <w:rsid w:val="005020EE"/>
    <w:rsid w:val="005023EE"/>
    <w:rsid w:val="0050286D"/>
    <w:rsid w:val="005031CE"/>
    <w:rsid w:val="0050356E"/>
    <w:rsid w:val="005036CA"/>
    <w:rsid w:val="005037F4"/>
    <w:rsid w:val="00503842"/>
    <w:rsid w:val="005040B7"/>
    <w:rsid w:val="005041F8"/>
    <w:rsid w:val="00504324"/>
    <w:rsid w:val="00504880"/>
    <w:rsid w:val="00504890"/>
    <w:rsid w:val="00505050"/>
    <w:rsid w:val="005055D5"/>
    <w:rsid w:val="005055F9"/>
    <w:rsid w:val="00505CC3"/>
    <w:rsid w:val="00505FF1"/>
    <w:rsid w:val="0050638C"/>
    <w:rsid w:val="0050640F"/>
    <w:rsid w:val="00506B69"/>
    <w:rsid w:val="00506D9A"/>
    <w:rsid w:val="00506E7A"/>
    <w:rsid w:val="0050716D"/>
    <w:rsid w:val="00507338"/>
    <w:rsid w:val="00507496"/>
    <w:rsid w:val="00507696"/>
    <w:rsid w:val="00507758"/>
    <w:rsid w:val="00507BC8"/>
    <w:rsid w:val="00507FBB"/>
    <w:rsid w:val="00510086"/>
    <w:rsid w:val="005109C7"/>
    <w:rsid w:val="00510A4D"/>
    <w:rsid w:val="00510E94"/>
    <w:rsid w:val="00510E95"/>
    <w:rsid w:val="00510EE0"/>
    <w:rsid w:val="005115E7"/>
    <w:rsid w:val="00511E1A"/>
    <w:rsid w:val="005130A7"/>
    <w:rsid w:val="0051326E"/>
    <w:rsid w:val="00513402"/>
    <w:rsid w:val="00513F41"/>
    <w:rsid w:val="005140AC"/>
    <w:rsid w:val="00514116"/>
    <w:rsid w:val="005149B2"/>
    <w:rsid w:val="00514A35"/>
    <w:rsid w:val="00515255"/>
    <w:rsid w:val="0051535C"/>
    <w:rsid w:val="00515787"/>
    <w:rsid w:val="00515D82"/>
    <w:rsid w:val="00515E09"/>
    <w:rsid w:val="00516314"/>
    <w:rsid w:val="005163B1"/>
    <w:rsid w:val="0051656E"/>
    <w:rsid w:val="00516903"/>
    <w:rsid w:val="00517751"/>
    <w:rsid w:val="00520492"/>
    <w:rsid w:val="005205D7"/>
    <w:rsid w:val="00520B19"/>
    <w:rsid w:val="005210FE"/>
    <w:rsid w:val="005220CA"/>
    <w:rsid w:val="00522193"/>
    <w:rsid w:val="0052223E"/>
    <w:rsid w:val="00522AF8"/>
    <w:rsid w:val="00522C50"/>
    <w:rsid w:val="00522C85"/>
    <w:rsid w:val="00522DBA"/>
    <w:rsid w:val="00522E1D"/>
    <w:rsid w:val="0052372C"/>
    <w:rsid w:val="00523A7B"/>
    <w:rsid w:val="00523C0C"/>
    <w:rsid w:val="0052436F"/>
    <w:rsid w:val="00524462"/>
    <w:rsid w:val="0052538A"/>
    <w:rsid w:val="0052582F"/>
    <w:rsid w:val="00525A85"/>
    <w:rsid w:val="00525B2A"/>
    <w:rsid w:val="00525CA3"/>
    <w:rsid w:val="00525CCC"/>
    <w:rsid w:val="00525E60"/>
    <w:rsid w:val="0052616C"/>
    <w:rsid w:val="005263DF"/>
    <w:rsid w:val="00526C0B"/>
    <w:rsid w:val="00526F6A"/>
    <w:rsid w:val="00526FA7"/>
    <w:rsid w:val="00527020"/>
    <w:rsid w:val="0052715A"/>
    <w:rsid w:val="00527240"/>
    <w:rsid w:val="00527403"/>
    <w:rsid w:val="005274A0"/>
    <w:rsid w:val="005274B0"/>
    <w:rsid w:val="00527C17"/>
    <w:rsid w:val="00527DE2"/>
    <w:rsid w:val="005301BD"/>
    <w:rsid w:val="00530235"/>
    <w:rsid w:val="00530562"/>
    <w:rsid w:val="0053060B"/>
    <w:rsid w:val="0053087F"/>
    <w:rsid w:val="005311AE"/>
    <w:rsid w:val="00531AD5"/>
    <w:rsid w:val="00531C1C"/>
    <w:rsid w:val="0053205B"/>
    <w:rsid w:val="005321AB"/>
    <w:rsid w:val="0053268D"/>
    <w:rsid w:val="005326F3"/>
    <w:rsid w:val="00532CE2"/>
    <w:rsid w:val="00533209"/>
    <w:rsid w:val="00533469"/>
    <w:rsid w:val="005342A0"/>
    <w:rsid w:val="00534920"/>
    <w:rsid w:val="00534B02"/>
    <w:rsid w:val="00535343"/>
    <w:rsid w:val="005354C7"/>
    <w:rsid w:val="005354E4"/>
    <w:rsid w:val="005355D5"/>
    <w:rsid w:val="00535AB7"/>
    <w:rsid w:val="005360B0"/>
    <w:rsid w:val="0053639F"/>
    <w:rsid w:val="005363DF"/>
    <w:rsid w:val="00536561"/>
    <w:rsid w:val="00536898"/>
    <w:rsid w:val="00536A67"/>
    <w:rsid w:val="00537103"/>
    <w:rsid w:val="005372AA"/>
    <w:rsid w:val="00537575"/>
    <w:rsid w:val="0054002F"/>
    <w:rsid w:val="00540242"/>
    <w:rsid w:val="0054044F"/>
    <w:rsid w:val="00540A60"/>
    <w:rsid w:val="00540C06"/>
    <w:rsid w:val="00540CE4"/>
    <w:rsid w:val="00541880"/>
    <w:rsid w:val="00541B0E"/>
    <w:rsid w:val="00541DBA"/>
    <w:rsid w:val="00541E94"/>
    <w:rsid w:val="00541FA9"/>
    <w:rsid w:val="005420F9"/>
    <w:rsid w:val="005422F3"/>
    <w:rsid w:val="005429D1"/>
    <w:rsid w:val="005431CF"/>
    <w:rsid w:val="005433B6"/>
    <w:rsid w:val="00543ED3"/>
    <w:rsid w:val="00543EF5"/>
    <w:rsid w:val="00544025"/>
    <w:rsid w:val="0054415F"/>
    <w:rsid w:val="005446B6"/>
    <w:rsid w:val="0054471C"/>
    <w:rsid w:val="00544765"/>
    <w:rsid w:val="00544C14"/>
    <w:rsid w:val="00544C9E"/>
    <w:rsid w:val="005459B7"/>
    <w:rsid w:val="00546321"/>
    <w:rsid w:val="00546A11"/>
    <w:rsid w:val="005471E3"/>
    <w:rsid w:val="00547BBE"/>
    <w:rsid w:val="00547CDB"/>
    <w:rsid w:val="00550084"/>
    <w:rsid w:val="005503BC"/>
    <w:rsid w:val="00550EB6"/>
    <w:rsid w:val="005519A4"/>
    <w:rsid w:val="00551B26"/>
    <w:rsid w:val="00551CEF"/>
    <w:rsid w:val="00552455"/>
    <w:rsid w:val="00552553"/>
    <w:rsid w:val="00552DF7"/>
    <w:rsid w:val="00552EE8"/>
    <w:rsid w:val="00553031"/>
    <w:rsid w:val="00553189"/>
    <w:rsid w:val="0055370E"/>
    <w:rsid w:val="005537AA"/>
    <w:rsid w:val="005539CA"/>
    <w:rsid w:val="00553A3E"/>
    <w:rsid w:val="00553BEE"/>
    <w:rsid w:val="00555155"/>
    <w:rsid w:val="00555230"/>
    <w:rsid w:val="00555497"/>
    <w:rsid w:val="005555AF"/>
    <w:rsid w:val="00555C84"/>
    <w:rsid w:val="00555D5D"/>
    <w:rsid w:val="00555DB4"/>
    <w:rsid w:val="005562E8"/>
    <w:rsid w:val="00556AD5"/>
    <w:rsid w:val="00556C10"/>
    <w:rsid w:val="00556EC4"/>
    <w:rsid w:val="005575E7"/>
    <w:rsid w:val="0055766D"/>
    <w:rsid w:val="005579B6"/>
    <w:rsid w:val="0056003D"/>
    <w:rsid w:val="00560391"/>
    <w:rsid w:val="00560702"/>
    <w:rsid w:val="00560C7D"/>
    <w:rsid w:val="00560C7F"/>
    <w:rsid w:val="00560D66"/>
    <w:rsid w:val="0056114F"/>
    <w:rsid w:val="00561360"/>
    <w:rsid w:val="0056203E"/>
    <w:rsid w:val="0056238B"/>
    <w:rsid w:val="00562671"/>
    <w:rsid w:val="0056271E"/>
    <w:rsid w:val="00562C99"/>
    <w:rsid w:val="005631AC"/>
    <w:rsid w:val="00563266"/>
    <w:rsid w:val="00563888"/>
    <w:rsid w:val="00564170"/>
    <w:rsid w:val="00564BCD"/>
    <w:rsid w:val="005653B6"/>
    <w:rsid w:val="00565B59"/>
    <w:rsid w:val="00565E62"/>
    <w:rsid w:val="0056608B"/>
    <w:rsid w:val="005662AB"/>
    <w:rsid w:val="005664A6"/>
    <w:rsid w:val="00566758"/>
    <w:rsid w:val="00566857"/>
    <w:rsid w:val="005668C4"/>
    <w:rsid w:val="005669CE"/>
    <w:rsid w:val="00566A98"/>
    <w:rsid w:val="00566D27"/>
    <w:rsid w:val="00567410"/>
    <w:rsid w:val="0056767B"/>
    <w:rsid w:val="005677C8"/>
    <w:rsid w:val="00567D1C"/>
    <w:rsid w:val="0057006E"/>
    <w:rsid w:val="00570A50"/>
    <w:rsid w:val="00570BD6"/>
    <w:rsid w:val="00570F48"/>
    <w:rsid w:val="0057106A"/>
    <w:rsid w:val="00571936"/>
    <w:rsid w:val="00571D4E"/>
    <w:rsid w:val="005721A2"/>
    <w:rsid w:val="00572724"/>
    <w:rsid w:val="0057280D"/>
    <w:rsid w:val="00572EAA"/>
    <w:rsid w:val="0057312E"/>
    <w:rsid w:val="0057370F"/>
    <w:rsid w:val="00573770"/>
    <w:rsid w:val="00573F8A"/>
    <w:rsid w:val="005740AC"/>
    <w:rsid w:val="0057444E"/>
    <w:rsid w:val="00574986"/>
    <w:rsid w:val="00574C8D"/>
    <w:rsid w:val="0057589B"/>
    <w:rsid w:val="00575AF8"/>
    <w:rsid w:val="00575CC9"/>
    <w:rsid w:val="00575F8F"/>
    <w:rsid w:val="00575FF0"/>
    <w:rsid w:val="00576005"/>
    <w:rsid w:val="00576498"/>
    <w:rsid w:val="00576A8D"/>
    <w:rsid w:val="00576D20"/>
    <w:rsid w:val="00576DFD"/>
    <w:rsid w:val="0057717F"/>
    <w:rsid w:val="005773DE"/>
    <w:rsid w:val="00577676"/>
    <w:rsid w:val="00577790"/>
    <w:rsid w:val="00577AFD"/>
    <w:rsid w:val="00577E8F"/>
    <w:rsid w:val="00580100"/>
    <w:rsid w:val="005806F2"/>
    <w:rsid w:val="0058097A"/>
    <w:rsid w:val="00580BEA"/>
    <w:rsid w:val="00580D67"/>
    <w:rsid w:val="005814EB"/>
    <w:rsid w:val="00581AE6"/>
    <w:rsid w:val="00581EBC"/>
    <w:rsid w:val="005829BF"/>
    <w:rsid w:val="0058359A"/>
    <w:rsid w:val="0058365E"/>
    <w:rsid w:val="0058372E"/>
    <w:rsid w:val="005837F9"/>
    <w:rsid w:val="00583D3F"/>
    <w:rsid w:val="0058426F"/>
    <w:rsid w:val="0058448D"/>
    <w:rsid w:val="00584887"/>
    <w:rsid w:val="00584D08"/>
    <w:rsid w:val="005852D8"/>
    <w:rsid w:val="00585795"/>
    <w:rsid w:val="0058590B"/>
    <w:rsid w:val="00585A66"/>
    <w:rsid w:val="00585ADB"/>
    <w:rsid w:val="00585DDA"/>
    <w:rsid w:val="005862D2"/>
    <w:rsid w:val="005863CB"/>
    <w:rsid w:val="0058660F"/>
    <w:rsid w:val="00586939"/>
    <w:rsid w:val="00586C2B"/>
    <w:rsid w:val="00586C7B"/>
    <w:rsid w:val="005874EE"/>
    <w:rsid w:val="005905C4"/>
    <w:rsid w:val="00590680"/>
    <w:rsid w:val="005908C4"/>
    <w:rsid w:val="00591046"/>
    <w:rsid w:val="00591303"/>
    <w:rsid w:val="00591411"/>
    <w:rsid w:val="0059168E"/>
    <w:rsid w:val="00591860"/>
    <w:rsid w:val="00591C04"/>
    <w:rsid w:val="00592B09"/>
    <w:rsid w:val="005930F5"/>
    <w:rsid w:val="005931A5"/>
    <w:rsid w:val="005934B5"/>
    <w:rsid w:val="0059386A"/>
    <w:rsid w:val="0059388F"/>
    <w:rsid w:val="00593998"/>
    <w:rsid w:val="00593B5F"/>
    <w:rsid w:val="00593E81"/>
    <w:rsid w:val="00593EAA"/>
    <w:rsid w:val="0059400C"/>
    <w:rsid w:val="0059454B"/>
    <w:rsid w:val="00594767"/>
    <w:rsid w:val="00594BAB"/>
    <w:rsid w:val="00594C84"/>
    <w:rsid w:val="00594D84"/>
    <w:rsid w:val="00594DA6"/>
    <w:rsid w:val="00594E27"/>
    <w:rsid w:val="00594FDA"/>
    <w:rsid w:val="00595700"/>
    <w:rsid w:val="00595DC8"/>
    <w:rsid w:val="00595EB7"/>
    <w:rsid w:val="00596657"/>
    <w:rsid w:val="0059667B"/>
    <w:rsid w:val="005966C2"/>
    <w:rsid w:val="0059695B"/>
    <w:rsid w:val="00596ACE"/>
    <w:rsid w:val="0059740E"/>
    <w:rsid w:val="0059784C"/>
    <w:rsid w:val="00597AB7"/>
    <w:rsid w:val="005A0223"/>
    <w:rsid w:val="005A047A"/>
    <w:rsid w:val="005A0AD8"/>
    <w:rsid w:val="005A12EA"/>
    <w:rsid w:val="005A195B"/>
    <w:rsid w:val="005A1B23"/>
    <w:rsid w:val="005A1B9D"/>
    <w:rsid w:val="005A1BEC"/>
    <w:rsid w:val="005A20F8"/>
    <w:rsid w:val="005A22DD"/>
    <w:rsid w:val="005A246B"/>
    <w:rsid w:val="005A2556"/>
    <w:rsid w:val="005A2B4E"/>
    <w:rsid w:val="005A2B61"/>
    <w:rsid w:val="005A2EDD"/>
    <w:rsid w:val="005A2FE9"/>
    <w:rsid w:val="005A31A5"/>
    <w:rsid w:val="005A3786"/>
    <w:rsid w:val="005A4589"/>
    <w:rsid w:val="005A482A"/>
    <w:rsid w:val="005A4BF2"/>
    <w:rsid w:val="005A4C72"/>
    <w:rsid w:val="005A56FA"/>
    <w:rsid w:val="005A5982"/>
    <w:rsid w:val="005A5A92"/>
    <w:rsid w:val="005A5AEA"/>
    <w:rsid w:val="005A5D71"/>
    <w:rsid w:val="005A5DF8"/>
    <w:rsid w:val="005A645C"/>
    <w:rsid w:val="005A6757"/>
    <w:rsid w:val="005A6953"/>
    <w:rsid w:val="005A69E5"/>
    <w:rsid w:val="005A6ABF"/>
    <w:rsid w:val="005A6AEC"/>
    <w:rsid w:val="005A6B5C"/>
    <w:rsid w:val="005A6C35"/>
    <w:rsid w:val="005A6EEF"/>
    <w:rsid w:val="005A7520"/>
    <w:rsid w:val="005A7968"/>
    <w:rsid w:val="005A7A78"/>
    <w:rsid w:val="005A7FA9"/>
    <w:rsid w:val="005B02A9"/>
    <w:rsid w:val="005B0F2F"/>
    <w:rsid w:val="005B18C8"/>
    <w:rsid w:val="005B259F"/>
    <w:rsid w:val="005B28F4"/>
    <w:rsid w:val="005B2987"/>
    <w:rsid w:val="005B3428"/>
    <w:rsid w:val="005B3882"/>
    <w:rsid w:val="005B389B"/>
    <w:rsid w:val="005B44F8"/>
    <w:rsid w:val="005B4AA9"/>
    <w:rsid w:val="005B4EB5"/>
    <w:rsid w:val="005B5B59"/>
    <w:rsid w:val="005B5BA8"/>
    <w:rsid w:val="005B5FBB"/>
    <w:rsid w:val="005B65BC"/>
    <w:rsid w:val="005B740F"/>
    <w:rsid w:val="005B7927"/>
    <w:rsid w:val="005B7C37"/>
    <w:rsid w:val="005B7DC8"/>
    <w:rsid w:val="005C0204"/>
    <w:rsid w:val="005C053F"/>
    <w:rsid w:val="005C0C60"/>
    <w:rsid w:val="005C0CB9"/>
    <w:rsid w:val="005C0D8D"/>
    <w:rsid w:val="005C10D4"/>
    <w:rsid w:val="005C1105"/>
    <w:rsid w:val="005C1AE7"/>
    <w:rsid w:val="005C1C28"/>
    <w:rsid w:val="005C1DE6"/>
    <w:rsid w:val="005C1F31"/>
    <w:rsid w:val="005C20EA"/>
    <w:rsid w:val="005C22A9"/>
    <w:rsid w:val="005C2380"/>
    <w:rsid w:val="005C2455"/>
    <w:rsid w:val="005C2684"/>
    <w:rsid w:val="005C2C51"/>
    <w:rsid w:val="005C2E94"/>
    <w:rsid w:val="005C36E2"/>
    <w:rsid w:val="005C3836"/>
    <w:rsid w:val="005C3C85"/>
    <w:rsid w:val="005C3ECA"/>
    <w:rsid w:val="005C437E"/>
    <w:rsid w:val="005C48B1"/>
    <w:rsid w:val="005C4AAA"/>
    <w:rsid w:val="005C4B73"/>
    <w:rsid w:val="005C5269"/>
    <w:rsid w:val="005C52A9"/>
    <w:rsid w:val="005C585D"/>
    <w:rsid w:val="005C5E9F"/>
    <w:rsid w:val="005C604F"/>
    <w:rsid w:val="005C6299"/>
    <w:rsid w:val="005C62FE"/>
    <w:rsid w:val="005C63D9"/>
    <w:rsid w:val="005C6FD3"/>
    <w:rsid w:val="005C7009"/>
    <w:rsid w:val="005C7165"/>
    <w:rsid w:val="005C743F"/>
    <w:rsid w:val="005C75A0"/>
    <w:rsid w:val="005C7B37"/>
    <w:rsid w:val="005C7C65"/>
    <w:rsid w:val="005C7CF5"/>
    <w:rsid w:val="005C7D3B"/>
    <w:rsid w:val="005C7F40"/>
    <w:rsid w:val="005D00A3"/>
    <w:rsid w:val="005D0143"/>
    <w:rsid w:val="005D01E2"/>
    <w:rsid w:val="005D020F"/>
    <w:rsid w:val="005D02D7"/>
    <w:rsid w:val="005D08F5"/>
    <w:rsid w:val="005D0D66"/>
    <w:rsid w:val="005D156B"/>
    <w:rsid w:val="005D196E"/>
    <w:rsid w:val="005D19C6"/>
    <w:rsid w:val="005D1EAD"/>
    <w:rsid w:val="005D1FCE"/>
    <w:rsid w:val="005D2898"/>
    <w:rsid w:val="005D293E"/>
    <w:rsid w:val="005D2D74"/>
    <w:rsid w:val="005D2DB0"/>
    <w:rsid w:val="005D32F8"/>
    <w:rsid w:val="005D353A"/>
    <w:rsid w:val="005D35C8"/>
    <w:rsid w:val="005D37A3"/>
    <w:rsid w:val="005D37F6"/>
    <w:rsid w:val="005D3CBD"/>
    <w:rsid w:val="005D3E77"/>
    <w:rsid w:val="005D3FD0"/>
    <w:rsid w:val="005D5031"/>
    <w:rsid w:val="005D52B6"/>
    <w:rsid w:val="005D536E"/>
    <w:rsid w:val="005D592D"/>
    <w:rsid w:val="005D5B56"/>
    <w:rsid w:val="005D5B82"/>
    <w:rsid w:val="005D5D6A"/>
    <w:rsid w:val="005D5F3B"/>
    <w:rsid w:val="005D64A6"/>
    <w:rsid w:val="005D6921"/>
    <w:rsid w:val="005D6C48"/>
    <w:rsid w:val="005D6ED6"/>
    <w:rsid w:val="005D7346"/>
    <w:rsid w:val="005D761A"/>
    <w:rsid w:val="005D76B7"/>
    <w:rsid w:val="005D7905"/>
    <w:rsid w:val="005D79B3"/>
    <w:rsid w:val="005D7A12"/>
    <w:rsid w:val="005D7BC7"/>
    <w:rsid w:val="005D7D21"/>
    <w:rsid w:val="005D7ED5"/>
    <w:rsid w:val="005E00EE"/>
    <w:rsid w:val="005E02BB"/>
    <w:rsid w:val="005E04FB"/>
    <w:rsid w:val="005E0759"/>
    <w:rsid w:val="005E07E6"/>
    <w:rsid w:val="005E0F6C"/>
    <w:rsid w:val="005E11AB"/>
    <w:rsid w:val="005E146D"/>
    <w:rsid w:val="005E1A54"/>
    <w:rsid w:val="005E1BE4"/>
    <w:rsid w:val="005E1F5E"/>
    <w:rsid w:val="005E21B5"/>
    <w:rsid w:val="005E2AC8"/>
    <w:rsid w:val="005E2EA1"/>
    <w:rsid w:val="005E31C9"/>
    <w:rsid w:val="005E34E7"/>
    <w:rsid w:val="005E3C7D"/>
    <w:rsid w:val="005E3CAA"/>
    <w:rsid w:val="005E437D"/>
    <w:rsid w:val="005E4AF5"/>
    <w:rsid w:val="005E56CA"/>
    <w:rsid w:val="005E637F"/>
    <w:rsid w:val="005E63AD"/>
    <w:rsid w:val="005E653E"/>
    <w:rsid w:val="005E6612"/>
    <w:rsid w:val="005E7255"/>
    <w:rsid w:val="005E73D2"/>
    <w:rsid w:val="005E751A"/>
    <w:rsid w:val="005E752E"/>
    <w:rsid w:val="005E7BB3"/>
    <w:rsid w:val="005E7EBF"/>
    <w:rsid w:val="005F006B"/>
    <w:rsid w:val="005F013F"/>
    <w:rsid w:val="005F0467"/>
    <w:rsid w:val="005F060A"/>
    <w:rsid w:val="005F071E"/>
    <w:rsid w:val="005F095B"/>
    <w:rsid w:val="005F192F"/>
    <w:rsid w:val="005F1AC3"/>
    <w:rsid w:val="005F1C66"/>
    <w:rsid w:val="005F2253"/>
    <w:rsid w:val="005F23A0"/>
    <w:rsid w:val="005F25AE"/>
    <w:rsid w:val="005F26A2"/>
    <w:rsid w:val="005F2F4A"/>
    <w:rsid w:val="005F34E2"/>
    <w:rsid w:val="005F358E"/>
    <w:rsid w:val="005F3695"/>
    <w:rsid w:val="005F376E"/>
    <w:rsid w:val="005F389E"/>
    <w:rsid w:val="005F3909"/>
    <w:rsid w:val="005F3980"/>
    <w:rsid w:val="005F399C"/>
    <w:rsid w:val="005F39FC"/>
    <w:rsid w:val="005F40FD"/>
    <w:rsid w:val="005F41FB"/>
    <w:rsid w:val="005F4432"/>
    <w:rsid w:val="005F47E7"/>
    <w:rsid w:val="005F516C"/>
    <w:rsid w:val="005F65CF"/>
    <w:rsid w:val="005F6686"/>
    <w:rsid w:val="005F6858"/>
    <w:rsid w:val="005F700B"/>
    <w:rsid w:val="005F7291"/>
    <w:rsid w:val="005F7450"/>
    <w:rsid w:val="005F7799"/>
    <w:rsid w:val="005F7C33"/>
    <w:rsid w:val="005F7D13"/>
    <w:rsid w:val="006001FB"/>
    <w:rsid w:val="00600236"/>
    <w:rsid w:val="00601028"/>
    <w:rsid w:val="006018B0"/>
    <w:rsid w:val="00601C84"/>
    <w:rsid w:val="00602B98"/>
    <w:rsid w:val="006031F2"/>
    <w:rsid w:val="00603506"/>
    <w:rsid w:val="00603698"/>
    <w:rsid w:val="00603A24"/>
    <w:rsid w:val="00603A82"/>
    <w:rsid w:val="00603BC6"/>
    <w:rsid w:val="00603C2C"/>
    <w:rsid w:val="0060408E"/>
    <w:rsid w:val="006040EF"/>
    <w:rsid w:val="00604100"/>
    <w:rsid w:val="0060460A"/>
    <w:rsid w:val="00604CD4"/>
    <w:rsid w:val="006053B8"/>
    <w:rsid w:val="006053E5"/>
    <w:rsid w:val="006053F6"/>
    <w:rsid w:val="006055FC"/>
    <w:rsid w:val="00605702"/>
    <w:rsid w:val="006058DB"/>
    <w:rsid w:val="00605B4F"/>
    <w:rsid w:val="00605D67"/>
    <w:rsid w:val="00605D7F"/>
    <w:rsid w:val="00605FF6"/>
    <w:rsid w:val="00606F9A"/>
    <w:rsid w:val="0060703B"/>
    <w:rsid w:val="0060716F"/>
    <w:rsid w:val="00607306"/>
    <w:rsid w:val="0060755F"/>
    <w:rsid w:val="00607792"/>
    <w:rsid w:val="00607B76"/>
    <w:rsid w:val="0061018B"/>
    <w:rsid w:val="006117F2"/>
    <w:rsid w:val="00611B72"/>
    <w:rsid w:val="00611E34"/>
    <w:rsid w:val="006121E8"/>
    <w:rsid w:val="00612451"/>
    <w:rsid w:val="00612577"/>
    <w:rsid w:val="006126DA"/>
    <w:rsid w:val="00612717"/>
    <w:rsid w:val="00612AF3"/>
    <w:rsid w:val="00612B08"/>
    <w:rsid w:val="00612B25"/>
    <w:rsid w:val="00612FCE"/>
    <w:rsid w:val="006133C8"/>
    <w:rsid w:val="00613516"/>
    <w:rsid w:val="00613555"/>
    <w:rsid w:val="00613D93"/>
    <w:rsid w:val="006141F0"/>
    <w:rsid w:val="00614267"/>
    <w:rsid w:val="006142CE"/>
    <w:rsid w:val="0061475D"/>
    <w:rsid w:val="00614C59"/>
    <w:rsid w:val="00614E82"/>
    <w:rsid w:val="006154FF"/>
    <w:rsid w:val="0061554B"/>
    <w:rsid w:val="00615834"/>
    <w:rsid w:val="00615A20"/>
    <w:rsid w:val="00615D61"/>
    <w:rsid w:val="00615F52"/>
    <w:rsid w:val="00616095"/>
    <w:rsid w:val="00616662"/>
    <w:rsid w:val="006167C4"/>
    <w:rsid w:val="0061684C"/>
    <w:rsid w:val="00616C11"/>
    <w:rsid w:val="00617333"/>
    <w:rsid w:val="006176AD"/>
    <w:rsid w:val="00617830"/>
    <w:rsid w:val="0061798E"/>
    <w:rsid w:val="00617B3C"/>
    <w:rsid w:val="00617F3A"/>
    <w:rsid w:val="006202B9"/>
    <w:rsid w:val="006204FF"/>
    <w:rsid w:val="00620578"/>
    <w:rsid w:val="00620898"/>
    <w:rsid w:val="00620DC5"/>
    <w:rsid w:val="006212C7"/>
    <w:rsid w:val="00621E81"/>
    <w:rsid w:val="00621EF0"/>
    <w:rsid w:val="0062209C"/>
    <w:rsid w:val="0062211A"/>
    <w:rsid w:val="0062211D"/>
    <w:rsid w:val="0062250D"/>
    <w:rsid w:val="00622519"/>
    <w:rsid w:val="006225C0"/>
    <w:rsid w:val="0062260B"/>
    <w:rsid w:val="006228A9"/>
    <w:rsid w:val="00622B54"/>
    <w:rsid w:val="00622FE9"/>
    <w:rsid w:val="006233FC"/>
    <w:rsid w:val="0062358B"/>
    <w:rsid w:val="00624074"/>
    <w:rsid w:val="006247CD"/>
    <w:rsid w:val="006249D4"/>
    <w:rsid w:val="00625337"/>
    <w:rsid w:val="006256C4"/>
    <w:rsid w:val="006258B9"/>
    <w:rsid w:val="0062643F"/>
    <w:rsid w:val="00626609"/>
    <w:rsid w:val="00626C75"/>
    <w:rsid w:val="006271F7"/>
    <w:rsid w:val="00627325"/>
    <w:rsid w:val="0062765B"/>
    <w:rsid w:val="00627D63"/>
    <w:rsid w:val="00627F7A"/>
    <w:rsid w:val="00627FEA"/>
    <w:rsid w:val="0063002A"/>
    <w:rsid w:val="006302AD"/>
    <w:rsid w:val="00630392"/>
    <w:rsid w:val="0063041E"/>
    <w:rsid w:val="0063092A"/>
    <w:rsid w:val="00630B96"/>
    <w:rsid w:val="00630F2D"/>
    <w:rsid w:val="006310BF"/>
    <w:rsid w:val="006313F8"/>
    <w:rsid w:val="0063174D"/>
    <w:rsid w:val="00631B0C"/>
    <w:rsid w:val="00631B70"/>
    <w:rsid w:val="00631EFA"/>
    <w:rsid w:val="0063213A"/>
    <w:rsid w:val="0063215C"/>
    <w:rsid w:val="006321F7"/>
    <w:rsid w:val="00632C0F"/>
    <w:rsid w:val="00632D05"/>
    <w:rsid w:val="0063331A"/>
    <w:rsid w:val="0063332A"/>
    <w:rsid w:val="00633BD6"/>
    <w:rsid w:val="00633D6A"/>
    <w:rsid w:val="00633E25"/>
    <w:rsid w:val="00634A54"/>
    <w:rsid w:val="00634CA8"/>
    <w:rsid w:val="00635411"/>
    <w:rsid w:val="00635694"/>
    <w:rsid w:val="00635774"/>
    <w:rsid w:val="006360EF"/>
    <w:rsid w:val="0063657B"/>
    <w:rsid w:val="00636610"/>
    <w:rsid w:val="0063674C"/>
    <w:rsid w:val="0063694A"/>
    <w:rsid w:val="006369B1"/>
    <w:rsid w:val="00636F67"/>
    <w:rsid w:val="00637371"/>
    <w:rsid w:val="006373B6"/>
    <w:rsid w:val="00637420"/>
    <w:rsid w:val="00637943"/>
    <w:rsid w:val="00637E69"/>
    <w:rsid w:val="00640122"/>
    <w:rsid w:val="00640314"/>
    <w:rsid w:val="006409D7"/>
    <w:rsid w:val="006409FF"/>
    <w:rsid w:val="00640B11"/>
    <w:rsid w:val="00640B91"/>
    <w:rsid w:val="00640D3E"/>
    <w:rsid w:val="00640DF2"/>
    <w:rsid w:val="006410E2"/>
    <w:rsid w:val="0064175F"/>
    <w:rsid w:val="006419C1"/>
    <w:rsid w:val="00641A71"/>
    <w:rsid w:val="00641A95"/>
    <w:rsid w:val="00641B1A"/>
    <w:rsid w:val="00641BC0"/>
    <w:rsid w:val="00641CE5"/>
    <w:rsid w:val="00641E72"/>
    <w:rsid w:val="006420E9"/>
    <w:rsid w:val="00642271"/>
    <w:rsid w:val="006423BB"/>
    <w:rsid w:val="00642FF8"/>
    <w:rsid w:val="006436B6"/>
    <w:rsid w:val="00643A84"/>
    <w:rsid w:val="00643DB1"/>
    <w:rsid w:val="006440CF"/>
    <w:rsid w:val="00644491"/>
    <w:rsid w:val="006444D6"/>
    <w:rsid w:val="00644536"/>
    <w:rsid w:val="00644C21"/>
    <w:rsid w:val="00645149"/>
    <w:rsid w:val="006451E4"/>
    <w:rsid w:val="006454E6"/>
    <w:rsid w:val="006455F4"/>
    <w:rsid w:val="00645AB2"/>
    <w:rsid w:val="00645AC2"/>
    <w:rsid w:val="00645DA0"/>
    <w:rsid w:val="006462C0"/>
    <w:rsid w:val="00646590"/>
    <w:rsid w:val="00647424"/>
    <w:rsid w:val="00647B57"/>
    <w:rsid w:val="00650021"/>
    <w:rsid w:val="006501E8"/>
    <w:rsid w:val="00650489"/>
    <w:rsid w:val="00650B05"/>
    <w:rsid w:val="00650F2A"/>
    <w:rsid w:val="006512BE"/>
    <w:rsid w:val="00651499"/>
    <w:rsid w:val="00651879"/>
    <w:rsid w:val="00651B51"/>
    <w:rsid w:val="00651C0A"/>
    <w:rsid w:val="00652280"/>
    <w:rsid w:val="006525E5"/>
    <w:rsid w:val="00652AD1"/>
    <w:rsid w:val="00653190"/>
    <w:rsid w:val="006533B1"/>
    <w:rsid w:val="0065371A"/>
    <w:rsid w:val="00653948"/>
    <w:rsid w:val="00653AC6"/>
    <w:rsid w:val="00653BD1"/>
    <w:rsid w:val="00653EEE"/>
    <w:rsid w:val="006540C5"/>
    <w:rsid w:val="006541FF"/>
    <w:rsid w:val="00654CA2"/>
    <w:rsid w:val="00654EF1"/>
    <w:rsid w:val="0065541C"/>
    <w:rsid w:val="006554A8"/>
    <w:rsid w:val="006555CD"/>
    <w:rsid w:val="00655608"/>
    <w:rsid w:val="00655731"/>
    <w:rsid w:val="006557E1"/>
    <w:rsid w:val="00655FD9"/>
    <w:rsid w:val="00656361"/>
    <w:rsid w:val="006563F4"/>
    <w:rsid w:val="006563F6"/>
    <w:rsid w:val="00656563"/>
    <w:rsid w:val="00656936"/>
    <w:rsid w:val="00656D83"/>
    <w:rsid w:val="00656E2C"/>
    <w:rsid w:val="00657098"/>
    <w:rsid w:val="006570D1"/>
    <w:rsid w:val="00657353"/>
    <w:rsid w:val="00657C9A"/>
    <w:rsid w:val="0066009B"/>
    <w:rsid w:val="00660156"/>
    <w:rsid w:val="006601A4"/>
    <w:rsid w:val="006601B1"/>
    <w:rsid w:val="006605B9"/>
    <w:rsid w:val="006606C6"/>
    <w:rsid w:val="00660988"/>
    <w:rsid w:val="00660B81"/>
    <w:rsid w:val="00660F9C"/>
    <w:rsid w:val="00661A24"/>
    <w:rsid w:val="00661AEF"/>
    <w:rsid w:val="00661C38"/>
    <w:rsid w:val="00661E4A"/>
    <w:rsid w:val="00661F1A"/>
    <w:rsid w:val="00661FE1"/>
    <w:rsid w:val="006622D5"/>
    <w:rsid w:val="00662479"/>
    <w:rsid w:val="0066253B"/>
    <w:rsid w:val="006627C3"/>
    <w:rsid w:val="00662958"/>
    <w:rsid w:val="00662AD5"/>
    <w:rsid w:val="00662E7E"/>
    <w:rsid w:val="0066344C"/>
    <w:rsid w:val="00663823"/>
    <w:rsid w:val="00663C33"/>
    <w:rsid w:val="006642DF"/>
    <w:rsid w:val="00664394"/>
    <w:rsid w:val="00664786"/>
    <w:rsid w:val="006647FB"/>
    <w:rsid w:val="00664954"/>
    <w:rsid w:val="00664A31"/>
    <w:rsid w:val="00664E80"/>
    <w:rsid w:val="006659AC"/>
    <w:rsid w:val="00666078"/>
    <w:rsid w:val="00666451"/>
    <w:rsid w:val="00666485"/>
    <w:rsid w:val="006667B6"/>
    <w:rsid w:val="006668F7"/>
    <w:rsid w:val="0066730B"/>
    <w:rsid w:val="00667A65"/>
    <w:rsid w:val="00667AE3"/>
    <w:rsid w:val="00667F39"/>
    <w:rsid w:val="006700CE"/>
    <w:rsid w:val="00670441"/>
    <w:rsid w:val="006708D9"/>
    <w:rsid w:val="006709B1"/>
    <w:rsid w:val="006709C4"/>
    <w:rsid w:val="00670B0A"/>
    <w:rsid w:val="0067108D"/>
    <w:rsid w:val="00671342"/>
    <w:rsid w:val="00671627"/>
    <w:rsid w:val="00671B66"/>
    <w:rsid w:val="00671FC5"/>
    <w:rsid w:val="0067247A"/>
    <w:rsid w:val="00672755"/>
    <w:rsid w:val="006727E5"/>
    <w:rsid w:val="0067281B"/>
    <w:rsid w:val="00672B34"/>
    <w:rsid w:val="00672BE8"/>
    <w:rsid w:val="006736C6"/>
    <w:rsid w:val="00673742"/>
    <w:rsid w:val="00673AA5"/>
    <w:rsid w:val="00673C9F"/>
    <w:rsid w:val="00674F31"/>
    <w:rsid w:val="00675119"/>
    <w:rsid w:val="00675242"/>
    <w:rsid w:val="00675D01"/>
    <w:rsid w:val="0067604B"/>
    <w:rsid w:val="006766DA"/>
    <w:rsid w:val="00676A36"/>
    <w:rsid w:val="00676F09"/>
    <w:rsid w:val="00676F2E"/>
    <w:rsid w:val="00677325"/>
    <w:rsid w:val="006773B4"/>
    <w:rsid w:val="00677B20"/>
    <w:rsid w:val="00677C6C"/>
    <w:rsid w:val="00680861"/>
    <w:rsid w:val="00680B32"/>
    <w:rsid w:val="00680E39"/>
    <w:rsid w:val="00680FD6"/>
    <w:rsid w:val="00681678"/>
    <w:rsid w:val="00681B8C"/>
    <w:rsid w:val="00683042"/>
    <w:rsid w:val="00683468"/>
    <w:rsid w:val="006834C5"/>
    <w:rsid w:val="00683524"/>
    <w:rsid w:val="00683B3D"/>
    <w:rsid w:val="00683BE9"/>
    <w:rsid w:val="006844F1"/>
    <w:rsid w:val="0068455C"/>
    <w:rsid w:val="0068498C"/>
    <w:rsid w:val="00684A05"/>
    <w:rsid w:val="00685A68"/>
    <w:rsid w:val="00685DB9"/>
    <w:rsid w:val="00685F29"/>
    <w:rsid w:val="0068632A"/>
    <w:rsid w:val="006863A0"/>
    <w:rsid w:val="006863CE"/>
    <w:rsid w:val="00686628"/>
    <w:rsid w:val="006866E5"/>
    <w:rsid w:val="00686783"/>
    <w:rsid w:val="0068726A"/>
    <w:rsid w:val="00687295"/>
    <w:rsid w:val="006873FC"/>
    <w:rsid w:val="006875C2"/>
    <w:rsid w:val="00687A47"/>
    <w:rsid w:val="00687DF5"/>
    <w:rsid w:val="0069008D"/>
    <w:rsid w:val="0069025D"/>
    <w:rsid w:val="00690498"/>
    <w:rsid w:val="00690531"/>
    <w:rsid w:val="006911A5"/>
    <w:rsid w:val="00691948"/>
    <w:rsid w:val="006919A8"/>
    <w:rsid w:val="006919B0"/>
    <w:rsid w:val="00692631"/>
    <w:rsid w:val="00692F89"/>
    <w:rsid w:val="00693439"/>
    <w:rsid w:val="0069346D"/>
    <w:rsid w:val="00693922"/>
    <w:rsid w:val="00693C2C"/>
    <w:rsid w:val="00693D8F"/>
    <w:rsid w:val="0069457E"/>
    <w:rsid w:val="006948DC"/>
    <w:rsid w:val="00694BA1"/>
    <w:rsid w:val="00694C5F"/>
    <w:rsid w:val="00694DFA"/>
    <w:rsid w:val="00694EC4"/>
    <w:rsid w:val="00694FBD"/>
    <w:rsid w:val="00695206"/>
    <w:rsid w:val="00695295"/>
    <w:rsid w:val="00695571"/>
    <w:rsid w:val="006957AB"/>
    <w:rsid w:val="006957DE"/>
    <w:rsid w:val="006957F7"/>
    <w:rsid w:val="00696991"/>
    <w:rsid w:val="00696F61"/>
    <w:rsid w:val="00697207"/>
    <w:rsid w:val="00697418"/>
    <w:rsid w:val="006974A9"/>
    <w:rsid w:val="006974B4"/>
    <w:rsid w:val="00697B88"/>
    <w:rsid w:val="00697C34"/>
    <w:rsid w:val="00697D7D"/>
    <w:rsid w:val="006A0060"/>
    <w:rsid w:val="006A0442"/>
    <w:rsid w:val="006A0518"/>
    <w:rsid w:val="006A0696"/>
    <w:rsid w:val="006A0705"/>
    <w:rsid w:val="006A0A93"/>
    <w:rsid w:val="006A0C78"/>
    <w:rsid w:val="006A0FA8"/>
    <w:rsid w:val="006A110D"/>
    <w:rsid w:val="006A1214"/>
    <w:rsid w:val="006A145D"/>
    <w:rsid w:val="006A1501"/>
    <w:rsid w:val="006A1558"/>
    <w:rsid w:val="006A1A00"/>
    <w:rsid w:val="006A1DA4"/>
    <w:rsid w:val="006A1E20"/>
    <w:rsid w:val="006A254B"/>
    <w:rsid w:val="006A2657"/>
    <w:rsid w:val="006A2876"/>
    <w:rsid w:val="006A2AAB"/>
    <w:rsid w:val="006A2F13"/>
    <w:rsid w:val="006A2F80"/>
    <w:rsid w:val="006A2FD8"/>
    <w:rsid w:val="006A3283"/>
    <w:rsid w:val="006A32AA"/>
    <w:rsid w:val="006A3607"/>
    <w:rsid w:val="006A377A"/>
    <w:rsid w:val="006A3AD3"/>
    <w:rsid w:val="006A3ED5"/>
    <w:rsid w:val="006A435C"/>
    <w:rsid w:val="006A48FE"/>
    <w:rsid w:val="006A4B99"/>
    <w:rsid w:val="006A56BA"/>
    <w:rsid w:val="006A5EA5"/>
    <w:rsid w:val="006A6B1F"/>
    <w:rsid w:val="006A6BB9"/>
    <w:rsid w:val="006A6CED"/>
    <w:rsid w:val="006A7B42"/>
    <w:rsid w:val="006A7D69"/>
    <w:rsid w:val="006B0416"/>
    <w:rsid w:val="006B0698"/>
    <w:rsid w:val="006B06E8"/>
    <w:rsid w:val="006B102A"/>
    <w:rsid w:val="006B10C9"/>
    <w:rsid w:val="006B1AC8"/>
    <w:rsid w:val="006B1F9E"/>
    <w:rsid w:val="006B2AD4"/>
    <w:rsid w:val="006B2EAA"/>
    <w:rsid w:val="006B3933"/>
    <w:rsid w:val="006B3BCF"/>
    <w:rsid w:val="006B3D06"/>
    <w:rsid w:val="006B3F1C"/>
    <w:rsid w:val="006B404B"/>
    <w:rsid w:val="006B44C7"/>
    <w:rsid w:val="006B45FF"/>
    <w:rsid w:val="006B47E5"/>
    <w:rsid w:val="006B4FB6"/>
    <w:rsid w:val="006B5978"/>
    <w:rsid w:val="006B5E71"/>
    <w:rsid w:val="006B62A0"/>
    <w:rsid w:val="006B62FD"/>
    <w:rsid w:val="006B6763"/>
    <w:rsid w:val="006B6AA9"/>
    <w:rsid w:val="006B7410"/>
    <w:rsid w:val="006B7C7D"/>
    <w:rsid w:val="006C031D"/>
    <w:rsid w:val="006C08F0"/>
    <w:rsid w:val="006C0A00"/>
    <w:rsid w:val="006C0DCE"/>
    <w:rsid w:val="006C0DD5"/>
    <w:rsid w:val="006C0E7A"/>
    <w:rsid w:val="006C10EC"/>
    <w:rsid w:val="006C1523"/>
    <w:rsid w:val="006C173E"/>
    <w:rsid w:val="006C1802"/>
    <w:rsid w:val="006C19B7"/>
    <w:rsid w:val="006C2337"/>
    <w:rsid w:val="006C282C"/>
    <w:rsid w:val="006C2C24"/>
    <w:rsid w:val="006C310C"/>
    <w:rsid w:val="006C3827"/>
    <w:rsid w:val="006C3C8D"/>
    <w:rsid w:val="006C3CBE"/>
    <w:rsid w:val="006C3D04"/>
    <w:rsid w:val="006C3F10"/>
    <w:rsid w:val="006C40CA"/>
    <w:rsid w:val="006C4130"/>
    <w:rsid w:val="006C420B"/>
    <w:rsid w:val="006C4410"/>
    <w:rsid w:val="006C4A69"/>
    <w:rsid w:val="006C51DB"/>
    <w:rsid w:val="006C54CE"/>
    <w:rsid w:val="006C5555"/>
    <w:rsid w:val="006C5791"/>
    <w:rsid w:val="006C5F6A"/>
    <w:rsid w:val="006C5F6F"/>
    <w:rsid w:val="006C6220"/>
    <w:rsid w:val="006C6691"/>
    <w:rsid w:val="006C6C5E"/>
    <w:rsid w:val="006C7679"/>
    <w:rsid w:val="006C782A"/>
    <w:rsid w:val="006D008B"/>
    <w:rsid w:val="006D0439"/>
    <w:rsid w:val="006D04EA"/>
    <w:rsid w:val="006D0553"/>
    <w:rsid w:val="006D0637"/>
    <w:rsid w:val="006D0792"/>
    <w:rsid w:val="006D09C7"/>
    <w:rsid w:val="006D0F1C"/>
    <w:rsid w:val="006D1063"/>
    <w:rsid w:val="006D1397"/>
    <w:rsid w:val="006D14AD"/>
    <w:rsid w:val="006D1854"/>
    <w:rsid w:val="006D1C3F"/>
    <w:rsid w:val="006D1D77"/>
    <w:rsid w:val="006D1F18"/>
    <w:rsid w:val="006D20D6"/>
    <w:rsid w:val="006D3883"/>
    <w:rsid w:val="006D3A77"/>
    <w:rsid w:val="006D40A8"/>
    <w:rsid w:val="006D431B"/>
    <w:rsid w:val="006D4517"/>
    <w:rsid w:val="006D4906"/>
    <w:rsid w:val="006D4914"/>
    <w:rsid w:val="006D4DCA"/>
    <w:rsid w:val="006D50FE"/>
    <w:rsid w:val="006D57AE"/>
    <w:rsid w:val="006D5C01"/>
    <w:rsid w:val="006D5F70"/>
    <w:rsid w:val="006D60DB"/>
    <w:rsid w:val="006D629E"/>
    <w:rsid w:val="006D644C"/>
    <w:rsid w:val="006D6E7B"/>
    <w:rsid w:val="006D720C"/>
    <w:rsid w:val="006D7B55"/>
    <w:rsid w:val="006D7D1E"/>
    <w:rsid w:val="006D7F96"/>
    <w:rsid w:val="006E05A3"/>
    <w:rsid w:val="006E05BC"/>
    <w:rsid w:val="006E080A"/>
    <w:rsid w:val="006E1003"/>
    <w:rsid w:val="006E103D"/>
    <w:rsid w:val="006E16A7"/>
    <w:rsid w:val="006E191D"/>
    <w:rsid w:val="006E1ADA"/>
    <w:rsid w:val="006E1C76"/>
    <w:rsid w:val="006E20BB"/>
    <w:rsid w:val="006E210D"/>
    <w:rsid w:val="006E234C"/>
    <w:rsid w:val="006E23C5"/>
    <w:rsid w:val="006E242F"/>
    <w:rsid w:val="006E2650"/>
    <w:rsid w:val="006E2954"/>
    <w:rsid w:val="006E2AC6"/>
    <w:rsid w:val="006E3272"/>
    <w:rsid w:val="006E34A9"/>
    <w:rsid w:val="006E39CA"/>
    <w:rsid w:val="006E3EDB"/>
    <w:rsid w:val="006E419A"/>
    <w:rsid w:val="006E4249"/>
    <w:rsid w:val="006E4596"/>
    <w:rsid w:val="006E4689"/>
    <w:rsid w:val="006E490B"/>
    <w:rsid w:val="006E4C80"/>
    <w:rsid w:val="006E4D65"/>
    <w:rsid w:val="006E52CD"/>
    <w:rsid w:val="006E5591"/>
    <w:rsid w:val="006E5761"/>
    <w:rsid w:val="006E631E"/>
    <w:rsid w:val="006E64AB"/>
    <w:rsid w:val="006E6665"/>
    <w:rsid w:val="006E67AC"/>
    <w:rsid w:val="006E6F41"/>
    <w:rsid w:val="006E7CA8"/>
    <w:rsid w:val="006F00BE"/>
    <w:rsid w:val="006F00FB"/>
    <w:rsid w:val="006F0189"/>
    <w:rsid w:val="006F0301"/>
    <w:rsid w:val="006F0614"/>
    <w:rsid w:val="006F0678"/>
    <w:rsid w:val="006F0838"/>
    <w:rsid w:val="006F0B4F"/>
    <w:rsid w:val="006F0F28"/>
    <w:rsid w:val="006F1160"/>
    <w:rsid w:val="006F1370"/>
    <w:rsid w:val="006F15D0"/>
    <w:rsid w:val="006F17EC"/>
    <w:rsid w:val="006F202E"/>
    <w:rsid w:val="006F2072"/>
    <w:rsid w:val="006F215B"/>
    <w:rsid w:val="006F22D8"/>
    <w:rsid w:val="006F22FE"/>
    <w:rsid w:val="006F230A"/>
    <w:rsid w:val="006F23B3"/>
    <w:rsid w:val="006F24BE"/>
    <w:rsid w:val="006F2535"/>
    <w:rsid w:val="006F277E"/>
    <w:rsid w:val="006F27A1"/>
    <w:rsid w:val="006F2926"/>
    <w:rsid w:val="006F292F"/>
    <w:rsid w:val="006F2A26"/>
    <w:rsid w:val="006F2B4A"/>
    <w:rsid w:val="006F2F84"/>
    <w:rsid w:val="006F2F88"/>
    <w:rsid w:val="006F3061"/>
    <w:rsid w:val="006F318D"/>
    <w:rsid w:val="006F3266"/>
    <w:rsid w:val="006F33AA"/>
    <w:rsid w:val="006F34C4"/>
    <w:rsid w:val="006F37C2"/>
    <w:rsid w:val="006F3A75"/>
    <w:rsid w:val="006F3F5C"/>
    <w:rsid w:val="006F4EE5"/>
    <w:rsid w:val="006F523A"/>
    <w:rsid w:val="006F5692"/>
    <w:rsid w:val="006F59B5"/>
    <w:rsid w:val="006F5A29"/>
    <w:rsid w:val="006F5FAF"/>
    <w:rsid w:val="006F6069"/>
    <w:rsid w:val="006F617A"/>
    <w:rsid w:val="006F619C"/>
    <w:rsid w:val="006F65C3"/>
    <w:rsid w:val="006F67F7"/>
    <w:rsid w:val="006F6938"/>
    <w:rsid w:val="006F6982"/>
    <w:rsid w:val="006F6AF4"/>
    <w:rsid w:val="006F6B46"/>
    <w:rsid w:val="006F6DA3"/>
    <w:rsid w:val="006F6F9C"/>
    <w:rsid w:val="006F701D"/>
    <w:rsid w:val="006F78C0"/>
    <w:rsid w:val="006F7C93"/>
    <w:rsid w:val="006F7E8A"/>
    <w:rsid w:val="00700157"/>
    <w:rsid w:val="00700C61"/>
    <w:rsid w:val="0070115A"/>
    <w:rsid w:val="0070158A"/>
    <w:rsid w:val="00701649"/>
    <w:rsid w:val="00701BD2"/>
    <w:rsid w:val="00701DBB"/>
    <w:rsid w:val="007021DA"/>
    <w:rsid w:val="007022E2"/>
    <w:rsid w:val="007022F5"/>
    <w:rsid w:val="0070259D"/>
    <w:rsid w:val="00702C5E"/>
    <w:rsid w:val="0070308D"/>
    <w:rsid w:val="007030FC"/>
    <w:rsid w:val="007037DE"/>
    <w:rsid w:val="0070422B"/>
    <w:rsid w:val="007043EC"/>
    <w:rsid w:val="00704423"/>
    <w:rsid w:val="007045EA"/>
    <w:rsid w:val="00704B27"/>
    <w:rsid w:val="00704C2D"/>
    <w:rsid w:val="00704CFC"/>
    <w:rsid w:val="00704DA6"/>
    <w:rsid w:val="0070513A"/>
    <w:rsid w:val="00705775"/>
    <w:rsid w:val="00705E07"/>
    <w:rsid w:val="007060F5"/>
    <w:rsid w:val="007061AB"/>
    <w:rsid w:val="00706B6E"/>
    <w:rsid w:val="00706BAB"/>
    <w:rsid w:val="00706DA6"/>
    <w:rsid w:val="007070C8"/>
    <w:rsid w:val="007076CB"/>
    <w:rsid w:val="007076EA"/>
    <w:rsid w:val="007106DA"/>
    <w:rsid w:val="00710750"/>
    <w:rsid w:val="00710A34"/>
    <w:rsid w:val="00710B52"/>
    <w:rsid w:val="0071150A"/>
    <w:rsid w:val="00711529"/>
    <w:rsid w:val="007116AE"/>
    <w:rsid w:val="00711785"/>
    <w:rsid w:val="00711BA3"/>
    <w:rsid w:val="00711E72"/>
    <w:rsid w:val="00712014"/>
    <w:rsid w:val="00712131"/>
    <w:rsid w:val="0071261C"/>
    <w:rsid w:val="00712C43"/>
    <w:rsid w:val="00712F76"/>
    <w:rsid w:val="00713703"/>
    <w:rsid w:val="007137DD"/>
    <w:rsid w:val="00713881"/>
    <w:rsid w:val="007139FE"/>
    <w:rsid w:val="00713B59"/>
    <w:rsid w:val="007140ED"/>
    <w:rsid w:val="00714253"/>
    <w:rsid w:val="007142F5"/>
    <w:rsid w:val="0071460D"/>
    <w:rsid w:val="00714629"/>
    <w:rsid w:val="007151BA"/>
    <w:rsid w:val="007154E6"/>
    <w:rsid w:val="0071599D"/>
    <w:rsid w:val="00716197"/>
    <w:rsid w:val="007166DB"/>
    <w:rsid w:val="00716AD5"/>
    <w:rsid w:val="00716DBF"/>
    <w:rsid w:val="007177AD"/>
    <w:rsid w:val="007177AE"/>
    <w:rsid w:val="00717E0C"/>
    <w:rsid w:val="00720546"/>
    <w:rsid w:val="00720ABF"/>
    <w:rsid w:val="00721068"/>
    <w:rsid w:val="007210A8"/>
    <w:rsid w:val="0072192F"/>
    <w:rsid w:val="00722256"/>
    <w:rsid w:val="007222CB"/>
    <w:rsid w:val="00722830"/>
    <w:rsid w:val="00722A2A"/>
    <w:rsid w:val="00722AA6"/>
    <w:rsid w:val="00722B22"/>
    <w:rsid w:val="00722E17"/>
    <w:rsid w:val="0072302B"/>
    <w:rsid w:val="00723342"/>
    <w:rsid w:val="007233B2"/>
    <w:rsid w:val="0072356B"/>
    <w:rsid w:val="00723845"/>
    <w:rsid w:val="00723A36"/>
    <w:rsid w:val="00723DE5"/>
    <w:rsid w:val="00723E34"/>
    <w:rsid w:val="0072468B"/>
    <w:rsid w:val="00724A4C"/>
    <w:rsid w:val="00724C6B"/>
    <w:rsid w:val="0072539E"/>
    <w:rsid w:val="007254A3"/>
    <w:rsid w:val="007255F6"/>
    <w:rsid w:val="00725644"/>
    <w:rsid w:val="00725D77"/>
    <w:rsid w:val="007261D9"/>
    <w:rsid w:val="00726293"/>
    <w:rsid w:val="00726675"/>
    <w:rsid w:val="00726843"/>
    <w:rsid w:val="00726AC5"/>
    <w:rsid w:val="00726BB9"/>
    <w:rsid w:val="00726F0B"/>
    <w:rsid w:val="007271D7"/>
    <w:rsid w:val="007272CD"/>
    <w:rsid w:val="00727313"/>
    <w:rsid w:val="00727377"/>
    <w:rsid w:val="00727587"/>
    <w:rsid w:val="007277F7"/>
    <w:rsid w:val="0072794E"/>
    <w:rsid w:val="00727C45"/>
    <w:rsid w:val="00730C95"/>
    <w:rsid w:val="00730F36"/>
    <w:rsid w:val="007310CA"/>
    <w:rsid w:val="00731153"/>
    <w:rsid w:val="007312A3"/>
    <w:rsid w:val="007312A4"/>
    <w:rsid w:val="007317EB"/>
    <w:rsid w:val="00732366"/>
    <w:rsid w:val="007325FD"/>
    <w:rsid w:val="007326D0"/>
    <w:rsid w:val="0073286F"/>
    <w:rsid w:val="00732EFD"/>
    <w:rsid w:val="00732F68"/>
    <w:rsid w:val="00733770"/>
    <w:rsid w:val="00733B3B"/>
    <w:rsid w:val="00733E31"/>
    <w:rsid w:val="00734475"/>
    <w:rsid w:val="007344D9"/>
    <w:rsid w:val="007347D6"/>
    <w:rsid w:val="007347F3"/>
    <w:rsid w:val="00734912"/>
    <w:rsid w:val="007349E5"/>
    <w:rsid w:val="00734C80"/>
    <w:rsid w:val="00735094"/>
    <w:rsid w:val="007365B7"/>
    <w:rsid w:val="00736CB2"/>
    <w:rsid w:val="00736D33"/>
    <w:rsid w:val="00737085"/>
    <w:rsid w:val="00737231"/>
    <w:rsid w:val="0073749C"/>
    <w:rsid w:val="0073752A"/>
    <w:rsid w:val="00737B22"/>
    <w:rsid w:val="007405EB"/>
    <w:rsid w:val="007408F9"/>
    <w:rsid w:val="00740FE4"/>
    <w:rsid w:val="007410A0"/>
    <w:rsid w:val="007412BD"/>
    <w:rsid w:val="0074149E"/>
    <w:rsid w:val="00741509"/>
    <w:rsid w:val="0074197F"/>
    <w:rsid w:val="00742477"/>
    <w:rsid w:val="00743021"/>
    <w:rsid w:val="00743722"/>
    <w:rsid w:val="007438B0"/>
    <w:rsid w:val="007438E7"/>
    <w:rsid w:val="00743941"/>
    <w:rsid w:val="00743B07"/>
    <w:rsid w:val="00743B8C"/>
    <w:rsid w:val="00744644"/>
    <w:rsid w:val="007447E3"/>
    <w:rsid w:val="00744843"/>
    <w:rsid w:val="00744B4B"/>
    <w:rsid w:val="007454FD"/>
    <w:rsid w:val="00745931"/>
    <w:rsid w:val="0074593B"/>
    <w:rsid w:val="0074607F"/>
    <w:rsid w:val="0074653E"/>
    <w:rsid w:val="007469A5"/>
    <w:rsid w:val="007472DA"/>
    <w:rsid w:val="0074765F"/>
    <w:rsid w:val="00747817"/>
    <w:rsid w:val="007479C8"/>
    <w:rsid w:val="00747FE9"/>
    <w:rsid w:val="007500AB"/>
    <w:rsid w:val="007501C7"/>
    <w:rsid w:val="00750252"/>
    <w:rsid w:val="0075030B"/>
    <w:rsid w:val="0075068E"/>
    <w:rsid w:val="00750E58"/>
    <w:rsid w:val="007512BB"/>
    <w:rsid w:val="00751570"/>
    <w:rsid w:val="00751CC4"/>
    <w:rsid w:val="007521DA"/>
    <w:rsid w:val="00752242"/>
    <w:rsid w:val="00752A80"/>
    <w:rsid w:val="00752B09"/>
    <w:rsid w:val="00752BFA"/>
    <w:rsid w:val="007533C1"/>
    <w:rsid w:val="007533D7"/>
    <w:rsid w:val="00753771"/>
    <w:rsid w:val="0075395D"/>
    <w:rsid w:val="00753C33"/>
    <w:rsid w:val="00754BEA"/>
    <w:rsid w:val="00754EA1"/>
    <w:rsid w:val="00754FC2"/>
    <w:rsid w:val="00755012"/>
    <w:rsid w:val="00755382"/>
    <w:rsid w:val="007555F0"/>
    <w:rsid w:val="00755904"/>
    <w:rsid w:val="00755D9F"/>
    <w:rsid w:val="00756083"/>
    <w:rsid w:val="00756107"/>
    <w:rsid w:val="00756190"/>
    <w:rsid w:val="007564AF"/>
    <w:rsid w:val="00756764"/>
    <w:rsid w:val="00756A5A"/>
    <w:rsid w:val="00756B5A"/>
    <w:rsid w:val="00757F2D"/>
    <w:rsid w:val="00760018"/>
    <w:rsid w:val="00760171"/>
    <w:rsid w:val="007606A3"/>
    <w:rsid w:val="00760EF1"/>
    <w:rsid w:val="00761770"/>
    <w:rsid w:val="00762523"/>
    <w:rsid w:val="007626F2"/>
    <w:rsid w:val="007626F5"/>
    <w:rsid w:val="00763B9C"/>
    <w:rsid w:val="007646CC"/>
    <w:rsid w:val="00764923"/>
    <w:rsid w:val="00764F3B"/>
    <w:rsid w:val="007650D9"/>
    <w:rsid w:val="007654E5"/>
    <w:rsid w:val="00765558"/>
    <w:rsid w:val="00765645"/>
    <w:rsid w:val="00765B19"/>
    <w:rsid w:val="007663FA"/>
    <w:rsid w:val="007664C9"/>
    <w:rsid w:val="007666B7"/>
    <w:rsid w:val="007668FA"/>
    <w:rsid w:val="00766B5E"/>
    <w:rsid w:val="007670C4"/>
    <w:rsid w:val="00767823"/>
    <w:rsid w:val="00767CB2"/>
    <w:rsid w:val="00767E5A"/>
    <w:rsid w:val="0077078A"/>
    <w:rsid w:val="00770932"/>
    <w:rsid w:val="00770EEB"/>
    <w:rsid w:val="00770F93"/>
    <w:rsid w:val="0077114B"/>
    <w:rsid w:val="0077122A"/>
    <w:rsid w:val="0077142F"/>
    <w:rsid w:val="0077155D"/>
    <w:rsid w:val="00771C53"/>
    <w:rsid w:val="00771CCC"/>
    <w:rsid w:val="00771D3F"/>
    <w:rsid w:val="00772591"/>
    <w:rsid w:val="00772722"/>
    <w:rsid w:val="00772723"/>
    <w:rsid w:val="0077282D"/>
    <w:rsid w:val="00772F77"/>
    <w:rsid w:val="00773401"/>
    <w:rsid w:val="0077373C"/>
    <w:rsid w:val="00773B82"/>
    <w:rsid w:val="00773BD2"/>
    <w:rsid w:val="007742B7"/>
    <w:rsid w:val="00774D85"/>
    <w:rsid w:val="007753B2"/>
    <w:rsid w:val="007755C8"/>
    <w:rsid w:val="007755F6"/>
    <w:rsid w:val="00775809"/>
    <w:rsid w:val="0077585D"/>
    <w:rsid w:val="00776187"/>
    <w:rsid w:val="007763CE"/>
    <w:rsid w:val="00776431"/>
    <w:rsid w:val="00776B3D"/>
    <w:rsid w:val="00776B6C"/>
    <w:rsid w:val="00776F01"/>
    <w:rsid w:val="0077709B"/>
    <w:rsid w:val="007772A9"/>
    <w:rsid w:val="00777A08"/>
    <w:rsid w:val="00777B41"/>
    <w:rsid w:val="00777D5B"/>
    <w:rsid w:val="00777D9A"/>
    <w:rsid w:val="0078101B"/>
    <w:rsid w:val="0078110B"/>
    <w:rsid w:val="007814B2"/>
    <w:rsid w:val="007816A3"/>
    <w:rsid w:val="007816BA"/>
    <w:rsid w:val="007817FF"/>
    <w:rsid w:val="007818BF"/>
    <w:rsid w:val="00781F88"/>
    <w:rsid w:val="0078228F"/>
    <w:rsid w:val="007826D2"/>
    <w:rsid w:val="00782B84"/>
    <w:rsid w:val="00783995"/>
    <w:rsid w:val="00783A81"/>
    <w:rsid w:val="00783F90"/>
    <w:rsid w:val="007843AC"/>
    <w:rsid w:val="00784657"/>
    <w:rsid w:val="0078468A"/>
    <w:rsid w:val="00784BDB"/>
    <w:rsid w:val="00785AE5"/>
    <w:rsid w:val="00785AEA"/>
    <w:rsid w:val="00785CFE"/>
    <w:rsid w:val="00785DC2"/>
    <w:rsid w:val="00786057"/>
    <w:rsid w:val="00786443"/>
    <w:rsid w:val="00786B62"/>
    <w:rsid w:val="00786E72"/>
    <w:rsid w:val="00787087"/>
    <w:rsid w:val="007879B0"/>
    <w:rsid w:val="007901F7"/>
    <w:rsid w:val="00790585"/>
    <w:rsid w:val="0079066E"/>
    <w:rsid w:val="00790841"/>
    <w:rsid w:val="00790971"/>
    <w:rsid w:val="00790A11"/>
    <w:rsid w:val="00790D9E"/>
    <w:rsid w:val="007915ED"/>
    <w:rsid w:val="0079162E"/>
    <w:rsid w:val="00791674"/>
    <w:rsid w:val="00791F03"/>
    <w:rsid w:val="0079204C"/>
    <w:rsid w:val="00792180"/>
    <w:rsid w:val="0079251B"/>
    <w:rsid w:val="0079355B"/>
    <w:rsid w:val="0079358D"/>
    <w:rsid w:val="00793DC7"/>
    <w:rsid w:val="00793F0E"/>
    <w:rsid w:val="0079413B"/>
    <w:rsid w:val="007941CF"/>
    <w:rsid w:val="00794411"/>
    <w:rsid w:val="0079481E"/>
    <w:rsid w:val="007948E1"/>
    <w:rsid w:val="00794D9E"/>
    <w:rsid w:val="00794E7A"/>
    <w:rsid w:val="00795189"/>
    <w:rsid w:val="007957A9"/>
    <w:rsid w:val="007959EB"/>
    <w:rsid w:val="00795E26"/>
    <w:rsid w:val="0079605F"/>
    <w:rsid w:val="007966D7"/>
    <w:rsid w:val="00796D29"/>
    <w:rsid w:val="007970B4"/>
    <w:rsid w:val="00797462"/>
    <w:rsid w:val="00797BA5"/>
    <w:rsid w:val="00797CD3"/>
    <w:rsid w:val="00797FF7"/>
    <w:rsid w:val="007A056B"/>
    <w:rsid w:val="007A0697"/>
    <w:rsid w:val="007A0DD9"/>
    <w:rsid w:val="007A0DFB"/>
    <w:rsid w:val="007A0F00"/>
    <w:rsid w:val="007A114B"/>
    <w:rsid w:val="007A1177"/>
    <w:rsid w:val="007A14F7"/>
    <w:rsid w:val="007A151C"/>
    <w:rsid w:val="007A1B26"/>
    <w:rsid w:val="007A1E0D"/>
    <w:rsid w:val="007A22C5"/>
    <w:rsid w:val="007A3126"/>
    <w:rsid w:val="007A3243"/>
    <w:rsid w:val="007A329F"/>
    <w:rsid w:val="007A337F"/>
    <w:rsid w:val="007A3D84"/>
    <w:rsid w:val="007A3DAF"/>
    <w:rsid w:val="007A41D8"/>
    <w:rsid w:val="007A4501"/>
    <w:rsid w:val="007A4924"/>
    <w:rsid w:val="007A49F9"/>
    <w:rsid w:val="007A4E7E"/>
    <w:rsid w:val="007A4FF2"/>
    <w:rsid w:val="007A52E6"/>
    <w:rsid w:val="007A55FD"/>
    <w:rsid w:val="007A561C"/>
    <w:rsid w:val="007A5954"/>
    <w:rsid w:val="007A5AC2"/>
    <w:rsid w:val="007A5CB0"/>
    <w:rsid w:val="007A6753"/>
    <w:rsid w:val="007A6983"/>
    <w:rsid w:val="007A70EC"/>
    <w:rsid w:val="007A721B"/>
    <w:rsid w:val="007A74C8"/>
    <w:rsid w:val="007A7651"/>
    <w:rsid w:val="007A7662"/>
    <w:rsid w:val="007B03D9"/>
    <w:rsid w:val="007B06BC"/>
    <w:rsid w:val="007B0C0E"/>
    <w:rsid w:val="007B0C24"/>
    <w:rsid w:val="007B0C56"/>
    <w:rsid w:val="007B1859"/>
    <w:rsid w:val="007B1A06"/>
    <w:rsid w:val="007B1B01"/>
    <w:rsid w:val="007B2264"/>
    <w:rsid w:val="007B231E"/>
    <w:rsid w:val="007B25C2"/>
    <w:rsid w:val="007B2A79"/>
    <w:rsid w:val="007B2D09"/>
    <w:rsid w:val="007B3240"/>
    <w:rsid w:val="007B32A0"/>
    <w:rsid w:val="007B337B"/>
    <w:rsid w:val="007B362B"/>
    <w:rsid w:val="007B3F5F"/>
    <w:rsid w:val="007B3F63"/>
    <w:rsid w:val="007B43DE"/>
    <w:rsid w:val="007B43FE"/>
    <w:rsid w:val="007B47F9"/>
    <w:rsid w:val="007B4C01"/>
    <w:rsid w:val="007B4F51"/>
    <w:rsid w:val="007B50C5"/>
    <w:rsid w:val="007B51E8"/>
    <w:rsid w:val="007B5505"/>
    <w:rsid w:val="007B56E3"/>
    <w:rsid w:val="007B5ABA"/>
    <w:rsid w:val="007B6D9C"/>
    <w:rsid w:val="007B6E7D"/>
    <w:rsid w:val="007B7E41"/>
    <w:rsid w:val="007C0093"/>
    <w:rsid w:val="007C025D"/>
    <w:rsid w:val="007C0451"/>
    <w:rsid w:val="007C0636"/>
    <w:rsid w:val="007C0642"/>
    <w:rsid w:val="007C0C0E"/>
    <w:rsid w:val="007C0DF8"/>
    <w:rsid w:val="007C0F59"/>
    <w:rsid w:val="007C1135"/>
    <w:rsid w:val="007C1352"/>
    <w:rsid w:val="007C1815"/>
    <w:rsid w:val="007C181B"/>
    <w:rsid w:val="007C1884"/>
    <w:rsid w:val="007C1CA0"/>
    <w:rsid w:val="007C235C"/>
    <w:rsid w:val="007C262F"/>
    <w:rsid w:val="007C281B"/>
    <w:rsid w:val="007C2C6C"/>
    <w:rsid w:val="007C356A"/>
    <w:rsid w:val="007C35ED"/>
    <w:rsid w:val="007C3B22"/>
    <w:rsid w:val="007C3EC2"/>
    <w:rsid w:val="007C424F"/>
    <w:rsid w:val="007C4BC0"/>
    <w:rsid w:val="007C4C39"/>
    <w:rsid w:val="007C4DC5"/>
    <w:rsid w:val="007C5743"/>
    <w:rsid w:val="007C58B9"/>
    <w:rsid w:val="007C593A"/>
    <w:rsid w:val="007C5A63"/>
    <w:rsid w:val="007C5B2F"/>
    <w:rsid w:val="007C5D27"/>
    <w:rsid w:val="007C5EA7"/>
    <w:rsid w:val="007C6091"/>
    <w:rsid w:val="007C62DE"/>
    <w:rsid w:val="007C7054"/>
    <w:rsid w:val="007C735F"/>
    <w:rsid w:val="007C747C"/>
    <w:rsid w:val="007C7838"/>
    <w:rsid w:val="007C7CF0"/>
    <w:rsid w:val="007C7D35"/>
    <w:rsid w:val="007C7EBF"/>
    <w:rsid w:val="007D03AD"/>
    <w:rsid w:val="007D06C2"/>
    <w:rsid w:val="007D110D"/>
    <w:rsid w:val="007D12C1"/>
    <w:rsid w:val="007D249D"/>
    <w:rsid w:val="007D2821"/>
    <w:rsid w:val="007D28B3"/>
    <w:rsid w:val="007D2A71"/>
    <w:rsid w:val="007D2B6B"/>
    <w:rsid w:val="007D301D"/>
    <w:rsid w:val="007D3700"/>
    <w:rsid w:val="007D394E"/>
    <w:rsid w:val="007D3980"/>
    <w:rsid w:val="007D3D3D"/>
    <w:rsid w:val="007D4031"/>
    <w:rsid w:val="007D4EEF"/>
    <w:rsid w:val="007D52DB"/>
    <w:rsid w:val="007D5589"/>
    <w:rsid w:val="007D619E"/>
    <w:rsid w:val="007D6217"/>
    <w:rsid w:val="007D683A"/>
    <w:rsid w:val="007D691B"/>
    <w:rsid w:val="007D6AF6"/>
    <w:rsid w:val="007D6C4C"/>
    <w:rsid w:val="007D6CAD"/>
    <w:rsid w:val="007D6CFF"/>
    <w:rsid w:val="007D71B4"/>
    <w:rsid w:val="007D7316"/>
    <w:rsid w:val="007E01FC"/>
    <w:rsid w:val="007E02C9"/>
    <w:rsid w:val="007E046B"/>
    <w:rsid w:val="007E04F4"/>
    <w:rsid w:val="007E0638"/>
    <w:rsid w:val="007E06F7"/>
    <w:rsid w:val="007E08BA"/>
    <w:rsid w:val="007E0EFA"/>
    <w:rsid w:val="007E1279"/>
    <w:rsid w:val="007E16C9"/>
    <w:rsid w:val="007E1713"/>
    <w:rsid w:val="007E1CA9"/>
    <w:rsid w:val="007E1F56"/>
    <w:rsid w:val="007E1FAD"/>
    <w:rsid w:val="007E2763"/>
    <w:rsid w:val="007E292E"/>
    <w:rsid w:val="007E2B41"/>
    <w:rsid w:val="007E2FB2"/>
    <w:rsid w:val="007E3274"/>
    <w:rsid w:val="007E331C"/>
    <w:rsid w:val="007E335B"/>
    <w:rsid w:val="007E35BE"/>
    <w:rsid w:val="007E3CD2"/>
    <w:rsid w:val="007E3EBC"/>
    <w:rsid w:val="007E4B51"/>
    <w:rsid w:val="007E4E6E"/>
    <w:rsid w:val="007E58A1"/>
    <w:rsid w:val="007E5E60"/>
    <w:rsid w:val="007E6840"/>
    <w:rsid w:val="007E6875"/>
    <w:rsid w:val="007E6BB1"/>
    <w:rsid w:val="007E6DFB"/>
    <w:rsid w:val="007E7140"/>
    <w:rsid w:val="007E739E"/>
    <w:rsid w:val="007E76BF"/>
    <w:rsid w:val="007E7717"/>
    <w:rsid w:val="007E7A18"/>
    <w:rsid w:val="007F0005"/>
    <w:rsid w:val="007F0026"/>
    <w:rsid w:val="007F02BE"/>
    <w:rsid w:val="007F0B16"/>
    <w:rsid w:val="007F0BEF"/>
    <w:rsid w:val="007F0C5F"/>
    <w:rsid w:val="007F0E7D"/>
    <w:rsid w:val="007F0F0D"/>
    <w:rsid w:val="007F0F51"/>
    <w:rsid w:val="007F1166"/>
    <w:rsid w:val="007F141D"/>
    <w:rsid w:val="007F1A31"/>
    <w:rsid w:val="007F1AFC"/>
    <w:rsid w:val="007F1CC4"/>
    <w:rsid w:val="007F1DDE"/>
    <w:rsid w:val="007F21EC"/>
    <w:rsid w:val="007F2330"/>
    <w:rsid w:val="007F245B"/>
    <w:rsid w:val="007F2589"/>
    <w:rsid w:val="007F29B6"/>
    <w:rsid w:val="007F2A84"/>
    <w:rsid w:val="007F2DC7"/>
    <w:rsid w:val="007F30B7"/>
    <w:rsid w:val="007F3E19"/>
    <w:rsid w:val="007F43F1"/>
    <w:rsid w:val="007F448F"/>
    <w:rsid w:val="007F46C7"/>
    <w:rsid w:val="007F493E"/>
    <w:rsid w:val="007F547A"/>
    <w:rsid w:val="007F54E3"/>
    <w:rsid w:val="007F5A7B"/>
    <w:rsid w:val="007F5AD4"/>
    <w:rsid w:val="007F5EF6"/>
    <w:rsid w:val="007F6099"/>
    <w:rsid w:val="007F62B0"/>
    <w:rsid w:val="007F65FB"/>
    <w:rsid w:val="007F66FC"/>
    <w:rsid w:val="007F6EFB"/>
    <w:rsid w:val="007F71CC"/>
    <w:rsid w:val="007F7773"/>
    <w:rsid w:val="007F7A8A"/>
    <w:rsid w:val="007F7CFE"/>
    <w:rsid w:val="007F7EC3"/>
    <w:rsid w:val="008000A5"/>
    <w:rsid w:val="00800973"/>
    <w:rsid w:val="008009DE"/>
    <w:rsid w:val="00800E09"/>
    <w:rsid w:val="00801607"/>
    <w:rsid w:val="00801AA4"/>
    <w:rsid w:val="0080220A"/>
    <w:rsid w:val="00802268"/>
    <w:rsid w:val="008023ED"/>
    <w:rsid w:val="00802F27"/>
    <w:rsid w:val="00803057"/>
    <w:rsid w:val="008030ED"/>
    <w:rsid w:val="0080361D"/>
    <w:rsid w:val="0080397D"/>
    <w:rsid w:val="00803CAC"/>
    <w:rsid w:val="0080432F"/>
    <w:rsid w:val="00804343"/>
    <w:rsid w:val="008043BE"/>
    <w:rsid w:val="00804B9A"/>
    <w:rsid w:val="00804BC5"/>
    <w:rsid w:val="00804E48"/>
    <w:rsid w:val="00805292"/>
    <w:rsid w:val="008052AD"/>
    <w:rsid w:val="00805784"/>
    <w:rsid w:val="00805BB0"/>
    <w:rsid w:val="00805C51"/>
    <w:rsid w:val="00806981"/>
    <w:rsid w:val="00806C87"/>
    <w:rsid w:val="0080705C"/>
    <w:rsid w:val="00807835"/>
    <w:rsid w:val="0080798F"/>
    <w:rsid w:val="00807D1E"/>
    <w:rsid w:val="0081037F"/>
    <w:rsid w:val="00810654"/>
    <w:rsid w:val="008108B1"/>
    <w:rsid w:val="00810E68"/>
    <w:rsid w:val="00811038"/>
    <w:rsid w:val="00811175"/>
    <w:rsid w:val="008115F9"/>
    <w:rsid w:val="00811C22"/>
    <w:rsid w:val="00811D95"/>
    <w:rsid w:val="0081243D"/>
    <w:rsid w:val="008124F3"/>
    <w:rsid w:val="008126AE"/>
    <w:rsid w:val="00812C0C"/>
    <w:rsid w:val="00812DAC"/>
    <w:rsid w:val="00813913"/>
    <w:rsid w:val="00813994"/>
    <w:rsid w:val="008145E8"/>
    <w:rsid w:val="00814D2F"/>
    <w:rsid w:val="00814ED6"/>
    <w:rsid w:val="00815528"/>
    <w:rsid w:val="0081580B"/>
    <w:rsid w:val="00815CB8"/>
    <w:rsid w:val="00816284"/>
    <w:rsid w:val="0081678E"/>
    <w:rsid w:val="00816E73"/>
    <w:rsid w:val="00816F4C"/>
    <w:rsid w:val="00817950"/>
    <w:rsid w:val="00817C74"/>
    <w:rsid w:val="00817D91"/>
    <w:rsid w:val="0082010D"/>
    <w:rsid w:val="00820305"/>
    <w:rsid w:val="00820BC0"/>
    <w:rsid w:val="00820CE2"/>
    <w:rsid w:val="00820D17"/>
    <w:rsid w:val="008212DA"/>
    <w:rsid w:val="0082145E"/>
    <w:rsid w:val="00821468"/>
    <w:rsid w:val="008215C6"/>
    <w:rsid w:val="0082161A"/>
    <w:rsid w:val="00821E7B"/>
    <w:rsid w:val="00821E95"/>
    <w:rsid w:val="00821EFC"/>
    <w:rsid w:val="008222DB"/>
    <w:rsid w:val="0082230E"/>
    <w:rsid w:val="008223FB"/>
    <w:rsid w:val="00822440"/>
    <w:rsid w:val="0082264F"/>
    <w:rsid w:val="00822B04"/>
    <w:rsid w:val="00822C76"/>
    <w:rsid w:val="00822D37"/>
    <w:rsid w:val="00822FFD"/>
    <w:rsid w:val="008231D9"/>
    <w:rsid w:val="00823883"/>
    <w:rsid w:val="00823BD5"/>
    <w:rsid w:val="0082506E"/>
    <w:rsid w:val="00825370"/>
    <w:rsid w:val="0082545F"/>
    <w:rsid w:val="00825AF2"/>
    <w:rsid w:val="00825E0C"/>
    <w:rsid w:val="00825E91"/>
    <w:rsid w:val="00825FF0"/>
    <w:rsid w:val="00826493"/>
    <w:rsid w:val="0082724C"/>
    <w:rsid w:val="0082726C"/>
    <w:rsid w:val="00827895"/>
    <w:rsid w:val="0082799E"/>
    <w:rsid w:val="00827A82"/>
    <w:rsid w:val="00827C04"/>
    <w:rsid w:val="00827E7F"/>
    <w:rsid w:val="0083015D"/>
    <w:rsid w:val="00830276"/>
    <w:rsid w:val="00830358"/>
    <w:rsid w:val="00830574"/>
    <w:rsid w:val="008310B7"/>
    <w:rsid w:val="00831448"/>
    <w:rsid w:val="0083192E"/>
    <w:rsid w:val="00831CDD"/>
    <w:rsid w:val="0083207D"/>
    <w:rsid w:val="00832091"/>
    <w:rsid w:val="008323FE"/>
    <w:rsid w:val="008324BB"/>
    <w:rsid w:val="008325F3"/>
    <w:rsid w:val="00832671"/>
    <w:rsid w:val="00832994"/>
    <w:rsid w:val="0083334D"/>
    <w:rsid w:val="00833595"/>
    <w:rsid w:val="0083425A"/>
    <w:rsid w:val="0083439D"/>
    <w:rsid w:val="008344BB"/>
    <w:rsid w:val="00834A0D"/>
    <w:rsid w:val="00834A80"/>
    <w:rsid w:val="00834D6A"/>
    <w:rsid w:val="00835921"/>
    <w:rsid w:val="00835F30"/>
    <w:rsid w:val="00836884"/>
    <w:rsid w:val="00836973"/>
    <w:rsid w:val="00836D87"/>
    <w:rsid w:val="00836FC9"/>
    <w:rsid w:val="008377CB"/>
    <w:rsid w:val="00837BB2"/>
    <w:rsid w:val="00837D8B"/>
    <w:rsid w:val="00837FBE"/>
    <w:rsid w:val="00840073"/>
    <w:rsid w:val="00840445"/>
    <w:rsid w:val="008408EF"/>
    <w:rsid w:val="00840E75"/>
    <w:rsid w:val="008414D2"/>
    <w:rsid w:val="008415AA"/>
    <w:rsid w:val="00841722"/>
    <w:rsid w:val="00842271"/>
    <w:rsid w:val="008424D9"/>
    <w:rsid w:val="00842913"/>
    <w:rsid w:val="00842AF4"/>
    <w:rsid w:val="0084416D"/>
    <w:rsid w:val="0084417C"/>
    <w:rsid w:val="0084422C"/>
    <w:rsid w:val="00844490"/>
    <w:rsid w:val="008444B2"/>
    <w:rsid w:val="008444CF"/>
    <w:rsid w:val="0084453A"/>
    <w:rsid w:val="00844775"/>
    <w:rsid w:val="00844992"/>
    <w:rsid w:val="00844ED2"/>
    <w:rsid w:val="00845066"/>
    <w:rsid w:val="008459FD"/>
    <w:rsid w:val="00845A34"/>
    <w:rsid w:val="00845FA4"/>
    <w:rsid w:val="00846169"/>
    <w:rsid w:val="00846329"/>
    <w:rsid w:val="00846571"/>
    <w:rsid w:val="00846C4C"/>
    <w:rsid w:val="008471CC"/>
    <w:rsid w:val="008471D1"/>
    <w:rsid w:val="008472C9"/>
    <w:rsid w:val="00847A21"/>
    <w:rsid w:val="00850083"/>
    <w:rsid w:val="00850985"/>
    <w:rsid w:val="00850EEA"/>
    <w:rsid w:val="00852175"/>
    <w:rsid w:val="008524BE"/>
    <w:rsid w:val="0085254F"/>
    <w:rsid w:val="008530C7"/>
    <w:rsid w:val="00853297"/>
    <w:rsid w:val="0085340E"/>
    <w:rsid w:val="00854190"/>
    <w:rsid w:val="00854671"/>
    <w:rsid w:val="00854739"/>
    <w:rsid w:val="00854DBC"/>
    <w:rsid w:val="00854E7A"/>
    <w:rsid w:val="00855091"/>
    <w:rsid w:val="00855648"/>
    <w:rsid w:val="0085600D"/>
    <w:rsid w:val="008564E9"/>
    <w:rsid w:val="00856590"/>
    <w:rsid w:val="00856E58"/>
    <w:rsid w:val="00857009"/>
    <w:rsid w:val="00857B0A"/>
    <w:rsid w:val="0086005F"/>
    <w:rsid w:val="008601D8"/>
    <w:rsid w:val="00860433"/>
    <w:rsid w:val="00860545"/>
    <w:rsid w:val="008606A3"/>
    <w:rsid w:val="0086095D"/>
    <w:rsid w:val="00860EA0"/>
    <w:rsid w:val="008611E7"/>
    <w:rsid w:val="00861217"/>
    <w:rsid w:val="00861932"/>
    <w:rsid w:val="00861A47"/>
    <w:rsid w:val="008620ED"/>
    <w:rsid w:val="0086247C"/>
    <w:rsid w:val="008628F8"/>
    <w:rsid w:val="00862AB6"/>
    <w:rsid w:val="00862BB2"/>
    <w:rsid w:val="00862E1A"/>
    <w:rsid w:val="00862F0D"/>
    <w:rsid w:val="00862F11"/>
    <w:rsid w:val="00863093"/>
    <w:rsid w:val="0086316D"/>
    <w:rsid w:val="00863186"/>
    <w:rsid w:val="00863354"/>
    <w:rsid w:val="00863849"/>
    <w:rsid w:val="00863AA5"/>
    <w:rsid w:val="00863BFE"/>
    <w:rsid w:val="00863DE3"/>
    <w:rsid w:val="00863F4E"/>
    <w:rsid w:val="0086446D"/>
    <w:rsid w:val="00864534"/>
    <w:rsid w:val="00864578"/>
    <w:rsid w:val="00864AAE"/>
    <w:rsid w:val="00864C1A"/>
    <w:rsid w:val="00864C88"/>
    <w:rsid w:val="00864EA7"/>
    <w:rsid w:val="00865354"/>
    <w:rsid w:val="008653D7"/>
    <w:rsid w:val="00865D3E"/>
    <w:rsid w:val="00865F74"/>
    <w:rsid w:val="00865FA7"/>
    <w:rsid w:val="008667E4"/>
    <w:rsid w:val="00866E29"/>
    <w:rsid w:val="00866F26"/>
    <w:rsid w:val="0086713B"/>
    <w:rsid w:val="0086745F"/>
    <w:rsid w:val="008674EA"/>
    <w:rsid w:val="00867E99"/>
    <w:rsid w:val="00870053"/>
    <w:rsid w:val="00870083"/>
    <w:rsid w:val="00870168"/>
    <w:rsid w:val="00870828"/>
    <w:rsid w:val="00870C42"/>
    <w:rsid w:val="0087167D"/>
    <w:rsid w:val="00871BC7"/>
    <w:rsid w:val="00871CCB"/>
    <w:rsid w:val="00871FAE"/>
    <w:rsid w:val="00872241"/>
    <w:rsid w:val="00872432"/>
    <w:rsid w:val="0087249C"/>
    <w:rsid w:val="0087252D"/>
    <w:rsid w:val="00872C10"/>
    <w:rsid w:val="008733BE"/>
    <w:rsid w:val="00873410"/>
    <w:rsid w:val="008736F9"/>
    <w:rsid w:val="0087373E"/>
    <w:rsid w:val="00873A49"/>
    <w:rsid w:val="00873C50"/>
    <w:rsid w:val="008740E7"/>
    <w:rsid w:val="008741BA"/>
    <w:rsid w:val="00875655"/>
    <w:rsid w:val="00875CB1"/>
    <w:rsid w:val="0087638B"/>
    <w:rsid w:val="00876507"/>
    <w:rsid w:val="00876618"/>
    <w:rsid w:val="00876800"/>
    <w:rsid w:val="00877069"/>
    <w:rsid w:val="0087726F"/>
    <w:rsid w:val="008775BB"/>
    <w:rsid w:val="0087767D"/>
    <w:rsid w:val="008776D2"/>
    <w:rsid w:val="008803F1"/>
    <w:rsid w:val="0088053C"/>
    <w:rsid w:val="00880ADB"/>
    <w:rsid w:val="00881766"/>
    <w:rsid w:val="0088195A"/>
    <w:rsid w:val="008819B5"/>
    <w:rsid w:val="00881E24"/>
    <w:rsid w:val="0088217E"/>
    <w:rsid w:val="008829CD"/>
    <w:rsid w:val="00882D60"/>
    <w:rsid w:val="00882E09"/>
    <w:rsid w:val="00882E99"/>
    <w:rsid w:val="00883BC2"/>
    <w:rsid w:val="00883FA5"/>
    <w:rsid w:val="008845C2"/>
    <w:rsid w:val="00884D82"/>
    <w:rsid w:val="0088524E"/>
    <w:rsid w:val="0088543C"/>
    <w:rsid w:val="00885505"/>
    <w:rsid w:val="00885747"/>
    <w:rsid w:val="008857F0"/>
    <w:rsid w:val="008858A2"/>
    <w:rsid w:val="008859A9"/>
    <w:rsid w:val="00885D08"/>
    <w:rsid w:val="00885D4C"/>
    <w:rsid w:val="008862F4"/>
    <w:rsid w:val="0088637D"/>
    <w:rsid w:val="00886C59"/>
    <w:rsid w:val="0088782C"/>
    <w:rsid w:val="00890788"/>
    <w:rsid w:val="0089094A"/>
    <w:rsid w:val="00891668"/>
    <w:rsid w:val="00891730"/>
    <w:rsid w:val="00891D81"/>
    <w:rsid w:val="008920B0"/>
    <w:rsid w:val="008921E6"/>
    <w:rsid w:val="00892522"/>
    <w:rsid w:val="008926E1"/>
    <w:rsid w:val="008928ED"/>
    <w:rsid w:val="0089338C"/>
    <w:rsid w:val="00893582"/>
    <w:rsid w:val="00893837"/>
    <w:rsid w:val="00893F55"/>
    <w:rsid w:val="00894478"/>
    <w:rsid w:val="00894C7A"/>
    <w:rsid w:val="008950E2"/>
    <w:rsid w:val="00895737"/>
    <w:rsid w:val="008958D1"/>
    <w:rsid w:val="00895A09"/>
    <w:rsid w:val="00895B78"/>
    <w:rsid w:val="008962D0"/>
    <w:rsid w:val="008963E2"/>
    <w:rsid w:val="00896AB5"/>
    <w:rsid w:val="00896B6B"/>
    <w:rsid w:val="00896BDD"/>
    <w:rsid w:val="008972F7"/>
    <w:rsid w:val="00897629"/>
    <w:rsid w:val="008978A3"/>
    <w:rsid w:val="00897B5B"/>
    <w:rsid w:val="008A037F"/>
    <w:rsid w:val="008A0645"/>
    <w:rsid w:val="008A068C"/>
    <w:rsid w:val="008A0B35"/>
    <w:rsid w:val="008A0E18"/>
    <w:rsid w:val="008A0F01"/>
    <w:rsid w:val="008A1581"/>
    <w:rsid w:val="008A1770"/>
    <w:rsid w:val="008A1964"/>
    <w:rsid w:val="008A1D07"/>
    <w:rsid w:val="008A1DF6"/>
    <w:rsid w:val="008A22C9"/>
    <w:rsid w:val="008A25A3"/>
    <w:rsid w:val="008A2829"/>
    <w:rsid w:val="008A2951"/>
    <w:rsid w:val="008A2A6D"/>
    <w:rsid w:val="008A2B33"/>
    <w:rsid w:val="008A2E89"/>
    <w:rsid w:val="008A2EC2"/>
    <w:rsid w:val="008A30A2"/>
    <w:rsid w:val="008A30EC"/>
    <w:rsid w:val="008A3133"/>
    <w:rsid w:val="008A33F0"/>
    <w:rsid w:val="008A397D"/>
    <w:rsid w:val="008A3A35"/>
    <w:rsid w:val="008A4057"/>
    <w:rsid w:val="008A423B"/>
    <w:rsid w:val="008A44EE"/>
    <w:rsid w:val="008A45B8"/>
    <w:rsid w:val="008A4AB4"/>
    <w:rsid w:val="008A4D6C"/>
    <w:rsid w:val="008A507C"/>
    <w:rsid w:val="008A5D7A"/>
    <w:rsid w:val="008A5DB2"/>
    <w:rsid w:val="008A5F58"/>
    <w:rsid w:val="008A6058"/>
    <w:rsid w:val="008A634A"/>
    <w:rsid w:val="008A6630"/>
    <w:rsid w:val="008A66FB"/>
    <w:rsid w:val="008A6866"/>
    <w:rsid w:val="008A6B67"/>
    <w:rsid w:val="008A7304"/>
    <w:rsid w:val="008A7483"/>
    <w:rsid w:val="008A7A03"/>
    <w:rsid w:val="008B015B"/>
    <w:rsid w:val="008B01E8"/>
    <w:rsid w:val="008B0ABB"/>
    <w:rsid w:val="008B0E72"/>
    <w:rsid w:val="008B10F3"/>
    <w:rsid w:val="008B125A"/>
    <w:rsid w:val="008B1370"/>
    <w:rsid w:val="008B16B6"/>
    <w:rsid w:val="008B2264"/>
    <w:rsid w:val="008B228D"/>
    <w:rsid w:val="008B2554"/>
    <w:rsid w:val="008B2AAC"/>
    <w:rsid w:val="008B3071"/>
    <w:rsid w:val="008B30AE"/>
    <w:rsid w:val="008B31B8"/>
    <w:rsid w:val="008B360F"/>
    <w:rsid w:val="008B361F"/>
    <w:rsid w:val="008B3927"/>
    <w:rsid w:val="008B3AFE"/>
    <w:rsid w:val="008B3CF8"/>
    <w:rsid w:val="008B46D8"/>
    <w:rsid w:val="008B47A9"/>
    <w:rsid w:val="008B49CB"/>
    <w:rsid w:val="008B4D8B"/>
    <w:rsid w:val="008B51DE"/>
    <w:rsid w:val="008B5308"/>
    <w:rsid w:val="008B55F1"/>
    <w:rsid w:val="008B5717"/>
    <w:rsid w:val="008B5A2F"/>
    <w:rsid w:val="008B6179"/>
    <w:rsid w:val="008B6515"/>
    <w:rsid w:val="008B6653"/>
    <w:rsid w:val="008B67E7"/>
    <w:rsid w:val="008B6BDD"/>
    <w:rsid w:val="008B6CB5"/>
    <w:rsid w:val="008B6E31"/>
    <w:rsid w:val="008B701F"/>
    <w:rsid w:val="008B7505"/>
    <w:rsid w:val="008B7758"/>
    <w:rsid w:val="008B7819"/>
    <w:rsid w:val="008B79CC"/>
    <w:rsid w:val="008B7D08"/>
    <w:rsid w:val="008B7F03"/>
    <w:rsid w:val="008B7FCC"/>
    <w:rsid w:val="008C00B3"/>
    <w:rsid w:val="008C0192"/>
    <w:rsid w:val="008C0449"/>
    <w:rsid w:val="008C075D"/>
    <w:rsid w:val="008C0814"/>
    <w:rsid w:val="008C138D"/>
    <w:rsid w:val="008C14F2"/>
    <w:rsid w:val="008C15F3"/>
    <w:rsid w:val="008C16F4"/>
    <w:rsid w:val="008C1804"/>
    <w:rsid w:val="008C19F5"/>
    <w:rsid w:val="008C1ED3"/>
    <w:rsid w:val="008C1FE3"/>
    <w:rsid w:val="008C26F8"/>
    <w:rsid w:val="008C28A1"/>
    <w:rsid w:val="008C2B37"/>
    <w:rsid w:val="008C2D41"/>
    <w:rsid w:val="008C2D96"/>
    <w:rsid w:val="008C3186"/>
    <w:rsid w:val="008C32BF"/>
    <w:rsid w:val="008C3641"/>
    <w:rsid w:val="008C4044"/>
    <w:rsid w:val="008C4070"/>
    <w:rsid w:val="008C443C"/>
    <w:rsid w:val="008C4AF8"/>
    <w:rsid w:val="008C5E3D"/>
    <w:rsid w:val="008C5FC0"/>
    <w:rsid w:val="008C69CB"/>
    <w:rsid w:val="008C6E57"/>
    <w:rsid w:val="008C71BE"/>
    <w:rsid w:val="008C759A"/>
    <w:rsid w:val="008C7657"/>
    <w:rsid w:val="008C76FA"/>
    <w:rsid w:val="008C7A48"/>
    <w:rsid w:val="008C7B9A"/>
    <w:rsid w:val="008C7FE1"/>
    <w:rsid w:val="008D0311"/>
    <w:rsid w:val="008D0569"/>
    <w:rsid w:val="008D05E0"/>
    <w:rsid w:val="008D09C9"/>
    <w:rsid w:val="008D0D2C"/>
    <w:rsid w:val="008D1075"/>
    <w:rsid w:val="008D1131"/>
    <w:rsid w:val="008D1914"/>
    <w:rsid w:val="008D1F25"/>
    <w:rsid w:val="008D2048"/>
    <w:rsid w:val="008D232E"/>
    <w:rsid w:val="008D23EC"/>
    <w:rsid w:val="008D246F"/>
    <w:rsid w:val="008D2818"/>
    <w:rsid w:val="008D3165"/>
    <w:rsid w:val="008D3437"/>
    <w:rsid w:val="008D3490"/>
    <w:rsid w:val="008D3614"/>
    <w:rsid w:val="008D36E5"/>
    <w:rsid w:val="008D37B3"/>
    <w:rsid w:val="008D3FB3"/>
    <w:rsid w:val="008D4629"/>
    <w:rsid w:val="008D477A"/>
    <w:rsid w:val="008D577B"/>
    <w:rsid w:val="008D6259"/>
    <w:rsid w:val="008D63D2"/>
    <w:rsid w:val="008D6903"/>
    <w:rsid w:val="008D6DD5"/>
    <w:rsid w:val="008D6FDF"/>
    <w:rsid w:val="008D755D"/>
    <w:rsid w:val="008D7E0E"/>
    <w:rsid w:val="008D7E6B"/>
    <w:rsid w:val="008D7ED8"/>
    <w:rsid w:val="008D7FA3"/>
    <w:rsid w:val="008E0190"/>
    <w:rsid w:val="008E02A1"/>
    <w:rsid w:val="008E0972"/>
    <w:rsid w:val="008E1606"/>
    <w:rsid w:val="008E1885"/>
    <w:rsid w:val="008E1E97"/>
    <w:rsid w:val="008E1FB0"/>
    <w:rsid w:val="008E2BC8"/>
    <w:rsid w:val="008E2C4B"/>
    <w:rsid w:val="008E2FD7"/>
    <w:rsid w:val="008E2FFC"/>
    <w:rsid w:val="008E310B"/>
    <w:rsid w:val="008E31C5"/>
    <w:rsid w:val="008E3867"/>
    <w:rsid w:val="008E39B6"/>
    <w:rsid w:val="008E3A54"/>
    <w:rsid w:val="008E3C46"/>
    <w:rsid w:val="008E3FB3"/>
    <w:rsid w:val="008E44E8"/>
    <w:rsid w:val="008E4939"/>
    <w:rsid w:val="008E4B5A"/>
    <w:rsid w:val="008E5572"/>
    <w:rsid w:val="008E57B5"/>
    <w:rsid w:val="008E57F1"/>
    <w:rsid w:val="008E5CF1"/>
    <w:rsid w:val="008E5F56"/>
    <w:rsid w:val="008E629C"/>
    <w:rsid w:val="008E6754"/>
    <w:rsid w:val="008E6847"/>
    <w:rsid w:val="008E6978"/>
    <w:rsid w:val="008E6DCD"/>
    <w:rsid w:val="008E709D"/>
    <w:rsid w:val="008F04EE"/>
    <w:rsid w:val="008F07E5"/>
    <w:rsid w:val="008F0BE2"/>
    <w:rsid w:val="008F0CE9"/>
    <w:rsid w:val="008F0D22"/>
    <w:rsid w:val="008F0DEF"/>
    <w:rsid w:val="008F1FA0"/>
    <w:rsid w:val="008F20CC"/>
    <w:rsid w:val="008F2243"/>
    <w:rsid w:val="008F2E62"/>
    <w:rsid w:val="008F3221"/>
    <w:rsid w:val="008F33ED"/>
    <w:rsid w:val="008F341B"/>
    <w:rsid w:val="008F34A4"/>
    <w:rsid w:val="008F35E2"/>
    <w:rsid w:val="008F3C93"/>
    <w:rsid w:val="008F3E81"/>
    <w:rsid w:val="008F3EF6"/>
    <w:rsid w:val="008F3F4A"/>
    <w:rsid w:val="008F42A1"/>
    <w:rsid w:val="008F444E"/>
    <w:rsid w:val="008F487B"/>
    <w:rsid w:val="008F48DB"/>
    <w:rsid w:val="008F5644"/>
    <w:rsid w:val="008F58FC"/>
    <w:rsid w:val="008F5D5E"/>
    <w:rsid w:val="008F6095"/>
    <w:rsid w:val="008F635D"/>
    <w:rsid w:val="008F6616"/>
    <w:rsid w:val="008F6773"/>
    <w:rsid w:val="008F684F"/>
    <w:rsid w:val="008F6B26"/>
    <w:rsid w:val="008F6EFD"/>
    <w:rsid w:val="008F6FB3"/>
    <w:rsid w:val="008F71EE"/>
    <w:rsid w:val="008F725F"/>
    <w:rsid w:val="008F7834"/>
    <w:rsid w:val="008F78BB"/>
    <w:rsid w:val="008F7A24"/>
    <w:rsid w:val="008F7E9F"/>
    <w:rsid w:val="008F7F89"/>
    <w:rsid w:val="00900667"/>
    <w:rsid w:val="00900E64"/>
    <w:rsid w:val="009011D7"/>
    <w:rsid w:val="009015AE"/>
    <w:rsid w:val="00901ABA"/>
    <w:rsid w:val="00901AC1"/>
    <w:rsid w:val="00901EB3"/>
    <w:rsid w:val="00901F2C"/>
    <w:rsid w:val="00902533"/>
    <w:rsid w:val="0090262A"/>
    <w:rsid w:val="00902DFF"/>
    <w:rsid w:val="00902EBA"/>
    <w:rsid w:val="00902FE3"/>
    <w:rsid w:val="009031F9"/>
    <w:rsid w:val="00903437"/>
    <w:rsid w:val="009037BE"/>
    <w:rsid w:val="009039AE"/>
    <w:rsid w:val="00903D6C"/>
    <w:rsid w:val="00903E70"/>
    <w:rsid w:val="009048EC"/>
    <w:rsid w:val="00904B07"/>
    <w:rsid w:val="00904C0A"/>
    <w:rsid w:val="00904ED3"/>
    <w:rsid w:val="009050A5"/>
    <w:rsid w:val="009051B7"/>
    <w:rsid w:val="00905275"/>
    <w:rsid w:val="0090563F"/>
    <w:rsid w:val="0090578D"/>
    <w:rsid w:val="00905E95"/>
    <w:rsid w:val="00905F5E"/>
    <w:rsid w:val="009065E6"/>
    <w:rsid w:val="009068F5"/>
    <w:rsid w:val="009070FF"/>
    <w:rsid w:val="009071A1"/>
    <w:rsid w:val="00907612"/>
    <w:rsid w:val="009078E2"/>
    <w:rsid w:val="00907AA0"/>
    <w:rsid w:val="00907EF9"/>
    <w:rsid w:val="00910355"/>
    <w:rsid w:val="0091077B"/>
    <w:rsid w:val="00910A15"/>
    <w:rsid w:val="00910BB2"/>
    <w:rsid w:val="00910C51"/>
    <w:rsid w:val="0091119E"/>
    <w:rsid w:val="00911851"/>
    <w:rsid w:val="009119CC"/>
    <w:rsid w:val="00911CC7"/>
    <w:rsid w:val="00911FFB"/>
    <w:rsid w:val="0091222E"/>
    <w:rsid w:val="00912315"/>
    <w:rsid w:val="0091236B"/>
    <w:rsid w:val="0091254C"/>
    <w:rsid w:val="009126F8"/>
    <w:rsid w:val="00912918"/>
    <w:rsid w:val="00912C37"/>
    <w:rsid w:val="00912CE8"/>
    <w:rsid w:val="00913511"/>
    <w:rsid w:val="009135CD"/>
    <w:rsid w:val="0091368D"/>
    <w:rsid w:val="00913CDA"/>
    <w:rsid w:val="00913D62"/>
    <w:rsid w:val="00913F3D"/>
    <w:rsid w:val="009140FD"/>
    <w:rsid w:val="009149A9"/>
    <w:rsid w:val="00914E3D"/>
    <w:rsid w:val="00914E98"/>
    <w:rsid w:val="00914EB7"/>
    <w:rsid w:val="00914F4C"/>
    <w:rsid w:val="00915096"/>
    <w:rsid w:val="009153C3"/>
    <w:rsid w:val="00915AE8"/>
    <w:rsid w:val="00915C6F"/>
    <w:rsid w:val="009166E1"/>
    <w:rsid w:val="00916705"/>
    <w:rsid w:val="00916C08"/>
    <w:rsid w:val="00916DF6"/>
    <w:rsid w:val="00917479"/>
    <w:rsid w:val="00917F34"/>
    <w:rsid w:val="009206B1"/>
    <w:rsid w:val="00921620"/>
    <w:rsid w:val="0092165D"/>
    <w:rsid w:val="00921A03"/>
    <w:rsid w:val="00921BD4"/>
    <w:rsid w:val="00922087"/>
    <w:rsid w:val="00922634"/>
    <w:rsid w:val="0092299E"/>
    <w:rsid w:val="009229F2"/>
    <w:rsid w:val="00922EE8"/>
    <w:rsid w:val="00923216"/>
    <w:rsid w:val="0092337D"/>
    <w:rsid w:val="009233D6"/>
    <w:rsid w:val="00923483"/>
    <w:rsid w:val="00923B5F"/>
    <w:rsid w:val="0092421B"/>
    <w:rsid w:val="009242E0"/>
    <w:rsid w:val="00924313"/>
    <w:rsid w:val="0092453E"/>
    <w:rsid w:val="0092474B"/>
    <w:rsid w:val="0092484E"/>
    <w:rsid w:val="0092531D"/>
    <w:rsid w:val="009254BC"/>
    <w:rsid w:val="0092563E"/>
    <w:rsid w:val="00925D31"/>
    <w:rsid w:val="00925E65"/>
    <w:rsid w:val="0092606B"/>
    <w:rsid w:val="00926274"/>
    <w:rsid w:val="009264C1"/>
    <w:rsid w:val="009269CA"/>
    <w:rsid w:val="009275E0"/>
    <w:rsid w:val="0092767A"/>
    <w:rsid w:val="00930263"/>
    <w:rsid w:val="00930C5F"/>
    <w:rsid w:val="00931300"/>
    <w:rsid w:val="00931440"/>
    <w:rsid w:val="00931445"/>
    <w:rsid w:val="00931B44"/>
    <w:rsid w:val="00931CB4"/>
    <w:rsid w:val="00932220"/>
    <w:rsid w:val="009328BB"/>
    <w:rsid w:val="00932D0D"/>
    <w:rsid w:val="0093310F"/>
    <w:rsid w:val="0093385A"/>
    <w:rsid w:val="0093392D"/>
    <w:rsid w:val="00933AEC"/>
    <w:rsid w:val="00933B86"/>
    <w:rsid w:val="00933B94"/>
    <w:rsid w:val="00933F33"/>
    <w:rsid w:val="00933FCE"/>
    <w:rsid w:val="00934128"/>
    <w:rsid w:val="009343A4"/>
    <w:rsid w:val="009343BE"/>
    <w:rsid w:val="009346F2"/>
    <w:rsid w:val="009352A5"/>
    <w:rsid w:val="00935461"/>
    <w:rsid w:val="009361F6"/>
    <w:rsid w:val="009363A4"/>
    <w:rsid w:val="00936511"/>
    <w:rsid w:val="0093668C"/>
    <w:rsid w:val="009367E9"/>
    <w:rsid w:val="00936ADE"/>
    <w:rsid w:val="00936B67"/>
    <w:rsid w:val="009377C9"/>
    <w:rsid w:val="0093789C"/>
    <w:rsid w:val="00937D6F"/>
    <w:rsid w:val="00937DFA"/>
    <w:rsid w:val="00940238"/>
    <w:rsid w:val="00940EA3"/>
    <w:rsid w:val="009410EA"/>
    <w:rsid w:val="009418AD"/>
    <w:rsid w:val="00941E7D"/>
    <w:rsid w:val="0094236B"/>
    <w:rsid w:val="00942527"/>
    <w:rsid w:val="00942797"/>
    <w:rsid w:val="00942934"/>
    <w:rsid w:val="00942BDA"/>
    <w:rsid w:val="00942D79"/>
    <w:rsid w:val="00942E47"/>
    <w:rsid w:val="00942EA6"/>
    <w:rsid w:val="009430BE"/>
    <w:rsid w:val="0094353E"/>
    <w:rsid w:val="00943609"/>
    <w:rsid w:val="00944075"/>
    <w:rsid w:val="009440A0"/>
    <w:rsid w:val="00944674"/>
    <w:rsid w:val="009448F7"/>
    <w:rsid w:val="00944EC9"/>
    <w:rsid w:val="009454AE"/>
    <w:rsid w:val="00945817"/>
    <w:rsid w:val="0094582B"/>
    <w:rsid w:val="0094679F"/>
    <w:rsid w:val="0094774A"/>
    <w:rsid w:val="00947906"/>
    <w:rsid w:val="00947B01"/>
    <w:rsid w:val="009500A6"/>
    <w:rsid w:val="00950469"/>
    <w:rsid w:val="00950F6A"/>
    <w:rsid w:val="0095104E"/>
    <w:rsid w:val="00951107"/>
    <w:rsid w:val="00951130"/>
    <w:rsid w:val="009514F3"/>
    <w:rsid w:val="009517B8"/>
    <w:rsid w:val="0095181F"/>
    <w:rsid w:val="00951D48"/>
    <w:rsid w:val="0095230B"/>
    <w:rsid w:val="00952A03"/>
    <w:rsid w:val="00953579"/>
    <w:rsid w:val="00953C9B"/>
    <w:rsid w:val="00953D08"/>
    <w:rsid w:val="00953D37"/>
    <w:rsid w:val="00954567"/>
    <w:rsid w:val="00954574"/>
    <w:rsid w:val="009546C4"/>
    <w:rsid w:val="009546F1"/>
    <w:rsid w:val="009549B8"/>
    <w:rsid w:val="00954BE6"/>
    <w:rsid w:val="00954CAE"/>
    <w:rsid w:val="0095500D"/>
    <w:rsid w:val="00955393"/>
    <w:rsid w:val="00955774"/>
    <w:rsid w:val="00955B10"/>
    <w:rsid w:val="00956207"/>
    <w:rsid w:val="009563C3"/>
    <w:rsid w:val="0095651B"/>
    <w:rsid w:val="00956A17"/>
    <w:rsid w:val="00956CD8"/>
    <w:rsid w:val="00956EF2"/>
    <w:rsid w:val="00956F02"/>
    <w:rsid w:val="009570E7"/>
    <w:rsid w:val="009571DF"/>
    <w:rsid w:val="009572A4"/>
    <w:rsid w:val="009573F3"/>
    <w:rsid w:val="0095781B"/>
    <w:rsid w:val="0095794C"/>
    <w:rsid w:val="00957AB6"/>
    <w:rsid w:val="0096036F"/>
    <w:rsid w:val="00961067"/>
    <w:rsid w:val="009611ED"/>
    <w:rsid w:val="00961F7D"/>
    <w:rsid w:val="00961F88"/>
    <w:rsid w:val="0096263C"/>
    <w:rsid w:val="00962703"/>
    <w:rsid w:val="009628F6"/>
    <w:rsid w:val="00962EEA"/>
    <w:rsid w:val="009632D6"/>
    <w:rsid w:val="00963528"/>
    <w:rsid w:val="009639DC"/>
    <w:rsid w:val="00963D05"/>
    <w:rsid w:val="00963DE8"/>
    <w:rsid w:val="009642F1"/>
    <w:rsid w:val="00964592"/>
    <w:rsid w:val="009653FD"/>
    <w:rsid w:val="0096582E"/>
    <w:rsid w:val="00965AB6"/>
    <w:rsid w:val="00965B40"/>
    <w:rsid w:val="00966090"/>
    <w:rsid w:val="00966350"/>
    <w:rsid w:val="009670ED"/>
    <w:rsid w:val="00967872"/>
    <w:rsid w:val="009679E0"/>
    <w:rsid w:val="00967C79"/>
    <w:rsid w:val="00967E38"/>
    <w:rsid w:val="00970B22"/>
    <w:rsid w:val="00970ED9"/>
    <w:rsid w:val="009710BC"/>
    <w:rsid w:val="00971350"/>
    <w:rsid w:val="009714BC"/>
    <w:rsid w:val="0097154B"/>
    <w:rsid w:val="0097193C"/>
    <w:rsid w:val="00971A11"/>
    <w:rsid w:val="00971B5E"/>
    <w:rsid w:val="009721EE"/>
    <w:rsid w:val="0097233E"/>
    <w:rsid w:val="0097282C"/>
    <w:rsid w:val="009730D5"/>
    <w:rsid w:val="0097311C"/>
    <w:rsid w:val="00973EF4"/>
    <w:rsid w:val="009740CA"/>
    <w:rsid w:val="0097494B"/>
    <w:rsid w:val="00974C35"/>
    <w:rsid w:val="00974E60"/>
    <w:rsid w:val="00974E6D"/>
    <w:rsid w:val="00975019"/>
    <w:rsid w:val="00975797"/>
    <w:rsid w:val="009759A6"/>
    <w:rsid w:val="00975F0D"/>
    <w:rsid w:val="00975F92"/>
    <w:rsid w:val="0097624C"/>
    <w:rsid w:val="009764B2"/>
    <w:rsid w:val="00976F42"/>
    <w:rsid w:val="0097763C"/>
    <w:rsid w:val="009777D4"/>
    <w:rsid w:val="00977B1E"/>
    <w:rsid w:val="00977C0D"/>
    <w:rsid w:val="0098047C"/>
    <w:rsid w:val="00980BA5"/>
    <w:rsid w:val="00980D9C"/>
    <w:rsid w:val="0098100E"/>
    <w:rsid w:val="0098214D"/>
    <w:rsid w:val="00982526"/>
    <w:rsid w:val="00982934"/>
    <w:rsid w:val="00982954"/>
    <w:rsid w:val="00982C90"/>
    <w:rsid w:val="00983722"/>
    <w:rsid w:val="00983D65"/>
    <w:rsid w:val="00983E77"/>
    <w:rsid w:val="00984076"/>
    <w:rsid w:val="009849C5"/>
    <w:rsid w:val="00984F51"/>
    <w:rsid w:val="009853DF"/>
    <w:rsid w:val="0098569E"/>
    <w:rsid w:val="0098577F"/>
    <w:rsid w:val="009857F2"/>
    <w:rsid w:val="009858B6"/>
    <w:rsid w:val="00986E58"/>
    <w:rsid w:val="00986EA1"/>
    <w:rsid w:val="009870DE"/>
    <w:rsid w:val="0098748F"/>
    <w:rsid w:val="0098791C"/>
    <w:rsid w:val="00987AC1"/>
    <w:rsid w:val="0099038E"/>
    <w:rsid w:val="009908C5"/>
    <w:rsid w:val="00990AE5"/>
    <w:rsid w:val="00990D7A"/>
    <w:rsid w:val="009911A8"/>
    <w:rsid w:val="009912D8"/>
    <w:rsid w:val="00991654"/>
    <w:rsid w:val="00991674"/>
    <w:rsid w:val="00992024"/>
    <w:rsid w:val="00992316"/>
    <w:rsid w:val="0099237E"/>
    <w:rsid w:val="009927AF"/>
    <w:rsid w:val="00992A9D"/>
    <w:rsid w:val="00992AB5"/>
    <w:rsid w:val="00992AF6"/>
    <w:rsid w:val="00992C86"/>
    <w:rsid w:val="00992F11"/>
    <w:rsid w:val="00993015"/>
    <w:rsid w:val="009932A8"/>
    <w:rsid w:val="00993798"/>
    <w:rsid w:val="00993A4D"/>
    <w:rsid w:val="00993C1B"/>
    <w:rsid w:val="009943BC"/>
    <w:rsid w:val="0099450A"/>
    <w:rsid w:val="009949A4"/>
    <w:rsid w:val="00994FED"/>
    <w:rsid w:val="0099524C"/>
    <w:rsid w:val="00995937"/>
    <w:rsid w:val="00995FC6"/>
    <w:rsid w:val="00996323"/>
    <w:rsid w:val="00996468"/>
    <w:rsid w:val="00996581"/>
    <w:rsid w:val="00996889"/>
    <w:rsid w:val="00996B63"/>
    <w:rsid w:val="0099770A"/>
    <w:rsid w:val="00997AEE"/>
    <w:rsid w:val="00997E3E"/>
    <w:rsid w:val="00997F9F"/>
    <w:rsid w:val="009A0040"/>
    <w:rsid w:val="009A07B0"/>
    <w:rsid w:val="009A097D"/>
    <w:rsid w:val="009A0C71"/>
    <w:rsid w:val="009A1E6F"/>
    <w:rsid w:val="009A26B4"/>
    <w:rsid w:val="009A2E17"/>
    <w:rsid w:val="009A31B4"/>
    <w:rsid w:val="009A34AE"/>
    <w:rsid w:val="009A372D"/>
    <w:rsid w:val="009A38A7"/>
    <w:rsid w:val="009A3997"/>
    <w:rsid w:val="009A3C20"/>
    <w:rsid w:val="009A3FEA"/>
    <w:rsid w:val="009A4952"/>
    <w:rsid w:val="009A4D9C"/>
    <w:rsid w:val="009A503B"/>
    <w:rsid w:val="009A511C"/>
    <w:rsid w:val="009A5876"/>
    <w:rsid w:val="009A5AD1"/>
    <w:rsid w:val="009A5E30"/>
    <w:rsid w:val="009A5F77"/>
    <w:rsid w:val="009A63CD"/>
    <w:rsid w:val="009A65B7"/>
    <w:rsid w:val="009A6D86"/>
    <w:rsid w:val="009A6DC5"/>
    <w:rsid w:val="009A6F1F"/>
    <w:rsid w:val="009A710F"/>
    <w:rsid w:val="009A7717"/>
    <w:rsid w:val="009A78A2"/>
    <w:rsid w:val="009A797D"/>
    <w:rsid w:val="009A7F78"/>
    <w:rsid w:val="009B06E3"/>
    <w:rsid w:val="009B084E"/>
    <w:rsid w:val="009B099F"/>
    <w:rsid w:val="009B1DD6"/>
    <w:rsid w:val="009B1F7F"/>
    <w:rsid w:val="009B218B"/>
    <w:rsid w:val="009B28A8"/>
    <w:rsid w:val="009B2E55"/>
    <w:rsid w:val="009B3FB9"/>
    <w:rsid w:val="009B414D"/>
    <w:rsid w:val="009B4950"/>
    <w:rsid w:val="009B4E7A"/>
    <w:rsid w:val="009B4ED1"/>
    <w:rsid w:val="009B56A6"/>
    <w:rsid w:val="009B59ED"/>
    <w:rsid w:val="009B5F1A"/>
    <w:rsid w:val="009B5F4D"/>
    <w:rsid w:val="009B6083"/>
    <w:rsid w:val="009B61C5"/>
    <w:rsid w:val="009B63C2"/>
    <w:rsid w:val="009B6B61"/>
    <w:rsid w:val="009B6F36"/>
    <w:rsid w:val="009B7035"/>
    <w:rsid w:val="009B70DF"/>
    <w:rsid w:val="009B716C"/>
    <w:rsid w:val="009B7B27"/>
    <w:rsid w:val="009B7D2D"/>
    <w:rsid w:val="009B7EDA"/>
    <w:rsid w:val="009C0146"/>
    <w:rsid w:val="009C0174"/>
    <w:rsid w:val="009C0A55"/>
    <w:rsid w:val="009C0AE7"/>
    <w:rsid w:val="009C0B43"/>
    <w:rsid w:val="009C146D"/>
    <w:rsid w:val="009C1D4E"/>
    <w:rsid w:val="009C1D5E"/>
    <w:rsid w:val="009C1D95"/>
    <w:rsid w:val="009C1EBD"/>
    <w:rsid w:val="009C278B"/>
    <w:rsid w:val="009C3932"/>
    <w:rsid w:val="009C3967"/>
    <w:rsid w:val="009C3AA7"/>
    <w:rsid w:val="009C3F73"/>
    <w:rsid w:val="009C411B"/>
    <w:rsid w:val="009C44D8"/>
    <w:rsid w:val="009C4D78"/>
    <w:rsid w:val="009C5289"/>
    <w:rsid w:val="009C59A4"/>
    <w:rsid w:val="009C5DBE"/>
    <w:rsid w:val="009C5DCD"/>
    <w:rsid w:val="009C6960"/>
    <w:rsid w:val="009C72E0"/>
    <w:rsid w:val="009C7605"/>
    <w:rsid w:val="009C7739"/>
    <w:rsid w:val="009C7A47"/>
    <w:rsid w:val="009C7A8C"/>
    <w:rsid w:val="009C7B87"/>
    <w:rsid w:val="009C7FB2"/>
    <w:rsid w:val="009D091F"/>
    <w:rsid w:val="009D1045"/>
    <w:rsid w:val="009D14C0"/>
    <w:rsid w:val="009D2111"/>
    <w:rsid w:val="009D2252"/>
    <w:rsid w:val="009D33D4"/>
    <w:rsid w:val="009D346E"/>
    <w:rsid w:val="009D35AD"/>
    <w:rsid w:val="009D366B"/>
    <w:rsid w:val="009D375C"/>
    <w:rsid w:val="009D4230"/>
    <w:rsid w:val="009D4270"/>
    <w:rsid w:val="009D42C7"/>
    <w:rsid w:val="009D4A3E"/>
    <w:rsid w:val="009D4CE4"/>
    <w:rsid w:val="009D4D63"/>
    <w:rsid w:val="009D4EC3"/>
    <w:rsid w:val="009D51AC"/>
    <w:rsid w:val="009D5893"/>
    <w:rsid w:val="009D58DF"/>
    <w:rsid w:val="009D5AEF"/>
    <w:rsid w:val="009D5CCF"/>
    <w:rsid w:val="009D5E84"/>
    <w:rsid w:val="009D617B"/>
    <w:rsid w:val="009D6573"/>
    <w:rsid w:val="009D687B"/>
    <w:rsid w:val="009D6B26"/>
    <w:rsid w:val="009D6C6E"/>
    <w:rsid w:val="009D6ED5"/>
    <w:rsid w:val="009D71A1"/>
    <w:rsid w:val="009D723D"/>
    <w:rsid w:val="009D74FB"/>
    <w:rsid w:val="009D764B"/>
    <w:rsid w:val="009D7AD7"/>
    <w:rsid w:val="009D7AE8"/>
    <w:rsid w:val="009D7EEB"/>
    <w:rsid w:val="009E019D"/>
    <w:rsid w:val="009E06D4"/>
    <w:rsid w:val="009E06FF"/>
    <w:rsid w:val="009E083C"/>
    <w:rsid w:val="009E0E3D"/>
    <w:rsid w:val="009E10BF"/>
    <w:rsid w:val="009E1296"/>
    <w:rsid w:val="009E1459"/>
    <w:rsid w:val="009E25E5"/>
    <w:rsid w:val="009E2735"/>
    <w:rsid w:val="009E3050"/>
    <w:rsid w:val="009E308D"/>
    <w:rsid w:val="009E38A6"/>
    <w:rsid w:val="009E443C"/>
    <w:rsid w:val="009E447F"/>
    <w:rsid w:val="009E46D7"/>
    <w:rsid w:val="009E492B"/>
    <w:rsid w:val="009E4CF8"/>
    <w:rsid w:val="009E4D4D"/>
    <w:rsid w:val="009E50B3"/>
    <w:rsid w:val="009E513F"/>
    <w:rsid w:val="009E5179"/>
    <w:rsid w:val="009E51E2"/>
    <w:rsid w:val="009E5407"/>
    <w:rsid w:val="009E577D"/>
    <w:rsid w:val="009E6AAF"/>
    <w:rsid w:val="009E6B59"/>
    <w:rsid w:val="009E6BFC"/>
    <w:rsid w:val="009E6DC7"/>
    <w:rsid w:val="009E6F3D"/>
    <w:rsid w:val="009E7449"/>
    <w:rsid w:val="009E7876"/>
    <w:rsid w:val="009E7996"/>
    <w:rsid w:val="009E7B09"/>
    <w:rsid w:val="009E7F9F"/>
    <w:rsid w:val="009F0669"/>
    <w:rsid w:val="009F0886"/>
    <w:rsid w:val="009F0DB0"/>
    <w:rsid w:val="009F102A"/>
    <w:rsid w:val="009F13BA"/>
    <w:rsid w:val="009F17A3"/>
    <w:rsid w:val="009F185D"/>
    <w:rsid w:val="009F1C6D"/>
    <w:rsid w:val="009F241C"/>
    <w:rsid w:val="009F3566"/>
    <w:rsid w:val="009F36C2"/>
    <w:rsid w:val="009F3B39"/>
    <w:rsid w:val="009F4FED"/>
    <w:rsid w:val="009F5C3A"/>
    <w:rsid w:val="009F5DDB"/>
    <w:rsid w:val="009F5DEB"/>
    <w:rsid w:val="009F6038"/>
    <w:rsid w:val="009F6354"/>
    <w:rsid w:val="009F647E"/>
    <w:rsid w:val="009F657E"/>
    <w:rsid w:val="009F68E8"/>
    <w:rsid w:val="009F6BDF"/>
    <w:rsid w:val="009F6CE0"/>
    <w:rsid w:val="009F6D28"/>
    <w:rsid w:val="009F6E71"/>
    <w:rsid w:val="009F7F64"/>
    <w:rsid w:val="00A004C7"/>
    <w:rsid w:val="00A00728"/>
    <w:rsid w:val="00A0093D"/>
    <w:rsid w:val="00A00A7E"/>
    <w:rsid w:val="00A00CC4"/>
    <w:rsid w:val="00A00E18"/>
    <w:rsid w:val="00A00E64"/>
    <w:rsid w:val="00A00EB8"/>
    <w:rsid w:val="00A01264"/>
    <w:rsid w:val="00A0183E"/>
    <w:rsid w:val="00A01F6C"/>
    <w:rsid w:val="00A025E9"/>
    <w:rsid w:val="00A028EE"/>
    <w:rsid w:val="00A03BF9"/>
    <w:rsid w:val="00A04006"/>
    <w:rsid w:val="00A041B1"/>
    <w:rsid w:val="00A04376"/>
    <w:rsid w:val="00A04AA5"/>
    <w:rsid w:val="00A04FAA"/>
    <w:rsid w:val="00A04FB2"/>
    <w:rsid w:val="00A05180"/>
    <w:rsid w:val="00A052B5"/>
    <w:rsid w:val="00A0585D"/>
    <w:rsid w:val="00A05A53"/>
    <w:rsid w:val="00A05F48"/>
    <w:rsid w:val="00A061E2"/>
    <w:rsid w:val="00A066DC"/>
    <w:rsid w:val="00A06976"/>
    <w:rsid w:val="00A06B62"/>
    <w:rsid w:val="00A071CC"/>
    <w:rsid w:val="00A07368"/>
    <w:rsid w:val="00A077D6"/>
    <w:rsid w:val="00A07895"/>
    <w:rsid w:val="00A07A60"/>
    <w:rsid w:val="00A07A88"/>
    <w:rsid w:val="00A07DE6"/>
    <w:rsid w:val="00A1023D"/>
    <w:rsid w:val="00A10246"/>
    <w:rsid w:val="00A1052F"/>
    <w:rsid w:val="00A10774"/>
    <w:rsid w:val="00A1086B"/>
    <w:rsid w:val="00A108C6"/>
    <w:rsid w:val="00A10BED"/>
    <w:rsid w:val="00A10BF8"/>
    <w:rsid w:val="00A1180E"/>
    <w:rsid w:val="00A1189E"/>
    <w:rsid w:val="00A11B98"/>
    <w:rsid w:val="00A11D2D"/>
    <w:rsid w:val="00A11E5A"/>
    <w:rsid w:val="00A12198"/>
    <w:rsid w:val="00A12E95"/>
    <w:rsid w:val="00A130CF"/>
    <w:rsid w:val="00A13897"/>
    <w:rsid w:val="00A13941"/>
    <w:rsid w:val="00A13C05"/>
    <w:rsid w:val="00A13CE5"/>
    <w:rsid w:val="00A1507A"/>
    <w:rsid w:val="00A150B3"/>
    <w:rsid w:val="00A157EC"/>
    <w:rsid w:val="00A15FB4"/>
    <w:rsid w:val="00A1662E"/>
    <w:rsid w:val="00A1669F"/>
    <w:rsid w:val="00A168B5"/>
    <w:rsid w:val="00A16DB9"/>
    <w:rsid w:val="00A16FB6"/>
    <w:rsid w:val="00A173EF"/>
    <w:rsid w:val="00A17F9E"/>
    <w:rsid w:val="00A20068"/>
    <w:rsid w:val="00A20129"/>
    <w:rsid w:val="00A20593"/>
    <w:rsid w:val="00A205E1"/>
    <w:rsid w:val="00A20684"/>
    <w:rsid w:val="00A20824"/>
    <w:rsid w:val="00A20966"/>
    <w:rsid w:val="00A20D08"/>
    <w:rsid w:val="00A21377"/>
    <w:rsid w:val="00A2142C"/>
    <w:rsid w:val="00A21FFD"/>
    <w:rsid w:val="00A2204E"/>
    <w:rsid w:val="00A220E6"/>
    <w:rsid w:val="00A225DE"/>
    <w:rsid w:val="00A226E3"/>
    <w:rsid w:val="00A22B9B"/>
    <w:rsid w:val="00A23551"/>
    <w:rsid w:val="00A23853"/>
    <w:rsid w:val="00A23F92"/>
    <w:rsid w:val="00A24393"/>
    <w:rsid w:val="00A24611"/>
    <w:rsid w:val="00A25054"/>
    <w:rsid w:val="00A255A2"/>
    <w:rsid w:val="00A25973"/>
    <w:rsid w:val="00A2610E"/>
    <w:rsid w:val="00A262BD"/>
    <w:rsid w:val="00A26A35"/>
    <w:rsid w:val="00A26A70"/>
    <w:rsid w:val="00A26DC2"/>
    <w:rsid w:val="00A27691"/>
    <w:rsid w:val="00A2780C"/>
    <w:rsid w:val="00A279F4"/>
    <w:rsid w:val="00A27B25"/>
    <w:rsid w:val="00A27C2F"/>
    <w:rsid w:val="00A27D3D"/>
    <w:rsid w:val="00A27DED"/>
    <w:rsid w:val="00A301EE"/>
    <w:rsid w:val="00A305B9"/>
    <w:rsid w:val="00A30C38"/>
    <w:rsid w:val="00A30D6D"/>
    <w:rsid w:val="00A30E0C"/>
    <w:rsid w:val="00A313C5"/>
    <w:rsid w:val="00A31999"/>
    <w:rsid w:val="00A31AAA"/>
    <w:rsid w:val="00A31AF0"/>
    <w:rsid w:val="00A31C55"/>
    <w:rsid w:val="00A31DC0"/>
    <w:rsid w:val="00A31DF4"/>
    <w:rsid w:val="00A31FD5"/>
    <w:rsid w:val="00A3208C"/>
    <w:rsid w:val="00A32122"/>
    <w:rsid w:val="00A32555"/>
    <w:rsid w:val="00A32579"/>
    <w:rsid w:val="00A32BDA"/>
    <w:rsid w:val="00A33458"/>
    <w:rsid w:val="00A33501"/>
    <w:rsid w:val="00A33782"/>
    <w:rsid w:val="00A339C7"/>
    <w:rsid w:val="00A33B51"/>
    <w:rsid w:val="00A342F9"/>
    <w:rsid w:val="00A34464"/>
    <w:rsid w:val="00A3457B"/>
    <w:rsid w:val="00A3471D"/>
    <w:rsid w:val="00A34A66"/>
    <w:rsid w:val="00A34C41"/>
    <w:rsid w:val="00A34F98"/>
    <w:rsid w:val="00A350C1"/>
    <w:rsid w:val="00A351FF"/>
    <w:rsid w:val="00A35504"/>
    <w:rsid w:val="00A35AC1"/>
    <w:rsid w:val="00A362AD"/>
    <w:rsid w:val="00A369C4"/>
    <w:rsid w:val="00A36A49"/>
    <w:rsid w:val="00A37777"/>
    <w:rsid w:val="00A37889"/>
    <w:rsid w:val="00A378F2"/>
    <w:rsid w:val="00A379DD"/>
    <w:rsid w:val="00A400D3"/>
    <w:rsid w:val="00A401CF"/>
    <w:rsid w:val="00A40354"/>
    <w:rsid w:val="00A40377"/>
    <w:rsid w:val="00A40576"/>
    <w:rsid w:val="00A407E1"/>
    <w:rsid w:val="00A409E2"/>
    <w:rsid w:val="00A419B3"/>
    <w:rsid w:val="00A419F6"/>
    <w:rsid w:val="00A41E94"/>
    <w:rsid w:val="00A42218"/>
    <w:rsid w:val="00A42614"/>
    <w:rsid w:val="00A42772"/>
    <w:rsid w:val="00A42AF6"/>
    <w:rsid w:val="00A433A9"/>
    <w:rsid w:val="00A435BE"/>
    <w:rsid w:val="00A43D2C"/>
    <w:rsid w:val="00A43F91"/>
    <w:rsid w:val="00A441E1"/>
    <w:rsid w:val="00A44B38"/>
    <w:rsid w:val="00A45005"/>
    <w:rsid w:val="00A4569A"/>
    <w:rsid w:val="00A45884"/>
    <w:rsid w:val="00A459D2"/>
    <w:rsid w:val="00A45E44"/>
    <w:rsid w:val="00A461F9"/>
    <w:rsid w:val="00A46392"/>
    <w:rsid w:val="00A4656D"/>
    <w:rsid w:val="00A46C55"/>
    <w:rsid w:val="00A46D56"/>
    <w:rsid w:val="00A475C1"/>
    <w:rsid w:val="00A47A24"/>
    <w:rsid w:val="00A504CC"/>
    <w:rsid w:val="00A50600"/>
    <w:rsid w:val="00A5114E"/>
    <w:rsid w:val="00A51524"/>
    <w:rsid w:val="00A519E2"/>
    <w:rsid w:val="00A51DD6"/>
    <w:rsid w:val="00A51E85"/>
    <w:rsid w:val="00A522E5"/>
    <w:rsid w:val="00A52711"/>
    <w:rsid w:val="00A52BAB"/>
    <w:rsid w:val="00A532F6"/>
    <w:rsid w:val="00A535DF"/>
    <w:rsid w:val="00A5375C"/>
    <w:rsid w:val="00A5411F"/>
    <w:rsid w:val="00A549D2"/>
    <w:rsid w:val="00A549F9"/>
    <w:rsid w:val="00A54BE1"/>
    <w:rsid w:val="00A54D8E"/>
    <w:rsid w:val="00A55708"/>
    <w:rsid w:val="00A55776"/>
    <w:rsid w:val="00A55A84"/>
    <w:rsid w:val="00A55B08"/>
    <w:rsid w:val="00A55C2D"/>
    <w:rsid w:val="00A55D83"/>
    <w:rsid w:val="00A55F89"/>
    <w:rsid w:val="00A56049"/>
    <w:rsid w:val="00A571E4"/>
    <w:rsid w:val="00A60366"/>
    <w:rsid w:val="00A608FF"/>
    <w:rsid w:val="00A60947"/>
    <w:rsid w:val="00A61552"/>
    <w:rsid w:val="00A61821"/>
    <w:rsid w:val="00A61AEF"/>
    <w:rsid w:val="00A61AFA"/>
    <w:rsid w:val="00A61B83"/>
    <w:rsid w:val="00A61C17"/>
    <w:rsid w:val="00A61E56"/>
    <w:rsid w:val="00A61F24"/>
    <w:rsid w:val="00A6203E"/>
    <w:rsid w:val="00A62313"/>
    <w:rsid w:val="00A626C5"/>
    <w:rsid w:val="00A62814"/>
    <w:rsid w:val="00A62FB4"/>
    <w:rsid w:val="00A6358B"/>
    <w:rsid w:val="00A63E18"/>
    <w:rsid w:val="00A64286"/>
    <w:rsid w:val="00A64336"/>
    <w:rsid w:val="00A64371"/>
    <w:rsid w:val="00A643A8"/>
    <w:rsid w:val="00A6453C"/>
    <w:rsid w:val="00A64BAE"/>
    <w:rsid w:val="00A64F05"/>
    <w:rsid w:val="00A64F08"/>
    <w:rsid w:val="00A651EA"/>
    <w:rsid w:val="00A653B2"/>
    <w:rsid w:val="00A6564B"/>
    <w:rsid w:val="00A65DFA"/>
    <w:rsid w:val="00A667D4"/>
    <w:rsid w:val="00A66890"/>
    <w:rsid w:val="00A668B5"/>
    <w:rsid w:val="00A66BF6"/>
    <w:rsid w:val="00A67659"/>
    <w:rsid w:val="00A67EE7"/>
    <w:rsid w:val="00A70166"/>
    <w:rsid w:val="00A704FB"/>
    <w:rsid w:val="00A70BD7"/>
    <w:rsid w:val="00A70C00"/>
    <w:rsid w:val="00A716C1"/>
    <w:rsid w:val="00A7199B"/>
    <w:rsid w:val="00A71DB2"/>
    <w:rsid w:val="00A7200D"/>
    <w:rsid w:val="00A7224B"/>
    <w:rsid w:val="00A723A0"/>
    <w:rsid w:val="00A72EDB"/>
    <w:rsid w:val="00A730F0"/>
    <w:rsid w:val="00A732C4"/>
    <w:rsid w:val="00A73326"/>
    <w:rsid w:val="00A73410"/>
    <w:rsid w:val="00A73495"/>
    <w:rsid w:val="00A7362B"/>
    <w:rsid w:val="00A7369D"/>
    <w:rsid w:val="00A73D00"/>
    <w:rsid w:val="00A7423D"/>
    <w:rsid w:val="00A744D1"/>
    <w:rsid w:val="00A74B2B"/>
    <w:rsid w:val="00A7598A"/>
    <w:rsid w:val="00A75B9D"/>
    <w:rsid w:val="00A75F3C"/>
    <w:rsid w:val="00A76018"/>
    <w:rsid w:val="00A76366"/>
    <w:rsid w:val="00A768E4"/>
    <w:rsid w:val="00A77577"/>
    <w:rsid w:val="00A7779F"/>
    <w:rsid w:val="00A77CA9"/>
    <w:rsid w:val="00A80189"/>
    <w:rsid w:val="00A8028A"/>
    <w:rsid w:val="00A80312"/>
    <w:rsid w:val="00A80A5B"/>
    <w:rsid w:val="00A80D41"/>
    <w:rsid w:val="00A80F24"/>
    <w:rsid w:val="00A81008"/>
    <w:rsid w:val="00A8107E"/>
    <w:rsid w:val="00A81857"/>
    <w:rsid w:val="00A81B6D"/>
    <w:rsid w:val="00A81FC2"/>
    <w:rsid w:val="00A8204E"/>
    <w:rsid w:val="00A8247D"/>
    <w:rsid w:val="00A82485"/>
    <w:rsid w:val="00A826F1"/>
    <w:rsid w:val="00A82767"/>
    <w:rsid w:val="00A82AE2"/>
    <w:rsid w:val="00A8330E"/>
    <w:rsid w:val="00A83468"/>
    <w:rsid w:val="00A836EC"/>
    <w:rsid w:val="00A83B39"/>
    <w:rsid w:val="00A83B95"/>
    <w:rsid w:val="00A83CF4"/>
    <w:rsid w:val="00A83D48"/>
    <w:rsid w:val="00A83DBF"/>
    <w:rsid w:val="00A84221"/>
    <w:rsid w:val="00A8450D"/>
    <w:rsid w:val="00A84EB8"/>
    <w:rsid w:val="00A84F4D"/>
    <w:rsid w:val="00A84FF9"/>
    <w:rsid w:val="00A85412"/>
    <w:rsid w:val="00A857B9"/>
    <w:rsid w:val="00A859FE"/>
    <w:rsid w:val="00A85B1B"/>
    <w:rsid w:val="00A85CF7"/>
    <w:rsid w:val="00A861E4"/>
    <w:rsid w:val="00A866EC"/>
    <w:rsid w:val="00A867A8"/>
    <w:rsid w:val="00A869C2"/>
    <w:rsid w:val="00A86C58"/>
    <w:rsid w:val="00A86C93"/>
    <w:rsid w:val="00A86D61"/>
    <w:rsid w:val="00A86F09"/>
    <w:rsid w:val="00A877AA"/>
    <w:rsid w:val="00A90183"/>
    <w:rsid w:val="00A90D0E"/>
    <w:rsid w:val="00A90EB8"/>
    <w:rsid w:val="00A90EF4"/>
    <w:rsid w:val="00A9131D"/>
    <w:rsid w:val="00A915D3"/>
    <w:rsid w:val="00A917FA"/>
    <w:rsid w:val="00A9189D"/>
    <w:rsid w:val="00A919D4"/>
    <w:rsid w:val="00A92038"/>
    <w:rsid w:val="00A9220B"/>
    <w:rsid w:val="00A92637"/>
    <w:rsid w:val="00A92810"/>
    <w:rsid w:val="00A92CCE"/>
    <w:rsid w:val="00A92D1C"/>
    <w:rsid w:val="00A934C5"/>
    <w:rsid w:val="00A93803"/>
    <w:rsid w:val="00A93F59"/>
    <w:rsid w:val="00A94134"/>
    <w:rsid w:val="00A94408"/>
    <w:rsid w:val="00A94609"/>
    <w:rsid w:val="00A9520B"/>
    <w:rsid w:val="00A9525D"/>
    <w:rsid w:val="00A953CE"/>
    <w:rsid w:val="00A9593F"/>
    <w:rsid w:val="00A95AA2"/>
    <w:rsid w:val="00A95D4B"/>
    <w:rsid w:val="00A9602B"/>
    <w:rsid w:val="00A9632E"/>
    <w:rsid w:val="00A96CA1"/>
    <w:rsid w:val="00A96CFA"/>
    <w:rsid w:val="00A97410"/>
    <w:rsid w:val="00A9788E"/>
    <w:rsid w:val="00A9792A"/>
    <w:rsid w:val="00A97B15"/>
    <w:rsid w:val="00A97B70"/>
    <w:rsid w:val="00A97E07"/>
    <w:rsid w:val="00AA0202"/>
    <w:rsid w:val="00AA023A"/>
    <w:rsid w:val="00AA0384"/>
    <w:rsid w:val="00AA05C2"/>
    <w:rsid w:val="00AA0B72"/>
    <w:rsid w:val="00AA0E67"/>
    <w:rsid w:val="00AA12DC"/>
    <w:rsid w:val="00AA1485"/>
    <w:rsid w:val="00AA1A27"/>
    <w:rsid w:val="00AA217D"/>
    <w:rsid w:val="00AA2381"/>
    <w:rsid w:val="00AA2470"/>
    <w:rsid w:val="00AA2928"/>
    <w:rsid w:val="00AA2943"/>
    <w:rsid w:val="00AA2C1A"/>
    <w:rsid w:val="00AA3464"/>
    <w:rsid w:val="00AA3CBA"/>
    <w:rsid w:val="00AA437D"/>
    <w:rsid w:val="00AA460A"/>
    <w:rsid w:val="00AA4759"/>
    <w:rsid w:val="00AA4903"/>
    <w:rsid w:val="00AA49EF"/>
    <w:rsid w:val="00AA4ACF"/>
    <w:rsid w:val="00AA4DB1"/>
    <w:rsid w:val="00AA5425"/>
    <w:rsid w:val="00AA545D"/>
    <w:rsid w:val="00AA59EE"/>
    <w:rsid w:val="00AA61C4"/>
    <w:rsid w:val="00AA626D"/>
    <w:rsid w:val="00AA647F"/>
    <w:rsid w:val="00AA67CD"/>
    <w:rsid w:val="00AA6819"/>
    <w:rsid w:val="00AA685B"/>
    <w:rsid w:val="00AA6A71"/>
    <w:rsid w:val="00AA7677"/>
    <w:rsid w:val="00AA7829"/>
    <w:rsid w:val="00AB0119"/>
    <w:rsid w:val="00AB0622"/>
    <w:rsid w:val="00AB09AB"/>
    <w:rsid w:val="00AB0AD7"/>
    <w:rsid w:val="00AB0CEE"/>
    <w:rsid w:val="00AB1427"/>
    <w:rsid w:val="00AB18C9"/>
    <w:rsid w:val="00AB1D71"/>
    <w:rsid w:val="00AB1F29"/>
    <w:rsid w:val="00AB1FDA"/>
    <w:rsid w:val="00AB22D3"/>
    <w:rsid w:val="00AB29B1"/>
    <w:rsid w:val="00AB2AE1"/>
    <w:rsid w:val="00AB302C"/>
    <w:rsid w:val="00AB35DD"/>
    <w:rsid w:val="00AB376D"/>
    <w:rsid w:val="00AB377D"/>
    <w:rsid w:val="00AB3D65"/>
    <w:rsid w:val="00AB3EFA"/>
    <w:rsid w:val="00AB4F26"/>
    <w:rsid w:val="00AB5175"/>
    <w:rsid w:val="00AB5519"/>
    <w:rsid w:val="00AB60D0"/>
    <w:rsid w:val="00AB622F"/>
    <w:rsid w:val="00AB6706"/>
    <w:rsid w:val="00AB6796"/>
    <w:rsid w:val="00AB696D"/>
    <w:rsid w:val="00AB6FDC"/>
    <w:rsid w:val="00AB7317"/>
    <w:rsid w:val="00AB74A9"/>
    <w:rsid w:val="00AB7645"/>
    <w:rsid w:val="00AB7950"/>
    <w:rsid w:val="00AB7B63"/>
    <w:rsid w:val="00AB7C22"/>
    <w:rsid w:val="00AB7ED9"/>
    <w:rsid w:val="00AC0807"/>
    <w:rsid w:val="00AC0F8D"/>
    <w:rsid w:val="00AC126F"/>
    <w:rsid w:val="00AC1309"/>
    <w:rsid w:val="00AC13E8"/>
    <w:rsid w:val="00AC1566"/>
    <w:rsid w:val="00AC1660"/>
    <w:rsid w:val="00AC1B59"/>
    <w:rsid w:val="00AC1C6E"/>
    <w:rsid w:val="00AC21FD"/>
    <w:rsid w:val="00AC26A1"/>
    <w:rsid w:val="00AC286E"/>
    <w:rsid w:val="00AC2BC2"/>
    <w:rsid w:val="00AC346F"/>
    <w:rsid w:val="00AC3DEE"/>
    <w:rsid w:val="00AC3EDA"/>
    <w:rsid w:val="00AC427E"/>
    <w:rsid w:val="00AC431C"/>
    <w:rsid w:val="00AC468D"/>
    <w:rsid w:val="00AC4AAD"/>
    <w:rsid w:val="00AC4E67"/>
    <w:rsid w:val="00AC5235"/>
    <w:rsid w:val="00AC5458"/>
    <w:rsid w:val="00AC5B23"/>
    <w:rsid w:val="00AC5FFA"/>
    <w:rsid w:val="00AC6378"/>
    <w:rsid w:val="00AC6AFE"/>
    <w:rsid w:val="00AC6C67"/>
    <w:rsid w:val="00AC7114"/>
    <w:rsid w:val="00AC71B6"/>
    <w:rsid w:val="00AC71DC"/>
    <w:rsid w:val="00AC748A"/>
    <w:rsid w:val="00AC74C8"/>
    <w:rsid w:val="00AD0214"/>
    <w:rsid w:val="00AD02C5"/>
    <w:rsid w:val="00AD0B41"/>
    <w:rsid w:val="00AD167E"/>
    <w:rsid w:val="00AD16C7"/>
    <w:rsid w:val="00AD1974"/>
    <w:rsid w:val="00AD1AEA"/>
    <w:rsid w:val="00AD1FF0"/>
    <w:rsid w:val="00AD248B"/>
    <w:rsid w:val="00AD279A"/>
    <w:rsid w:val="00AD28A5"/>
    <w:rsid w:val="00AD2F16"/>
    <w:rsid w:val="00AD3AFE"/>
    <w:rsid w:val="00AD3B0A"/>
    <w:rsid w:val="00AD3DF6"/>
    <w:rsid w:val="00AD3F14"/>
    <w:rsid w:val="00AD4153"/>
    <w:rsid w:val="00AD43A7"/>
    <w:rsid w:val="00AD46F7"/>
    <w:rsid w:val="00AD47D4"/>
    <w:rsid w:val="00AD4B21"/>
    <w:rsid w:val="00AD4C27"/>
    <w:rsid w:val="00AD514A"/>
    <w:rsid w:val="00AD5717"/>
    <w:rsid w:val="00AD576E"/>
    <w:rsid w:val="00AD5DE6"/>
    <w:rsid w:val="00AD5F0A"/>
    <w:rsid w:val="00AD640F"/>
    <w:rsid w:val="00AD657A"/>
    <w:rsid w:val="00AD673D"/>
    <w:rsid w:val="00AD6A57"/>
    <w:rsid w:val="00AD6CD8"/>
    <w:rsid w:val="00AD7135"/>
    <w:rsid w:val="00AD7C18"/>
    <w:rsid w:val="00AD7FF1"/>
    <w:rsid w:val="00AE009C"/>
    <w:rsid w:val="00AE0196"/>
    <w:rsid w:val="00AE04D0"/>
    <w:rsid w:val="00AE0510"/>
    <w:rsid w:val="00AE0A60"/>
    <w:rsid w:val="00AE0B4E"/>
    <w:rsid w:val="00AE0BB1"/>
    <w:rsid w:val="00AE10A1"/>
    <w:rsid w:val="00AE13DA"/>
    <w:rsid w:val="00AE144D"/>
    <w:rsid w:val="00AE1A32"/>
    <w:rsid w:val="00AE1D81"/>
    <w:rsid w:val="00AE2153"/>
    <w:rsid w:val="00AE2213"/>
    <w:rsid w:val="00AE24C7"/>
    <w:rsid w:val="00AE2969"/>
    <w:rsid w:val="00AE2B92"/>
    <w:rsid w:val="00AE2C56"/>
    <w:rsid w:val="00AE2D75"/>
    <w:rsid w:val="00AE2E69"/>
    <w:rsid w:val="00AE377A"/>
    <w:rsid w:val="00AE3D09"/>
    <w:rsid w:val="00AE3FDD"/>
    <w:rsid w:val="00AE4BC3"/>
    <w:rsid w:val="00AE5090"/>
    <w:rsid w:val="00AE5B35"/>
    <w:rsid w:val="00AE6B79"/>
    <w:rsid w:val="00AE7468"/>
    <w:rsid w:val="00AF0286"/>
    <w:rsid w:val="00AF02F7"/>
    <w:rsid w:val="00AF079A"/>
    <w:rsid w:val="00AF0AFA"/>
    <w:rsid w:val="00AF1212"/>
    <w:rsid w:val="00AF1591"/>
    <w:rsid w:val="00AF1DFA"/>
    <w:rsid w:val="00AF1F07"/>
    <w:rsid w:val="00AF1F80"/>
    <w:rsid w:val="00AF1FBE"/>
    <w:rsid w:val="00AF205A"/>
    <w:rsid w:val="00AF21F0"/>
    <w:rsid w:val="00AF24B6"/>
    <w:rsid w:val="00AF2843"/>
    <w:rsid w:val="00AF2C24"/>
    <w:rsid w:val="00AF2DF3"/>
    <w:rsid w:val="00AF30CE"/>
    <w:rsid w:val="00AF34BC"/>
    <w:rsid w:val="00AF37DA"/>
    <w:rsid w:val="00AF3C3E"/>
    <w:rsid w:val="00AF3D63"/>
    <w:rsid w:val="00AF428F"/>
    <w:rsid w:val="00AF4C71"/>
    <w:rsid w:val="00AF4CFA"/>
    <w:rsid w:val="00AF54BE"/>
    <w:rsid w:val="00AF5CE5"/>
    <w:rsid w:val="00AF5E13"/>
    <w:rsid w:val="00AF5EC9"/>
    <w:rsid w:val="00AF6910"/>
    <w:rsid w:val="00AF6D48"/>
    <w:rsid w:val="00AF6F0A"/>
    <w:rsid w:val="00AF6F32"/>
    <w:rsid w:val="00AF70D9"/>
    <w:rsid w:val="00AF7292"/>
    <w:rsid w:val="00AF7BFA"/>
    <w:rsid w:val="00AF7D16"/>
    <w:rsid w:val="00AF7E96"/>
    <w:rsid w:val="00AF7F7A"/>
    <w:rsid w:val="00B00398"/>
    <w:rsid w:val="00B00718"/>
    <w:rsid w:val="00B007B3"/>
    <w:rsid w:val="00B00E3B"/>
    <w:rsid w:val="00B00F7C"/>
    <w:rsid w:val="00B010B2"/>
    <w:rsid w:val="00B01E15"/>
    <w:rsid w:val="00B02678"/>
    <w:rsid w:val="00B02972"/>
    <w:rsid w:val="00B02A86"/>
    <w:rsid w:val="00B02AA4"/>
    <w:rsid w:val="00B03132"/>
    <w:rsid w:val="00B0362D"/>
    <w:rsid w:val="00B036C6"/>
    <w:rsid w:val="00B0372A"/>
    <w:rsid w:val="00B03F2E"/>
    <w:rsid w:val="00B0427A"/>
    <w:rsid w:val="00B0434E"/>
    <w:rsid w:val="00B04502"/>
    <w:rsid w:val="00B046DF"/>
    <w:rsid w:val="00B05279"/>
    <w:rsid w:val="00B0564F"/>
    <w:rsid w:val="00B05765"/>
    <w:rsid w:val="00B05BBE"/>
    <w:rsid w:val="00B05BF7"/>
    <w:rsid w:val="00B062BF"/>
    <w:rsid w:val="00B062D6"/>
    <w:rsid w:val="00B0639C"/>
    <w:rsid w:val="00B06440"/>
    <w:rsid w:val="00B06767"/>
    <w:rsid w:val="00B068F3"/>
    <w:rsid w:val="00B06EB1"/>
    <w:rsid w:val="00B070AD"/>
    <w:rsid w:val="00B070DD"/>
    <w:rsid w:val="00B070EA"/>
    <w:rsid w:val="00B071B5"/>
    <w:rsid w:val="00B075CA"/>
    <w:rsid w:val="00B07953"/>
    <w:rsid w:val="00B07B58"/>
    <w:rsid w:val="00B07CAA"/>
    <w:rsid w:val="00B07E8B"/>
    <w:rsid w:val="00B07F9C"/>
    <w:rsid w:val="00B1058D"/>
    <w:rsid w:val="00B10B82"/>
    <w:rsid w:val="00B119ED"/>
    <w:rsid w:val="00B11A91"/>
    <w:rsid w:val="00B11F4F"/>
    <w:rsid w:val="00B12115"/>
    <w:rsid w:val="00B12200"/>
    <w:rsid w:val="00B12353"/>
    <w:rsid w:val="00B12546"/>
    <w:rsid w:val="00B125FF"/>
    <w:rsid w:val="00B1299C"/>
    <w:rsid w:val="00B13107"/>
    <w:rsid w:val="00B13182"/>
    <w:rsid w:val="00B13293"/>
    <w:rsid w:val="00B13568"/>
    <w:rsid w:val="00B135AE"/>
    <w:rsid w:val="00B1362A"/>
    <w:rsid w:val="00B1387B"/>
    <w:rsid w:val="00B13AB8"/>
    <w:rsid w:val="00B13B8A"/>
    <w:rsid w:val="00B13E20"/>
    <w:rsid w:val="00B13EBC"/>
    <w:rsid w:val="00B141E9"/>
    <w:rsid w:val="00B14701"/>
    <w:rsid w:val="00B14F40"/>
    <w:rsid w:val="00B14FD7"/>
    <w:rsid w:val="00B1516A"/>
    <w:rsid w:val="00B15543"/>
    <w:rsid w:val="00B15558"/>
    <w:rsid w:val="00B156B0"/>
    <w:rsid w:val="00B16397"/>
    <w:rsid w:val="00B16664"/>
    <w:rsid w:val="00B16A84"/>
    <w:rsid w:val="00B16B92"/>
    <w:rsid w:val="00B16EE8"/>
    <w:rsid w:val="00B17107"/>
    <w:rsid w:val="00B17400"/>
    <w:rsid w:val="00B1755A"/>
    <w:rsid w:val="00B17A8E"/>
    <w:rsid w:val="00B17CD8"/>
    <w:rsid w:val="00B17CFE"/>
    <w:rsid w:val="00B17DCA"/>
    <w:rsid w:val="00B202FB"/>
    <w:rsid w:val="00B20A09"/>
    <w:rsid w:val="00B20D18"/>
    <w:rsid w:val="00B20E3E"/>
    <w:rsid w:val="00B21338"/>
    <w:rsid w:val="00B21B54"/>
    <w:rsid w:val="00B21B79"/>
    <w:rsid w:val="00B21B87"/>
    <w:rsid w:val="00B21D5F"/>
    <w:rsid w:val="00B21F01"/>
    <w:rsid w:val="00B222E3"/>
    <w:rsid w:val="00B22391"/>
    <w:rsid w:val="00B22CDE"/>
    <w:rsid w:val="00B22E9D"/>
    <w:rsid w:val="00B23033"/>
    <w:rsid w:val="00B2308E"/>
    <w:rsid w:val="00B23183"/>
    <w:rsid w:val="00B23614"/>
    <w:rsid w:val="00B239B8"/>
    <w:rsid w:val="00B23D43"/>
    <w:rsid w:val="00B241DB"/>
    <w:rsid w:val="00B24A28"/>
    <w:rsid w:val="00B24AE1"/>
    <w:rsid w:val="00B24B2D"/>
    <w:rsid w:val="00B24CFC"/>
    <w:rsid w:val="00B24F04"/>
    <w:rsid w:val="00B2562B"/>
    <w:rsid w:val="00B25ABB"/>
    <w:rsid w:val="00B26A6B"/>
    <w:rsid w:val="00B274D7"/>
    <w:rsid w:val="00B27F7C"/>
    <w:rsid w:val="00B301CA"/>
    <w:rsid w:val="00B303F0"/>
    <w:rsid w:val="00B303F9"/>
    <w:rsid w:val="00B30C42"/>
    <w:rsid w:val="00B312A6"/>
    <w:rsid w:val="00B314B6"/>
    <w:rsid w:val="00B3160F"/>
    <w:rsid w:val="00B318EA"/>
    <w:rsid w:val="00B31B69"/>
    <w:rsid w:val="00B31BAD"/>
    <w:rsid w:val="00B31FB8"/>
    <w:rsid w:val="00B33281"/>
    <w:rsid w:val="00B332DB"/>
    <w:rsid w:val="00B334CF"/>
    <w:rsid w:val="00B336D0"/>
    <w:rsid w:val="00B33C85"/>
    <w:rsid w:val="00B3414A"/>
    <w:rsid w:val="00B34529"/>
    <w:rsid w:val="00B34F4A"/>
    <w:rsid w:val="00B3509E"/>
    <w:rsid w:val="00B352CA"/>
    <w:rsid w:val="00B35347"/>
    <w:rsid w:val="00B35360"/>
    <w:rsid w:val="00B3589B"/>
    <w:rsid w:val="00B3671A"/>
    <w:rsid w:val="00B36BB6"/>
    <w:rsid w:val="00B36E6D"/>
    <w:rsid w:val="00B3700C"/>
    <w:rsid w:val="00B373F9"/>
    <w:rsid w:val="00B376A8"/>
    <w:rsid w:val="00B377EA"/>
    <w:rsid w:val="00B37C32"/>
    <w:rsid w:val="00B40FB4"/>
    <w:rsid w:val="00B41139"/>
    <w:rsid w:val="00B4129E"/>
    <w:rsid w:val="00B4149A"/>
    <w:rsid w:val="00B417E6"/>
    <w:rsid w:val="00B42368"/>
    <w:rsid w:val="00B42837"/>
    <w:rsid w:val="00B42C08"/>
    <w:rsid w:val="00B433DB"/>
    <w:rsid w:val="00B43644"/>
    <w:rsid w:val="00B43C36"/>
    <w:rsid w:val="00B4411C"/>
    <w:rsid w:val="00B44123"/>
    <w:rsid w:val="00B44475"/>
    <w:rsid w:val="00B4457E"/>
    <w:rsid w:val="00B44F2C"/>
    <w:rsid w:val="00B4543F"/>
    <w:rsid w:val="00B45E08"/>
    <w:rsid w:val="00B46046"/>
    <w:rsid w:val="00B460FA"/>
    <w:rsid w:val="00B463CC"/>
    <w:rsid w:val="00B471C9"/>
    <w:rsid w:val="00B47625"/>
    <w:rsid w:val="00B47B05"/>
    <w:rsid w:val="00B50571"/>
    <w:rsid w:val="00B50706"/>
    <w:rsid w:val="00B507E4"/>
    <w:rsid w:val="00B509A3"/>
    <w:rsid w:val="00B50F78"/>
    <w:rsid w:val="00B5189B"/>
    <w:rsid w:val="00B51D52"/>
    <w:rsid w:val="00B51DCD"/>
    <w:rsid w:val="00B521D0"/>
    <w:rsid w:val="00B52204"/>
    <w:rsid w:val="00B52418"/>
    <w:rsid w:val="00B52B21"/>
    <w:rsid w:val="00B52B41"/>
    <w:rsid w:val="00B52F6C"/>
    <w:rsid w:val="00B530B8"/>
    <w:rsid w:val="00B53B97"/>
    <w:rsid w:val="00B53F49"/>
    <w:rsid w:val="00B54D82"/>
    <w:rsid w:val="00B54F0A"/>
    <w:rsid w:val="00B54FF5"/>
    <w:rsid w:val="00B55019"/>
    <w:rsid w:val="00B55818"/>
    <w:rsid w:val="00B55908"/>
    <w:rsid w:val="00B559C9"/>
    <w:rsid w:val="00B56146"/>
    <w:rsid w:val="00B5625F"/>
    <w:rsid w:val="00B5652C"/>
    <w:rsid w:val="00B5694E"/>
    <w:rsid w:val="00B56977"/>
    <w:rsid w:val="00B569FE"/>
    <w:rsid w:val="00B57182"/>
    <w:rsid w:val="00B574BF"/>
    <w:rsid w:val="00B57B91"/>
    <w:rsid w:val="00B57CBF"/>
    <w:rsid w:val="00B57CC6"/>
    <w:rsid w:val="00B6006D"/>
    <w:rsid w:val="00B60E33"/>
    <w:rsid w:val="00B61123"/>
    <w:rsid w:val="00B613CE"/>
    <w:rsid w:val="00B61FAE"/>
    <w:rsid w:val="00B626BB"/>
    <w:rsid w:val="00B62AE7"/>
    <w:rsid w:val="00B62C00"/>
    <w:rsid w:val="00B63179"/>
    <w:rsid w:val="00B631E1"/>
    <w:rsid w:val="00B633DC"/>
    <w:rsid w:val="00B63459"/>
    <w:rsid w:val="00B640C6"/>
    <w:rsid w:val="00B64390"/>
    <w:rsid w:val="00B6447B"/>
    <w:rsid w:val="00B64673"/>
    <w:rsid w:val="00B647A5"/>
    <w:rsid w:val="00B64914"/>
    <w:rsid w:val="00B64A52"/>
    <w:rsid w:val="00B64BFF"/>
    <w:rsid w:val="00B65086"/>
    <w:rsid w:val="00B6509F"/>
    <w:rsid w:val="00B65973"/>
    <w:rsid w:val="00B659FC"/>
    <w:rsid w:val="00B65FEB"/>
    <w:rsid w:val="00B66C44"/>
    <w:rsid w:val="00B671FB"/>
    <w:rsid w:val="00B67496"/>
    <w:rsid w:val="00B6758B"/>
    <w:rsid w:val="00B6774B"/>
    <w:rsid w:val="00B70AA5"/>
    <w:rsid w:val="00B70EC8"/>
    <w:rsid w:val="00B70F48"/>
    <w:rsid w:val="00B71486"/>
    <w:rsid w:val="00B717C8"/>
    <w:rsid w:val="00B72A25"/>
    <w:rsid w:val="00B72BBC"/>
    <w:rsid w:val="00B7325E"/>
    <w:rsid w:val="00B734B8"/>
    <w:rsid w:val="00B73C12"/>
    <w:rsid w:val="00B73CFD"/>
    <w:rsid w:val="00B73FF5"/>
    <w:rsid w:val="00B7402F"/>
    <w:rsid w:val="00B74A92"/>
    <w:rsid w:val="00B74CC8"/>
    <w:rsid w:val="00B74EDD"/>
    <w:rsid w:val="00B75A60"/>
    <w:rsid w:val="00B76640"/>
    <w:rsid w:val="00B7671E"/>
    <w:rsid w:val="00B77475"/>
    <w:rsid w:val="00B80443"/>
    <w:rsid w:val="00B80622"/>
    <w:rsid w:val="00B80755"/>
    <w:rsid w:val="00B80D5B"/>
    <w:rsid w:val="00B80F5F"/>
    <w:rsid w:val="00B81172"/>
    <w:rsid w:val="00B8121C"/>
    <w:rsid w:val="00B8132E"/>
    <w:rsid w:val="00B81585"/>
    <w:rsid w:val="00B816DA"/>
    <w:rsid w:val="00B8189A"/>
    <w:rsid w:val="00B81B14"/>
    <w:rsid w:val="00B81C04"/>
    <w:rsid w:val="00B82BBC"/>
    <w:rsid w:val="00B82DD6"/>
    <w:rsid w:val="00B82E13"/>
    <w:rsid w:val="00B83177"/>
    <w:rsid w:val="00B83C24"/>
    <w:rsid w:val="00B842C1"/>
    <w:rsid w:val="00B849C4"/>
    <w:rsid w:val="00B84B15"/>
    <w:rsid w:val="00B84D03"/>
    <w:rsid w:val="00B84F1A"/>
    <w:rsid w:val="00B85208"/>
    <w:rsid w:val="00B8556F"/>
    <w:rsid w:val="00B858AB"/>
    <w:rsid w:val="00B859D8"/>
    <w:rsid w:val="00B85FE7"/>
    <w:rsid w:val="00B86BFF"/>
    <w:rsid w:val="00B86CC6"/>
    <w:rsid w:val="00B86DE5"/>
    <w:rsid w:val="00B87173"/>
    <w:rsid w:val="00B87A02"/>
    <w:rsid w:val="00B87AEC"/>
    <w:rsid w:val="00B9008B"/>
    <w:rsid w:val="00B902BB"/>
    <w:rsid w:val="00B9038C"/>
    <w:rsid w:val="00B90743"/>
    <w:rsid w:val="00B90BEB"/>
    <w:rsid w:val="00B90E51"/>
    <w:rsid w:val="00B912B2"/>
    <w:rsid w:val="00B917C4"/>
    <w:rsid w:val="00B91B6C"/>
    <w:rsid w:val="00B91D6C"/>
    <w:rsid w:val="00B91F0D"/>
    <w:rsid w:val="00B9236A"/>
    <w:rsid w:val="00B92A30"/>
    <w:rsid w:val="00B92AA8"/>
    <w:rsid w:val="00B92AB5"/>
    <w:rsid w:val="00B92C1E"/>
    <w:rsid w:val="00B92E4E"/>
    <w:rsid w:val="00B93451"/>
    <w:rsid w:val="00B934C0"/>
    <w:rsid w:val="00B934D5"/>
    <w:rsid w:val="00B93688"/>
    <w:rsid w:val="00B9453B"/>
    <w:rsid w:val="00B94A4C"/>
    <w:rsid w:val="00B94CC2"/>
    <w:rsid w:val="00B94E45"/>
    <w:rsid w:val="00B94EC7"/>
    <w:rsid w:val="00B94F38"/>
    <w:rsid w:val="00B9568A"/>
    <w:rsid w:val="00B9568E"/>
    <w:rsid w:val="00B9569C"/>
    <w:rsid w:val="00B966DF"/>
    <w:rsid w:val="00B96FB7"/>
    <w:rsid w:val="00B974AF"/>
    <w:rsid w:val="00B9752C"/>
    <w:rsid w:val="00B97713"/>
    <w:rsid w:val="00B97A92"/>
    <w:rsid w:val="00B97BEC"/>
    <w:rsid w:val="00BA0028"/>
    <w:rsid w:val="00BA03E7"/>
    <w:rsid w:val="00BA05A4"/>
    <w:rsid w:val="00BA0ADC"/>
    <w:rsid w:val="00BA0C38"/>
    <w:rsid w:val="00BA142F"/>
    <w:rsid w:val="00BA2323"/>
    <w:rsid w:val="00BA23BB"/>
    <w:rsid w:val="00BA25E8"/>
    <w:rsid w:val="00BA273B"/>
    <w:rsid w:val="00BA2ED7"/>
    <w:rsid w:val="00BA30EF"/>
    <w:rsid w:val="00BA32EC"/>
    <w:rsid w:val="00BA34B0"/>
    <w:rsid w:val="00BA3591"/>
    <w:rsid w:val="00BA42A9"/>
    <w:rsid w:val="00BA48A4"/>
    <w:rsid w:val="00BA4A4A"/>
    <w:rsid w:val="00BA4AD4"/>
    <w:rsid w:val="00BA4B46"/>
    <w:rsid w:val="00BA4B7D"/>
    <w:rsid w:val="00BA4E00"/>
    <w:rsid w:val="00BA54C7"/>
    <w:rsid w:val="00BA591B"/>
    <w:rsid w:val="00BA5D98"/>
    <w:rsid w:val="00BA6028"/>
    <w:rsid w:val="00BA6B0A"/>
    <w:rsid w:val="00BA70E6"/>
    <w:rsid w:val="00BA752C"/>
    <w:rsid w:val="00BB0117"/>
    <w:rsid w:val="00BB0B43"/>
    <w:rsid w:val="00BB0F23"/>
    <w:rsid w:val="00BB11AC"/>
    <w:rsid w:val="00BB14FB"/>
    <w:rsid w:val="00BB16FA"/>
    <w:rsid w:val="00BB16FB"/>
    <w:rsid w:val="00BB1C1C"/>
    <w:rsid w:val="00BB20FF"/>
    <w:rsid w:val="00BB249A"/>
    <w:rsid w:val="00BB24F7"/>
    <w:rsid w:val="00BB29D1"/>
    <w:rsid w:val="00BB323F"/>
    <w:rsid w:val="00BB39EE"/>
    <w:rsid w:val="00BB3D2A"/>
    <w:rsid w:val="00BB4638"/>
    <w:rsid w:val="00BB46A3"/>
    <w:rsid w:val="00BB4881"/>
    <w:rsid w:val="00BB49C0"/>
    <w:rsid w:val="00BB4A33"/>
    <w:rsid w:val="00BB4E99"/>
    <w:rsid w:val="00BB4EDB"/>
    <w:rsid w:val="00BB4FC6"/>
    <w:rsid w:val="00BB5851"/>
    <w:rsid w:val="00BB58BE"/>
    <w:rsid w:val="00BB5F0F"/>
    <w:rsid w:val="00BB6080"/>
    <w:rsid w:val="00BB6288"/>
    <w:rsid w:val="00BB670C"/>
    <w:rsid w:val="00BB6AF5"/>
    <w:rsid w:val="00BB72AB"/>
    <w:rsid w:val="00BB72C7"/>
    <w:rsid w:val="00BB7A88"/>
    <w:rsid w:val="00BC0052"/>
    <w:rsid w:val="00BC091D"/>
    <w:rsid w:val="00BC09CF"/>
    <w:rsid w:val="00BC0B73"/>
    <w:rsid w:val="00BC1022"/>
    <w:rsid w:val="00BC10F4"/>
    <w:rsid w:val="00BC12CA"/>
    <w:rsid w:val="00BC1749"/>
    <w:rsid w:val="00BC1833"/>
    <w:rsid w:val="00BC1FB9"/>
    <w:rsid w:val="00BC1FEE"/>
    <w:rsid w:val="00BC2569"/>
    <w:rsid w:val="00BC2681"/>
    <w:rsid w:val="00BC27D4"/>
    <w:rsid w:val="00BC2D85"/>
    <w:rsid w:val="00BC34F3"/>
    <w:rsid w:val="00BC3867"/>
    <w:rsid w:val="00BC3A3F"/>
    <w:rsid w:val="00BC3A57"/>
    <w:rsid w:val="00BC3B98"/>
    <w:rsid w:val="00BC3C4E"/>
    <w:rsid w:val="00BC4160"/>
    <w:rsid w:val="00BC43D5"/>
    <w:rsid w:val="00BC46C4"/>
    <w:rsid w:val="00BC499A"/>
    <w:rsid w:val="00BC4CE4"/>
    <w:rsid w:val="00BC52A0"/>
    <w:rsid w:val="00BC56BE"/>
    <w:rsid w:val="00BC5900"/>
    <w:rsid w:val="00BC5AFA"/>
    <w:rsid w:val="00BC5BF1"/>
    <w:rsid w:val="00BC5C51"/>
    <w:rsid w:val="00BC5C57"/>
    <w:rsid w:val="00BC5E9C"/>
    <w:rsid w:val="00BC6067"/>
    <w:rsid w:val="00BC620A"/>
    <w:rsid w:val="00BC65BA"/>
    <w:rsid w:val="00BC6815"/>
    <w:rsid w:val="00BC704C"/>
    <w:rsid w:val="00BC732A"/>
    <w:rsid w:val="00BC7A6D"/>
    <w:rsid w:val="00BC7AB0"/>
    <w:rsid w:val="00BD0058"/>
    <w:rsid w:val="00BD00A2"/>
    <w:rsid w:val="00BD0CFC"/>
    <w:rsid w:val="00BD1167"/>
    <w:rsid w:val="00BD11EE"/>
    <w:rsid w:val="00BD13B9"/>
    <w:rsid w:val="00BD17C2"/>
    <w:rsid w:val="00BD19DB"/>
    <w:rsid w:val="00BD1CC8"/>
    <w:rsid w:val="00BD208B"/>
    <w:rsid w:val="00BD226E"/>
    <w:rsid w:val="00BD23A4"/>
    <w:rsid w:val="00BD27A5"/>
    <w:rsid w:val="00BD2B78"/>
    <w:rsid w:val="00BD2CBF"/>
    <w:rsid w:val="00BD3972"/>
    <w:rsid w:val="00BD3AA0"/>
    <w:rsid w:val="00BD3AD1"/>
    <w:rsid w:val="00BD416A"/>
    <w:rsid w:val="00BD44E9"/>
    <w:rsid w:val="00BD4C9E"/>
    <w:rsid w:val="00BD4D2E"/>
    <w:rsid w:val="00BD4D5A"/>
    <w:rsid w:val="00BD4EBB"/>
    <w:rsid w:val="00BD4EFD"/>
    <w:rsid w:val="00BD4F44"/>
    <w:rsid w:val="00BD5735"/>
    <w:rsid w:val="00BD5D60"/>
    <w:rsid w:val="00BD5F1D"/>
    <w:rsid w:val="00BD63CA"/>
    <w:rsid w:val="00BD6405"/>
    <w:rsid w:val="00BD6C03"/>
    <w:rsid w:val="00BD7322"/>
    <w:rsid w:val="00BD757A"/>
    <w:rsid w:val="00BD780C"/>
    <w:rsid w:val="00BD7AAC"/>
    <w:rsid w:val="00BD7ADD"/>
    <w:rsid w:val="00BD7C7D"/>
    <w:rsid w:val="00BD7EDF"/>
    <w:rsid w:val="00BE0697"/>
    <w:rsid w:val="00BE091C"/>
    <w:rsid w:val="00BE0A65"/>
    <w:rsid w:val="00BE0D77"/>
    <w:rsid w:val="00BE0F00"/>
    <w:rsid w:val="00BE101B"/>
    <w:rsid w:val="00BE1215"/>
    <w:rsid w:val="00BE1625"/>
    <w:rsid w:val="00BE178D"/>
    <w:rsid w:val="00BE1A04"/>
    <w:rsid w:val="00BE1A4C"/>
    <w:rsid w:val="00BE1BA9"/>
    <w:rsid w:val="00BE1C81"/>
    <w:rsid w:val="00BE1F7A"/>
    <w:rsid w:val="00BE24B0"/>
    <w:rsid w:val="00BE24BA"/>
    <w:rsid w:val="00BE2736"/>
    <w:rsid w:val="00BE28A8"/>
    <w:rsid w:val="00BE2E74"/>
    <w:rsid w:val="00BE308C"/>
    <w:rsid w:val="00BE319F"/>
    <w:rsid w:val="00BE3580"/>
    <w:rsid w:val="00BE3B8C"/>
    <w:rsid w:val="00BE41F0"/>
    <w:rsid w:val="00BE4A24"/>
    <w:rsid w:val="00BE4CF8"/>
    <w:rsid w:val="00BE5174"/>
    <w:rsid w:val="00BE54EF"/>
    <w:rsid w:val="00BE5738"/>
    <w:rsid w:val="00BE5A84"/>
    <w:rsid w:val="00BE5CE4"/>
    <w:rsid w:val="00BE5EE1"/>
    <w:rsid w:val="00BE5EFE"/>
    <w:rsid w:val="00BE624E"/>
    <w:rsid w:val="00BE6378"/>
    <w:rsid w:val="00BE63B9"/>
    <w:rsid w:val="00BE6484"/>
    <w:rsid w:val="00BE68B7"/>
    <w:rsid w:val="00BE6979"/>
    <w:rsid w:val="00BE6A28"/>
    <w:rsid w:val="00BE6F49"/>
    <w:rsid w:val="00BE764A"/>
    <w:rsid w:val="00BE7E8D"/>
    <w:rsid w:val="00BF03A6"/>
    <w:rsid w:val="00BF0609"/>
    <w:rsid w:val="00BF076F"/>
    <w:rsid w:val="00BF0E90"/>
    <w:rsid w:val="00BF0FC0"/>
    <w:rsid w:val="00BF10E9"/>
    <w:rsid w:val="00BF19DD"/>
    <w:rsid w:val="00BF1CB4"/>
    <w:rsid w:val="00BF1CD1"/>
    <w:rsid w:val="00BF22D3"/>
    <w:rsid w:val="00BF2376"/>
    <w:rsid w:val="00BF2C75"/>
    <w:rsid w:val="00BF2FFA"/>
    <w:rsid w:val="00BF30AE"/>
    <w:rsid w:val="00BF3387"/>
    <w:rsid w:val="00BF3906"/>
    <w:rsid w:val="00BF4041"/>
    <w:rsid w:val="00BF4CE3"/>
    <w:rsid w:val="00BF4EE2"/>
    <w:rsid w:val="00BF522E"/>
    <w:rsid w:val="00BF5861"/>
    <w:rsid w:val="00BF5CC0"/>
    <w:rsid w:val="00BF62DD"/>
    <w:rsid w:val="00BF674D"/>
    <w:rsid w:val="00BF6916"/>
    <w:rsid w:val="00BF69B3"/>
    <w:rsid w:val="00BF6B40"/>
    <w:rsid w:val="00BF7068"/>
    <w:rsid w:val="00BF713B"/>
    <w:rsid w:val="00BF73F2"/>
    <w:rsid w:val="00BF7935"/>
    <w:rsid w:val="00BF7A53"/>
    <w:rsid w:val="00BF7DF5"/>
    <w:rsid w:val="00BF7E14"/>
    <w:rsid w:val="00C00786"/>
    <w:rsid w:val="00C00DE4"/>
    <w:rsid w:val="00C012E0"/>
    <w:rsid w:val="00C014A1"/>
    <w:rsid w:val="00C0158C"/>
    <w:rsid w:val="00C0163A"/>
    <w:rsid w:val="00C01775"/>
    <w:rsid w:val="00C01BFA"/>
    <w:rsid w:val="00C01EE1"/>
    <w:rsid w:val="00C02A88"/>
    <w:rsid w:val="00C03078"/>
    <w:rsid w:val="00C03185"/>
    <w:rsid w:val="00C0324B"/>
    <w:rsid w:val="00C03C43"/>
    <w:rsid w:val="00C03D01"/>
    <w:rsid w:val="00C04736"/>
    <w:rsid w:val="00C04826"/>
    <w:rsid w:val="00C048A1"/>
    <w:rsid w:val="00C04CB5"/>
    <w:rsid w:val="00C050BC"/>
    <w:rsid w:val="00C057C8"/>
    <w:rsid w:val="00C05D65"/>
    <w:rsid w:val="00C05EBB"/>
    <w:rsid w:val="00C05F74"/>
    <w:rsid w:val="00C062F6"/>
    <w:rsid w:val="00C0662C"/>
    <w:rsid w:val="00C068C2"/>
    <w:rsid w:val="00C06E31"/>
    <w:rsid w:val="00C07290"/>
    <w:rsid w:val="00C074F5"/>
    <w:rsid w:val="00C075ED"/>
    <w:rsid w:val="00C1009D"/>
    <w:rsid w:val="00C103DD"/>
    <w:rsid w:val="00C1076B"/>
    <w:rsid w:val="00C1094A"/>
    <w:rsid w:val="00C10EFE"/>
    <w:rsid w:val="00C114F9"/>
    <w:rsid w:val="00C117CA"/>
    <w:rsid w:val="00C1274C"/>
    <w:rsid w:val="00C12C8A"/>
    <w:rsid w:val="00C12E4D"/>
    <w:rsid w:val="00C13188"/>
    <w:rsid w:val="00C133A4"/>
    <w:rsid w:val="00C1388D"/>
    <w:rsid w:val="00C13934"/>
    <w:rsid w:val="00C141AC"/>
    <w:rsid w:val="00C14A3B"/>
    <w:rsid w:val="00C14B4F"/>
    <w:rsid w:val="00C14DC9"/>
    <w:rsid w:val="00C14FC1"/>
    <w:rsid w:val="00C153E7"/>
    <w:rsid w:val="00C15910"/>
    <w:rsid w:val="00C159AF"/>
    <w:rsid w:val="00C15A79"/>
    <w:rsid w:val="00C15AFA"/>
    <w:rsid w:val="00C15EA4"/>
    <w:rsid w:val="00C16118"/>
    <w:rsid w:val="00C1614C"/>
    <w:rsid w:val="00C16441"/>
    <w:rsid w:val="00C16919"/>
    <w:rsid w:val="00C169E0"/>
    <w:rsid w:val="00C16A5C"/>
    <w:rsid w:val="00C16C0E"/>
    <w:rsid w:val="00C16D72"/>
    <w:rsid w:val="00C17059"/>
    <w:rsid w:val="00C1708B"/>
    <w:rsid w:val="00C17703"/>
    <w:rsid w:val="00C20021"/>
    <w:rsid w:val="00C20612"/>
    <w:rsid w:val="00C207EB"/>
    <w:rsid w:val="00C21043"/>
    <w:rsid w:val="00C21056"/>
    <w:rsid w:val="00C2119A"/>
    <w:rsid w:val="00C22ACF"/>
    <w:rsid w:val="00C23290"/>
    <w:rsid w:val="00C234AA"/>
    <w:rsid w:val="00C23A4A"/>
    <w:rsid w:val="00C23F36"/>
    <w:rsid w:val="00C23F4E"/>
    <w:rsid w:val="00C2405B"/>
    <w:rsid w:val="00C24C07"/>
    <w:rsid w:val="00C24C88"/>
    <w:rsid w:val="00C24F61"/>
    <w:rsid w:val="00C25732"/>
    <w:rsid w:val="00C257E5"/>
    <w:rsid w:val="00C2584B"/>
    <w:rsid w:val="00C25B1D"/>
    <w:rsid w:val="00C25E53"/>
    <w:rsid w:val="00C262C7"/>
    <w:rsid w:val="00C26D4C"/>
    <w:rsid w:val="00C271D1"/>
    <w:rsid w:val="00C27719"/>
    <w:rsid w:val="00C27B0F"/>
    <w:rsid w:val="00C27D57"/>
    <w:rsid w:val="00C27D90"/>
    <w:rsid w:val="00C27E75"/>
    <w:rsid w:val="00C30418"/>
    <w:rsid w:val="00C306C8"/>
    <w:rsid w:val="00C30C5A"/>
    <w:rsid w:val="00C312EE"/>
    <w:rsid w:val="00C31B9A"/>
    <w:rsid w:val="00C31FC6"/>
    <w:rsid w:val="00C322B4"/>
    <w:rsid w:val="00C32409"/>
    <w:rsid w:val="00C32A65"/>
    <w:rsid w:val="00C32CB0"/>
    <w:rsid w:val="00C33874"/>
    <w:rsid w:val="00C33AB0"/>
    <w:rsid w:val="00C33F9C"/>
    <w:rsid w:val="00C340D9"/>
    <w:rsid w:val="00C34382"/>
    <w:rsid w:val="00C343D4"/>
    <w:rsid w:val="00C34800"/>
    <w:rsid w:val="00C34992"/>
    <w:rsid w:val="00C34E4E"/>
    <w:rsid w:val="00C357E0"/>
    <w:rsid w:val="00C35B02"/>
    <w:rsid w:val="00C35D08"/>
    <w:rsid w:val="00C35E2E"/>
    <w:rsid w:val="00C36031"/>
    <w:rsid w:val="00C3660F"/>
    <w:rsid w:val="00C36882"/>
    <w:rsid w:val="00C36A76"/>
    <w:rsid w:val="00C36A7B"/>
    <w:rsid w:val="00C36B3D"/>
    <w:rsid w:val="00C36EEA"/>
    <w:rsid w:val="00C3707A"/>
    <w:rsid w:val="00C377F4"/>
    <w:rsid w:val="00C40B15"/>
    <w:rsid w:val="00C41170"/>
    <w:rsid w:val="00C4142E"/>
    <w:rsid w:val="00C41789"/>
    <w:rsid w:val="00C41DFC"/>
    <w:rsid w:val="00C41F5E"/>
    <w:rsid w:val="00C4202C"/>
    <w:rsid w:val="00C42117"/>
    <w:rsid w:val="00C423A4"/>
    <w:rsid w:val="00C42666"/>
    <w:rsid w:val="00C42708"/>
    <w:rsid w:val="00C42F66"/>
    <w:rsid w:val="00C4328C"/>
    <w:rsid w:val="00C4388C"/>
    <w:rsid w:val="00C43F99"/>
    <w:rsid w:val="00C43FAA"/>
    <w:rsid w:val="00C44556"/>
    <w:rsid w:val="00C44ABE"/>
    <w:rsid w:val="00C44BCA"/>
    <w:rsid w:val="00C45094"/>
    <w:rsid w:val="00C45354"/>
    <w:rsid w:val="00C454DF"/>
    <w:rsid w:val="00C45BE3"/>
    <w:rsid w:val="00C45DD6"/>
    <w:rsid w:val="00C46590"/>
    <w:rsid w:val="00C467DC"/>
    <w:rsid w:val="00C46F0D"/>
    <w:rsid w:val="00C47576"/>
    <w:rsid w:val="00C47CED"/>
    <w:rsid w:val="00C503CE"/>
    <w:rsid w:val="00C50956"/>
    <w:rsid w:val="00C50B05"/>
    <w:rsid w:val="00C50E87"/>
    <w:rsid w:val="00C51258"/>
    <w:rsid w:val="00C515BE"/>
    <w:rsid w:val="00C51983"/>
    <w:rsid w:val="00C52D04"/>
    <w:rsid w:val="00C530E8"/>
    <w:rsid w:val="00C53314"/>
    <w:rsid w:val="00C535A1"/>
    <w:rsid w:val="00C5371A"/>
    <w:rsid w:val="00C537BD"/>
    <w:rsid w:val="00C546CE"/>
    <w:rsid w:val="00C54862"/>
    <w:rsid w:val="00C54D6F"/>
    <w:rsid w:val="00C55350"/>
    <w:rsid w:val="00C55670"/>
    <w:rsid w:val="00C557EB"/>
    <w:rsid w:val="00C5633C"/>
    <w:rsid w:val="00C5679B"/>
    <w:rsid w:val="00C56D78"/>
    <w:rsid w:val="00C56DAB"/>
    <w:rsid w:val="00C573AD"/>
    <w:rsid w:val="00C57F44"/>
    <w:rsid w:val="00C609F3"/>
    <w:rsid w:val="00C60A56"/>
    <w:rsid w:val="00C6108A"/>
    <w:rsid w:val="00C6112F"/>
    <w:rsid w:val="00C6143D"/>
    <w:rsid w:val="00C61698"/>
    <w:rsid w:val="00C616B3"/>
    <w:rsid w:val="00C616F2"/>
    <w:rsid w:val="00C61FD6"/>
    <w:rsid w:val="00C621B8"/>
    <w:rsid w:val="00C6250C"/>
    <w:rsid w:val="00C62530"/>
    <w:rsid w:val="00C62ECC"/>
    <w:rsid w:val="00C62FFE"/>
    <w:rsid w:val="00C63234"/>
    <w:rsid w:val="00C632C1"/>
    <w:rsid w:val="00C63402"/>
    <w:rsid w:val="00C636FC"/>
    <w:rsid w:val="00C63812"/>
    <w:rsid w:val="00C63F4A"/>
    <w:rsid w:val="00C63FB1"/>
    <w:rsid w:val="00C6442A"/>
    <w:rsid w:val="00C647ED"/>
    <w:rsid w:val="00C64923"/>
    <w:rsid w:val="00C64B14"/>
    <w:rsid w:val="00C64BD1"/>
    <w:rsid w:val="00C64F2E"/>
    <w:rsid w:val="00C650ED"/>
    <w:rsid w:val="00C654CF"/>
    <w:rsid w:val="00C65859"/>
    <w:rsid w:val="00C65A02"/>
    <w:rsid w:val="00C65AAE"/>
    <w:rsid w:val="00C660AE"/>
    <w:rsid w:val="00C6610B"/>
    <w:rsid w:val="00C6638C"/>
    <w:rsid w:val="00C66A3E"/>
    <w:rsid w:val="00C66B01"/>
    <w:rsid w:val="00C6720D"/>
    <w:rsid w:val="00C6737F"/>
    <w:rsid w:val="00C67655"/>
    <w:rsid w:val="00C6765C"/>
    <w:rsid w:val="00C6777A"/>
    <w:rsid w:val="00C67B21"/>
    <w:rsid w:val="00C67F94"/>
    <w:rsid w:val="00C702F1"/>
    <w:rsid w:val="00C7030E"/>
    <w:rsid w:val="00C7063C"/>
    <w:rsid w:val="00C707AC"/>
    <w:rsid w:val="00C71063"/>
    <w:rsid w:val="00C71E12"/>
    <w:rsid w:val="00C71FD6"/>
    <w:rsid w:val="00C72041"/>
    <w:rsid w:val="00C727E4"/>
    <w:rsid w:val="00C72D11"/>
    <w:rsid w:val="00C731EC"/>
    <w:rsid w:val="00C73D0B"/>
    <w:rsid w:val="00C73F2D"/>
    <w:rsid w:val="00C74109"/>
    <w:rsid w:val="00C7419A"/>
    <w:rsid w:val="00C74556"/>
    <w:rsid w:val="00C74E75"/>
    <w:rsid w:val="00C74F6F"/>
    <w:rsid w:val="00C758D3"/>
    <w:rsid w:val="00C75BE1"/>
    <w:rsid w:val="00C766AA"/>
    <w:rsid w:val="00C768D6"/>
    <w:rsid w:val="00C76A15"/>
    <w:rsid w:val="00C76FD6"/>
    <w:rsid w:val="00C770D9"/>
    <w:rsid w:val="00C77125"/>
    <w:rsid w:val="00C77938"/>
    <w:rsid w:val="00C77A62"/>
    <w:rsid w:val="00C8011E"/>
    <w:rsid w:val="00C8047F"/>
    <w:rsid w:val="00C8059A"/>
    <w:rsid w:val="00C806F4"/>
    <w:rsid w:val="00C8082A"/>
    <w:rsid w:val="00C80AA5"/>
    <w:rsid w:val="00C80C62"/>
    <w:rsid w:val="00C80D0C"/>
    <w:rsid w:val="00C813CC"/>
    <w:rsid w:val="00C8160D"/>
    <w:rsid w:val="00C81682"/>
    <w:rsid w:val="00C81822"/>
    <w:rsid w:val="00C8233E"/>
    <w:rsid w:val="00C82357"/>
    <w:rsid w:val="00C8238D"/>
    <w:rsid w:val="00C823E8"/>
    <w:rsid w:val="00C82965"/>
    <w:rsid w:val="00C82B8B"/>
    <w:rsid w:val="00C82EC9"/>
    <w:rsid w:val="00C82FDC"/>
    <w:rsid w:val="00C83252"/>
    <w:rsid w:val="00C832FC"/>
    <w:rsid w:val="00C8343F"/>
    <w:rsid w:val="00C83459"/>
    <w:rsid w:val="00C83A86"/>
    <w:rsid w:val="00C83BC5"/>
    <w:rsid w:val="00C840C3"/>
    <w:rsid w:val="00C8496A"/>
    <w:rsid w:val="00C84D54"/>
    <w:rsid w:val="00C85000"/>
    <w:rsid w:val="00C8505D"/>
    <w:rsid w:val="00C85110"/>
    <w:rsid w:val="00C85AD6"/>
    <w:rsid w:val="00C85CB0"/>
    <w:rsid w:val="00C8625B"/>
    <w:rsid w:val="00C8670E"/>
    <w:rsid w:val="00C867D7"/>
    <w:rsid w:val="00C86E35"/>
    <w:rsid w:val="00C870F6"/>
    <w:rsid w:val="00C87567"/>
    <w:rsid w:val="00C87718"/>
    <w:rsid w:val="00C877BC"/>
    <w:rsid w:val="00C87B35"/>
    <w:rsid w:val="00C9032F"/>
    <w:rsid w:val="00C90A80"/>
    <w:rsid w:val="00C90BA7"/>
    <w:rsid w:val="00C90E31"/>
    <w:rsid w:val="00C911B4"/>
    <w:rsid w:val="00C915BA"/>
    <w:rsid w:val="00C91AF1"/>
    <w:rsid w:val="00C91B7C"/>
    <w:rsid w:val="00C91D52"/>
    <w:rsid w:val="00C920B5"/>
    <w:rsid w:val="00C9259B"/>
    <w:rsid w:val="00C9264A"/>
    <w:rsid w:val="00C92731"/>
    <w:rsid w:val="00C92A16"/>
    <w:rsid w:val="00C92C1E"/>
    <w:rsid w:val="00C92F40"/>
    <w:rsid w:val="00C92F5C"/>
    <w:rsid w:val="00C93024"/>
    <w:rsid w:val="00C93C33"/>
    <w:rsid w:val="00C93F9D"/>
    <w:rsid w:val="00C94121"/>
    <w:rsid w:val="00C94139"/>
    <w:rsid w:val="00C9424C"/>
    <w:rsid w:val="00C942A9"/>
    <w:rsid w:val="00C942EA"/>
    <w:rsid w:val="00C94C88"/>
    <w:rsid w:val="00C94EE0"/>
    <w:rsid w:val="00C95248"/>
    <w:rsid w:val="00C953F3"/>
    <w:rsid w:val="00C95686"/>
    <w:rsid w:val="00C95F11"/>
    <w:rsid w:val="00C960F2"/>
    <w:rsid w:val="00C96C61"/>
    <w:rsid w:val="00C97500"/>
    <w:rsid w:val="00C97692"/>
    <w:rsid w:val="00C976EE"/>
    <w:rsid w:val="00C97909"/>
    <w:rsid w:val="00C97E86"/>
    <w:rsid w:val="00CA0398"/>
    <w:rsid w:val="00CA03BC"/>
    <w:rsid w:val="00CA06B9"/>
    <w:rsid w:val="00CA0A8E"/>
    <w:rsid w:val="00CA0EDD"/>
    <w:rsid w:val="00CA14C0"/>
    <w:rsid w:val="00CA150F"/>
    <w:rsid w:val="00CA1661"/>
    <w:rsid w:val="00CA18A2"/>
    <w:rsid w:val="00CA1C42"/>
    <w:rsid w:val="00CA1D81"/>
    <w:rsid w:val="00CA1DD3"/>
    <w:rsid w:val="00CA1FF4"/>
    <w:rsid w:val="00CA2124"/>
    <w:rsid w:val="00CA243D"/>
    <w:rsid w:val="00CA28AF"/>
    <w:rsid w:val="00CA2981"/>
    <w:rsid w:val="00CA2ADD"/>
    <w:rsid w:val="00CA33AA"/>
    <w:rsid w:val="00CA350E"/>
    <w:rsid w:val="00CA3552"/>
    <w:rsid w:val="00CA367B"/>
    <w:rsid w:val="00CA3A5D"/>
    <w:rsid w:val="00CA3D19"/>
    <w:rsid w:val="00CA3D8B"/>
    <w:rsid w:val="00CA3F1B"/>
    <w:rsid w:val="00CA474E"/>
    <w:rsid w:val="00CA47A8"/>
    <w:rsid w:val="00CA4F58"/>
    <w:rsid w:val="00CA538D"/>
    <w:rsid w:val="00CA5444"/>
    <w:rsid w:val="00CA54CA"/>
    <w:rsid w:val="00CA5A7D"/>
    <w:rsid w:val="00CA630F"/>
    <w:rsid w:val="00CA65F6"/>
    <w:rsid w:val="00CA6736"/>
    <w:rsid w:val="00CA67B2"/>
    <w:rsid w:val="00CA6912"/>
    <w:rsid w:val="00CA6980"/>
    <w:rsid w:val="00CA6BCA"/>
    <w:rsid w:val="00CA6DE3"/>
    <w:rsid w:val="00CA74D8"/>
    <w:rsid w:val="00CA759D"/>
    <w:rsid w:val="00CA7765"/>
    <w:rsid w:val="00CA7896"/>
    <w:rsid w:val="00CA7F50"/>
    <w:rsid w:val="00CB0AD3"/>
    <w:rsid w:val="00CB0D1E"/>
    <w:rsid w:val="00CB0FBD"/>
    <w:rsid w:val="00CB10D8"/>
    <w:rsid w:val="00CB1568"/>
    <w:rsid w:val="00CB23E3"/>
    <w:rsid w:val="00CB26E1"/>
    <w:rsid w:val="00CB2D1C"/>
    <w:rsid w:val="00CB2E05"/>
    <w:rsid w:val="00CB3727"/>
    <w:rsid w:val="00CB378A"/>
    <w:rsid w:val="00CB3C28"/>
    <w:rsid w:val="00CB4368"/>
    <w:rsid w:val="00CB48E2"/>
    <w:rsid w:val="00CB4A6A"/>
    <w:rsid w:val="00CB4FBD"/>
    <w:rsid w:val="00CB50E7"/>
    <w:rsid w:val="00CB55B3"/>
    <w:rsid w:val="00CB5659"/>
    <w:rsid w:val="00CB59F6"/>
    <w:rsid w:val="00CB5D30"/>
    <w:rsid w:val="00CB5ED9"/>
    <w:rsid w:val="00CB5FD4"/>
    <w:rsid w:val="00CB63C5"/>
    <w:rsid w:val="00CB6D63"/>
    <w:rsid w:val="00CB72A4"/>
    <w:rsid w:val="00CB75AA"/>
    <w:rsid w:val="00CB77A9"/>
    <w:rsid w:val="00CB78B1"/>
    <w:rsid w:val="00CB7B30"/>
    <w:rsid w:val="00CB7BF4"/>
    <w:rsid w:val="00CC0079"/>
    <w:rsid w:val="00CC01C7"/>
    <w:rsid w:val="00CC03B7"/>
    <w:rsid w:val="00CC0411"/>
    <w:rsid w:val="00CC05EE"/>
    <w:rsid w:val="00CC0D0A"/>
    <w:rsid w:val="00CC0E6C"/>
    <w:rsid w:val="00CC160B"/>
    <w:rsid w:val="00CC175E"/>
    <w:rsid w:val="00CC1C1D"/>
    <w:rsid w:val="00CC1FEF"/>
    <w:rsid w:val="00CC2BC0"/>
    <w:rsid w:val="00CC3456"/>
    <w:rsid w:val="00CC34F2"/>
    <w:rsid w:val="00CC3A1E"/>
    <w:rsid w:val="00CC3C36"/>
    <w:rsid w:val="00CC3CD4"/>
    <w:rsid w:val="00CC3D9A"/>
    <w:rsid w:val="00CC436B"/>
    <w:rsid w:val="00CC4F78"/>
    <w:rsid w:val="00CC5405"/>
    <w:rsid w:val="00CC5422"/>
    <w:rsid w:val="00CC5636"/>
    <w:rsid w:val="00CC5AE0"/>
    <w:rsid w:val="00CC5C78"/>
    <w:rsid w:val="00CC6065"/>
    <w:rsid w:val="00CC6199"/>
    <w:rsid w:val="00CC631D"/>
    <w:rsid w:val="00CC662C"/>
    <w:rsid w:val="00CC6E72"/>
    <w:rsid w:val="00CC7729"/>
    <w:rsid w:val="00CC7D2D"/>
    <w:rsid w:val="00CD06C1"/>
    <w:rsid w:val="00CD0FF4"/>
    <w:rsid w:val="00CD12D8"/>
    <w:rsid w:val="00CD1422"/>
    <w:rsid w:val="00CD19DB"/>
    <w:rsid w:val="00CD1A6C"/>
    <w:rsid w:val="00CD212B"/>
    <w:rsid w:val="00CD2843"/>
    <w:rsid w:val="00CD2A93"/>
    <w:rsid w:val="00CD2AB5"/>
    <w:rsid w:val="00CD2D6A"/>
    <w:rsid w:val="00CD3311"/>
    <w:rsid w:val="00CD3466"/>
    <w:rsid w:val="00CD3DFC"/>
    <w:rsid w:val="00CD3E4F"/>
    <w:rsid w:val="00CD41B4"/>
    <w:rsid w:val="00CD41B7"/>
    <w:rsid w:val="00CD4292"/>
    <w:rsid w:val="00CD47D0"/>
    <w:rsid w:val="00CD4C9F"/>
    <w:rsid w:val="00CD5250"/>
    <w:rsid w:val="00CD566E"/>
    <w:rsid w:val="00CD5F88"/>
    <w:rsid w:val="00CD62F0"/>
    <w:rsid w:val="00CD6E5F"/>
    <w:rsid w:val="00CD73EC"/>
    <w:rsid w:val="00CD744C"/>
    <w:rsid w:val="00CD794B"/>
    <w:rsid w:val="00CD7E4C"/>
    <w:rsid w:val="00CE0016"/>
    <w:rsid w:val="00CE0022"/>
    <w:rsid w:val="00CE05E1"/>
    <w:rsid w:val="00CE0C28"/>
    <w:rsid w:val="00CE0C63"/>
    <w:rsid w:val="00CE0FD3"/>
    <w:rsid w:val="00CE120B"/>
    <w:rsid w:val="00CE1747"/>
    <w:rsid w:val="00CE1F20"/>
    <w:rsid w:val="00CE26CE"/>
    <w:rsid w:val="00CE28DE"/>
    <w:rsid w:val="00CE2C53"/>
    <w:rsid w:val="00CE3828"/>
    <w:rsid w:val="00CE396A"/>
    <w:rsid w:val="00CE3CE7"/>
    <w:rsid w:val="00CE3ECE"/>
    <w:rsid w:val="00CE3EFB"/>
    <w:rsid w:val="00CE4300"/>
    <w:rsid w:val="00CE4352"/>
    <w:rsid w:val="00CE4524"/>
    <w:rsid w:val="00CE47AA"/>
    <w:rsid w:val="00CE486B"/>
    <w:rsid w:val="00CE4F3C"/>
    <w:rsid w:val="00CE50B4"/>
    <w:rsid w:val="00CE56DA"/>
    <w:rsid w:val="00CE6426"/>
    <w:rsid w:val="00CE65DA"/>
    <w:rsid w:val="00CE6646"/>
    <w:rsid w:val="00CE6725"/>
    <w:rsid w:val="00CE690D"/>
    <w:rsid w:val="00CE72B7"/>
    <w:rsid w:val="00CE74D5"/>
    <w:rsid w:val="00CE7ED9"/>
    <w:rsid w:val="00CE7F00"/>
    <w:rsid w:val="00CE7F78"/>
    <w:rsid w:val="00CF0273"/>
    <w:rsid w:val="00CF042D"/>
    <w:rsid w:val="00CF04DC"/>
    <w:rsid w:val="00CF09E8"/>
    <w:rsid w:val="00CF0A08"/>
    <w:rsid w:val="00CF0E46"/>
    <w:rsid w:val="00CF12D1"/>
    <w:rsid w:val="00CF13A1"/>
    <w:rsid w:val="00CF16FB"/>
    <w:rsid w:val="00CF1B29"/>
    <w:rsid w:val="00CF1D22"/>
    <w:rsid w:val="00CF1D45"/>
    <w:rsid w:val="00CF1F8E"/>
    <w:rsid w:val="00CF1FC7"/>
    <w:rsid w:val="00CF2149"/>
    <w:rsid w:val="00CF2327"/>
    <w:rsid w:val="00CF2ADE"/>
    <w:rsid w:val="00CF2ED5"/>
    <w:rsid w:val="00CF30A6"/>
    <w:rsid w:val="00CF324E"/>
    <w:rsid w:val="00CF359D"/>
    <w:rsid w:val="00CF36C5"/>
    <w:rsid w:val="00CF3926"/>
    <w:rsid w:val="00CF44F8"/>
    <w:rsid w:val="00CF4568"/>
    <w:rsid w:val="00CF4581"/>
    <w:rsid w:val="00CF4DF9"/>
    <w:rsid w:val="00CF4F17"/>
    <w:rsid w:val="00CF5291"/>
    <w:rsid w:val="00CF538B"/>
    <w:rsid w:val="00CF5716"/>
    <w:rsid w:val="00CF5897"/>
    <w:rsid w:val="00CF5CED"/>
    <w:rsid w:val="00CF6411"/>
    <w:rsid w:val="00CF6573"/>
    <w:rsid w:val="00CF65EF"/>
    <w:rsid w:val="00CF6EB9"/>
    <w:rsid w:val="00CF7063"/>
    <w:rsid w:val="00CF797B"/>
    <w:rsid w:val="00CF7ACC"/>
    <w:rsid w:val="00CF7D2D"/>
    <w:rsid w:val="00CF7DCA"/>
    <w:rsid w:val="00D00091"/>
    <w:rsid w:val="00D005F3"/>
    <w:rsid w:val="00D00AE0"/>
    <w:rsid w:val="00D00C0F"/>
    <w:rsid w:val="00D00FFC"/>
    <w:rsid w:val="00D01008"/>
    <w:rsid w:val="00D01634"/>
    <w:rsid w:val="00D0175D"/>
    <w:rsid w:val="00D018A6"/>
    <w:rsid w:val="00D01EB7"/>
    <w:rsid w:val="00D0211A"/>
    <w:rsid w:val="00D0266C"/>
    <w:rsid w:val="00D0300E"/>
    <w:rsid w:val="00D032C3"/>
    <w:rsid w:val="00D0343C"/>
    <w:rsid w:val="00D034E7"/>
    <w:rsid w:val="00D03663"/>
    <w:rsid w:val="00D03D45"/>
    <w:rsid w:val="00D03DAD"/>
    <w:rsid w:val="00D03E65"/>
    <w:rsid w:val="00D0407B"/>
    <w:rsid w:val="00D04099"/>
    <w:rsid w:val="00D042F3"/>
    <w:rsid w:val="00D04579"/>
    <w:rsid w:val="00D04A68"/>
    <w:rsid w:val="00D04C04"/>
    <w:rsid w:val="00D0503C"/>
    <w:rsid w:val="00D05054"/>
    <w:rsid w:val="00D05272"/>
    <w:rsid w:val="00D05764"/>
    <w:rsid w:val="00D057D5"/>
    <w:rsid w:val="00D05AC3"/>
    <w:rsid w:val="00D05AF9"/>
    <w:rsid w:val="00D05ED8"/>
    <w:rsid w:val="00D05FB3"/>
    <w:rsid w:val="00D06018"/>
    <w:rsid w:val="00D064F7"/>
    <w:rsid w:val="00D065D7"/>
    <w:rsid w:val="00D068F0"/>
    <w:rsid w:val="00D069E8"/>
    <w:rsid w:val="00D06CF3"/>
    <w:rsid w:val="00D06F25"/>
    <w:rsid w:val="00D074BA"/>
    <w:rsid w:val="00D07519"/>
    <w:rsid w:val="00D0764F"/>
    <w:rsid w:val="00D079A3"/>
    <w:rsid w:val="00D079CD"/>
    <w:rsid w:val="00D07FAC"/>
    <w:rsid w:val="00D104AB"/>
    <w:rsid w:val="00D106A8"/>
    <w:rsid w:val="00D10DED"/>
    <w:rsid w:val="00D117A9"/>
    <w:rsid w:val="00D11AE9"/>
    <w:rsid w:val="00D126F8"/>
    <w:rsid w:val="00D12960"/>
    <w:rsid w:val="00D12CE8"/>
    <w:rsid w:val="00D12D08"/>
    <w:rsid w:val="00D13024"/>
    <w:rsid w:val="00D135D0"/>
    <w:rsid w:val="00D13690"/>
    <w:rsid w:val="00D13BCF"/>
    <w:rsid w:val="00D14218"/>
    <w:rsid w:val="00D14325"/>
    <w:rsid w:val="00D143D9"/>
    <w:rsid w:val="00D1462F"/>
    <w:rsid w:val="00D14C43"/>
    <w:rsid w:val="00D14FFB"/>
    <w:rsid w:val="00D157F3"/>
    <w:rsid w:val="00D159F0"/>
    <w:rsid w:val="00D15BAA"/>
    <w:rsid w:val="00D15DD9"/>
    <w:rsid w:val="00D15F0E"/>
    <w:rsid w:val="00D16165"/>
    <w:rsid w:val="00D161AE"/>
    <w:rsid w:val="00D16723"/>
    <w:rsid w:val="00D169B2"/>
    <w:rsid w:val="00D16C56"/>
    <w:rsid w:val="00D16DB8"/>
    <w:rsid w:val="00D16E41"/>
    <w:rsid w:val="00D16FC2"/>
    <w:rsid w:val="00D17776"/>
    <w:rsid w:val="00D20029"/>
    <w:rsid w:val="00D2033E"/>
    <w:rsid w:val="00D2036D"/>
    <w:rsid w:val="00D208FE"/>
    <w:rsid w:val="00D20AAB"/>
    <w:rsid w:val="00D212FC"/>
    <w:rsid w:val="00D217AA"/>
    <w:rsid w:val="00D218C7"/>
    <w:rsid w:val="00D21C7D"/>
    <w:rsid w:val="00D221C2"/>
    <w:rsid w:val="00D2248D"/>
    <w:rsid w:val="00D22B2B"/>
    <w:rsid w:val="00D23122"/>
    <w:rsid w:val="00D2357F"/>
    <w:rsid w:val="00D23A61"/>
    <w:rsid w:val="00D23B68"/>
    <w:rsid w:val="00D23E73"/>
    <w:rsid w:val="00D23EA7"/>
    <w:rsid w:val="00D247A8"/>
    <w:rsid w:val="00D24EA1"/>
    <w:rsid w:val="00D24FB1"/>
    <w:rsid w:val="00D2588C"/>
    <w:rsid w:val="00D258E3"/>
    <w:rsid w:val="00D260D0"/>
    <w:rsid w:val="00D261FC"/>
    <w:rsid w:val="00D263E7"/>
    <w:rsid w:val="00D26516"/>
    <w:rsid w:val="00D26DC1"/>
    <w:rsid w:val="00D3038B"/>
    <w:rsid w:val="00D30B8F"/>
    <w:rsid w:val="00D31305"/>
    <w:rsid w:val="00D313FA"/>
    <w:rsid w:val="00D316B3"/>
    <w:rsid w:val="00D318EC"/>
    <w:rsid w:val="00D31C54"/>
    <w:rsid w:val="00D31F90"/>
    <w:rsid w:val="00D32848"/>
    <w:rsid w:val="00D33615"/>
    <w:rsid w:val="00D33BFF"/>
    <w:rsid w:val="00D33DC2"/>
    <w:rsid w:val="00D33F02"/>
    <w:rsid w:val="00D345B3"/>
    <w:rsid w:val="00D34826"/>
    <w:rsid w:val="00D348EA"/>
    <w:rsid w:val="00D34E20"/>
    <w:rsid w:val="00D34EDB"/>
    <w:rsid w:val="00D356C2"/>
    <w:rsid w:val="00D35732"/>
    <w:rsid w:val="00D35C59"/>
    <w:rsid w:val="00D35F05"/>
    <w:rsid w:val="00D36C0E"/>
    <w:rsid w:val="00D36C7D"/>
    <w:rsid w:val="00D37043"/>
    <w:rsid w:val="00D3707C"/>
    <w:rsid w:val="00D37237"/>
    <w:rsid w:val="00D37274"/>
    <w:rsid w:val="00D3742C"/>
    <w:rsid w:val="00D3758F"/>
    <w:rsid w:val="00D37C95"/>
    <w:rsid w:val="00D4047E"/>
    <w:rsid w:val="00D40A3F"/>
    <w:rsid w:val="00D410DE"/>
    <w:rsid w:val="00D41228"/>
    <w:rsid w:val="00D419AD"/>
    <w:rsid w:val="00D41DC6"/>
    <w:rsid w:val="00D420B6"/>
    <w:rsid w:val="00D42152"/>
    <w:rsid w:val="00D421FF"/>
    <w:rsid w:val="00D4245C"/>
    <w:rsid w:val="00D42B25"/>
    <w:rsid w:val="00D42BC2"/>
    <w:rsid w:val="00D43180"/>
    <w:rsid w:val="00D436B2"/>
    <w:rsid w:val="00D438D1"/>
    <w:rsid w:val="00D43B99"/>
    <w:rsid w:val="00D43C91"/>
    <w:rsid w:val="00D44033"/>
    <w:rsid w:val="00D44174"/>
    <w:rsid w:val="00D4438E"/>
    <w:rsid w:val="00D44896"/>
    <w:rsid w:val="00D44BC9"/>
    <w:rsid w:val="00D458F5"/>
    <w:rsid w:val="00D45938"/>
    <w:rsid w:val="00D45A17"/>
    <w:rsid w:val="00D45CB4"/>
    <w:rsid w:val="00D45F7D"/>
    <w:rsid w:val="00D4624F"/>
    <w:rsid w:val="00D463CA"/>
    <w:rsid w:val="00D4655D"/>
    <w:rsid w:val="00D46738"/>
    <w:rsid w:val="00D46DFA"/>
    <w:rsid w:val="00D47746"/>
    <w:rsid w:val="00D47C14"/>
    <w:rsid w:val="00D503ED"/>
    <w:rsid w:val="00D50502"/>
    <w:rsid w:val="00D506C6"/>
    <w:rsid w:val="00D50851"/>
    <w:rsid w:val="00D50A7F"/>
    <w:rsid w:val="00D50B24"/>
    <w:rsid w:val="00D50BB1"/>
    <w:rsid w:val="00D50E47"/>
    <w:rsid w:val="00D513CB"/>
    <w:rsid w:val="00D516D8"/>
    <w:rsid w:val="00D5176A"/>
    <w:rsid w:val="00D51893"/>
    <w:rsid w:val="00D52152"/>
    <w:rsid w:val="00D52187"/>
    <w:rsid w:val="00D52429"/>
    <w:rsid w:val="00D525E4"/>
    <w:rsid w:val="00D52A8D"/>
    <w:rsid w:val="00D52CE0"/>
    <w:rsid w:val="00D52F14"/>
    <w:rsid w:val="00D53263"/>
    <w:rsid w:val="00D53419"/>
    <w:rsid w:val="00D535A0"/>
    <w:rsid w:val="00D53726"/>
    <w:rsid w:val="00D53740"/>
    <w:rsid w:val="00D53BBC"/>
    <w:rsid w:val="00D53F5D"/>
    <w:rsid w:val="00D54477"/>
    <w:rsid w:val="00D549DC"/>
    <w:rsid w:val="00D54AB7"/>
    <w:rsid w:val="00D54E8F"/>
    <w:rsid w:val="00D550B1"/>
    <w:rsid w:val="00D55201"/>
    <w:rsid w:val="00D553C4"/>
    <w:rsid w:val="00D557B1"/>
    <w:rsid w:val="00D557FA"/>
    <w:rsid w:val="00D55AED"/>
    <w:rsid w:val="00D561E7"/>
    <w:rsid w:val="00D56BED"/>
    <w:rsid w:val="00D56CD8"/>
    <w:rsid w:val="00D56D7C"/>
    <w:rsid w:val="00D57EE6"/>
    <w:rsid w:val="00D60BFB"/>
    <w:rsid w:val="00D60F0A"/>
    <w:rsid w:val="00D612E4"/>
    <w:rsid w:val="00D6160B"/>
    <w:rsid w:val="00D61703"/>
    <w:rsid w:val="00D617C8"/>
    <w:rsid w:val="00D6183F"/>
    <w:rsid w:val="00D61C10"/>
    <w:rsid w:val="00D61FA2"/>
    <w:rsid w:val="00D62027"/>
    <w:rsid w:val="00D62288"/>
    <w:rsid w:val="00D62403"/>
    <w:rsid w:val="00D62661"/>
    <w:rsid w:val="00D6296A"/>
    <w:rsid w:val="00D62C4E"/>
    <w:rsid w:val="00D62EAE"/>
    <w:rsid w:val="00D6327C"/>
    <w:rsid w:val="00D63335"/>
    <w:rsid w:val="00D63352"/>
    <w:rsid w:val="00D635E9"/>
    <w:rsid w:val="00D637E8"/>
    <w:rsid w:val="00D637EF"/>
    <w:rsid w:val="00D63CE4"/>
    <w:rsid w:val="00D644C2"/>
    <w:rsid w:val="00D6456C"/>
    <w:rsid w:val="00D6490C"/>
    <w:rsid w:val="00D64B06"/>
    <w:rsid w:val="00D64BD2"/>
    <w:rsid w:val="00D64CFC"/>
    <w:rsid w:val="00D64E66"/>
    <w:rsid w:val="00D6520D"/>
    <w:rsid w:val="00D65AE5"/>
    <w:rsid w:val="00D65B07"/>
    <w:rsid w:val="00D65BA3"/>
    <w:rsid w:val="00D65F37"/>
    <w:rsid w:val="00D65F9D"/>
    <w:rsid w:val="00D666D8"/>
    <w:rsid w:val="00D67717"/>
    <w:rsid w:val="00D67BB6"/>
    <w:rsid w:val="00D67DCC"/>
    <w:rsid w:val="00D7027D"/>
    <w:rsid w:val="00D704FC"/>
    <w:rsid w:val="00D70E6D"/>
    <w:rsid w:val="00D711F0"/>
    <w:rsid w:val="00D719A9"/>
    <w:rsid w:val="00D71C6D"/>
    <w:rsid w:val="00D71EC1"/>
    <w:rsid w:val="00D732FA"/>
    <w:rsid w:val="00D736E0"/>
    <w:rsid w:val="00D7398D"/>
    <w:rsid w:val="00D73B05"/>
    <w:rsid w:val="00D7442C"/>
    <w:rsid w:val="00D74476"/>
    <w:rsid w:val="00D746B1"/>
    <w:rsid w:val="00D746D0"/>
    <w:rsid w:val="00D74BD5"/>
    <w:rsid w:val="00D751FA"/>
    <w:rsid w:val="00D758CB"/>
    <w:rsid w:val="00D758F8"/>
    <w:rsid w:val="00D76586"/>
    <w:rsid w:val="00D779F9"/>
    <w:rsid w:val="00D77E56"/>
    <w:rsid w:val="00D8024C"/>
    <w:rsid w:val="00D80331"/>
    <w:rsid w:val="00D80578"/>
    <w:rsid w:val="00D8102B"/>
    <w:rsid w:val="00D81098"/>
    <w:rsid w:val="00D810D0"/>
    <w:rsid w:val="00D81276"/>
    <w:rsid w:val="00D81739"/>
    <w:rsid w:val="00D81FA1"/>
    <w:rsid w:val="00D81FC2"/>
    <w:rsid w:val="00D8203A"/>
    <w:rsid w:val="00D8211C"/>
    <w:rsid w:val="00D8268F"/>
    <w:rsid w:val="00D82BAF"/>
    <w:rsid w:val="00D83312"/>
    <w:rsid w:val="00D83459"/>
    <w:rsid w:val="00D83ABF"/>
    <w:rsid w:val="00D8406F"/>
    <w:rsid w:val="00D8440C"/>
    <w:rsid w:val="00D84865"/>
    <w:rsid w:val="00D84BDD"/>
    <w:rsid w:val="00D84FE5"/>
    <w:rsid w:val="00D85011"/>
    <w:rsid w:val="00D850BB"/>
    <w:rsid w:val="00D852F3"/>
    <w:rsid w:val="00D853FA"/>
    <w:rsid w:val="00D8561A"/>
    <w:rsid w:val="00D85843"/>
    <w:rsid w:val="00D858CA"/>
    <w:rsid w:val="00D863FE"/>
    <w:rsid w:val="00D871BC"/>
    <w:rsid w:val="00D873E4"/>
    <w:rsid w:val="00D8754A"/>
    <w:rsid w:val="00D90150"/>
    <w:rsid w:val="00D905D1"/>
    <w:rsid w:val="00D9167E"/>
    <w:rsid w:val="00D91AB5"/>
    <w:rsid w:val="00D91C5B"/>
    <w:rsid w:val="00D91EAE"/>
    <w:rsid w:val="00D92038"/>
    <w:rsid w:val="00D928B5"/>
    <w:rsid w:val="00D92AF5"/>
    <w:rsid w:val="00D930B8"/>
    <w:rsid w:val="00D93A08"/>
    <w:rsid w:val="00D93B11"/>
    <w:rsid w:val="00D93D52"/>
    <w:rsid w:val="00D93EBD"/>
    <w:rsid w:val="00D946F2"/>
    <w:rsid w:val="00D94AE4"/>
    <w:rsid w:val="00D94C2A"/>
    <w:rsid w:val="00D94F9B"/>
    <w:rsid w:val="00D95420"/>
    <w:rsid w:val="00D9579D"/>
    <w:rsid w:val="00D957D1"/>
    <w:rsid w:val="00D95DC9"/>
    <w:rsid w:val="00D962B9"/>
    <w:rsid w:val="00D964EF"/>
    <w:rsid w:val="00D96642"/>
    <w:rsid w:val="00D96876"/>
    <w:rsid w:val="00D96D54"/>
    <w:rsid w:val="00D96DE3"/>
    <w:rsid w:val="00D9710B"/>
    <w:rsid w:val="00D97367"/>
    <w:rsid w:val="00D97B96"/>
    <w:rsid w:val="00D97DC8"/>
    <w:rsid w:val="00DA01CB"/>
    <w:rsid w:val="00DA0BD1"/>
    <w:rsid w:val="00DA0E83"/>
    <w:rsid w:val="00DA0EAC"/>
    <w:rsid w:val="00DA0FFC"/>
    <w:rsid w:val="00DA103D"/>
    <w:rsid w:val="00DA1D09"/>
    <w:rsid w:val="00DA1F93"/>
    <w:rsid w:val="00DA24D0"/>
    <w:rsid w:val="00DA25AF"/>
    <w:rsid w:val="00DA3089"/>
    <w:rsid w:val="00DA35FF"/>
    <w:rsid w:val="00DA3674"/>
    <w:rsid w:val="00DA368D"/>
    <w:rsid w:val="00DA3BFC"/>
    <w:rsid w:val="00DA3EDA"/>
    <w:rsid w:val="00DA4235"/>
    <w:rsid w:val="00DA4389"/>
    <w:rsid w:val="00DA453A"/>
    <w:rsid w:val="00DA4E33"/>
    <w:rsid w:val="00DA54C7"/>
    <w:rsid w:val="00DA5505"/>
    <w:rsid w:val="00DA550F"/>
    <w:rsid w:val="00DA5579"/>
    <w:rsid w:val="00DA5A34"/>
    <w:rsid w:val="00DA5A65"/>
    <w:rsid w:val="00DA5AFB"/>
    <w:rsid w:val="00DA5B09"/>
    <w:rsid w:val="00DA5E1D"/>
    <w:rsid w:val="00DA6531"/>
    <w:rsid w:val="00DA66D6"/>
    <w:rsid w:val="00DA6873"/>
    <w:rsid w:val="00DA695C"/>
    <w:rsid w:val="00DA6A93"/>
    <w:rsid w:val="00DA6BF2"/>
    <w:rsid w:val="00DA78D6"/>
    <w:rsid w:val="00DA7DB4"/>
    <w:rsid w:val="00DA7EB6"/>
    <w:rsid w:val="00DB0656"/>
    <w:rsid w:val="00DB0699"/>
    <w:rsid w:val="00DB0797"/>
    <w:rsid w:val="00DB1FCE"/>
    <w:rsid w:val="00DB2AA0"/>
    <w:rsid w:val="00DB2C5E"/>
    <w:rsid w:val="00DB30DE"/>
    <w:rsid w:val="00DB318A"/>
    <w:rsid w:val="00DB335F"/>
    <w:rsid w:val="00DB3434"/>
    <w:rsid w:val="00DB386A"/>
    <w:rsid w:val="00DB3A85"/>
    <w:rsid w:val="00DB3D19"/>
    <w:rsid w:val="00DB3D86"/>
    <w:rsid w:val="00DB3EE5"/>
    <w:rsid w:val="00DB3EF6"/>
    <w:rsid w:val="00DB411A"/>
    <w:rsid w:val="00DB4A95"/>
    <w:rsid w:val="00DB4F56"/>
    <w:rsid w:val="00DB52A7"/>
    <w:rsid w:val="00DB54D7"/>
    <w:rsid w:val="00DB60AF"/>
    <w:rsid w:val="00DB61CA"/>
    <w:rsid w:val="00DB6291"/>
    <w:rsid w:val="00DB654F"/>
    <w:rsid w:val="00DB6C5B"/>
    <w:rsid w:val="00DB7006"/>
    <w:rsid w:val="00DB70D3"/>
    <w:rsid w:val="00DB7563"/>
    <w:rsid w:val="00DB7938"/>
    <w:rsid w:val="00DB7A0B"/>
    <w:rsid w:val="00DC0202"/>
    <w:rsid w:val="00DC0220"/>
    <w:rsid w:val="00DC0366"/>
    <w:rsid w:val="00DC0A11"/>
    <w:rsid w:val="00DC0A20"/>
    <w:rsid w:val="00DC0E12"/>
    <w:rsid w:val="00DC0F0B"/>
    <w:rsid w:val="00DC109E"/>
    <w:rsid w:val="00DC117D"/>
    <w:rsid w:val="00DC123C"/>
    <w:rsid w:val="00DC1428"/>
    <w:rsid w:val="00DC16D6"/>
    <w:rsid w:val="00DC18AF"/>
    <w:rsid w:val="00DC1A4A"/>
    <w:rsid w:val="00DC24FB"/>
    <w:rsid w:val="00DC28CC"/>
    <w:rsid w:val="00DC2AD1"/>
    <w:rsid w:val="00DC2EC1"/>
    <w:rsid w:val="00DC30CD"/>
    <w:rsid w:val="00DC31D5"/>
    <w:rsid w:val="00DC339C"/>
    <w:rsid w:val="00DC3691"/>
    <w:rsid w:val="00DC3AEC"/>
    <w:rsid w:val="00DC3EE8"/>
    <w:rsid w:val="00DC3FF5"/>
    <w:rsid w:val="00DC4429"/>
    <w:rsid w:val="00DC45F4"/>
    <w:rsid w:val="00DC4CE9"/>
    <w:rsid w:val="00DC5343"/>
    <w:rsid w:val="00DC5784"/>
    <w:rsid w:val="00DC5ADD"/>
    <w:rsid w:val="00DC5B15"/>
    <w:rsid w:val="00DC5B95"/>
    <w:rsid w:val="00DC5DFD"/>
    <w:rsid w:val="00DC5EC5"/>
    <w:rsid w:val="00DC609C"/>
    <w:rsid w:val="00DC617A"/>
    <w:rsid w:val="00DC651A"/>
    <w:rsid w:val="00DC6590"/>
    <w:rsid w:val="00DC6720"/>
    <w:rsid w:val="00DC6E3F"/>
    <w:rsid w:val="00DC6F2C"/>
    <w:rsid w:val="00DC7139"/>
    <w:rsid w:val="00DC7176"/>
    <w:rsid w:val="00DC7A63"/>
    <w:rsid w:val="00DC7E1A"/>
    <w:rsid w:val="00DD00DB"/>
    <w:rsid w:val="00DD00E7"/>
    <w:rsid w:val="00DD0136"/>
    <w:rsid w:val="00DD027F"/>
    <w:rsid w:val="00DD055C"/>
    <w:rsid w:val="00DD058C"/>
    <w:rsid w:val="00DD0790"/>
    <w:rsid w:val="00DD0885"/>
    <w:rsid w:val="00DD08FA"/>
    <w:rsid w:val="00DD0CC1"/>
    <w:rsid w:val="00DD109F"/>
    <w:rsid w:val="00DD1397"/>
    <w:rsid w:val="00DD1763"/>
    <w:rsid w:val="00DD1B13"/>
    <w:rsid w:val="00DD1B6F"/>
    <w:rsid w:val="00DD1C5D"/>
    <w:rsid w:val="00DD1E91"/>
    <w:rsid w:val="00DD1FC3"/>
    <w:rsid w:val="00DD2223"/>
    <w:rsid w:val="00DD25AE"/>
    <w:rsid w:val="00DD25D6"/>
    <w:rsid w:val="00DD2742"/>
    <w:rsid w:val="00DD2CA9"/>
    <w:rsid w:val="00DD2DA6"/>
    <w:rsid w:val="00DD2E30"/>
    <w:rsid w:val="00DD36F6"/>
    <w:rsid w:val="00DD3721"/>
    <w:rsid w:val="00DD3A59"/>
    <w:rsid w:val="00DD3B17"/>
    <w:rsid w:val="00DD3E85"/>
    <w:rsid w:val="00DD40A3"/>
    <w:rsid w:val="00DD437C"/>
    <w:rsid w:val="00DD45E0"/>
    <w:rsid w:val="00DD4893"/>
    <w:rsid w:val="00DD4AA6"/>
    <w:rsid w:val="00DD4D7F"/>
    <w:rsid w:val="00DD4EDE"/>
    <w:rsid w:val="00DD4FD4"/>
    <w:rsid w:val="00DD548D"/>
    <w:rsid w:val="00DD5C0E"/>
    <w:rsid w:val="00DD5F04"/>
    <w:rsid w:val="00DD5F27"/>
    <w:rsid w:val="00DD6197"/>
    <w:rsid w:val="00DD6326"/>
    <w:rsid w:val="00DD64B4"/>
    <w:rsid w:val="00DD67F3"/>
    <w:rsid w:val="00DD6C9F"/>
    <w:rsid w:val="00DD6E34"/>
    <w:rsid w:val="00DD7128"/>
    <w:rsid w:val="00DD7953"/>
    <w:rsid w:val="00DE01DB"/>
    <w:rsid w:val="00DE03C0"/>
    <w:rsid w:val="00DE0537"/>
    <w:rsid w:val="00DE0546"/>
    <w:rsid w:val="00DE05DE"/>
    <w:rsid w:val="00DE093F"/>
    <w:rsid w:val="00DE0B00"/>
    <w:rsid w:val="00DE0DFB"/>
    <w:rsid w:val="00DE10EB"/>
    <w:rsid w:val="00DE1118"/>
    <w:rsid w:val="00DE1281"/>
    <w:rsid w:val="00DE16CB"/>
    <w:rsid w:val="00DE193E"/>
    <w:rsid w:val="00DE1D29"/>
    <w:rsid w:val="00DE1F37"/>
    <w:rsid w:val="00DE20AA"/>
    <w:rsid w:val="00DE2499"/>
    <w:rsid w:val="00DE2589"/>
    <w:rsid w:val="00DE2BE1"/>
    <w:rsid w:val="00DE2F63"/>
    <w:rsid w:val="00DE3ED8"/>
    <w:rsid w:val="00DE3EEE"/>
    <w:rsid w:val="00DE4309"/>
    <w:rsid w:val="00DE49BB"/>
    <w:rsid w:val="00DE4FF4"/>
    <w:rsid w:val="00DE58A2"/>
    <w:rsid w:val="00DE5B61"/>
    <w:rsid w:val="00DE5BE1"/>
    <w:rsid w:val="00DE5C02"/>
    <w:rsid w:val="00DE5E31"/>
    <w:rsid w:val="00DE622E"/>
    <w:rsid w:val="00DE67E2"/>
    <w:rsid w:val="00DE69EC"/>
    <w:rsid w:val="00DE6A5A"/>
    <w:rsid w:val="00DE6B86"/>
    <w:rsid w:val="00DE6E13"/>
    <w:rsid w:val="00DE72B2"/>
    <w:rsid w:val="00DE78B7"/>
    <w:rsid w:val="00DE7982"/>
    <w:rsid w:val="00DF069C"/>
    <w:rsid w:val="00DF071E"/>
    <w:rsid w:val="00DF0729"/>
    <w:rsid w:val="00DF0882"/>
    <w:rsid w:val="00DF0A7B"/>
    <w:rsid w:val="00DF1470"/>
    <w:rsid w:val="00DF14B0"/>
    <w:rsid w:val="00DF15B6"/>
    <w:rsid w:val="00DF198B"/>
    <w:rsid w:val="00DF1CF3"/>
    <w:rsid w:val="00DF1E4F"/>
    <w:rsid w:val="00DF1F8A"/>
    <w:rsid w:val="00DF216E"/>
    <w:rsid w:val="00DF28B5"/>
    <w:rsid w:val="00DF2E2E"/>
    <w:rsid w:val="00DF3109"/>
    <w:rsid w:val="00DF375A"/>
    <w:rsid w:val="00DF4206"/>
    <w:rsid w:val="00DF42B3"/>
    <w:rsid w:val="00DF46E5"/>
    <w:rsid w:val="00DF46FC"/>
    <w:rsid w:val="00DF49B7"/>
    <w:rsid w:val="00DF4FEE"/>
    <w:rsid w:val="00DF5E0B"/>
    <w:rsid w:val="00DF5FDC"/>
    <w:rsid w:val="00DF6307"/>
    <w:rsid w:val="00DF67D5"/>
    <w:rsid w:val="00DF6DBD"/>
    <w:rsid w:val="00DF6F38"/>
    <w:rsid w:val="00DF7529"/>
    <w:rsid w:val="00DF77D0"/>
    <w:rsid w:val="00DF7F9A"/>
    <w:rsid w:val="00E00DFA"/>
    <w:rsid w:val="00E010D1"/>
    <w:rsid w:val="00E01241"/>
    <w:rsid w:val="00E0140E"/>
    <w:rsid w:val="00E014AB"/>
    <w:rsid w:val="00E01696"/>
    <w:rsid w:val="00E0184A"/>
    <w:rsid w:val="00E0193A"/>
    <w:rsid w:val="00E01B0F"/>
    <w:rsid w:val="00E01B5A"/>
    <w:rsid w:val="00E01B73"/>
    <w:rsid w:val="00E021FE"/>
    <w:rsid w:val="00E02A1D"/>
    <w:rsid w:val="00E03408"/>
    <w:rsid w:val="00E03478"/>
    <w:rsid w:val="00E036BF"/>
    <w:rsid w:val="00E039AE"/>
    <w:rsid w:val="00E03E37"/>
    <w:rsid w:val="00E04781"/>
    <w:rsid w:val="00E04790"/>
    <w:rsid w:val="00E04CC3"/>
    <w:rsid w:val="00E05B97"/>
    <w:rsid w:val="00E05BFE"/>
    <w:rsid w:val="00E063A8"/>
    <w:rsid w:val="00E06515"/>
    <w:rsid w:val="00E0688A"/>
    <w:rsid w:val="00E06F64"/>
    <w:rsid w:val="00E070BD"/>
    <w:rsid w:val="00E0780A"/>
    <w:rsid w:val="00E07898"/>
    <w:rsid w:val="00E07F2E"/>
    <w:rsid w:val="00E07FDF"/>
    <w:rsid w:val="00E10402"/>
    <w:rsid w:val="00E10A23"/>
    <w:rsid w:val="00E10B01"/>
    <w:rsid w:val="00E11036"/>
    <w:rsid w:val="00E1120C"/>
    <w:rsid w:val="00E114CD"/>
    <w:rsid w:val="00E11863"/>
    <w:rsid w:val="00E119DB"/>
    <w:rsid w:val="00E11ABB"/>
    <w:rsid w:val="00E11B66"/>
    <w:rsid w:val="00E12145"/>
    <w:rsid w:val="00E121A8"/>
    <w:rsid w:val="00E1234D"/>
    <w:rsid w:val="00E12635"/>
    <w:rsid w:val="00E129D1"/>
    <w:rsid w:val="00E12C84"/>
    <w:rsid w:val="00E130FA"/>
    <w:rsid w:val="00E13603"/>
    <w:rsid w:val="00E13711"/>
    <w:rsid w:val="00E138CF"/>
    <w:rsid w:val="00E13907"/>
    <w:rsid w:val="00E13A00"/>
    <w:rsid w:val="00E13F05"/>
    <w:rsid w:val="00E14152"/>
    <w:rsid w:val="00E145A7"/>
    <w:rsid w:val="00E1483C"/>
    <w:rsid w:val="00E14B7A"/>
    <w:rsid w:val="00E15106"/>
    <w:rsid w:val="00E152B6"/>
    <w:rsid w:val="00E152E5"/>
    <w:rsid w:val="00E153EC"/>
    <w:rsid w:val="00E1552E"/>
    <w:rsid w:val="00E15D57"/>
    <w:rsid w:val="00E16982"/>
    <w:rsid w:val="00E16C0A"/>
    <w:rsid w:val="00E16DD1"/>
    <w:rsid w:val="00E16FA2"/>
    <w:rsid w:val="00E17073"/>
    <w:rsid w:val="00E174AD"/>
    <w:rsid w:val="00E174D4"/>
    <w:rsid w:val="00E17CED"/>
    <w:rsid w:val="00E208A7"/>
    <w:rsid w:val="00E20CE9"/>
    <w:rsid w:val="00E2108F"/>
    <w:rsid w:val="00E2178D"/>
    <w:rsid w:val="00E21994"/>
    <w:rsid w:val="00E220AC"/>
    <w:rsid w:val="00E22363"/>
    <w:rsid w:val="00E22BDE"/>
    <w:rsid w:val="00E22F86"/>
    <w:rsid w:val="00E233C6"/>
    <w:rsid w:val="00E239EF"/>
    <w:rsid w:val="00E23C1F"/>
    <w:rsid w:val="00E23D18"/>
    <w:rsid w:val="00E2416C"/>
    <w:rsid w:val="00E24674"/>
    <w:rsid w:val="00E24675"/>
    <w:rsid w:val="00E24A99"/>
    <w:rsid w:val="00E258CE"/>
    <w:rsid w:val="00E2598A"/>
    <w:rsid w:val="00E259D9"/>
    <w:rsid w:val="00E25C63"/>
    <w:rsid w:val="00E2657E"/>
    <w:rsid w:val="00E2671A"/>
    <w:rsid w:val="00E2714E"/>
    <w:rsid w:val="00E27281"/>
    <w:rsid w:val="00E273B9"/>
    <w:rsid w:val="00E274FA"/>
    <w:rsid w:val="00E277A8"/>
    <w:rsid w:val="00E27BAD"/>
    <w:rsid w:val="00E27DA4"/>
    <w:rsid w:val="00E3012A"/>
    <w:rsid w:val="00E3052D"/>
    <w:rsid w:val="00E3067E"/>
    <w:rsid w:val="00E30848"/>
    <w:rsid w:val="00E30B41"/>
    <w:rsid w:val="00E313B7"/>
    <w:rsid w:val="00E314FC"/>
    <w:rsid w:val="00E31629"/>
    <w:rsid w:val="00E31A45"/>
    <w:rsid w:val="00E31FE8"/>
    <w:rsid w:val="00E32157"/>
    <w:rsid w:val="00E32898"/>
    <w:rsid w:val="00E32E12"/>
    <w:rsid w:val="00E331C2"/>
    <w:rsid w:val="00E3351A"/>
    <w:rsid w:val="00E33641"/>
    <w:rsid w:val="00E340D1"/>
    <w:rsid w:val="00E34321"/>
    <w:rsid w:val="00E343A9"/>
    <w:rsid w:val="00E34FA4"/>
    <w:rsid w:val="00E35732"/>
    <w:rsid w:val="00E35899"/>
    <w:rsid w:val="00E35A7A"/>
    <w:rsid w:val="00E35C92"/>
    <w:rsid w:val="00E35E06"/>
    <w:rsid w:val="00E3629E"/>
    <w:rsid w:val="00E363BA"/>
    <w:rsid w:val="00E3655C"/>
    <w:rsid w:val="00E365D5"/>
    <w:rsid w:val="00E36DE2"/>
    <w:rsid w:val="00E3737D"/>
    <w:rsid w:val="00E376DF"/>
    <w:rsid w:val="00E37793"/>
    <w:rsid w:val="00E37910"/>
    <w:rsid w:val="00E37C87"/>
    <w:rsid w:val="00E37DDD"/>
    <w:rsid w:val="00E400E3"/>
    <w:rsid w:val="00E408A1"/>
    <w:rsid w:val="00E40C96"/>
    <w:rsid w:val="00E40E47"/>
    <w:rsid w:val="00E412C3"/>
    <w:rsid w:val="00E42237"/>
    <w:rsid w:val="00E4247A"/>
    <w:rsid w:val="00E4260B"/>
    <w:rsid w:val="00E42A4B"/>
    <w:rsid w:val="00E42BF8"/>
    <w:rsid w:val="00E42C1D"/>
    <w:rsid w:val="00E42CDB"/>
    <w:rsid w:val="00E42D4F"/>
    <w:rsid w:val="00E42EFD"/>
    <w:rsid w:val="00E4318D"/>
    <w:rsid w:val="00E433EF"/>
    <w:rsid w:val="00E43672"/>
    <w:rsid w:val="00E43CE3"/>
    <w:rsid w:val="00E458F1"/>
    <w:rsid w:val="00E467A1"/>
    <w:rsid w:val="00E46CF3"/>
    <w:rsid w:val="00E46D5E"/>
    <w:rsid w:val="00E46ED5"/>
    <w:rsid w:val="00E47274"/>
    <w:rsid w:val="00E47613"/>
    <w:rsid w:val="00E47D22"/>
    <w:rsid w:val="00E50837"/>
    <w:rsid w:val="00E509F2"/>
    <w:rsid w:val="00E50C7D"/>
    <w:rsid w:val="00E50FE2"/>
    <w:rsid w:val="00E5117E"/>
    <w:rsid w:val="00E51299"/>
    <w:rsid w:val="00E514AA"/>
    <w:rsid w:val="00E5156A"/>
    <w:rsid w:val="00E51626"/>
    <w:rsid w:val="00E5181C"/>
    <w:rsid w:val="00E51B8D"/>
    <w:rsid w:val="00E51E7C"/>
    <w:rsid w:val="00E51EC9"/>
    <w:rsid w:val="00E52121"/>
    <w:rsid w:val="00E5239C"/>
    <w:rsid w:val="00E5255C"/>
    <w:rsid w:val="00E52768"/>
    <w:rsid w:val="00E531FA"/>
    <w:rsid w:val="00E53478"/>
    <w:rsid w:val="00E53638"/>
    <w:rsid w:val="00E538AF"/>
    <w:rsid w:val="00E53A0B"/>
    <w:rsid w:val="00E53F4A"/>
    <w:rsid w:val="00E53F74"/>
    <w:rsid w:val="00E54D0D"/>
    <w:rsid w:val="00E54E1F"/>
    <w:rsid w:val="00E5534F"/>
    <w:rsid w:val="00E555D8"/>
    <w:rsid w:val="00E559C7"/>
    <w:rsid w:val="00E570C1"/>
    <w:rsid w:val="00E578D9"/>
    <w:rsid w:val="00E57925"/>
    <w:rsid w:val="00E57C7A"/>
    <w:rsid w:val="00E57E5D"/>
    <w:rsid w:val="00E57F26"/>
    <w:rsid w:val="00E60095"/>
    <w:rsid w:val="00E6043D"/>
    <w:rsid w:val="00E60779"/>
    <w:rsid w:val="00E60A50"/>
    <w:rsid w:val="00E60F7F"/>
    <w:rsid w:val="00E61992"/>
    <w:rsid w:val="00E61AB3"/>
    <w:rsid w:val="00E61D44"/>
    <w:rsid w:val="00E61E6F"/>
    <w:rsid w:val="00E61FD1"/>
    <w:rsid w:val="00E622F8"/>
    <w:rsid w:val="00E6269D"/>
    <w:rsid w:val="00E626EF"/>
    <w:rsid w:val="00E62729"/>
    <w:rsid w:val="00E6275E"/>
    <w:rsid w:val="00E6289F"/>
    <w:rsid w:val="00E62BAF"/>
    <w:rsid w:val="00E62C7F"/>
    <w:rsid w:val="00E63559"/>
    <w:rsid w:val="00E637C7"/>
    <w:rsid w:val="00E63949"/>
    <w:rsid w:val="00E63A33"/>
    <w:rsid w:val="00E63D6C"/>
    <w:rsid w:val="00E644C3"/>
    <w:rsid w:val="00E6455B"/>
    <w:rsid w:val="00E64F29"/>
    <w:rsid w:val="00E65728"/>
    <w:rsid w:val="00E65EA3"/>
    <w:rsid w:val="00E65F63"/>
    <w:rsid w:val="00E66180"/>
    <w:rsid w:val="00E662BD"/>
    <w:rsid w:val="00E662E2"/>
    <w:rsid w:val="00E66379"/>
    <w:rsid w:val="00E66A23"/>
    <w:rsid w:val="00E66B7C"/>
    <w:rsid w:val="00E66D29"/>
    <w:rsid w:val="00E67919"/>
    <w:rsid w:val="00E70191"/>
    <w:rsid w:val="00E7021F"/>
    <w:rsid w:val="00E70364"/>
    <w:rsid w:val="00E70537"/>
    <w:rsid w:val="00E706A5"/>
    <w:rsid w:val="00E709B9"/>
    <w:rsid w:val="00E709BA"/>
    <w:rsid w:val="00E71587"/>
    <w:rsid w:val="00E7213B"/>
    <w:rsid w:val="00E7228F"/>
    <w:rsid w:val="00E723DF"/>
    <w:rsid w:val="00E724D5"/>
    <w:rsid w:val="00E73A5F"/>
    <w:rsid w:val="00E73B32"/>
    <w:rsid w:val="00E73BC5"/>
    <w:rsid w:val="00E73C46"/>
    <w:rsid w:val="00E73CF0"/>
    <w:rsid w:val="00E73E07"/>
    <w:rsid w:val="00E741F1"/>
    <w:rsid w:val="00E74278"/>
    <w:rsid w:val="00E747C0"/>
    <w:rsid w:val="00E74A8B"/>
    <w:rsid w:val="00E74BFD"/>
    <w:rsid w:val="00E7563F"/>
    <w:rsid w:val="00E758E6"/>
    <w:rsid w:val="00E75A27"/>
    <w:rsid w:val="00E75A9E"/>
    <w:rsid w:val="00E75CEE"/>
    <w:rsid w:val="00E75DB4"/>
    <w:rsid w:val="00E76605"/>
    <w:rsid w:val="00E76B56"/>
    <w:rsid w:val="00E76BC2"/>
    <w:rsid w:val="00E76BE5"/>
    <w:rsid w:val="00E76C4C"/>
    <w:rsid w:val="00E76E4C"/>
    <w:rsid w:val="00E771C2"/>
    <w:rsid w:val="00E77AEB"/>
    <w:rsid w:val="00E77CD6"/>
    <w:rsid w:val="00E77FAB"/>
    <w:rsid w:val="00E801D9"/>
    <w:rsid w:val="00E80276"/>
    <w:rsid w:val="00E80645"/>
    <w:rsid w:val="00E813BF"/>
    <w:rsid w:val="00E81D16"/>
    <w:rsid w:val="00E81E88"/>
    <w:rsid w:val="00E81E97"/>
    <w:rsid w:val="00E81FC6"/>
    <w:rsid w:val="00E82042"/>
    <w:rsid w:val="00E82135"/>
    <w:rsid w:val="00E82825"/>
    <w:rsid w:val="00E82E23"/>
    <w:rsid w:val="00E832B2"/>
    <w:rsid w:val="00E833AD"/>
    <w:rsid w:val="00E8388D"/>
    <w:rsid w:val="00E83F39"/>
    <w:rsid w:val="00E84553"/>
    <w:rsid w:val="00E8457B"/>
    <w:rsid w:val="00E846F4"/>
    <w:rsid w:val="00E84A7B"/>
    <w:rsid w:val="00E84BCE"/>
    <w:rsid w:val="00E8569A"/>
    <w:rsid w:val="00E85FBA"/>
    <w:rsid w:val="00E860E2"/>
    <w:rsid w:val="00E86107"/>
    <w:rsid w:val="00E86345"/>
    <w:rsid w:val="00E863D6"/>
    <w:rsid w:val="00E86863"/>
    <w:rsid w:val="00E86D76"/>
    <w:rsid w:val="00E86E8C"/>
    <w:rsid w:val="00E86F93"/>
    <w:rsid w:val="00E870D6"/>
    <w:rsid w:val="00E8743B"/>
    <w:rsid w:val="00E87683"/>
    <w:rsid w:val="00E87B7C"/>
    <w:rsid w:val="00E90417"/>
    <w:rsid w:val="00E90609"/>
    <w:rsid w:val="00E906DD"/>
    <w:rsid w:val="00E90762"/>
    <w:rsid w:val="00E90B16"/>
    <w:rsid w:val="00E91267"/>
    <w:rsid w:val="00E915A4"/>
    <w:rsid w:val="00E91724"/>
    <w:rsid w:val="00E91788"/>
    <w:rsid w:val="00E917CD"/>
    <w:rsid w:val="00E9189D"/>
    <w:rsid w:val="00E91E3E"/>
    <w:rsid w:val="00E91EBD"/>
    <w:rsid w:val="00E9235F"/>
    <w:rsid w:val="00E9292D"/>
    <w:rsid w:val="00E92A72"/>
    <w:rsid w:val="00E92AC1"/>
    <w:rsid w:val="00E92CBB"/>
    <w:rsid w:val="00E92CE6"/>
    <w:rsid w:val="00E93089"/>
    <w:rsid w:val="00E93D3E"/>
    <w:rsid w:val="00E93D75"/>
    <w:rsid w:val="00E944F4"/>
    <w:rsid w:val="00E949DF"/>
    <w:rsid w:val="00E94AC4"/>
    <w:rsid w:val="00E94B64"/>
    <w:rsid w:val="00E94EB3"/>
    <w:rsid w:val="00E9516D"/>
    <w:rsid w:val="00E955D4"/>
    <w:rsid w:val="00E95643"/>
    <w:rsid w:val="00E958D9"/>
    <w:rsid w:val="00E95DAA"/>
    <w:rsid w:val="00E96023"/>
    <w:rsid w:val="00E96532"/>
    <w:rsid w:val="00E9655C"/>
    <w:rsid w:val="00E9677C"/>
    <w:rsid w:val="00E96B94"/>
    <w:rsid w:val="00E970B3"/>
    <w:rsid w:val="00E97151"/>
    <w:rsid w:val="00E973F1"/>
    <w:rsid w:val="00E977B0"/>
    <w:rsid w:val="00E97833"/>
    <w:rsid w:val="00E97AE9"/>
    <w:rsid w:val="00E97D80"/>
    <w:rsid w:val="00E97F23"/>
    <w:rsid w:val="00EA0350"/>
    <w:rsid w:val="00EA0917"/>
    <w:rsid w:val="00EA0C96"/>
    <w:rsid w:val="00EA11F6"/>
    <w:rsid w:val="00EA13B4"/>
    <w:rsid w:val="00EA1908"/>
    <w:rsid w:val="00EA1E9A"/>
    <w:rsid w:val="00EA2577"/>
    <w:rsid w:val="00EA2653"/>
    <w:rsid w:val="00EA3380"/>
    <w:rsid w:val="00EA37E6"/>
    <w:rsid w:val="00EA4C8D"/>
    <w:rsid w:val="00EA4EAC"/>
    <w:rsid w:val="00EA4FE9"/>
    <w:rsid w:val="00EA5AEB"/>
    <w:rsid w:val="00EA5B44"/>
    <w:rsid w:val="00EA5DAB"/>
    <w:rsid w:val="00EA6671"/>
    <w:rsid w:val="00EA673F"/>
    <w:rsid w:val="00EA67E8"/>
    <w:rsid w:val="00EA6C68"/>
    <w:rsid w:val="00EA7494"/>
    <w:rsid w:val="00EA7981"/>
    <w:rsid w:val="00EA7A2F"/>
    <w:rsid w:val="00EA7B8D"/>
    <w:rsid w:val="00EA7BB4"/>
    <w:rsid w:val="00EA7EEB"/>
    <w:rsid w:val="00EB026C"/>
    <w:rsid w:val="00EB04CE"/>
    <w:rsid w:val="00EB0F60"/>
    <w:rsid w:val="00EB0FED"/>
    <w:rsid w:val="00EB1174"/>
    <w:rsid w:val="00EB1238"/>
    <w:rsid w:val="00EB12E0"/>
    <w:rsid w:val="00EB191D"/>
    <w:rsid w:val="00EB1C0D"/>
    <w:rsid w:val="00EB1CC3"/>
    <w:rsid w:val="00EB1DE6"/>
    <w:rsid w:val="00EB2248"/>
    <w:rsid w:val="00EB22B0"/>
    <w:rsid w:val="00EB24F0"/>
    <w:rsid w:val="00EB2CD4"/>
    <w:rsid w:val="00EB2F06"/>
    <w:rsid w:val="00EB33DF"/>
    <w:rsid w:val="00EB3474"/>
    <w:rsid w:val="00EB3AAF"/>
    <w:rsid w:val="00EB3C39"/>
    <w:rsid w:val="00EB41AF"/>
    <w:rsid w:val="00EB43A1"/>
    <w:rsid w:val="00EB448F"/>
    <w:rsid w:val="00EB4820"/>
    <w:rsid w:val="00EB4C7B"/>
    <w:rsid w:val="00EB4EA7"/>
    <w:rsid w:val="00EB4FEE"/>
    <w:rsid w:val="00EB532A"/>
    <w:rsid w:val="00EB5952"/>
    <w:rsid w:val="00EB674A"/>
    <w:rsid w:val="00EB68F5"/>
    <w:rsid w:val="00EB69AF"/>
    <w:rsid w:val="00EB6BBB"/>
    <w:rsid w:val="00EB70F2"/>
    <w:rsid w:val="00EB71C6"/>
    <w:rsid w:val="00EB7589"/>
    <w:rsid w:val="00EC0131"/>
    <w:rsid w:val="00EC093E"/>
    <w:rsid w:val="00EC0A2B"/>
    <w:rsid w:val="00EC0C14"/>
    <w:rsid w:val="00EC0C76"/>
    <w:rsid w:val="00EC0F42"/>
    <w:rsid w:val="00EC1318"/>
    <w:rsid w:val="00EC1C76"/>
    <w:rsid w:val="00EC1D65"/>
    <w:rsid w:val="00EC263D"/>
    <w:rsid w:val="00EC26B6"/>
    <w:rsid w:val="00EC2A4B"/>
    <w:rsid w:val="00EC2E2F"/>
    <w:rsid w:val="00EC34EA"/>
    <w:rsid w:val="00EC375A"/>
    <w:rsid w:val="00EC3F52"/>
    <w:rsid w:val="00EC4045"/>
    <w:rsid w:val="00EC4FC2"/>
    <w:rsid w:val="00EC507F"/>
    <w:rsid w:val="00EC5163"/>
    <w:rsid w:val="00EC5990"/>
    <w:rsid w:val="00EC5AFE"/>
    <w:rsid w:val="00EC610E"/>
    <w:rsid w:val="00EC6613"/>
    <w:rsid w:val="00EC664C"/>
    <w:rsid w:val="00EC66A9"/>
    <w:rsid w:val="00EC6841"/>
    <w:rsid w:val="00EC70A8"/>
    <w:rsid w:val="00EC762D"/>
    <w:rsid w:val="00EC7752"/>
    <w:rsid w:val="00EC7CA6"/>
    <w:rsid w:val="00EC7CAC"/>
    <w:rsid w:val="00EC7E68"/>
    <w:rsid w:val="00ED02BC"/>
    <w:rsid w:val="00ED064D"/>
    <w:rsid w:val="00ED0FBD"/>
    <w:rsid w:val="00ED0FDD"/>
    <w:rsid w:val="00ED100C"/>
    <w:rsid w:val="00ED11F5"/>
    <w:rsid w:val="00ED1825"/>
    <w:rsid w:val="00ED1B49"/>
    <w:rsid w:val="00ED1C53"/>
    <w:rsid w:val="00ED1CC0"/>
    <w:rsid w:val="00ED1D48"/>
    <w:rsid w:val="00ED1E33"/>
    <w:rsid w:val="00ED2624"/>
    <w:rsid w:val="00ED34C9"/>
    <w:rsid w:val="00ED3551"/>
    <w:rsid w:val="00ED426B"/>
    <w:rsid w:val="00ED46B7"/>
    <w:rsid w:val="00ED4767"/>
    <w:rsid w:val="00ED5703"/>
    <w:rsid w:val="00ED5C70"/>
    <w:rsid w:val="00ED5CB7"/>
    <w:rsid w:val="00ED6071"/>
    <w:rsid w:val="00ED60D7"/>
    <w:rsid w:val="00ED61DA"/>
    <w:rsid w:val="00ED6718"/>
    <w:rsid w:val="00ED6D7D"/>
    <w:rsid w:val="00ED6FE0"/>
    <w:rsid w:val="00ED7135"/>
    <w:rsid w:val="00ED761B"/>
    <w:rsid w:val="00ED7824"/>
    <w:rsid w:val="00ED79E4"/>
    <w:rsid w:val="00EE0133"/>
    <w:rsid w:val="00EE080F"/>
    <w:rsid w:val="00EE0B83"/>
    <w:rsid w:val="00EE0F2D"/>
    <w:rsid w:val="00EE0FA3"/>
    <w:rsid w:val="00EE1615"/>
    <w:rsid w:val="00EE18B0"/>
    <w:rsid w:val="00EE18CB"/>
    <w:rsid w:val="00EE1C2A"/>
    <w:rsid w:val="00EE1EA1"/>
    <w:rsid w:val="00EE20CF"/>
    <w:rsid w:val="00EE22B9"/>
    <w:rsid w:val="00EE26DF"/>
    <w:rsid w:val="00EE2996"/>
    <w:rsid w:val="00EE2AD7"/>
    <w:rsid w:val="00EE2B37"/>
    <w:rsid w:val="00EE2E65"/>
    <w:rsid w:val="00EE335C"/>
    <w:rsid w:val="00EE33A7"/>
    <w:rsid w:val="00EE39E6"/>
    <w:rsid w:val="00EE3B0C"/>
    <w:rsid w:val="00EE3CC6"/>
    <w:rsid w:val="00EE3E62"/>
    <w:rsid w:val="00EE4368"/>
    <w:rsid w:val="00EE488E"/>
    <w:rsid w:val="00EE4997"/>
    <w:rsid w:val="00EE502B"/>
    <w:rsid w:val="00EE51A0"/>
    <w:rsid w:val="00EE5333"/>
    <w:rsid w:val="00EE536C"/>
    <w:rsid w:val="00EE5576"/>
    <w:rsid w:val="00EE5BC9"/>
    <w:rsid w:val="00EE5C31"/>
    <w:rsid w:val="00EE5CAE"/>
    <w:rsid w:val="00EE5DC0"/>
    <w:rsid w:val="00EE6118"/>
    <w:rsid w:val="00EE6620"/>
    <w:rsid w:val="00EE73B0"/>
    <w:rsid w:val="00EE7750"/>
    <w:rsid w:val="00EE7B00"/>
    <w:rsid w:val="00EE7B7A"/>
    <w:rsid w:val="00EF041B"/>
    <w:rsid w:val="00EF0A90"/>
    <w:rsid w:val="00EF0AAB"/>
    <w:rsid w:val="00EF0B13"/>
    <w:rsid w:val="00EF1277"/>
    <w:rsid w:val="00EF1569"/>
    <w:rsid w:val="00EF15CC"/>
    <w:rsid w:val="00EF1A80"/>
    <w:rsid w:val="00EF1B0E"/>
    <w:rsid w:val="00EF1D8C"/>
    <w:rsid w:val="00EF1E02"/>
    <w:rsid w:val="00EF2084"/>
    <w:rsid w:val="00EF293E"/>
    <w:rsid w:val="00EF30F1"/>
    <w:rsid w:val="00EF3344"/>
    <w:rsid w:val="00EF374F"/>
    <w:rsid w:val="00EF4317"/>
    <w:rsid w:val="00EF4418"/>
    <w:rsid w:val="00EF47B0"/>
    <w:rsid w:val="00EF4B58"/>
    <w:rsid w:val="00EF51E0"/>
    <w:rsid w:val="00EF5651"/>
    <w:rsid w:val="00EF5654"/>
    <w:rsid w:val="00EF57C5"/>
    <w:rsid w:val="00EF5A09"/>
    <w:rsid w:val="00EF5FF3"/>
    <w:rsid w:val="00EF60E3"/>
    <w:rsid w:val="00EF778D"/>
    <w:rsid w:val="00EF77E4"/>
    <w:rsid w:val="00EF7B9A"/>
    <w:rsid w:val="00EF7C86"/>
    <w:rsid w:val="00EF7CA1"/>
    <w:rsid w:val="00EF7EB9"/>
    <w:rsid w:val="00F00C8C"/>
    <w:rsid w:val="00F02053"/>
    <w:rsid w:val="00F02167"/>
    <w:rsid w:val="00F021CC"/>
    <w:rsid w:val="00F02514"/>
    <w:rsid w:val="00F0260A"/>
    <w:rsid w:val="00F02743"/>
    <w:rsid w:val="00F029AF"/>
    <w:rsid w:val="00F03789"/>
    <w:rsid w:val="00F03881"/>
    <w:rsid w:val="00F039B6"/>
    <w:rsid w:val="00F03B0F"/>
    <w:rsid w:val="00F03E3B"/>
    <w:rsid w:val="00F040BA"/>
    <w:rsid w:val="00F0460C"/>
    <w:rsid w:val="00F0467B"/>
    <w:rsid w:val="00F049E1"/>
    <w:rsid w:val="00F04FA4"/>
    <w:rsid w:val="00F0543B"/>
    <w:rsid w:val="00F0578E"/>
    <w:rsid w:val="00F05ACD"/>
    <w:rsid w:val="00F05E84"/>
    <w:rsid w:val="00F06FDA"/>
    <w:rsid w:val="00F07149"/>
    <w:rsid w:val="00F07B03"/>
    <w:rsid w:val="00F07BA6"/>
    <w:rsid w:val="00F07E46"/>
    <w:rsid w:val="00F10E6D"/>
    <w:rsid w:val="00F10E80"/>
    <w:rsid w:val="00F10EAD"/>
    <w:rsid w:val="00F111F3"/>
    <w:rsid w:val="00F112EE"/>
    <w:rsid w:val="00F112F4"/>
    <w:rsid w:val="00F1149D"/>
    <w:rsid w:val="00F1152E"/>
    <w:rsid w:val="00F11565"/>
    <w:rsid w:val="00F115DB"/>
    <w:rsid w:val="00F11B6C"/>
    <w:rsid w:val="00F11B89"/>
    <w:rsid w:val="00F12526"/>
    <w:rsid w:val="00F1288D"/>
    <w:rsid w:val="00F129E0"/>
    <w:rsid w:val="00F12BB5"/>
    <w:rsid w:val="00F12D04"/>
    <w:rsid w:val="00F133FF"/>
    <w:rsid w:val="00F1369F"/>
    <w:rsid w:val="00F1399A"/>
    <w:rsid w:val="00F13DBC"/>
    <w:rsid w:val="00F13FB1"/>
    <w:rsid w:val="00F1491D"/>
    <w:rsid w:val="00F14B27"/>
    <w:rsid w:val="00F1517D"/>
    <w:rsid w:val="00F15682"/>
    <w:rsid w:val="00F15897"/>
    <w:rsid w:val="00F15922"/>
    <w:rsid w:val="00F164D1"/>
    <w:rsid w:val="00F166A2"/>
    <w:rsid w:val="00F16801"/>
    <w:rsid w:val="00F16ADF"/>
    <w:rsid w:val="00F1754C"/>
    <w:rsid w:val="00F175E4"/>
    <w:rsid w:val="00F17C83"/>
    <w:rsid w:val="00F17D9E"/>
    <w:rsid w:val="00F17E62"/>
    <w:rsid w:val="00F20114"/>
    <w:rsid w:val="00F2082C"/>
    <w:rsid w:val="00F20C7E"/>
    <w:rsid w:val="00F210BD"/>
    <w:rsid w:val="00F218FF"/>
    <w:rsid w:val="00F2194D"/>
    <w:rsid w:val="00F219FC"/>
    <w:rsid w:val="00F21D8F"/>
    <w:rsid w:val="00F22159"/>
    <w:rsid w:val="00F22442"/>
    <w:rsid w:val="00F225C3"/>
    <w:rsid w:val="00F2278E"/>
    <w:rsid w:val="00F23A37"/>
    <w:rsid w:val="00F24857"/>
    <w:rsid w:val="00F24DE2"/>
    <w:rsid w:val="00F25C98"/>
    <w:rsid w:val="00F25FE1"/>
    <w:rsid w:val="00F2641A"/>
    <w:rsid w:val="00F264AC"/>
    <w:rsid w:val="00F26532"/>
    <w:rsid w:val="00F26713"/>
    <w:rsid w:val="00F26B81"/>
    <w:rsid w:val="00F26E7D"/>
    <w:rsid w:val="00F275AA"/>
    <w:rsid w:val="00F27B94"/>
    <w:rsid w:val="00F27D0B"/>
    <w:rsid w:val="00F3054B"/>
    <w:rsid w:val="00F30AB9"/>
    <w:rsid w:val="00F3113E"/>
    <w:rsid w:val="00F312AA"/>
    <w:rsid w:val="00F312C8"/>
    <w:rsid w:val="00F315F0"/>
    <w:rsid w:val="00F31B5F"/>
    <w:rsid w:val="00F31EA8"/>
    <w:rsid w:val="00F3223F"/>
    <w:rsid w:val="00F32954"/>
    <w:rsid w:val="00F32ADD"/>
    <w:rsid w:val="00F32D38"/>
    <w:rsid w:val="00F32F28"/>
    <w:rsid w:val="00F332E5"/>
    <w:rsid w:val="00F3335F"/>
    <w:rsid w:val="00F33849"/>
    <w:rsid w:val="00F339A0"/>
    <w:rsid w:val="00F33A70"/>
    <w:rsid w:val="00F33A87"/>
    <w:rsid w:val="00F33B1F"/>
    <w:rsid w:val="00F33BEA"/>
    <w:rsid w:val="00F33C0A"/>
    <w:rsid w:val="00F33C2C"/>
    <w:rsid w:val="00F34143"/>
    <w:rsid w:val="00F34287"/>
    <w:rsid w:val="00F3465F"/>
    <w:rsid w:val="00F34AB4"/>
    <w:rsid w:val="00F34C87"/>
    <w:rsid w:val="00F34D76"/>
    <w:rsid w:val="00F353FE"/>
    <w:rsid w:val="00F36344"/>
    <w:rsid w:val="00F363FC"/>
    <w:rsid w:val="00F3669E"/>
    <w:rsid w:val="00F3690E"/>
    <w:rsid w:val="00F36EAE"/>
    <w:rsid w:val="00F370A8"/>
    <w:rsid w:val="00F37208"/>
    <w:rsid w:val="00F372C1"/>
    <w:rsid w:val="00F3758F"/>
    <w:rsid w:val="00F37629"/>
    <w:rsid w:val="00F37632"/>
    <w:rsid w:val="00F3792C"/>
    <w:rsid w:val="00F3797D"/>
    <w:rsid w:val="00F40708"/>
    <w:rsid w:val="00F409BE"/>
    <w:rsid w:val="00F40DFE"/>
    <w:rsid w:val="00F40FE9"/>
    <w:rsid w:val="00F41F1C"/>
    <w:rsid w:val="00F4210D"/>
    <w:rsid w:val="00F42411"/>
    <w:rsid w:val="00F42C84"/>
    <w:rsid w:val="00F42D85"/>
    <w:rsid w:val="00F430D3"/>
    <w:rsid w:val="00F43424"/>
    <w:rsid w:val="00F43587"/>
    <w:rsid w:val="00F439E0"/>
    <w:rsid w:val="00F43A74"/>
    <w:rsid w:val="00F43AB0"/>
    <w:rsid w:val="00F44CE5"/>
    <w:rsid w:val="00F452DA"/>
    <w:rsid w:val="00F45502"/>
    <w:rsid w:val="00F45763"/>
    <w:rsid w:val="00F45A7F"/>
    <w:rsid w:val="00F45F92"/>
    <w:rsid w:val="00F467DD"/>
    <w:rsid w:val="00F46800"/>
    <w:rsid w:val="00F468E7"/>
    <w:rsid w:val="00F46EC2"/>
    <w:rsid w:val="00F46F4C"/>
    <w:rsid w:val="00F4752A"/>
    <w:rsid w:val="00F5046C"/>
    <w:rsid w:val="00F504A8"/>
    <w:rsid w:val="00F5070C"/>
    <w:rsid w:val="00F5090B"/>
    <w:rsid w:val="00F50B9D"/>
    <w:rsid w:val="00F50C0A"/>
    <w:rsid w:val="00F51098"/>
    <w:rsid w:val="00F5126E"/>
    <w:rsid w:val="00F51402"/>
    <w:rsid w:val="00F51463"/>
    <w:rsid w:val="00F51CAE"/>
    <w:rsid w:val="00F51FAD"/>
    <w:rsid w:val="00F52212"/>
    <w:rsid w:val="00F52538"/>
    <w:rsid w:val="00F5262F"/>
    <w:rsid w:val="00F533B9"/>
    <w:rsid w:val="00F5344F"/>
    <w:rsid w:val="00F5424B"/>
    <w:rsid w:val="00F54404"/>
    <w:rsid w:val="00F54556"/>
    <w:rsid w:val="00F548C5"/>
    <w:rsid w:val="00F549BD"/>
    <w:rsid w:val="00F54A04"/>
    <w:rsid w:val="00F54D6F"/>
    <w:rsid w:val="00F54E07"/>
    <w:rsid w:val="00F55415"/>
    <w:rsid w:val="00F5575A"/>
    <w:rsid w:val="00F563F5"/>
    <w:rsid w:val="00F566B7"/>
    <w:rsid w:val="00F5694B"/>
    <w:rsid w:val="00F56C70"/>
    <w:rsid w:val="00F56E8B"/>
    <w:rsid w:val="00F56F55"/>
    <w:rsid w:val="00F57044"/>
    <w:rsid w:val="00F57406"/>
    <w:rsid w:val="00F5742B"/>
    <w:rsid w:val="00F57447"/>
    <w:rsid w:val="00F577C9"/>
    <w:rsid w:val="00F604D5"/>
    <w:rsid w:val="00F6073F"/>
    <w:rsid w:val="00F60949"/>
    <w:rsid w:val="00F60F2D"/>
    <w:rsid w:val="00F6142C"/>
    <w:rsid w:val="00F61440"/>
    <w:rsid w:val="00F617CD"/>
    <w:rsid w:val="00F61946"/>
    <w:rsid w:val="00F619D9"/>
    <w:rsid w:val="00F61B8E"/>
    <w:rsid w:val="00F62295"/>
    <w:rsid w:val="00F626E0"/>
    <w:rsid w:val="00F62916"/>
    <w:rsid w:val="00F62D10"/>
    <w:rsid w:val="00F63872"/>
    <w:rsid w:val="00F64244"/>
    <w:rsid w:val="00F643DA"/>
    <w:rsid w:val="00F644B4"/>
    <w:rsid w:val="00F647DE"/>
    <w:rsid w:val="00F649A2"/>
    <w:rsid w:val="00F64DBF"/>
    <w:rsid w:val="00F65221"/>
    <w:rsid w:val="00F65484"/>
    <w:rsid w:val="00F6553F"/>
    <w:rsid w:val="00F656DB"/>
    <w:rsid w:val="00F65885"/>
    <w:rsid w:val="00F65D11"/>
    <w:rsid w:val="00F65D6A"/>
    <w:rsid w:val="00F65DC5"/>
    <w:rsid w:val="00F65E97"/>
    <w:rsid w:val="00F660F7"/>
    <w:rsid w:val="00F664AF"/>
    <w:rsid w:val="00F664BF"/>
    <w:rsid w:val="00F66B3E"/>
    <w:rsid w:val="00F66CA9"/>
    <w:rsid w:val="00F66ED1"/>
    <w:rsid w:val="00F6777D"/>
    <w:rsid w:val="00F67A85"/>
    <w:rsid w:val="00F67D8F"/>
    <w:rsid w:val="00F67DD3"/>
    <w:rsid w:val="00F67F86"/>
    <w:rsid w:val="00F701E9"/>
    <w:rsid w:val="00F7027E"/>
    <w:rsid w:val="00F7028D"/>
    <w:rsid w:val="00F702A7"/>
    <w:rsid w:val="00F703AF"/>
    <w:rsid w:val="00F7054F"/>
    <w:rsid w:val="00F70907"/>
    <w:rsid w:val="00F70FEA"/>
    <w:rsid w:val="00F71187"/>
    <w:rsid w:val="00F7232F"/>
    <w:rsid w:val="00F72A8F"/>
    <w:rsid w:val="00F72B57"/>
    <w:rsid w:val="00F72CCC"/>
    <w:rsid w:val="00F7304C"/>
    <w:rsid w:val="00F73099"/>
    <w:rsid w:val="00F735D2"/>
    <w:rsid w:val="00F739D4"/>
    <w:rsid w:val="00F73EE5"/>
    <w:rsid w:val="00F742E6"/>
    <w:rsid w:val="00F744CB"/>
    <w:rsid w:val="00F7495F"/>
    <w:rsid w:val="00F74B3F"/>
    <w:rsid w:val="00F74BBA"/>
    <w:rsid w:val="00F75040"/>
    <w:rsid w:val="00F75051"/>
    <w:rsid w:val="00F751AB"/>
    <w:rsid w:val="00F7531E"/>
    <w:rsid w:val="00F75DF3"/>
    <w:rsid w:val="00F75E11"/>
    <w:rsid w:val="00F76465"/>
    <w:rsid w:val="00F76DA9"/>
    <w:rsid w:val="00F7720F"/>
    <w:rsid w:val="00F77247"/>
    <w:rsid w:val="00F77297"/>
    <w:rsid w:val="00F77C66"/>
    <w:rsid w:val="00F8011E"/>
    <w:rsid w:val="00F803ED"/>
    <w:rsid w:val="00F80A43"/>
    <w:rsid w:val="00F8111C"/>
    <w:rsid w:val="00F81344"/>
    <w:rsid w:val="00F8144F"/>
    <w:rsid w:val="00F81525"/>
    <w:rsid w:val="00F81BBA"/>
    <w:rsid w:val="00F81D55"/>
    <w:rsid w:val="00F81D80"/>
    <w:rsid w:val="00F82114"/>
    <w:rsid w:val="00F822E6"/>
    <w:rsid w:val="00F8238B"/>
    <w:rsid w:val="00F82432"/>
    <w:rsid w:val="00F8246F"/>
    <w:rsid w:val="00F82C63"/>
    <w:rsid w:val="00F82E09"/>
    <w:rsid w:val="00F82EF3"/>
    <w:rsid w:val="00F82FDB"/>
    <w:rsid w:val="00F83A77"/>
    <w:rsid w:val="00F83FEC"/>
    <w:rsid w:val="00F84CC2"/>
    <w:rsid w:val="00F84E42"/>
    <w:rsid w:val="00F84FF3"/>
    <w:rsid w:val="00F859EE"/>
    <w:rsid w:val="00F85C06"/>
    <w:rsid w:val="00F85CB6"/>
    <w:rsid w:val="00F8608E"/>
    <w:rsid w:val="00F86455"/>
    <w:rsid w:val="00F865E8"/>
    <w:rsid w:val="00F866AB"/>
    <w:rsid w:val="00F86C86"/>
    <w:rsid w:val="00F86D95"/>
    <w:rsid w:val="00F86FB7"/>
    <w:rsid w:val="00F87364"/>
    <w:rsid w:val="00F87382"/>
    <w:rsid w:val="00F8761F"/>
    <w:rsid w:val="00F87783"/>
    <w:rsid w:val="00F87962"/>
    <w:rsid w:val="00F87ED8"/>
    <w:rsid w:val="00F90C57"/>
    <w:rsid w:val="00F9129E"/>
    <w:rsid w:val="00F9167B"/>
    <w:rsid w:val="00F92134"/>
    <w:rsid w:val="00F926F7"/>
    <w:rsid w:val="00F92803"/>
    <w:rsid w:val="00F92930"/>
    <w:rsid w:val="00F92A02"/>
    <w:rsid w:val="00F92D38"/>
    <w:rsid w:val="00F92F6C"/>
    <w:rsid w:val="00F931B2"/>
    <w:rsid w:val="00F93217"/>
    <w:rsid w:val="00F93287"/>
    <w:rsid w:val="00F93660"/>
    <w:rsid w:val="00F93A0A"/>
    <w:rsid w:val="00F94146"/>
    <w:rsid w:val="00F9433D"/>
    <w:rsid w:val="00F94345"/>
    <w:rsid w:val="00F94FDD"/>
    <w:rsid w:val="00F95984"/>
    <w:rsid w:val="00F959A0"/>
    <w:rsid w:val="00F95B66"/>
    <w:rsid w:val="00F95DCD"/>
    <w:rsid w:val="00F95E22"/>
    <w:rsid w:val="00F96655"/>
    <w:rsid w:val="00F96859"/>
    <w:rsid w:val="00F96CA9"/>
    <w:rsid w:val="00F96D64"/>
    <w:rsid w:val="00F9743E"/>
    <w:rsid w:val="00FA0191"/>
    <w:rsid w:val="00FA06AA"/>
    <w:rsid w:val="00FA09F7"/>
    <w:rsid w:val="00FA0B67"/>
    <w:rsid w:val="00FA11CC"/>
    <w:rsid w:val="00FA124B"/>
    <w:rsid w:val="00FA15BC"/>
    <w:rsid w:val="00FA16D7"/>
    <w:rsid w:val="00FA1BC6"/>
    <w:rsid w:val="00FA2246"/>
    <w:rsid w:val="00FA268B"/>
    <w:rsid w:val="00FA26AB"/>
    <w:rsid w:val="00FA28B9"/>
    <w:rsid w:val="00FA2BF9"/>
    <w:rsid w:val="00FA311E"/>
    <w:rsid w:val="00FA3491"/>
    <w:rsid w:val="00FA39E8"/>
    <w:rsid w:val="00FA3D0A"/>
    <w:rsid w:val="00FA422D"/>
    <w:rsid w:val="00FA4642"/>
    <w:rsid w:val="00FA4703"/>
    <w:rsid w:val="00FA4868"/>
    <w:rsid w:val="00FA4B49"/>
    <w:rsid w:val="00FA555C"/>
    <w:rsid w:val="00FA60ED"/>
    <w:rsid w:val="00FA639F"/>
    <w:rsid w:val="00FA6993"/>
    <w:rsid w:val="00FA6A42"/>
    <w:rsid w:val="00FA7B65"/>
    <w:rsid w:val="00FA7D34"/>
    <w:rsid w:val="00FB0038"/>
    <w:rsid w:val="00FB0372"/>
    <w:rsid w:val="00FB03C7"/>
    <w:rsid w:val="00FB05D3"/>
    <w:rsid w:val="00FB07DD"/>
    <w:rsid w:val="00FB0E9B"/>
    <w:rsid w:val="00FB1077"/>
    <w:rsid w:val="00FB1110"/>
    <w:rsid w:val="00FB12DE"/>
    <w:rsid w:val="00FB140A"/>
    <w:rsid w:val="00FB1ACF"/>
    <w:rsid w:val="00FB1CCB"/>
    <w:rsid w:val="00FB1E18"/>
    <w:rsid w:val="00FB2242"/>
    <w:rsid w:val="00FB29F2"/>
    <w:rsid w:val="00FB2AAC"/>
    <w:rsid w:val="00FB3452"/>
    <w:rsid w:val="00FB36C1"/>
    <w:rsid w:val="00FB36DA"/>
    <w:rsid w:val="00FB407D"/>
    <w:rsid w:val="00FB4627"/>
    <w:rsid w:val="00FB46A6"/>
    <w:rsid w:val="00FB48B9"/>
    <w:rsid w:val="00FB5666"/>
    <w:rsid w:val="00FB581A"/>
    <w:rsid w:val="00FB5A74"/>
    <w:rsid w:val="00FB5BAC"/>
    <w:rsid w:val="00FB6439"/>
    <w:rsid w:val="00FB6FE1"/>
    <w:rsid w:val="00FB7250"/>
    <w:rsid w:val="00FB75CB"/>
    <w:rsid w:val="00FB76D4"/>
    <w:rsid w:val="00FB7772"/>
    <w:rsid w:val="00FB7D6F"/>
    <w:rsid w:val="00FB7FC9"/>
    <w:rsid w:val="00FC02DC"/>
    <w:rsid w:val="00FC09F3"/>
    <w:rsid w:val="00FC0AB5"/>
    <w:rsid w:val="00FC0C21"/>
    <w:rsid w:val="00FC0D6F"/>
    <w:rsid w:val="00FC0D83"/>
    <w:rsid w:val="00FC1154"/>
    <w:rsid w:val="00FC1386"/>
    <w:rsid w:val="00FC1950"/>
    <w:rsid w:val="00FC19D2"/>
    <w:rsid w:val="00FC2384"/>
    <w:rsid w:val="00FC2B6A"/>
    <w:rsid w:val="00FC3049"/>
    <w:rsid w:val="00FC3202"/>
    <w:rsid w:val="00FC32CD"/>
    <w:rsid w:val="00FC33C8"/>
    <w:rsid w:val="00FC3B6D"/>
    <w:rsid w:val="00FC3C07"/>
    <w:rsid w:val="00FC3C61"/>
    <w:rsid w:val="00FC3D16"/>
    <w:rsid w:val="00FC4958"/>
    <w:rsid w:val="00FC50AA"/>
    <w:rsid w:val="00FC53BA"/>
    <w:rsid w:val="00FC53D5"/>
    <w:rsid w:val="00FC5742"/>
    <w:rsid w:val="00FC5BA4"/>
    <w:rsid w:val="00FC5C3E"/>
    <w:rsid w:val="00FC5CA8"/>
    <w:rsid w:val="00FC6186"/>
    <w:rsid w:val="00FC623C"/>
    <w:rsid w:val="00FC62ED"/>
    <w:rsid w:val="00FC6384"/>
    <w:rsid w:val="00FC696E"/>
    <w:rsid w:val="00FC6BA5"/>
    <w:rsid w:val="00FC6D3C"/>
    <w:rsid w:val="00FC6DD1"/>
    <w:rsid w:val="00FC6ED0"/>
    <w:rsid w:val="00FC712D"/>
    <w:rsid w:val="00FC723D"/>
    <w:rsid w:val="00FC7366"/>
    <w:rsid w:val="00FC7794"/>
    <w:rsid w:val="00FC784E"/>
    <w:rsid w:val="00FC7B1C"/>
    <w:rsid w:val="00FC7CF6"/>
    <w:rsid w:val="00FC7DD3"/>
    <w:rsid w:val="00FC7F2B"/>
    <w:rsid w:val="00FD0290"/>
    <w:rsid w:val="00FD123E"/>
    <w:rsid w:val="00FD171A"/>
    <w:rsid w:val="00FD1731"/>
    <w:rsid w:val="00FD1871"/>
    <w:rsid w:val="00FD1AA8"/>
    <w:rsid w:val="00FD1DD1"/>
    <w:rsid w:val="00FD2231"/>
    <w:rsid w:val="00FD2469"/>
    <w:rsid w:val="00FD25A0"/>
    <w:rsid w:val="00FD2942"/>
    <w:rsid w:val="00FD2F91"/>
    <w:rsid w:val="00FD382B"/>
    <w:rsid w:val="00FD39D6"/>
    <w:rsid w:val="00FD3BFE"/>
    <w:rsid w:val="00FD3C9A"/>
    <w:rsid w:val="00FD42FA"/>
    <w:rsid w:val="00FD4ABD"/>
    <w:rsid w:val="00FD4C0C"/>
    <w:rsid w:val="00FD4E9F"/>
    <w:rsid w:val="00FD54A0"/>
    <w:rsid w:val="00FD5944"/>
    <w:rsid w:val="00FD5DD2"/>
    <w:rsid w:val="00FD6AE9"/>
    <w:rsid w:val="00FD6FD4"/>
    <w:rsid w:val="00FD76EF"/>
    <w:rsid w:val="00FD7712"/>
    <w:rsid w:val="00FD7752"/>
    <w:rsid w:val="00FE032E"/>
    <w:rsid w:val="00FE04BD"/>
    <w:rsid w:val="00FE060A"/>
    <w:rsid w:val="00FE080C"/>
    <w:rsid w:val="00FE08C3"/>
    <w:rsid w:val="00FE0A85"/>
    <w:rsid w:val="00FE0C8A"/>
    <w:rsid w:val="00FE1646"/>
    <w:rsid w:val="00FE1669"/>
    <w:rsid w:val="00FE18EE"/>
    <w:rsid w:val="00FE19FC"/>
    <w:rsid w:val="00FE1A55"/>
    <w:rsid w:val="00FE1ED5"/>
    <w:rsid w:val="00FE2143"/>
    <w:rsid w:val="00FE2173"/>
    <w:rsid w:val="00FE22D8"/>
    <w:rsid w:val="00FE2439"/>
    <w:rsid w:val="00FE2469"/>
    <w:rsid w:val="00FE2500"/>
    <w:rsid w:val="00FE2C20"/>
    <w:rsid w:val="00FE327F"/>
    <w:rsid w:val="00FE3353"/>
    <w:rsid w:val="00FE36A1"/>
    <w:rsid w:val="00FE3A3C"/>
    <w:rsid w:val="00FE42EB"/>
    <w:rsid w:val="00FE44B8"/>
    <w:rsid w:val="00FE4969"/>
    <w:rsid w:val="00FE4B9B"/>
    <w:rsid w:val="00FE5ADB"/>
    <w:rsid w:val="00FE5F7C"/>
    <w:rsid w:val="00FE6506"/>
    <w:rsid w:val="00FE673B"/>
    <w:rsid w:val="00FE6ACC"/>
    <w:rsid w:val="00FE6D19"/>
    <w:rsid w:val="00FE6F6C"/>
    <w:rsid w:val="00FE7895"/>
    <w:rsid w:val="00FE7CCE"/>
    <w:rsid w:val="00FF0056"/>
    <w:rsid w:val="00FF0941"/>
    <w:rsid w:val="00FF09F1"/>
    <w:rsid w:val="00FF10BE"/>
    <w:rsid w:val="00FF1670"/>
    <w:rsid w:val="00FF1ED4"/>
    <w:rsid w:val="00FF20F7"/>
    <w:rsid w:val="00FF22E3"/>
    <w:rsid w:val="00FF2663"/>
    <w:rsid w:val="00FF26DD"/>
    <w:rsid w:val="00FF2984"/>
    <w:rsid w:val="00FF2BB9"/>
    <w:rsid w:val="00FF2DB7"/>
    <w:rsid w:val="00FF30E4"/>
    <w:rsid w:val="00FF3229"/>
    <w:rsid w:val="00FF34E7"/>
    <w:rsid w:val="00FF3D67"/>
    <w:rsid w:val="00FF3DD9"/>
    <w:rsid w:val="00FF44CD"/>
    <w:rsid w:val="00FF4672"/>
    <w:rsid w:val="00FF4852"/>
    <w:rsid w:val="00FF488F"/>
    <w:rsid w:val="00FF4B1B"/>
    <w:rsid w:val="00FF589D"/>
    <w:rsid w:val="00FF596F"/>
    <w:rsid w:val="00FF5AAB"/>
    <w:rsid w:val="00FF67DA"/>
    <w:rsid w:val="00FF6859"/>
    <w:rsid w:val="00FF690C"/>
    <w:rsid w:val="00FF70D4"/>
    <w:rsid w:val="00FF7A65"/>
    <w:rsid w:val="00FF7BCD"/>
    <w:rsid w:val="00FF7C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715B8D"/>
  <w15:docId w15:val="{AB5D3DE6-75EA-4B31-9C0F-3BC68C3E7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7E739E"/>
    <w:pPr>
      <w:widowControl w:val="0"/>
      <w:spacing w:line="480" w:lineRule="exact"/>
    </w:pPr>
    <w:rPr>
      <w:rFonts w:eastAsia="標楷體"/>
      <w:kern w:val="2"/>
      <w:sz w:val="34"/>
    </w:rPr>
  </w:style>
  <w:style w:type="paragraph" w:styleId="1">
    <w:name w:val="heading 1"/>
    <w:basedOn w:val="a2"/>
    <w:next w:val="a2"/>
    <w:link w:val="10"/>
    <w:qFormat/>
    <w:rsid w:val="00E04781"/>
    <w:pPr>
      <w:keepNext/>
      <w:spacing w:before="180" w:after="180" w:line="720" w:lineRule="atLeast"/>
      <w:outlineLvl w:val="0"/>
    </w:pPr>
    <w:rPr>
      <w:rFonts w:ascii="Arial" w:eastAsia="新細明體" w:hAnsi="Arial"/>
      <w:b/>
      <w:bCs/>
      <w:kern w:val="52"/>
      <w:sz w:val="52"/>
      <w:szCs w:val="52"/>
    </w:rPr>
  </w:style>
  <w:style w:type="paragraph" w:styleId="21">
    <w:name w:val="heading 2"/>
    <w:basedOn w:val="a2"/>
    <w:next w:val="a2"/>
    <w:qFormat/>
    <w:rsid w:val="00E04781"/>
    <w:pPr>
      <w:keepNext/>
      <w:spacing w:line="720" w:lineRule="atLeast"/>
      <w:outlineLvl w:val="1"/>
    </w:pPr>
    <w:rPr>
      <w:rFonts w:ascii="Arial" w:eastAsia="新細明體" w:hAnsi="Arial"/>
      <w:b/>
      <w:bCs/>
      <w:sz w:val="48"/>
      <w:szCs w:val="48"/>
    </w:rPr>
  </w:style>
  <w:style w:type="paragraph" w:styleId="31">
    <w:name w:val="heading 3"/>
    <w:basedOn w:val="a2"/>
    <w:next w:val="a2"/>
    <w:qFormat/>
    <w:rsid w:val="00E04781"/>
    <w:pPr>
      <w:keepNext/>
      <w:spacing w:line="720" w:lineRule="atLeast"/>
      <w:outlineLvl w:val="2"/>
    </w:pPr>
    <w:rPr>
      <w:rFonts w:ascii="Arial" w:eastAsia="新細明體" w:hAnsi="Arial"/>
      <w:b/>
      <w:bCs/>
      <w:sz w:val="36"/>
      <w:szCs w:val="36"/>
    </w:rPr>
  </w:style>
  <w:style w:type="paragraph" w:styleId="41">
    <w:name w:val="heading 4"/>
    <w:basedOn w:val="a2"/>
    <w:next w:val="a2"/>
    <w:qFormat/>
    <w:rsid w:val="00E04781"/>
    <w:pPr>
      <w:keepNext/>
      <w:spacing w:line="720" w:lineRule="atLeast"/>
      <w:outlineLvl w:val="3"/>
    </w:pPr>
    <w:rPr>
      <w:rFonts w:ascii="Arial" w:eastAsia="新細明體" w:hAnsi="Arial"/>
      <w:sz w:val="36"/>
      <w:szCs w:val="36"/>
    </w:rPr>
  </w:style>
  <w:style w:type="paragraph" w:styleId="51">
    <w:name w:val="heading 5"/>
    <w:basedOn w:val="a2"/>
    <w:next w:val="a2"/>
    <w:qFormat/>
    <w:rsid w:val="00E04781"/>
    <w:pPr>
      <w:keepNext/>
      <w:spacing w:line="720" w:lineRule="atLeast"/>
      <w:ind w:leftChars="200" w:left="200"/>
      <w:outlineLvl w:val="4"/>
    </w:pPr>
    <w:rPr>
      <w:rFonts w:ascii="Arial" w:eastAsia="新細明體" w:hAnsi="Arial"/>
      <w:b/>
      <w:bCs/>
      <w:sz w:val="36"/>
      <w:szCs w:val="36"/>
    </w:rPr>
  </w:style>
  <w:style w:type="paragraph" w:styleId="6">
    <w:name w:val="heading 6"/>
    <w:basedOn w:val="a2"/>
    <w:next w:val="a2"/>
    <w:qFormat/>
    <w:rsid w:val="00E04781"/>
    <w:pPr>
      <w:keepNext/>
      <w:spacing w:line="720" w:lineRule="atLeast"/>
      <w:ind w:leftChars="200" w:left="200"/>
      <w:outlineLvl w:val="5"/>
    </w:pPr>
    <w:rPr>
      <w:rFonts w:ascii="Arial" w:eastAsia="新細明體" w:hAnsi="Arial"/>
      <w:sz w:val="36"/>
      <w:szCs w:val="36"/>
    </w:rPr>
  </w:style>
  <w:style w:type="paragraph" w:styleId="7">
    <w:name w:val="heading 7"/>
    <w:basedOn w:val="a2"/>
    <w:next w:val="a2"/>
    <w:qFormat/>
    <w:rsid w:val="00E04781"/>
    <w:pPr>
      <w:keepNext/>
      <w:spacing w:line="720" w:lineRule="atLeast"/>
      <w:ind w:leftChars="400" w:left="400"/>
      <w:outlineLvl w:val="6"/>
    </w:pPr>
    <w:rPr>
      <w:rFonts w:ascii="Arial" w:eastAsia="新細明體" w:hAnsi="Arial"/>
      <w:b/>
      <w:bCs/>
      <w:sz w:val="36"/>
      <w:szCs w:val="36"/>
    </w:rPr>
  </w:style>
  <w:style w:type="paragraph" w:styleId="8">
    <w:name w:val="heading 8"/>
    <w:basedOn w:val="a2"/>
    <w:next w:val="a2"/>
    <w:qFormat/>
    <w:rsid w:val="00E04781"/>
    <w:pPr>
      <w:keepNext/>
      <w:spacing w:line="720" w:lineRule="atLeast"/>
      <w:ind w:leftChars="400" w:left="400"/>
      <w:outlineLvl w:val="7"/>
    </w:pPr>
    <w:rPr>
      <w:rFonts w:ascii="Arial" w:eastAsia="新細明體" w:hAnsi="Arial"/>
      <w:sz w:val="36"/>
      <w:szCs w:val="36"/>
    </w:rPr>
  </w:style>
  <w:style w:type="paragraph" w:styleId="9">
    <w:name w:val="heading 9"/>
    <w:basedOn w:val="a2"/>
    <w:next w:val="a2"/>
    <w:qFormat/>
    <w:rsid w:val="00E04781"/>
    <w:pPr>
      <w:keepNext/>
      <w:spacing w:line="720" w:lineRule="atLeast"/>
      <w:ind w:leftChars="400" w:left="400"/>
      <w:outlineLvl w:val="8"/>
    </w:pPr>
    <w:rPr>
      <w:rFonts w:ascii="Arial" w:eastAsia="新細明體" w:hAnsi="Arial"/>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Date"/>
    <w:basedOn w:val="a2"/>
    <w:next w:val="a2"/>
    <w:semiHidden/>
    <w:pPr>
      <w:jc w:val="right"/>
    </w:pPr>
  </w:style>
  <w:style w:type="paragraph" w:customStyle="1" w:styleId="a7">
    <w:name w:val="報告內容"/>
    <w:basedOn w:val="a2"/>
    <w:semiHidden/>
    <w:pPr>
      <w:kinsoku w:val="0"/>
      <w:autoSpaceDN w:val="0"/>
      <w:spacing w:line="380" w:lineRule="exact"/>
    </w:pPr>
    <w:rPr>
      <w:rFonts w:ascii="標楷體"/>
      <w:kern w:val="0"/>
      <w:sz w:val="32"/>
    </w:rPr>
  </w:style>
  <w:style w:type="character" w:customStyle="1" w:styleId="32">
    <w:name w:val="凸排3 字元"/>
    <w:link w:val="33"/>
    <w:rsid w:val="00E070BD"/>
    <w:rPr>
      <w:rFonts w:eastAsia="標楷體"/>
      <w:kern w:val="2"/>
      <w:sz w:val="32"/>
      <w:szCs w:val="32"/>
      <w:lang w:val="en-US" w:eastAsia="zh-TW" w:bidi="ar-SA"/>
    </w:rPr>
  </w:style>
  <w:style w:type="paragraph" w:styleId="a8">
    <w:name w:val="Body Text Indent"/>
    <w:basedOn w:val="a2"/>
    <w:semiHidden/>
    <w:rsid w:val="00AD6A57"/>
    <w:pPr>
      <w:kinsoku w:val="0"/>
      <w:spacing w:line="440" w:lineRule="exact"/>
      <w:textAlignment w:val="baseline"/>
    </w:pPr>
    <w:rPr>
      <w:rFonts w:ascii="標楷體"/>
      <w:kern w:val="0"/>
      <w:sz w:val="32"/>
    </w:rPr>
  </w:style>
  <w:style w:type="paragraph" w:styleId="a9">
    <w:name w:val="footer"/>
    <w:basedOn w:val="a2"/>
    <w:link w:val="aa"/>
    <w:uiPriority w:val="99"/>
    <w:pPr>
      <w:tabs>
        <w:tab w:val="center" w:pos="4153"/>
        <w:tab w:val="right" w:pos="8306"/>
      </w:tabs>
      <w:snapToGrid w:val="0"/>
    </w:pPr>
    <w:rPr>
      <w:sz w:val="20"/>
    </w:rPr>
  </w:style>
  <w:style w:type="character" w:styleId="ab">
    <w:name w:val="page number"/>
    <w:basedOn w:val="a3"/>
    <w:semiHidden/>
  </w:style>
  <w:style w:type="paragraph" w:styleId="ac">
    <w:name w:val="Document Map"/>
    <w:basedOn w:val="a2"/>
    <w:semiHidden/>
    <w:pPr>
      <w:shd w:val="clear" w:color="auto" w:fill="000080"/>
    </w:pPr>
    <w:rPr>
      <w:rFonts w:ascii="Arial" w:eastAsia="新細明體" w:hAnsi="Arial"/>
    </w:rPr>
  </w:style>
  <w:style w:type="character" w:customStyle="1" w:styleId="ad">
    <w:name w:val="本文 字元"/>
    <w:aliases w:val="本文 字元 字元 字元,本文 字元1 字元,本文 字元2 字元"/>
    <w:link w:val="ae"/>
    <w:rsid w:val="001D43C3"/>
    <w:rPr>
      <w:rFonts w:eastAsia="標楷體"/>
      <w:kern w:val="2"/>
      <w:sz w:val="32"/>
      <w:lang w:val="en-US" w:eastAsia="zh-TW" w:bidi="ar-SA"/>
    </w:rPr>
  </w:style>
  <w:style w:type="character" w:customStyle="1" w:styleId="2a">
    <w:name w:val="凸排2a 字元 字元"/>
    <w:basedOn w:val="ad"/>
    <w:link w:val="2a0"/>
    <w:rsid w:val="001D43C3"/>
    <w:rPr>
      <w:rFonts w:eastAsia="標楷體"/>
      <w:kern w:val="2"/>
      <w:sz w:val="32"/>
      <w:lang w:val="en-US" w:eastAsia="zh-TW" w:bidi="ar-SA"/>
    </w:rPr>
  </w:style>
  <w:style w:type="paragraph" w:customStyle="1" w:styleId="af">
    <w:name w:val="報告事項"/>
    <w:basedOn w:val="a2"/>
    <w:semiHidden/>
    <w:pPr>
      <w:kinsoku w:val="0"/>
      <w:autoSpaceDN w:val="0"/>
      <w:spacing w:line="380" w:lineRule="exact"/>
    </w:pPr>
    <w:rPr>
      <w:rFonts w:ascii="標楷體"/>
      <w:kern w:val="0"/>
      <w:sz w:val="32"/>
    </w:rPr>
  </w:style>
  <w:style w:type="paragraph" w:customStyle="1" w:styleId="af0">
    <w:name w:val="說明"/>
    <w:basedOn w:val="a8"/>
    <w:semiHidden/>
    <w:pPr>
      <w:spacing w:line="240" w:lineRule="auto"/>
      <w:ind w:left="964" w:hanging="964"/>
    </w:pPr>
    <w:rPr>
      <w:rFonts w:ascii="Arial" w:hAnsi="Arial"/>
      <w:kern w:val="2"/>
    </w:rPr>
  </w:style>
  <w:style w:type="paragraph" w:customStyle="1" w:styleId="af1">
    <w:name w:val="備註"/>
    <w:basedOn w:val="a2"/>
    <w:semiHidden/>
    <w:pPr>
      <w:kinsoku w:val="0"/>
      <w:autoSpaceDN w:val="0"/>
      <w:textAlignment w:val="baseline"/>
    </w:pPr>
    <w:rPr>
      <w:kern w:val="0"/>
      <w:sz w:val="32"/>
    </w:rPr>
  </w:style>
  <w:style w:type="paragraph" w:styleId="22">
    <w:name w:val="Body Text Indent 2"/>
    <w:basedOn w:val="a2"/>
    <w:semiHidden/>
    <w:pPr>
      <w:kinsoku w:val="0"/>
      <w:ind w:left="1775" w:hanging="1418"/>
      <w:jc w:val="both"/>
    </w:pPr>
  </w:style>
  <w:style w:type="paragraph" w:styleId="34">
    <w:name w:val="Body Text Indent 3"/>
    <w:basedOn w:val="a2"/>
    <w:semiHidden/>
    <w:pPr>
      <w:ind w:left="1387"/>
      <w:jc w:val="both"/>
    </w:pPr>
  </w:style>
  <w:style w:type="paragraph" w:styleId="af2">
    <w:name w:val="header"/>
    <w:basedOn w:val="a2"/>
    <w:semiHidden/>
    <w:rsid w:val="0029487F"/>
    <w:pPr>
      <w:tabs>
        <w:tab w:val="center" w:pos="4153"/>
        <w:tab w:val="right" w:pos="8306"/>
      </w:tabs>
      <w:snapToGrid w:val="0"/>
    </w:pPr>
    <w:rPr>
      <w:sz w:val="20"/>
    </w:rPr>
  </w:style>
  <w:style w:type="paragraph" w:styleId="HTML">
    <w:name w:val="HTML Preformatted"/>
    <w:basedOn w:val="a2"/>
    <w:semiHidden/>
    <w:rsid w:val="00357B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細明體" w:eastAsia="細明體" w:hAnsi="細明體" w:cs="細明體"/>
      <w:kern w:val="0"/>
      <w:sz w:val="24"/>
      <w:szCs w:val="24"/>
    </w:rPr>
  </w:style>
  <w:style w:type="character" w:styleId="af3">
    <w:name w:val="Hyperlink"/>
    <w:semiHidden/>
    <w:rsid w:val="00357BDD"/>
    <w:rPr>
      <w:color w:val="0000FF"/>
      <w:u w:val="single"/>
    </w:rPr>
  </w:style>
  <w:style w:type="paragraph" w:styleId="af4">
    <w:name w:val="Balloon Text"/>
    <w:basedOn w:val="a2"/>
    <w:semiHidden/>
    <w:rsid w:val="00881E24"/>
    <w:rPr>
      <w:rFonts w:ascii="Arial" w:eastAsia="新細明體" w:hAnsi="Arial"/>
      <w:sz w:val="18"/>
      <w:szCs w:val="18"/>
    </w:rPr>
  </w:style>
  <w:style w:type="numbering" w:styleId="111111">
    <w:name w:val="Outline List 2"/>
    <w:basedOn w:val="a5"/>
    <w:semiHidden/>
    <w:rsid w:val="00E04781"/>
    <w:pPr>
      <w:numPr>
        <w:numId w:val="1"/>
      </w:numPr>
    </w:pPr>
  </w:style>
  <w:style w:type="numbering" w:styleId="1ai">
    <w:name w:val="Outline List 1"/>
    <w:basedOn w:val="a5"/>
    <w:semiHidden/>
    <w:rsid w:val="00E04781"/>
    <w:pPr>
      <w:numPr>
        <w:numId w:val="2"/>
      </w:numPr>
    </w:pPr>
  </w:style>
  <w:style w:type="character" w:styleId="HTML0">
    <w:name w:val="HTML Acronym"/>
    <w:basedOn w:val="a3"/>
    <w:semiHidden/>
    <w:rsid w:val="00E04781"/>
  </w:style>
  <w:style w:type="paragraph" w:styleId="HTML1">
    <w:name w:val="HTML Address"/>
    <w:basedOn w:val="a2"/>
    <w:semiHidden/>
    <w:rsid w:val="00E04781"/>
    <w:rPr>
      <w:i/>
      <w:iCs/>
    </w:rPr>
  </w:style>
  <w:style w:type="character" w:styleId="HTML2">
    <w:name w:val="HTML Cite"/>
    <w:semiHidden/>
    <w:rsid w:val="00E04781"/>
    <w:rPr>
      <w:i/>
      <w:iCs/>
    </w:rPr>
  </w:style>
  <w:style w:type="character" w:styleId="HTML3">
    <w:name w:val="HTML Code"/>
    <w:semiHidden/>
    <w:rsid w:val="00E04781"/>
    <w:rPr>
      <w:rFonts w:ascii="Courier New" w:hAnsi="Courier New" w:cs="Courier New"/>
      <w:sz w:val="20"/>
      <w:szCs w:val="20"/>
    </w:rPr>
  </w:style>
  <w:style w:type="character" w:styleId="HTML4">
    <w:name w:val="HTML Definition"/>
    <w:semiHidden/>
    <w:rsid w:val="00E04781"/>
    <w:rPr>
      <w:i/>
      <w:iCs/>
    </w:rPr>
  </w:style>
  <w:style w:type="character" w:styleId="HTML5">
    <w:name w:val="HTML Keyboard"/>
    <w:semiHidden/>
    <w:rsid w:val="00E04781"/>
    <w:rPr>
      <w:rFonts w:ascii="Courier New" w:hAnsi="Courier New" w:cs="Courier New"/>
      <w:sz w:val="20"/>
      <w:szCs w:val="20"/>
    </w:rPr>
  </w:style>
  <w:style w:type="character" w:styleId="HTML6">
    <w:name w:val="HTML Sample"/>
    <w:semiHidden/>
    <w:rsid w:val="00E04781"/>
    <w:rPr>
      <w:rFonts w:ascii="Courier New" w:hAnsi="Courier New" w:cs="Courier New"/>
    </w:rPr>
  </w:style>
  <w:style w:type="character" w:styleId="HTML7">
    <w:name w:val="HTML Typewriter"/>
    <w:semiHidden/>
    <w:rsid w:val="00E04781"/>
    <w:rPr>
      <w:rFonts w:ascii="Courier New" w:hAnsi="Courier New" w:cs="Courier New"/>
      <w:sz w:val="20"/>
      <w:szCs w:val="20"/>
    </w:rPr>
  </w:style>
  <w:style w:type="character" w:styleId="HTML8">
    <w:name w:val="HTML Variable"/>
    <w:semiHidden/>
    <w:rsid w:val="00E04781"/>
    <w:rPr>
      <w:i/>
      <w:iCs/>
    </w:rPr>
  </w:style>
  <w:style w:type="paragraph" w:styleId="af5">
    <w:name w:val="Plain Text"/>
    <w:basedOn w:val="a2"/>
    <w:semiHidden/>
    <w:rsid w:val="00E04781"/>
    <w:rPr>
      <w:rFonts w:ascii="細明體" w:eastAsia="細明體" w:hAnsi="Courier New" w:cs="Courier New"/>
      <w:sz w:val="24"/>
      <w:szCs w:val="24"/>
    </w:rPr>
  </w:style>
  <w:style w:type="character" w:styleId="af6">
    <w:name w:val="FollowedHyperlink"/>
    <w:semiHidden/>
    <w:rsid w:val="00E04781"/>
    <w:rPr>
      <w:color w:val="800080"/>
      <w:u w:val="single"/>
    </w:rPr>
  </w:style>
  <w:style w:type="paragraph" w:styleId="Web">
    <w:name w:val="Normal (Web)"/>
    <w:basedOn w:val="a2"/>
    <w:semiHidden/>
    <w:rsid w:val="00E04781"/>
    <w:rPr>
      <w:sz w:val="24"/>
      <w:szCs w:val="24"/>
    </w:rPr>
  </w:style>
  <w:style w:type="paragraph" w:styleId="af7">
    <w:name w:val="Normal Indent"/>
    <w:basedOn w:val="a2"/>
    <w:semiHidden/>
    <w:rsid w:val="00E04781"/>
    <w:pPr>
      <w:ind w:leftChars="200" w:left="480"/>
    </w:pPr>
  </w:style>
  <w:style w:type="numbering" w:styleId="a1">
    <w:name w:val="Outline List 3"/>
    <w:basedOn w:val="a5"/>
    <w:semiHidden/>
    <w:rsid w:val="00E04781"/>
    <w:pPr>
      <w:numPr>
        <w:numId w:val="3"/>
      </w:numPr>
    </w:pPr>
  </w:style>
  <w:style w:type="paragraph" w:styleId="23">
    <w:name w:val="Body Text 2"/>
    <w:basedOn w:val="a2"/>
    <w:semiHidden/>
    <w:rsid w:val="00E04781"/>
    <w:pPr>
      <w:spacing w:after="120" w:line="480" w:lineRule="auto"/>
    </w:pPr>
  </w:style>
  <w:style w:type="paragraph" w:styleId="35">
    <w:name w:val="Body Text 3"/>
    <w:basedOn w:val="a2"/>
    <w:semiHidden/>
    <w:rsid w:val="00E04781"/>
    <w:pPr>
      <w:spacing w:after="120"/>
    </w:pPr>
    <w:rPr>
      <w:sz w:val="16"/>
      <w:szCs w:val="16"/>
    </w:rPr>
  </w:style>
  <w:style w:type="paragraph" w:styleId="ae">
    <w:name w:val="Body Text"/>
    <w:aliases w:val="本文 字元 字元,本文 字元1,本文 字元2"/>
    <w:basedOn w:val="a2"/>
    <w:link w:val="ad"/>
    <w:rsid w:val="001D43C3"/>
    <w:pPr>
      <w:kinsoku w:val="0"/>
      <w:jc w:val="both"/>
      <w:textAlignment w:val="baseline"/>
    </w:pPr>
    <w:rPr>
      <w:sz w:val="32"/>
    </w:rPr>
  </w:style>
  <w:style w:type="paragraph" w:styleId="af8">
    <w:name w:val="Body Text First Indent"/>
    <w:basedOn w:val="ae"/>
    <w:semiHidden/>
    <w:rsid w:val="00E04781"/>
    <w:pPr>
      <w:ind w:firstLineChars="100" w:firstLine="210"/>
    </w:pPr>
  </w:style>
  <w:style w:type="paragraph" w:styleId="24">
    <w:name w:val="Body Text First Indent 2"/>
    <w:basedOn w:val="a8"/>
    <w:semiHidden/>
    <w:rsid w:val="00E04781"/>
    <w:pPr>
      <w:kinsoku/>
      <w:spacing w:after="120" w:line="480" w:lineRule="exact"/>
      <w:ind w:leftChars="200" w:left="480" w:firstLineChars="100" w:firstLine="210"/>
      <w:textAlignment w:val="auto"/>
    </w:pPr>
    <w:rPr>
      <w:rFonts w:ascii="Times New Roman"/>
      <w:kern w:val="2"/>
      <w:sz w:val="34"/>
    </w:rPr>
  </w:style>
  <w:style w:type="paragraph" w:styleId="af9">
    <w:name w:val="envelope address"/>
    <w:basedOn w:val="a2"/>
    <w:semiHidden/>
    <w:rsid w:val="00E04781"/>
    <w:pPr>
      <w:framePr w:w="7920" w:h="1980" w:hRule="exact" w:hSpace="180" w:wrap="auto" w:hAnchor="page" w:xAlign="center" w:yAlign="bottom"/>
      <w:snapToGrid w:val="0"/>
      <w:ind w:leftChars="1200" w:left="100"/>
    </w:pPr>
    <w:rPr>
      <w:rFonts w:ascii="Arial" w:hAnsi="Arial" w:cs="Arial"/>
      <w:sz w:val="24"/>
      <w:szCs w:val="24"/>
    </w:rPr>
  </w:style>
  <w:style w:type="character" w:styleId="afa">
    <w:name w:val="line number"/>
    <w:basedOn w:val="a3"/>
    <w:semiHidden/>
    <w:rsid w:val="00E04781"/>
  </w:style>
  <w:style w:type="table" w:styleId="3D1">
    <w:name w:val="Table 3D effects 1"/>
    <w:basedOn w:val="a4"/>
    <w:semiHidden/>
    <w:rsid w:val="00E04781"/>
    <w:pPr>
      <w:widowControl w:val="0"/>
      <w:spacing w:line="48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E04781"/>
    <w:pPr>
      <w:widowControl w:val="0"/>
      <w:spacing w:line="48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E04781"/>
    <w:pPr>
      <w:widowControl w:val="0"/>
      <w:spacing w:line="48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E04781"/>
    <w:pPr>
      <w:widowControl w:val="0"/>
      <w:spacing w:line="48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E04781"/>
    <w:pPr>
      <w:widowControl w:val="0"/>
      <w:spacing w:line="48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E04781"/>
    <w:pPr>
      <w:widowControl w:val="0"/>
      <w:spacing w:line="48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Classic 1"/>
    <w:basedOn w:val="a4"/>
    <w:semiHidden/>
    <w:rsid w:val="00E04781"/>
    <w:pPr>
      <w:widowControl w:val="0"/>
      <w:spacing w:line="48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4"/>
    <w:semiHidden/>
    <w:rsid w:val="00E04781"/>
    <w:pPr>
      <w:widowControl w:val="0"/>
      <w:spacing w:line="48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E04781"/>
    <w:pPr>
      <w:widowControl w:val="0"/>
      <w:spacing w:line="48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2">
    <w:name w:val="Table Classic 4"/>
    <w:basedOn w:val="a4"/>
    <w:semiHidden/>
    <w:rsid w:val="00E04781"/>
    <w:pPr>
      <w:widowControl w:val="0"/>
      <w:spacing w:line="48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2">
    <w:name w:val="Table Colorful 1"/>
    <w:basedOn w:val="a4"/>
    <w:semiHidden/>
    <w:rsid w:val="00E04781"/>
    <w:pPr>
      <w:widowControl w:val="0"/>
      <w:spacing w:line="48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6">
    <w:name w:val="Table Colorful 2"/>
    <w:basedOn w:val="a4"/>
    <w:semiHidden/>
    <w:rsid w:val="00E04781"/>
    <w:pPr>
      <w:widowControl w:val="0"/>
      <w:spacing w:line="48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4"/>
    <w:semiHidden/>
    <w:rsid w:val="00E04781"/>
    <w:pPr>
      <w:widowControl w:val="0"/>
      <w:spacing w:line="48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b">
    <w:name w:val="Table Elegant"/>
    <w:basedOn w:val="a4"/>
    <w:semiHidden/>
    <w:rsid w:val="00E04781"/>
    <w:pPr>
      <w:widowControl w:val="0"/>
      <w:spacing w:line="48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Grid 1"/>
    <w:basedOn w:val="a4"/>
    <w:semiHidden/>
    <w:rsid w:val="00E04781"/>
    <w:pPr>
      <w:widowControl w:val="0"/>
      <w:spacing w:line="4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7">
    <w:name w:val="Table Grid 2"/>
    <w:basedOn w:val="a4"/>
    <w:semiHidden/>
    <w:rsid w:val="00E04781"/>
    <w:pPr>
      <w:widowControl w:val="0"/>
      <w:spacing w:line="48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4"/>
    <w:semiHidden/>
    <w:rsid w:val="00E04781"/>
    <w:pPr>
      <w:widowControl w:val="0"/>
      <w:spacing w:line="48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3">
    <w:name w:val="Table Grid 4"/>
    <w:basedOn w:val="a4"/>
    <w:semiHidden/>
    <w:rsid w:val="00E04781"/>
    <w:pPr>
      <w:widowControl w:val="0"/>
      <w:spacing w:line="48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2">
    <w:name w:val="Table Grid 5"/>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sid w:val="00E04781"/>
    <w:pPr>
      <w:widowControl w:val="0"/>
      <w:spacing w:line="48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rsid w:val="00E04781"/>
    <w:pPr>
      <w:widowControl w:val="0"/>
      <w:spacing w:line="48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4">
    <w:name w:val="Table Subtle 1"/>
    <w:basedOn w:val="a4"/>
    <w:semiHidden/>
    <w:rsid w:val="00E04781"/>
    <w:pPr>
      <w:widowControl w:val="0"/>
      <w:spacing w:line="48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Subtle 2"/>
    <w:basedOn w:val="a4"/>
    <w:semiHidden/>
    <w:rsid w:val="00E04781"/>
    <w:pPr>
      <w:widowControl w:val="0"/>
      <w:spacing w:line="48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c">
    <w:name w:val="Table Professional"/>
    <w:basedOn w:val="a4"/>
    <w:semiHidden/>
    <w:rsid w:val="00E04781"/>
    <w:pPr>
      <w:widowControl w:val="0"/>
      <w:spacing w:line="4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List 1"/>
    <w:basedOn w:val="a4"/>
    <w:semiHidden/>
    <w:rsid w:val="00E04781"/>
    <w:pPr>
      <w:widowControl w:val="0"/>
      <w:spacing w:line="48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4"/>
    <w:semiHidden/>
    <w:rsid w:val="00E04781"/>
    <w:pPr>
      <w:widowControl w:val="0"/>
      <w:spacing w:line="48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4"/>
    <w:semiHidden/>
    <w:rsid w:val="00E04781"/>
    <w:pPr>
      <w:widowControl w:val="0"/>
      <w:spacing w:line="48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4">
    <w:name w:val="Table List 4"/>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3">
    <w:name w:val="Table List 5"/>
    <w:basedOn w:val="a4"/>
    <w:semiHidden/>
    <w:rsid w:val="00E04781"/>
    <w:pPr>
      <w:widowControl w:val="0"/>
      <w:spacing w:line="48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E04781"/>
    <w:pPr>
      <w:widowControl w:val="0"/>
      <w:spacing w:line="48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E04781"/>
    <w:pPr>
      <w:widowControl w:val="0"/>
      <w:spacing w:line="48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E04781"/>
    <w:pPr>
      <w:widowControl w:val="0"/>
      <w:spacing w:line="48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d">
    <w:name w:val="Table Contemporary"/>
    <w:basedOn w:val="a4"/>
    <w:semiHidden/>
    <w:rsid w:val="00E04781"/>
    <w:pPr>
      <w:widowControl w:val="0"/>
      <w:spacing w:line="48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6">
    <w:name w:val="Table Simple 1"/>
    <w:basedOn w:val="a4"/>
    <w:semiHidden/>
    <w:rsid w:val="00E04781"/>
    <w:pPr>
      <w:widowControl w:val="0"/>
      <w:spacing w:line="48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b">
    <w:name w:val="Table Simple 2"/>
    <w:basedOn w:val="a4"/>
    <w:semiHidden/>
    <w:rsid w:val="00E04781"/>
    <w:pPr>
      <w:widowControl w:val="0"/>
      <w:spacing w:line="48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Columns 1"/>
    <w:basedOn w:val="a4"/>
    <w:semiHidden/>
    <w:rsid w:val="00E04781"/>
    <w:pPr>
      <w:widowControl w:val="0"/>
      <w:spacing w:line="48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4"/>
    <w:semiHidden/>
    <w:rsid w:val="00E04781"/>
    <w:pPr>
      <w:widowControl w:val="0"/>
      <w:spacing w:line="48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4"/>
    <w:semiHidden/>
    <w:rsid w:val="00E04781"/>
    <w:pPr>
      <w:widowControl w:val="0"/>
      <w:spacing w:line="48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4"/>
    <w:semiHidden/>
    <w:rsid w:val="00E04781"/>
    <w:pPr>
      <w:widowControl w:val="0"/>
      <w:spacing w:line="48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4"/>
    <w:semiHidden/>
    <w:rsid w:val="00E04781"/>
    <w:pPr>
      <w:widowControl w:val="0"/>
      <w:spacing w:line="48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e">
    <w:name w:val="Table Theme"/>
    <w:basedOn w:val="a4"/>
    <w:semiHidden/>
    <w:rsid w:val="00E04781"/>
    <w:pPr>
      <w:widowControl w:val="0"/>
      <w:spacing w:line="4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
    <w:name w:val="Table Grid"/>
    <w:basedOn w:val="a4"/>
    <w:semiHidden/>
    <w:rsid w:val="00E04781"/>
    <w:pPr>
      <w:widowControl w:val="0"/>
      <w:spacing w:line="4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Message Header"/>
    <w:basedOn w:val="a2"/>
    <w:semiHidden/>
    <w:rsid w:val="00E04781"/>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cs="Arial"/>
      <w:sz w:val="24"/>
      <w:szCs w:val="24"/>
    </w:rPr>
  </w:style>
  <w:style w:type="paragraph" w:styleId="aff1">
    <w:name w:val="Subtitle"/>
    <w:basedOn w:val="a2"/>
    <w:qFormat/>
    <w:rsid w:val="00E04781"/>
    <w:pPr>
      <w:spacing w:after="60"/>
      <w:jc w:val="center"/>
      <w:outlineLvl w:val="1"/>
    </w:pPr>
    <w:rPr>
      <w:rFonts w:ascii="Arial" w:eastAsia="新細明體" w:hAnsi="Arial" w:cs="Arial"/>
      <w:i/>
      <w:iCs/>
      <w:sz w:val="24"/>
      <w:szCs w:val="24"/>
    </w:rPr>
  </w:style>
  <w:style w:type="paragraph" w:styleId="aff2">
    <w:name w:val="Block Text"/>
    <w:basedOn w:val="a2"/>
    <w:semiHidden/>
    <w:rsid w:val="00E04781"/>
    <w:pPr>
      <w:spacing w:after="120"/>
      <w:ind w:leftChars="600" w:left="1440" w:rightChars="600" w:right="1440"/>
    </w:pPr>
  </w:style>
  <w:style w:type="paragraph" w:styleId="aff3">
    <w:name w:val="Salutation"/>
    <w:basedOn w:val="a2"/>
    <w:next w:val="a2"/>
    <w:semiHidden/>
    <w:rsid w:val="00E04781"/>
  </w:style>
  <w:style w:type="paragraph" w:styleId="aff4">
    <w:name w:val="envelope return"/>
    <w:basedOn w:val="a2"/>
    <w:semiHidden/>
    <w:rsid w:val="00E04781"/>
    <w:pPr>
      <w:snapToGrid w:val="0"/>
    </w:pPr>
    <w:rPr>
      <w:rFonts w:ascii="Arial" w:hAnsi="Arial" w:cs="Arial"/>
    </w:rPr>
  </w:style>
  <w:style w:type="character" w:styleId="aff5">
    <w:name w:val="Emphasis"/>
    <w:qFormat/>
    <w:rsid w:val="00E04781"/>
    <w:rPr>
      <w:i/>
      <w:iCs/>
    </w:rPr>
  </w:style>
  <w:style w:type="character" w:styleId="aff6">
    <w:name w:val="Strong"/>
    <w:qFormat/>
    <w:rsid w:val="00E04781"/>
    <w:rPr>
      <w:b/>
      <w:bCs/>
    </w:rPr>
  </w:style>
  <w:style w:type="paragraph" w:styleId="aff7">
    <w:name w:val="List Continue"/>
    <w:basedOn w:val="a2"/>
    <w:semiHidden/>
    <w:rsid w:val="00E04781"/>
    <w:pPr>
      <w:spacing w:after="120"/>
      <w:ind w:leftChars="200" w:left="480"/>
    </w:pPr>
  </w:style>
  <w:style w:type="paragraph" w:styleId="2d">
    <w:name w:val="List Continue 2"/>
    <w:basedOn w:val="a2"/>
    <w:semiHidden/>
    <w:rsid w:val="00E04781"/>
    <w:pPr>
      <w:spacing w:after="120"/>
      <w:ind w:leftChars="400" w:left="960"/>
    </w:pPr>
  </w:style>
  <w:style w:type="paragraph" w:styleId="3c">
    <w:name w:val="List Continue 3"/>
    <w:basedOn w:val="a2"/>
    <w:semiHidden/>
    <w:rsid w:val="00E04781"/>
    <w:pPr>
      <w:spacing w:after="120"/>
      <w:ind w:leftChars="600" w:left="1440"/>
    </w:pPr>
  </w:style>
  <w:style w:type="paragraph" w:styleId="46">
    <w:name w:val="List Continue 4"/>
    <w:basedOn w:val="a2"/>
    <w:semiHidden/>
    <w:rsid w:val="00E04781"/>
    <w:pPr>
      <w:spacing w:after="120"/>
      <w:ind w:leftChars="800" w:left="1920"/>
    </w:pPr>
  </w:style>
  <w:style w:type="paragraph" w:styleId="55">
    <w:name w:val="List Continue 5"/>
    <w:basedOn w:val="a2"/>
    <w:semiHidden/>
    <w:rsid w:val="00E04781"/>
    <w:pPr>
      <w:spacing w:after="120"/>
      <w:ind w:leftChars="1000" w:left="2400"/>
    </w:pPr>
  </w:style>
  <w:style w:type="paragraph" w:styleId="aff8">
    <w:name w:val="List"/>
    <w:basedOn w:val="a2"/>
    <w:semiHidden/>
    <w:rsid w:val="00E04781"/>
    <w:pPr>
      <w:ind w:leftChars="200" w:left="100" w:hangingChars="200" w:hanging="200"/>
    </w:pPr>
  </w:style>
  <w:style w:type="paragraph" w:styleId="2e">
    <w:name w:val="List 2"/>
    <w:basedOn w:val="a2"/>
    <w:semiHidden/>
    <w:rsid w:val="00E04781"/>
    <w:pPr>
      <w:ind w:leftChars="400" w:left="100" w:hangingChars="200" w:hanging="200"/>
    </w:pPr>
  </w:style>
  <w:style w:type="paragraph" w:styleId="3d">
    <w:name w:val="List 3"/>
    <w:basedOn w:val="a2"/>
    <w:semiHidden/>
    <w:rsid w:val="00E04781"/>
    <w:pPr>
      <w:ind w:leftChars="600" w:left="100" w:hangingChars="200" w:hanging="200"/>
    </w:pPr>
  </w:style>
  <w:style w:type="paragraph" w:styleId="47">
    <w:name w:val="List 4"/>
    <w:basedOn w:val="a2"/>
    <w:semiHidden/>
    <w:rsid w:val="00E04781"/>
    <w:pPr>
      <w:ind w:leftChars="800" w:left="100" w:hangingChars="200" w:hanging="200"/>
    </w:pPr>
  </w:style>
  <w:style w:type="paragraph" w:styleId="56">
    <w:name w:val="List 5"/>
    <w:basedOn w:val="a2"/>
    <w:semiHidden/>
    <w:rsid w:val="00E04781"/>
    <w:pPr>
      <w:ind w:leftChars="1000" w:left="100" w:hangingChars="200" w:hanging="200"/>
    </w:pPr>
  </w:style>
  <w:style w:type="paragraph" w:styleId="a">
    <w:name w:val="List Number"/>
    <w:basedOn w:val="a2"/>
    <w:semiHidden/>
    <w:rsid w:val="00E04781"/>
    <w:pPr>
      <w:numPr>
        <w:numId w:val="4"/>
      </w:numPr>
    </w:pPr>
  </w:style>
  <w:style w:type="paragraph" w:styleId="2">
    <w:name w:val="List Number 2"/>
    <w:basedOn w:val="a2"/>
    <w:semiHidden/>
    <w:rsid w:val="00E04781"/>
    <w:pPr>
      <w:numPr>
        <w:numId w:val="5"/>
      </w:numPr>
    </w:pPr>
  </w:style>
  <w:style w:type="paragraph" w:styleId="3">
    <w:name w:val="List Number 3"/>
    <w:basedOn w:val="a2"/>
    <w:semiHidden/>
    <w:rsid w:val="00E04781"/>
    <w:pPr>
      <w:numPr>
        <w:numId w:val="6"/>
      </w:numPr>
    </w:pPr>
  </w:style>
  <w:style w:type="paragraph" w:styleId="4">
    <w:name w:val="List Number 4"/>
    <w:basedOn w:val="a2"/>
    <w:semiHidden/>
    <w:rsid w:val="00E04781"/>
    <w:pPr>
      <w:numPr>
        <w:numId w:val="7"/>
      </w:numPr>
    </w:pPr>
  </w:style>
  <w:style w:type="paragraph" w:styleId="5">
    <w:name w:val="List Number 5"/>
    <w:basedOn w:val="a2"/>
    <w:semiHidden/>
    <w:rsid w:val="00E04781"/>
    <w:pPr>
      <w:numPr>
        <w:numId w:val="8"/>
      </w:numPr>
    </w:pPr>
  </w:style>
  <w:style w:type="paragraph" w:styleId="aff9">
    <w:name w:val="Closing"/>
    <w:basedOn w:val="a2"/>
    <w:semiHidden/>
    <w:rsid w:val="00E04781"/>
    <w:pPr>
      <w:ind w:leftChars="1800" w:left="100"/>
    </w:pPr>
  </w:style>
  <w:style w:type="paragraph" w:styleId="affa">
    <w:name w:val="Note Heading"/>
    <w:basedOn w:val="a2"/>
    <w:next w:val="a2"/>
    <w:semiHidden/>
    <w:rsid w:val="00E04781"/>
    <w:pPr>
      <w:jc w:val="center"/>
    </w:pPr>
  </w:style>
  <w:style w:type="paragraph" w:styleId="a0">
    <w:name w:val="List Bullet"/>
    <w:basedOn w:val="a2"/>
    <w:autoRedefine/>
    <w:semiHidden/>
    <w:rsid w:val="00E04781"/>
    <w:pPr>
      <w:numPr>
        <w:numId w:val="9"/>
      </w:numPr>
    </w:pPr>
  </w:style>
  <w:style w:type="paragraph" w:styleId="20">
    <w:name w:val="List Bullet 2"/>
    <w:basedOn w:val="a2"/>
    <w:autoRedefine/>
    <w:semiHidden/>
    <w:rsid w:val="00E04781"/>
    <w:pPr>
      <w:numPr>
        <w:numId w:val="10"/>
      </w:numPr>
    </w:pPr>
  </w:style>
  <w:style w:type="paragraph" w:styleId="30">
    <w:name w:val="List Bullet 3"/>
    <w:basedOn w:val="a2"/>
    <w:autoRedefine/>
    <w:semiHidden/>
    <w:rsid w:val="00E04781"/>
    <w:pPr>
      <w:numPr>
        <w:numId w:val="11"/>
      </w:numPr>
    </w:pPr>
  </w:style>
  <w:style w:type="paragraph" w:styleId="40">
    <w:name w:val="List Bullet 4"/>
    <w:basedOn w:val="a2"/>
    <w:autoRedefine/>
    <w:semiHidden/>
    <w:rsid w:val="00E04781"/>
    <w:pPr>
      <w:numPr>
        <w:numId w:val="12"/>
      </w:numPr>
    </w:pPr>
  </w:style>
  <w:style w:type="paragraph" w:styleId="50">
    <w:name w:val="List Bullet 5"/>
    <w:basedOn w:val="a2"/>
    <w:autoRedefine/>
    <w:semiHidden/>
    <w:rsid w:val="00E04781"/>
    <w:pPr>
      <w:numPr>
        <w:numId w:val="13"/>
      </w:numPr>
    </w:pPr>
  </w:style>
  <w:style w:type="paragraph" w:styleId="affb">
    <w:name w:val="E-mail Signature"/>
    <w:basedOn w:val="a2"/>
    <w:semiHidden/>
    <w:rsid w:val="00E04781"/>
  </w:style>
  <w:style w:type="paragraph" w:styleId="affc">
    <w:name w:val="Title"/>
    <w:basedOn w:val="a2"/>
    <w:qFormat/>
    <w:rsid w:val="00E04781"/>
    <w:pPr>
      <w:spacing w:before="240" w:after="60"/>
      <w:jc w:val="center"/>
      <w:outlineLvl w:val="0"/>
    </w:pPr>
    <w:rPr>
      <w:rFonts w:ascii="Arial" w:eastAsia="新細明體" w:hAnsi="Arial" w:cs="Arial"/>
      <w:b/>
      <w:bCs/>
      <w:sz w:val="32"/>
      <w:szCs w:val="32"/>
    </w:rPr>
  </w:style>
  <w:style w:type="paragraph" w:styleId="affd">
    <w:name w:val="Signature"/>
    <w:basedOn w:val="a2"/>
    <w:semiHidden/>
    <w:rsid w:val="00E04781"/>
    <w:pPr>
      <w:ind w:leftChars="1800" w:left="100"/>
    </w:pPr>
  </w:style>
  <w:style w:type="paragraph" w:customStyle="1" w:styleId="2f">
    <w:name w:val="凸排2"/>
    <w:basedOn w:val="a2"/>
    <w:rsid w:val="008E1E97"/>
    <w:pPr>
      <w:kinsoku w:val="0"/>
      <w:adjustRightInd w:val="0"/>
      <w:ind w:left="200" w:hangingChars="200" w:hanging="200"/>
      <w:jc w:val="both"/>
      <w:textAlignment w:val="baseline"/>
    </w:pPr>
    <w:rPr>
      <w:sz w:val="32"/>
      <w:szCs w:val="32"/>
    </w:rPr>
  </w:style>
  <w:style w:type="paragraph" w:customStyle="1" w:styleId="33">
    <w:name w:val="凸排3"/>
    <w:basedOn w:val="a2"/>
    <w:link w:val="32"/>
    <w:rsid w:val="001D43C3"/>
    <w:pPr>
      <w:kinsoku w:val="0"/>
      <w:adjustRightInd w:val="0"/>
      <w:ind w:left="300" w:hangingChars="300" w:hanging="300"/>
      <w:jc w:val="both"/>
      <w:textAlignment w:val="baseline"/>
    </w:pPr>
    <w:rPr>
      <w:sz w:val="32"/>
      <w:szCs w:val="32"/>
    </w:rPr>
  </w:style>
  <w:style w:type="paragraph" w:customStyle="1" w:styleId="2a0">
    <w:name w:val="凸排2a 字元"/>
    <w:basedOn w:val="ae"/>
    <w:link w:val="2a"/>
    <w:rsid w:val="001D43C3"/>
    <w:pPr>
      <w:ind w:leftChars="100" w:left="300" w:hangingChars="200" w:hanging="200"/>
    </w:pPr>
  </w:style>
  <w:style w:type="paragraph" w:customStyle="1" w:styleId="3a0">
    <w:name w:val="凸排3a"/>
    <w:basedOn w:val="ae"/>
    <w:rsid w:val="001D43C3"/>
    <w:pPr>
      <w:ind w:leftChars="100" w:left="400" w:hangingChars="300" w:hanging="300"/>
    </w:pPr>
  </w:style>
  <w:style w:type="paragraph" w:customStyle="1" w:styleId="affe">
    <w:name w:val="主旨"/>
    <w:basedOn w:val="a2"/>
    <w:rsid w:val="00B075CA"/>
    <w:pPr>
      <w:kinsoku w:val="0"/>
      <w:snapToGrid w:val="0"/>
      <w:spacing w:line="500" w:lineRule="exact"/>
      <w:ind w:left="958" w:hanging="958"/>
    </w:pPr>
    <w:rPr>
      <w:rFonts w:ascii="標楷體" w:hAnsi="標楷體"/>
      <w:sz w:val="32"/>
      <w:szCs w:val="24"/>
    </w:rPr>
  </w:style>
  <w:style w:type="paragraph" w:customStyle="1" w:styleId="2a1">
    <w:name w:val="凸排2a"/>
    <w:basedOn w:val="ae"/>
    <w:rsid w:val="001D43C3"/>
    <w:pPr>
      <w:ind w:leftChars="100" w:left="300" w:hangingChars="200" w:hanging="200"/>
    </w:pPr>
  </w:style>
  <w:style w:type="character" w:customStyle="1" w:styleId="10">
    <w:name w:val="標題 1 字元"/>
    <w:link w:val="1"/>
    <w:rsid w:val="00E13711"/>
    <w:rPr>
      <w:rFonts w:ascii="Arial" w:eastAsia="新細明體" w:hAnsi="Arial"/>
      <w:b/>
      <w:bCs/>
      <w:kern w:val="52"/>
      <w:sz w:val="52"/>
      <w:szCs w:val="52"/>
      <w:lang w:val="en-US" w:eastAsia="zh-TW" w:bidi="ar-SA"/>
    </w:rPr>
  </w:style>
  <w:style w:type="paragraph" w:customStyle="1" w:styleId="afff">
    <w:name w:val="字元 字元 字元"/>
    <w:basedOn w:val="a2"/>
    <w:semiHidden/>
    <w:rsid w:val="0063657B"/>
    <w:pPr>
      <w:widowControl/>
      <w:spacing w:after="160" w:line="240" w:lineRule="exact"/>
    </w:pPr>
    <w:rPr>
      <w:rFonts w:ascii="Tahoma" w:eastAsia="新細明體" w:hAnsi="Tahoma" w:cs="Tahoma"/>
      <w:kern w:val="0"/>
      <w:sz w:val="20"/>
      <w:lang w:eastAsia="en-US"/>
    </w:rPr>
  </w:style>
  <w:style w:type="paragraph" w:customStyle="1" w:styleId="18">
    <w:name w:val="字元 字元1"/>
    <w:basedOn w:val="a2"/>
    <w:semiHidden/>
    <w:rsid w:val="00630B96"/>
    <w:pPr>
      <w:widowControl/>
      <w:spacing w:after="160" w:line="240" w:lineRule="exact"/>
    </w:pPr>
    <w:rPr>
      <w:rFonts w:ascii="Tahoma" w:eastAsia="新細明體" w:hAnsi="Tahoma" w:cs="Tahoma"/>
      <w:kern w:val="0"/>
      <w:sz w:val="20"/>
      <w:lang w:eastAsia="en-US"/>
    </w:rPr>
  </w:style>
  <w:style w:type="paragraph" w:customStyle="1" w:styleId="afff0">
    <w:name w:val="字元 字元"/>
    <w:basedOn w:val="a2"/>
    <w:semiHidden/>
    <w:rsid w:val="002D4B85"/>
    <w:pPr>
      <w:widowControl/>
      <w:spacing w:after="160" w:line="240" w:lineRule="exact"/>
    </w:pPr>
    <w:rPr>
      <w:rFonts w:ascii="Tahoma" w:eastAsia="新細明體" w:hAnsi="Tahoma" w:cs="Tahoma"/>
      <w:kern w:val="0"/>
      <w:sz w:val="20"/>
      <w:lang w:eastAsia="en-US"/>
    </w:rPr>
  </w:style>
  <w:style w:type="paragraph" w:customStyle="1" w:styleId="afff1">
    <w:name w:val="字元 字元 字元 字元 字元"/>
    <w:basedOn w:val="a2"/>
    <w:semiHidden/>
    <w:rsid w:val="00B21B87"/>
    <w:pPr>
      <w:widowControl/>
      <w:spacing w:after="160" w:line="240" w:lineRule="exact"/>
    </w:pPr>
    <w:rPr>
      <w:rFonts w:ascii="Tahoma" w:eastAsia="新細明體" w:hAnsi="Tahoma" w:cs="Tahoma"/>
      <w:kern w:val="0"/>
      <w:sz w:val="20"/>
      <w:lang w:eastAsia="en-US"/>
    </w:rPr>
  </w:style>
  <w:style w:type="paragraph" w:customStyle="1" w:styleId="19">
    <w:name w:val="字元 字元 字元 字元 字元1"/>
    <w:basedOn w:val="a2"/>
    <w:rsid w:val="00271B73"/>
    <w:pPr>
      <w:widowControl/>
      <w:spacing w:after="160" w:line="240" w:lineRule="exact"/>
    </w:pPr>
    <w:rPr>
      <w:rFonts w:ascii="Tahoma" w:eastAsia="新細明體" w:hAnsi="Tahoma" w:cs="Tahoma"/>
      <w:kern w:val="0"/>
      <w:sz w:val="20"/>
      <w:lang w:eastAsia="en-US"/>
    </w:rPr>
  </w:style>
  <w:style w:type="paragraph" w:customStyle="1" w:styleId="afff2">
    <w:name w:val="字元 字元 字元 字元 字元 字元 字元 字元 字元 字元 字元 字元 字元 字元 字元 字元 字元 字元 字元 字元 字元 字元 字元"/>
    <w:basedOn w:val="a2"/>
    <w:rsid w:val="00A92637"/>
    <w:pPr>
      <w:widowControl/>
      <w:spacing w:after="160" w:line="240" w:lineRule="exact"/>
    </w:pPr>
    <w:rPr>
      <w:rFonts w:ascii="Tahoma" w:eastAsia="新細明體" w:hAnsi="Tahoma" w:cs="Tahoma"/>
      <w:kern w:val="0"/>
      <w:sz w:val="20"/>
      <w:lang w:eastAsia="en-US"/>
    </w:rPr>
  </w:style>
  <w:style w:type="paragraph" w:customStyle="1" w:styleId="afff3">
    <w:name w:val="字元 字元 字元 字元 字元 字元 字元 字元"/>
    <w:basedOn w:val="a2"/>
    <w:rsid w:val="009206B1"/>
    <w:pPr>
      <w:widowControl/>
      <w:spacing w:after="160" w:line="240" w:lineRule="exact"/>
    </w:pPr>
    <w:rPr>
      <w:rFonts w:ascii="Tahoma" w:eastAsia="新細明體" w:hAnsi="Tahoma" w:cs="Tahoma"/>
      <w:kern w:val="0"/>
      <w:sz w:val="20"/>
      <w:lang w:eastAsia="en-US"/>
    </w:rPr>
  </w:style>
  <w:style w:type="paragraph" w:customStyle="1" w:styleId="afff4">
    <w:name w:val="字元 字元 字元 字元"/>
    <w:basedOn w:val="a2"/>
    <w:rsid w:val="000502F7"/>
    <w:pPr>
      <w:widowControl/>
      <w:spacing w:after="160" w:line="240" w:lineRule="exact"/>
    </w:pPr>
    <w:rPr>
      <w:rFonts w:ascii="Tahoma" w:eastAsia="新細明體" w:hAnsi="Tahoma"/>
      <w:kern w:val="0"/>
      <w:sz w:val="20"/>
      <w:lang w:eastAsia="en-US"/>
    </w:rPr>
  </w:style>
  <w:style w:type="paragraph" w:customStyle="1" w:styleId="afff5">
    <w:name w:val="字元 字元 字元 字元 字元 字元 字元 字元 字元 字元 字元 字元"/>
    <w:basedOn w:val="a2"/>
    <w:semiHidden/>
    <w:rsid w:val="00965B40"/>
    <w:pPr>
      <w:widowControl/>
      <w:spacing w:after="160" w:line="240" w:lineRule="exact"/>
    </w:pPr>
    <w:rPr>
      <w:rFonts w:ascii="Tahoma" w:eastAsia="新細明體" w:hAnsi="Tahoma" w:cs="Tahoma"/>
      <w:kern w:val="0"/>
      <w:sz w:val="20"/>
      <w:lang w:eastAsia="en-US"/>
    </w:rPr>
  </w:style>
  <w:style w:type="paragraph" w:customStyle="1" w:styleId="1a">
    <w:name w:val="字元 字元1 字元"/>
    <w:basedOn w:val="a2"/>
    <w:rsid w:val="000F04A6"/>
    <w:pPr>
      <w:widowControl/>
      <w:spacing w:after="160" w:line="240" w:lineRule="exact"/>
    </w:pPr>
    <w:rPr>
      <w:rFonts w:ascii="Tahoma" w:eastAsia="新細明體" w:hAnsi="Tahoma"/>
      <w:kern w:val="0"/>
      <w:sz w:val="20"/>
      <w:lang w:eastAsia="en-US"/>
    </w:rPr>
  </w:style>
  <w:style w:type="paragraph" w:customStyle="1" w:styleId="1b">
    <w:name w:val="字元 字元1 字元 字元 字元 字元 字元 字元 字元 字元 字元 字元 字元 字元 字元"/>
    <w:basedOn w:val="a2"/>
    <w:rsid w:val="003045DE"/>
    <w:pPr>
      <w:widowControl/>
      <w:spacing w:after="160" w:line="240" w:lineRule="exact"/>
    </w:pPr>
    <w:rPr>
      <w:rFonts w:ascii="Tahoma" w:eastAsia="新細明體" w:hAnsi="Tahoma"/>
      <w:kern w:val="0"/>
      <w:sz w:val="20"/>
      <w:lang w:eastAsia="en-US"/>
    </w:rPr>
  </w:style>
  <w:style w:type="paragraph" w:customStyle="1" w:styleId="afff6">
    <w:name w:val="字元 字元 字元 字元 字元 字元"/>
    <w:basedOn w:val="a2"/>
    <w:semiHidden/>
    <w:rsid w:val="009E019D"/>
    <w:pPr>
      <w:widowControl/>
      <w:spacing w:after="160" w:line="240" w:lineRule="exact"/>
    </w:pPr>
    <w:rPr>
      <w:rFonts w:ascii="Tahoma" w:eastAsia="新細明體" w:hAnsi="Tahoma" w:cs="Tahoma"/>
      <w:kern w:val="0"/>
      <w:sz w:val="20"/>
      <w:lang w:eastAsia="en-US"/>
    </w:rPr>
  </w:style>
  <w:style w:type="character" w:customStyle="1" w:styleId="apple-converted-space">
    <w:name w:val="apple-converted-space"/>
    <w:basedOn w:val="a3"/>
    <w:rsid w:val="00A74B2B"/>
  </w:style>
  <w:style w:type="paragraph" w:customStyle="1" w:styleId="afff7">
    <w:name w:val="字元"/>
    <w:basedOn w:val="a2"/>
    <w:rsid w:val="00DD1763"/>
    <w:pPr>
      <w:widowControl/>
      <w:spacing w:after="160" w:line="240" w:lineRule="exact"/>
    </w:pPr>
    <w:rPr>
      <w:rFonts w:ascii="Tahoma" w:eastAsia="新細明體" w:hAnsi="Tahoma"/>
      <w:kern w:val="0"/>
      <w:sz w:val="20"/>
      <w:lang w:eastAsia="en-US"/>
    </w:rPr>
  </w:style>
  <w:style w:type="paragraph" w:customStyle="1" w:styleId="3e">
    <w:name w:val="字元 字元3 字元 字元 字元 字元 字元 字元 字元"/>
    <w:basedOn w:val="a2"/>
    <w:semiHidden/>
    <w:rsid w:val="00D161AE"/>
    <w:pPr>
      <w:widowControl/>
      <w:spacing w:after="160" w:line="240" w:lineRule="exact"/>
    </w:pPr>
    <w:rPr>
      <w:rFonts w:ascii="Tahoma" w:eastAsia="新細明體" w:hAnsi="Tahoma" w:cs="Tahoma"/>
      <w:kern w:val="0"/>
      <w:sz w:val="20"/>
      <w:lang w:eastAsia="en-US"/>
    </w:rPr>
  </w:style>
  <w:style w:type="paragraph" w:customStyle="1" w:styleId="310">
    <w:name w:val="字元 字元3 字元 字元 字元 字元 字元 字元 字元1"/>
    <w:basedOn w:val="a2"/>
    <w:semiHidden/>
    <w:rsid w:val="00EA7EEB"/>
    <w:pPr>
      <w:widowControl/>
      <w:spacing w:after="160" w:line="240" w:lineRule="exact"/>
    </w:pPr>
    <w:rPr>
      <w:rFonts w:ascii="Tahoma" w:eastAsia="新細明體" w:hAnsi="Tahoma" w:cs="Tahoma"/>
      <w:kern w:val="0"/>
      <w:sz w:val="20"/>
      <w:lang w:eastAsia="en-US"/>
    </w:rPr>
  </w:style>
  <w:style w:type="paragraph" w:customStyle="1" w:styleId="360">
    <w:name w:val="字元 字元3 字元 字元 字元 字元 字元 字元 字元6"/>
    <w:basedOn w:val="a2"/>
    <w:semiHidden/>
    <w:rsid w:val="00B64673"/>
    <w:pPr>
      <w:widowControl/>
      <w:spacing w:after="160" w:line="240" w:lineRule="exact"/>
    </w:pPr>
    <w:rPr>
      <w:rFonts w:ascii="Tahoma" w:eastAsia="新細明體" w:hAnsi="Tahoma" w:cs="Tahoma"/>
      <w:kern w:val="0"/>
      <w:sz w:val="20"/>
      <w:lang w:eastAsia="en-US"/>
    </w:rPr>
  </w:style>
  <w:style w:type="paragraph" w:customStyle="1" w:styleId="350">
    <w:name w:val="字元 字元3 字元 字元 字元 字元 字元 字元 字元5"/>
    <w:basedOn w:val="a2"/>
    <w:semiHidden/>
    <w:rsid w:val="00331FF1"/>
    <w:pPr>
      <w:widowControl/>
      <w:spacing w:after="160" w:line="240" w:lineRule="exact"/>
    </w:pPr>
    <w:rPr>
      <w:rFonts w:ascii="Tahoma" w:eastAsia="新細明體" w:hAnsi="Tahoma" w:cs="Tahoma"/>
      <w:kern w:val="0"/>
      <w:sz w:val="20"/>
      <w:lang w:eastAsia="en-US"/>
    </w:rPr>
  </w:style>
  <w:style w:type="paragraph" w:customStyle="1" w:styleId="340">
    <w:name w:val="字元 字元3 字元 字元 字元 字元 字元 字元 字元4"/>
    <w:basedOn w:val="a2"/>
    <w:semiHidden/>
    <w:rsid w:val="000F54D2"/>
    <w:pPr>
      <w:widowControl/>
      <w:spacing w:after="160" w:line="240" w:lineRule="exact"/>
    </w:pPr>
    <w:rPr>
      <w:rFonts w:ascii="Tahoma" w:eastAsia="新細明體" w:hAnsi="Tahoma" w:cs="Tahoma"/>
      <w:kern w:val="0"/>
      <w:sz w:val="20"/>
      <w:lang w:eastAsia="en-US"/>
    </w:rPr>
  </w:style>
  <w:style w:type="paragraph" w:customStyle="1" w:styleId="330">
    <w:name w:val="字元 字元3 字元 字元 字元 字元 字元 字元 字元3"/>
    <w:basedOn w:val="a2"/>
    <w:semiHidden/>
    <w:rsid w:val="00644536"/>
    <w:pPr>
      <w:widowControl/>
      <w:spacing w:after="160" w:line="240" w:lineRule="exact"/>
    </w:pPr>
    <w:rPr>
      <w:rFonts w:ascii="Tahoma" w:eastAsia="新細明體" w:hAnsi="Tahoma" w:cs="Tahoma"/>
      <w:kern w:val="0"/>
      <w:sz w:val="20"/>
      <w:lang w:eastAsia="en-US"/>
    </w:rPr>
  </w:style>
  <w:style w:type="paragraph" w:customStyle="1" w:styleId="320">
    <w:name w:val="字元 字元3 字元 字元 字元 字元 字元 字元 字元2"/>
    <w:basedOn w:val="a2"/>
    <w:semiHidden/>
    <w:rsid w:val="00B3509E"/>
    <w:pPr>
      <w:widowControl/>
      <w:spacing w:after="160" w:line="240" w:lineRule="exact"/>
    </w:pPr>
    <w:rPr>
      <w:rFonts w:ascii="Tahoma" w:eastAsia="新細明體" w:hAnsi="Tahoma" w:cs="Tahoma"/>
      <w:kern w:val="0"/>
      <w:sz w:val="20"/>
      <w:lang w:eastAsia="en-US"/>
    </w:rPr>
  </w:style>
  <w:style w:type="character" w:customStyle="1" w:styleId="aa">
    <w:name w:val="頁尾 字元"/>
    <w:basedOn w:val="a3"/>
    <w:link w:val="a9"/>
    <w:uiPriority w:val="99"/>
    <w:rsid w:val="00BA4AD4"/>
    <w:rPr>
      <w:rFonts w:eastAsia="標楷體"/>
      <w:kern w:val="2"/>
    </w:rPr>
  </w:style>
  <w:style w:type="paragraph" w:styleId="afff8">
    <w:name w:val="List Paragraph"/>
    <w:basedOn w:val="a2"/>
    <w:uiPriority w:val="34"/>
    <w:qFormat/>
    <w:rsid w:val="0042493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60775">
      <w:bodyDiv w:val="1"/>
      <w:marLeft w:val="180"/>
      <w:marRight w:val="180"/>
      <w:marTop w:val="180"/>
      <w:marBottom w:val="0"/>
      <w:divBdr>
        <w:top w:val="none" w:sz="0" w:space="0" w:color="auto"/>
        <w:left w:val="none" w:sz="0" w:space="0" w:color="auto"/>
        <w:bottom w:val="none" w:sz="0" w:space="0" w:color="auto"/>
        <w:right w:val="none" w:sz="0" w:space="0" w:color="auto"/>
      </w:divBdr>
      <w:divsChild>
        <w:div w:id="1935236416">
          <w:marLeft w:val="0"/>
          <w:marRight w:val="0"/>
          <w:marTop w:val="0"/>
          <w:marBottom w:val="0"/>
          <w:divBdr>
            <w:top w:val="none" w:sz="0" w:space="0" w:color="auto"/>
            <w:left w:val="none" w:sz="0" w:space="0" w:color="auto"/>
            <w:bottom w:val="none" w:sz="0" w:space="0" w:color="auto"/>
            <w:right w:val="none" w:sz="0" w:space="0" w:color="auto"/>
          </w:divBdr>
        </w:div>
      </w:divsChild>
    </w:div>
    <w:div w:id="106854561">
      <w:bodyDiv w:val="1"/>
      <w:marLeft w:val="180"/>
      <w:marRight w:val="180"/>
      <w:marTop w:val="180"/>
      <w:marBottom w:val="0"/>
      <w:divBdr>
        <w:top w:val="none" w:sz="0" w:space="0" w:color="auto"/>
        <w:left w:val="none" w:sz="0" w:space="0" w:color="auto"/>
        <w:bottom w:val="none" w:sz="0" w:space="0" w:color="auto"/>
        <w:right w:val="none" w:sz="0" w:space="0" w:color="auto"/>
      </w:divBdr>
      <w:divsChild>
        <w:div w:id="482551324">
          <w:marLeft w:val="0"/>
          <w:marRight w:val="0"/>
          <w:marTop w:val="0"/>
          <w:marBottom w:val="0"/>
          <w:divBdr>
            <w:top w:val="none" w:sz="0" w:space="0" w:color="auto"/>
            <w:left w:val="none" w:sz="0" w:space="0" w:color="auto"/>
            <w:bottom w:val="none" w:sz="0" w:space="0" w:color="auto"/>
            <w:right w:val="none" w:sz="0" w:space="0" w:color="auto"/>
          </w:divBdr>
          <w:divsChild>
            <w:div w:id="1461146761">
              <w:marLeft w:val="0"/>
              <w:marRight w:val="0"/>
              <w:marTop w:val="0"/>
              <w:marBottom w:val="0"/>
              <w:divBdr>
                <w:top w:val="none" w:sz="0" w:space="0" w:color="auto"/>
                <w:left w:val="none" w:sz="0" w:space="0" w:color="auto"/>
                <w:bottom w:val="none" w:sz="0" w:space="0" w:color="auto"/>
                <w:right w:val="none" w:sz="0" w:space="0" w:color="auto"/>
              </w:divBdr>
              <w:divsChild>
                <w:div w:id="1417244936">
                  <w:marLeft w:val="0"/>
                  <w:marRight w:val="0"/>
                  <w:marTop w:val="0"/>
                  <w:marBottom w:val="0"/>
                  <w:divBdr>
                    <w:top w:val="none" w:sz="0" w:space="0" w:color="auto"/>
                    <w:left w:val="none" w:sz="0" w:space="0" w:color="auto"/>
                    <w:bottom w:val="none" w:sz="0" w:space="0" w:color="auto"/>
                    <w:right w:val="none" w:sz="0" w:space="0" w:color="auto"/>
                  </w:divBdr>
                  <w:divsChild>
                    <w:div w:id="53940774">
                      <w:marLeft w:val="0"/>
                      <w:marRight w:val="0"/>
                      <w:marTop w:val="0"/>
                      <w:marBottom w:val="0"/>
                      <w:divBdr>
                        <w:top w:val="none" w:sz="0" w:space="0" w:color="auto"/>
                        <w:left w:val="none" w:sz="0" w:space="0" w:color="auto"/>
                        <w:bottom w:val="none" w:sz="0" w:space="0" w:color="auto"/>
                        <w:right w:val="none" w:sz="0" w:space="0" w:color="auto"/>
                      </w:divBdr>
                      <w:divsChild>
                        <w:div w:id="1569992207">
                          <w:marLeft w:val="0"/>
                          <w:marRight w:val="0"/>
                          <w:marTop w:val="0"/>
                          <w:marBottom w:val="0"/>
                          <w:divBdr>
                            <w:top w:val="none" w:sz="0" w:space="0" w:color="auto"/>
                            <w:left w:val="none" w:sz="0" w:space="0" w:color="auto"/>
                            <w:bottom w:val="none" w:sz="0" w:space="0" w:color="auto"/>
                            <w:right w:val="none" w:sz="0" w:space="0" w:color="auto"/>
                          </w:divBdr>
                          <w:divsChild>
                            <w:div w:id="1710298156">
                              <w:marLeft w:val="0"/>
                              <w:marRight w:val="0"/>
                              <w:marTop w:val="0"/>
                              <w:marBottom w:val="0"/>
                              <w:divBdr>
                                <w:top w:val="none" w:sz="0" w:space="0" w:color="auto"/>
                                <w:left w:val="none" w:sz="0" w:space="0" w:color="auto"/>
                                <w:bottom w:val="none" w:sz="0" w:space="0" w:color="auto"/>
                                <w:right w:val="none" w:sz="0" w:space="0" w:color="auto"/>
                              </w:divBdr>
                              <w:divsChild>
                                <w:div w:id="629363587">
                                  <w:marLeft w:val="0"/>
                                  <w:marRight w:val="0"/>
                                  <w:marTop w:val="0"/>
                                  <w:marBottom w:val="0"/>
                                  <w:divBdr>
                                    <w:top w:val="none" w:sz="0" w:space="0" w:color="auto"/>
                                    <w:left w:val="none" w:sz="0" w:space="0" w:color="auto"/>
                                    <w:bottom w:val="none" w:sz="0" w:space="0" w:color="auto"/>
                                    <w:right w:val="none" w:sz="0" w:space="0" w:color="auto"/>
                                  </w:divBdr>
                                  <w:divsChild>
                                    <w:div w:id="6762477">
                                      <w:marLeft w:val="0"/>
                                      <w:marRight w:val="0"/>
                                      <w:marTop w:val="0"/>
                                      <w:marBottom w:val="0"/>
                                      <w:divBdr>
                                        <w:top w:val="none" w:sz="0" w:space="0" w:color="auto"/>
                                        <w:left w:val="none" w:sz="0" w:space="0" w:color="auto"/>
                                        <w:bottom w:val="none" w:sz="0" w:space="0" w:color="auto"/>
                                        <w:right w:val="none" w:sz="0" w:space="0" w:color="auto"/>
                                      </w:divBdr>
                                      <w:divsChild>
                                        <w:div w:id="399792658">
                                          <w:marLeft w:val="0"/>
                                          <w:marRight w:val="0"/>
                                          <w:marTop w:val="0"/>
                                          <w:marBottom w:val="0"/>
                                          <w:divBdr>
                                            <w:top w:val="none" w:sz="0" w:space="0" w:color="auto"/>
                                            <w:left w:val="none" w:sz="0" w:space="0" w:color="auto"/>
                                            <w:bottom w:val="none" w:sz="0" w:space="0" w:color="auto"/>
                                            <w:right w:val="none" w:sz="0" w:space="0" w:color="auto"/>
                                          </w:divBdr>
                                          <w:divsChild>
                                            <w:div w:id="1773471935">
                                              <w:marLeft w:val="0"/>
                                              <w:marRight w:val="0"/>
                                              <w:marTop w:val="0"/>
                                              <w:marBottom w:val="0"/>
                                              <w:divBdr>
                                                <w:top w:val="none" w:sz="0" w:space="0" w:color="auto"/>
                                                <w:left w:val="none" w:sz="0" w:space="0" w:color="auto"/>
                                                <w:bottom w:val="none" w:sz="0" w:space="0" w:color="auto"/>
                                                <w:right w:val="none" w:sz="0" w:space="0" w:color="auto"/>
                                              </w:divBdr>
                                              <w:divsChild>
                                                <w:div w:id="624507587">
                                                  <w:marLeft w:val="0"/>
                                                  <w:marRight w:val="0"/>
                                                  <w:marTop w:val="0"/>
                                                  <w:marBottom w:val="0"/>
                                                  <w:divBdr>
                                                    <w:top w:val="none" w:sz="0" w:space="0" w:color="auto"/>
                                                    <w:left w:val="none" w:sz="0" w:space="0" w:color="auto"/>
                                                    <w:bottom w:val="none" w:sz="0" w:space="0" w:color="auto"/>
                                                    <w:right w:val="none" w:sz="0" w:space="0" w:color="auto"/>
                                                  </w:divBdr>
                                                  <w:divsChild>
                                                    <w:div w:id="1884363755">
                                                      <w:marLeft w:val="0"/>
                                                      <w:marRight w:val="0"/>
                                                      <w:marTop w:val="0"/>
                                                      <w:marBottom w:val="0"/>
                                                      <w:divBdr>
                                                        <w:top w:val="none" w:sz="0" w:space="0" w:color="auto"/>
                                                        <w:left w:val="none" w:sz="0" w:space="0" w:color="auto"/>
                                                        <w:bottom w:val="none" w:sz="0" w:space="0" w:color="auto"/>
                                                        <w:right w:val="none" w:sz="0" w:space="0" w:color="auto"/>
                                                      </w:divBdr>
                                                      <w:divsChild>
                                                        <w:div w:id="257257966">
                                                          <w:marLeft w:val="0"/>
                                                          <w:marRight w:val="0"/>
                                                          <w:marTop w:val="0"/>
                                                          <w:marBottom w:val="0"/>
                                                          <w:divBdr>
                                                            <w:top w:val="none" w:sz="0" w:space="0" w:color="auto"/>
                                                            <w:left w:val="none" w:sz="0" w:space="0" w:color="auto"/>
                                                            <w:bottom w:val="none" w:sz="0" w:space="0" w:color="auto"/>
                                                            <w:right w:val="none" w:sz="0" w:space="0" w:color="auto"/>
                                                          </w:divBdr>
                                                          <w:divsChild>
                                                            <w:div w:id="811023761">
                                                              <w:marLeft w:val="0"/>
                                                              <w:marRight w:val="0"/>
                                                              <w:marTop w:val="0"/>
                                                              <w:marBottom w:val="0"/>
                                                              <w:divBdr>
                                                                <w:top w:val="none" w:sz="0" w:space="0" w:color="auto"/>
                                                                <w:left w:val="none" w:sz="0" w:space="0" w:color="auto"/>
                                                                <w:bottom w:val="none" w:sz="0" w:space="0" w:color="auto"/>
                                                                <w:right w:val="none" w:sz="0" w:space="0" w:color="auto"/>
                                                              </w:divBdr>
                                                              <w:divsChild>
                                                                <w:div w:id="544829329">
                                                                  <w:marLeft w:val="0"/>
                                                                  <w:marRight w:val="0"/>
                                                                  <w:marTop w:val="0"/>
                                                                  <w:marBottom w:val="0"/>
                                                                  <w:divBdr>
                                                                    <w:top w:val="none" w:sz="0" w:space="0" w:color="auto"/>
                                                                    <w:left w:val="none" w:sz="0" w:space="0" w:color="auto"/>
                                                                    <w:bottom w:val="none" w:sz="0" w:space="0" w:color="auto"/>
                                                                    <w:right w:val="none" w:sz="0" w:space="0" w:color="auto"/>
                                                                  </w:divBdr>
                                                                  <w:divsChild>
                                                                    <w:div w:id="1915124105">
                                                                      <w:marLeft w:val="0"/>
                                                                      <w:marRight w:val="0"/>
                                                                      <w:marTop w:val="0"/>
                                                                      <w:marBottom w:val="0"/>
                                                                      <w:divBdr>
                                                                        <w:top w:val="none" w:sz="0" w:space="0" w:color="auto"/>
                                                                        <w:left w:val="none" w:sz="0" w:space="0" w:color="auto"/>
                                                                        <w:bottom w:val="none" w:sz="0" w:space="0" w:color="auto"/>
                                                                        <w:right w:val="none" w:sz="0" w:space="0" w:color="auto"/>
                                                                      </w:divBdr>
                                                                      <w:divsChild>
                                                                        <w:div w:id="792868397">
                                                                          <w:marLeft w:val="0"/>
                                                                          <w:marRight w:val="0"/>
                                                                          <w:marTop w:val="0"/>
                                                                          <w:marBottom w:val="0"/>
                                                                          <w:divBdr>
                                                                            <w:top w:val="none" w:sz="0" w:space="0" w:color="auto"/>
                                                                            <w:left w:val="none" w:sz="0" w:space="0" w:color="auto"/>
                                                                            <w:bottom w:val="none" w:sz="0" w:space="0" w:color="auto"/>
                                                                            <w:right w:val="none" w:sz="0" w:space="0" w:color="auto"/>
                                                                          </w:divBdr>
                                                                          <w:divsChild>
                                                                            <w:div w:id="326251278">
                                                                              <w:marLeft w:val="0"/>
                                                                              <w:marRight w:val="0"/>
                                                                              <w:marTop w:val="0"/>
                                                                              <w:marBottom w:val="0"/>
                                                                              <w:divBdr>
                                                                                <w:top w:val="none" w:sz="0" w:space="0" w:color="auto"/>
                                                                                <w:left w:val="none" w:sz="0" w:space="0" w:color="auto"/>
                                                                                <w:bottom w:val="none" w:sz="0" w:space="0" w:color="auto"/>
                                                                                <w:right w:val="none" w:sz="0" w:space="0" w:color="auto"/>
                                                                              </w:divBdr>
                                                                              <w:divsChild>
                                                                                <w:div w:id="301885648">
                                                                                  <w:marLeft w:val="0"/>
                                                                                  <w:marRight w:val="0"/>
                                                                                  <w:marTop w:val="0"/>
                                                                                  <w:marBottom w:val="0"/>
                                                                                  <w:divBdr>
                                                                                    <w:top w:val="none" w:sz="0" w:space="0" w:color="auto"/>
                                                                                    <w:left w:val="none" w:sz="0" w:space="0" w:color="auto"/>
                                                                                    <w:bottom w:val="none" w:sz="0" w:space="0" w:color="auto"/>
                                                                                    <w:right w:val="none" w:sz="0" w:space="0" w:color="auto"/>
                                                                                  </w:divBdr>
                                                                                  <w:divsChild>
                                                                                    <w:div w:id="1323965339">
                                                                                      <w:marLeft w:val="0"/>
                                                                                      <w:marRight w:val="0"/>
                                                                                      <w:marTop w:val="0"/>
                                                                                      <w:marBottom w:val="0"/>
                                                                                      <w:divBdr>
                                                                                        <w:top w:val="none" w:sz="0" w:space="0" w:color="auto"/>
                                                                                        <w:left w:val="none" w:sz="0" w:space="0" w:color="auto"/>
                                                                                        <w:bottom w:val="none" w:sz="0" w:space="0" w:color="auto"/>
                                                                                        <w:right w:val="none" w:sz="0" w:space="0" w:color="auto"/>
                                                                                      </w:divBdr>
                                                                                      <w:divsChild>
                                                                                        <w:div w:id="790442606">
                                                                                          <w:marLeft w:val="0"/>
                                                                                          <w:marRight w:val="0"/>
                                                                                          <w:marTop w:val="0"/>
                                                                                          <w:marBottom w:val="0"/>
                                                                                          <w:divBdr>
                                                                                            <w:top w:val="none" w:sz="0" w:space="0" w:color="auto"/>
                                                                                            <w:left w:val="none" w:sz="0" w:space="0" w:color="auto"/>
                                                                                            <w:bottom w:val="none" w:sz="0" w:space="0" w:color="auto"/>
                                                                                            <w:right w:val="none" w:sz="0" w:space="0" w:color="auto"/>
                                                                                          </w:divBdr>
                                                                                          <w:divsChild>
                                                                                            <w:div w:id="109253267">
                                                                                              <w:marLeft w:val="0"/>
                                                                                              <w:marRight w:val="0"/>
                                                                                              <w:marTop w:val="0"/>
                                                                                              <w:marBottom w:val="0"/>
                                                                                              <w:divBdr>
                                                                                                <w:top w:val="none" w:sz="0" w:space="0" w:color="auto"/>
                                                                                                <w:left w:val="none" w:sz="0" w:space="0" w:color="auto"/>
                                                                                                <w:bottom w:val="none" w:sz="0" w:space="0" w:color="auto"/>
                                                                                                <w:right w:val="none" w:sz="0" w:space="0" w:color="auto"/>
                                                                                              </w:divBdr>
                                                                                              <w:divsChild>
                                                                                                <w:div w:id="555973053">
                                                                                                  <w:marLeft w:val="0"/>
                                                                                                  <w:marRight w:val="0"/>
                                                                                                  <w:marTop w:val="0"/>
                                                                                                  <w:marBottom w:val="0"/>
                                                                                                  <w:divBdr>
                                                                                                    <w:top w:val="none" w:sz="0" w:space="0" w:color="auto"/>
                                                                                                    <w:left w:val="none" w:sz="0" w:space="0" w:color="auto"/>
                                                                                                    <w:bottom w:val="none" w:sz="0" w:space="0" w:color="auto"/>
                                                                                                    <w:right w:val="none" w:sz="0" w:space="0" w:color="auto"/>
                                                                                                  </w:divBdr>
                                                                                                  <w:divsChild>
                                                                                                    <w:div w:id="944459622">
                                                                                                      <w:marLeft w:val="0"/>
                                                                                                      <w:marRight w:val="0"/>
                                                                                                      <w:marTop w:val="0"/>
                                                                                                      <w:marBottom w:val="0"/>
                                                                                                      <w:divBdr>
                                                                                                        <w:top w:val="none" w:sz="0" w:space="0" w:color="auto"/>
                                                                                                        <w:left w:val="none" w:sz="0" w:space="0" w:color="auto"/>
                                                                                                        <w:bottom w:val="none" w:sz="0" w:space="0" w:color="auto"/>
                                                                                                        <w:right w:val="none" w:sz="0" w:space="0" w:color="auto"/>
                                                                                                      </w:divBdr>
                                                                                                      <w:divsChild>
                                                                                                        <w:div w:id="355277287">
                                                                                                          <w:marLeft w:val="0"/>
                                                                                                          <w:marRight w:val="0"/>
                                                                                                          <w:marTop w:val="0"/>
                                                                                                          <w:marBottom w:val="0"/>
                                                                                                          <w:divBdr>
                                                                                                            <w:top w:val="none" w:sz="0" w:space="0" w:color="auto"/>
                                                                                                            <w:left w:val="none" w:sz="0" w:space="0" w:color="auto"/>
                                                                                                            <w:bottom w:val="none" w:sz="0" w:space="0" w:color="auto"/>
                                                                                                            <w:right w:val="none" w:sz="0" w:space="0" w:color="auto"/>
                                                                                                          </w:divBdr>
                                                                                                          <w:divsChild>
                                                                                                            <w:div w:id="1737169372">
                                                                                                              <w:marLeft w:val="0"/>
                                                                                                              <w:marRight w:val="0"/>
                                                                                                              <w:marTop w:val="0"/>
                                                                                                              <w:marBottom w:val="0"/>
                                                                                                              <w:divBdr>
                                                                                                                <w:top w:val="none" w:sz="0" w:space="0" w:color="auto"/>
                                                                                                                <w:left w:val="none" w:sz="0" w:space="0" w:color="auto"/>
                                                                                                                <w:bottom w:val="none" w:sz="0" w:space="0" w:color="auto"/>
                                                                                                                <w:right w:val="none" w:sz="0" w:space="0" w:color="auto"/>
                                                                                                              </w:divBdr>
                                                                                                              <w:divsChild>
                                                                                                                <w:div w:id="456261988">
                                                                                                                  <w:marLeft w:val="0"/>
                                                                                                                  <w:marRight w:val="0"/>
                                                                                                                  <w:marTop w:val="0"/>
                                                                                                                  <w:marBottom w:val="0"/>
                                                                                                                  <w:divBdr>
                                                                                                                    <w:top w:val="none" w:sz="0" w:space="0" w:color="auto"/>
                                                                                                                    <w:left w:val="none" w:sz="0" w:space="0" w:color="auto"/>
                                                                                                                    <w:bottom w:val="none" w:sz="0" w:space="0" w:color="auto"/>
                                                                                                                    <w:right w:val="none" w:sz="0" w:space="0" w:color="auto"/>
                                                                                                                  </w:divBdr>
                                                                                                                  <w:divsChild>
                                                                                                                    <w:div w:id="1473868965">
                                                                                                                      <w:marLeft w:val="0"/>
                                                                                                                      <w:marRight w:val="0"/>
                                                                                                                      <w:marTop w:val="0"/>
                                                                                                                      <w:marBottom w:val="0"/>
                                                                                                                      <w:divBdr>
                                                                                                                        <w:top w:val="none" w:sz="0" w:space="0" w:color="auto"/>
                                                                                                                        <w:left w:val="none" w:sz="0" w:space="0" w:color="auto"/>
                                                                                                                        <w:bottom w:val="none" w:sz="0" w:space="0" w:color="auto"/>
                                                                                                                        <w:right w:val="none" w:sz="0" w:space="0" w:color="auto"/>
                                                                                                                      </w:divBdr>
                                                                                                                      <w:divsChild>
                                                                                                                        <w:div w:id="278729431">
                                                                                                                          <w:marLeft w:val="0"/>
                                                                                                                          <w:marRight w:val="0"/>
                                                                                                                          <w:marTop w:val="0"/>
                                                                                                                          <w:marBottom w:val="0"/>
                                                                                                                          <w:divBdr>
                                                                                                                            <w:top w:val="none" w:sz="0" w:space="0" w:color="auto"/>
                                                                                                                            <w:left w:val="none" w:sz="0" w:space="0" w:color="auto"/>
                                                                                                                            <w:bottom w:val="none" w:sz="0" w:space="0" w:color="auto"/>
                                                                                                                            <w:right w:val="none" w:sz="0" w:space="0" w:color="auto"/>
                                                                                                                          </w:divBdr>
                                                                                                                          <w:divsChild>
                                                                                                                            <w:div w:id="1885872401">
                                                                                                                              <w:marLeft w:val="0"/>
                                                                                                                              <w:marRight w:val="0"/>
                                                                                                                              <w:marTop w:val="0"/>
                                                                                                                              <w:marBottom w:val="0"/>
                                                                                                                              <w:divBdr>
                                                                                                                                <w:top w:val="none" w:sz="0" w:space="0" w:color="auto"/>
                                                                                                                                <w:left w:val="none" w:sz="0" w:space="0" w:color="auto"/>
                                                                                                                                <w:bottom w:val="none" w:sz="0" w:space="0" w:color="auto"/>
                                                                                                                                <w:right w:val="none" w:sz="0" w:space="0" w:color="auto"/>
                                                                                                                              </w:divBdr>
                                                                                                                              <w:divsChild>
                                                                                                                                <w:div w:id="973409821">
                                                                                                                                  <w:marLeft w:val="0"/>
                                                                                                                                  <w:marRight w:val="0"/>
                                                                                                                                  <w:marTop w:val="0"/>
                                                                                                                                  <w:marBottom w:val="0"/>
                                                                                                                                  <w:divBdr>
                                                                                                                                    <w:top w:val="none" w:sz="0" w:space="0" w:color="auto"/>
                                                                                                                                    <w:left w:val="none" w:sz="0" w:space="0" w:color="auto"/>
                                                                                                                                    <w:bottom w:val="none" w:sz="0" w:space="0" w:color="auto"/>
                                                                                                                                    <w:right w:val="none" w:sz="0" w:space="0" w:color="auto"/>
                                                                                                                                  </w:divBdr>
                                                                                                                                  <w:divsChild>
                                                                                                                                    <w:div w:id="421805629">
                                                                                                                                      <w:marLeft w:val="0"/>
                                                                                                                                      <w:marRight w:val="0"/>
                                                                                                                                      <w:marTop w:val="0"/>
                                                                                                                                      <w:marBottom w:val="0"/>
                                                                                                                                      <w:divBdr>
                                                                                                                                        <w:top w:val="none" w:sz="0" w:space="0" w:color="auto"/>
                                                                                                                                        <w:left w:val="none" w:sz="0" w:space="0" w:color="auto"/>
                                                                                                                                        <w:bottom w:val="none" w:sz="0" w:space="0" w:color="auto"/>
                                                                                                                                        <w:right w:val="none" w:sz="0" w:space="0" w:color="auto"/>
                                                                                                                                      </w:divBdr>
                                                                                                                                      <w:divsChild>
                                                                                                                                        <w:div w:id="1274821063">
                                                                                                                                          <w:marLeft w:val="0"/>
                                                                                                                                          <w:marRight w:val="0"/>
                                                                                                                                          <w:marTop w:val="0"/>
                                                                                                                                          <w:marBottom w:val="0"/>
                                                                                                                                          <w:divBdr>
                                                                                                                                            <w:top w:val="none" w:sz="0" w:space="0" w:color="auto"/>
                                                                                                                                            <w:left w:val="none" w:sz="0" w:space="0" w:color="auto"/>
                                                                                                                                            <w:bottom w:val="none" w:sz="0" w:space="0" w:color="auto"/>
                                                                                                                                            <w:right w:val="none" w:sz="0" w:space="0" w:color="auto"/>
                                                                                                                                          </w:divBdr>
                                                                                                                                          <w:divsChild>
                                                                                                                                            <w:div w:id="675883843">
                                                                                                                                              <w:marLeft w:val="0"/>
                                                                                                                                              <w:marRight w:val="0"/>
                                                                                                                                              <w:marTop w:val="0"/>
                                                                                                                                              <w:marBottom w:val="0"/>
                                                                                                                                              <w:divBdr>
                                                                                                                                                <w:top w:val="none" w:sz="0" w:space="0" w:color="auto"/>
                                                                                                                                                <w:left w:val="none" w:sz="0" w:space="0" w:color="auto"/>
                                                                                                                                                <w:bottom w:val="none" w:sz="0" w:space="0" w:color="auto"/>
                                                                                                                                                <w:right w:val="none" w:sz="0" w:space="0" w:color="auto"/>
                                                                                                                                              </w:divBdr>
                                                                                                                                              <w:divsChild>
                                                                                                                                                <w:div w:id="21793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349529">
      <w:bodyDiv w:val="1"/>
      <w:marLeft w:val="0"/>
      <w:marRight w:val="0"/>
      <w:marTop w:val="0"/>
      <w:marBottom w:val="0"/>
      <w:divBdr>
        <w:top w:val="none" w:sz="0" w:space="0" w:color="auto"/>
        <w:left w:val="none" w:sz="0" w:space="0" w:color="auto"/>
        <w:bottom w:val="none" w:sz="0" w:space="0" w:color="auto"/>
        <w:right w:val="none" w:sz="0" w:space="0" w:color="auto"/>
      </w:divBdr>
    </w:div>
    <w:div w:id="155414289">
      <w:bodyDiv w:val="1"/>
      <w:marLeft w:val="180"/>
      <w:marRight w:val="180"/>
      <w:marTop w:val="180"/>
      <w:marBottom w:val="0"/>
      <w:divBdr>
        <w:top w:val="none" w:sz="0" w:space="0" w:color="auto"/>
        <w:left w:val="none" w:sz="0" w:space="0" w:color="auto"/>
        <w:bottom w:val="none" w:sz="0" w:space="0" w:color="auto"/>
        <w:right w:val="none" w:sz="0" w:space="0" w:color="auto"/>
      </w:divBdr>
      <w:divsChild>
        <w:div w:id="2021618983">
          <w:marLeft w:val="0"/>
          <w:marRight w:val="0"/>
          <w:marTop w:val="0"/>
          <w:marBottom w:val="0"/>
          <w:divBdr>
            <w:top w:val="none" w:sz="0" w:space="0" w:color="auto"/>
            <w:left w:val="none" w:sz="0" w:space="0" w:color="auto"/>
            <w:bottom w:val="none" w:sz="0" w:space="0" w:color="auto"/>
            <w:right w:val="none" w:sz="0" w:space="0" w:color="auto"/>
          </w:divBdr>
          <w:divsChild>
            <w:div w:id="678048688">
              <w:marLeft w:val="0"/>
              <w:marRight w:val="0"/>
              <w:marTop w:val="0"/>
              <w:marBottom w:val="0"/>
              <w:divBdr>
                <w:top w:val="none" w:sz="0" w:space="0" w:color="auto"/>
                <w:left w:val="none" w:sz="0" w:space="0" w:color="auto"/>
                <w:bottom w:val="none" w:sz="0" w:space="0" w:color="auto"/>
                <w:right w:val="none" w:sz="0" w:space="0" w:color="auto"/>
              </w:divBdr>
              <w:divsChild>
                <w:div w:id="858810119">
                  <w:marLeft w:val="0"/>
                  <w:marRight w:val="0"/>
                  <w:marTop w:val="0"/>
                  <w:marBottom w:val="0"/>
                  <w:divBdr>
                    <w:top w:val="none" w:sz="0" w:space="0" w:color="auto"/>
                    <w:left w:val="none" w:sz="0" w:space="0" w:color="auto"/>
                    <w:bottom w:val="none" w:sz="0" w:space="0" w:color="auto"/>
                    <w:right w:val="none" w:sz="0" w:space="0" w:color="auto"/>
                  </w:divBdr>
                  <w:divsChild>
                    <w:div w:id="1450512773">
                      <w:marLeft w:val="0"/>
                      <w:marRight w:val="0"/>
                      <w:marTop w:val="0"/>
                      <w:marBottom w:val="0"/>
                      <w:divBdr>
                        <w:top w:val="none" w:sz="0" w:space="0" w:color="auto"/>
                        <w:left w:val="none" w:sz="0" w:space="0" w:color="auto"/>
                        <w:bottom w:val="none" w:sz="0" w:space="0" w:color="auto"/>
                        <w:right w:val="none" w:sz="0" w:space="0" w:color="auto"/>
                      </w:divBdr>
                      <w:divsChild>
                        <w:div w:id="1625035099">
                          <w:marLeft w:val="0"/>
                          <w:marRight w:val="0"/>
                          <w:marTop w:val="0"/>
                          <w:marBottom w:val="0"/>
                          <w:divBdr>
                            <w:top w:val="none" w:sz="0" w:space="0" w:color="auto"/>
                            <w:left w:val="none" w:sz="0" w:space="0" w:color="auto"/>
                            <w:bottom w:val="none" w:sz="0" w:space="0" w:color="auto"/>
                            <w:right w:val="none" w:sz="0" w:space="0" w:color="auto"/>
                          </w:divBdr>
                          <w:divsChild>
                            <w:div w:id="1794012090">
                              <w:marLeft w:val="0"/>
                              <w:marRight w:val="0"/>
                              <w:marTop w:val="0"/>
                              <w:marBottom w:val="0"/>
                              <w:divBdr>
                                <w:top w:val="none" w:sz="0" w:space="0" w:color="auto"/>
                                <w:left w:val="none" w:sz="0" w:space="0" w:color="auto"/>
                                <w:bottom w:val="none" w:sz="0" w:space="0" w:color="auto"/>
                                <w:right w:val="none" w:sz="0" w:space="0" w:color="auto"/>
                              </w:divBdr>
                              <w:divsChild>
                                <w:div w:id="1862553305">
                                  <w:marLeft w:val="0"/>
                                  <w:marRight w:val="0"/>
                                  <w:marTop w:val="0"/>
                                  <w:marBottom w:val="0"/>
                                  <w:divBdr>
                                    <w:top w:val="none" w:sz="0" w:space="0" w:color="auto"/>
                                    <w:left w:val="none" w:sz="0" w:space="0" w:color="auto"/>
                                    <w:bottom w:val="none" w:sz="0" w:space="0" w:color="auto"/>
                                    <w:right w:val="none" w:sz="0" w:space="0" w:color="auto"/>
                                  </w:divBdr>
                                  <w:divsChild>
                                    <w:div w:id="1949701568">
                                      <w:marLeft w:val="0"/>
                                      <w:marRight w:val="0"/>
                                      <w:marTop w:val="0"/>
                                      <w:marBottom w:val="0"/>
                                      <w:divBdr>
                                        <w:top w:val="none" w:sz="0" w:space="0" w:color="auto"/>
                                        <w:left w:val="none" w:sz="0" w:space="0" w:color="auto"/>
                                        <w:bottom w:val="none" w:sz="0" w:space="0" w:color="auto"/>
                                        <w:right w:val="none" w:sz="0" w:space="0" w:color="auto"/>
                                      </w:divBdr>
                                      <w:divsChild>
                                        <w:div w:id="1713535658">
                                          <w:marLeft w:val="0"/>
                                          <w:marRight w:val="0"/>
                                          <w:marTop w:val="0"/>
                                          <w:marBottom w:val="0"/>
                                          <w:divBdr>
                                            <w:top w:val="none" w:sz="0" w:space="0" w:color="auto"/>
                                            <w:left w:val="none" w:sz="0" w:space="0" w:color="auto"/>
                                            <w:bottom w:val="none" w:sz="0" w:space="0" w:color="auto"/>
                                            <w:right w:val="none" w:sz="0" w:space="0" w:color="auto"/>
                                          </w:divBdr>
                                          <w:divsChild>
                                            <w:div w:id="589855025">
                                              <w:marLeft w:val="0"/>
                                              <w:marRight w:val="0"/>
                                              <w:marTop w:val="0"/>
                                              <w:marBottom w:val="0"/>
                                              <w:divBdr>
                                                <w:top w:val="none" w:sz="0" w:space="0" w:color="auto"/>
                                                <w:left w:val="none" w:sz="0" w:space="0" w:color="auto"/>
                                                <w:bottom w:val="none" w:sz="0" w:space="0" w:color="auto"/>
                                                <w:right w:val="none" w:sz="0" w:space="0" w:color="auto"/>
                                              </w:divBdr>
                                              <w:divsChild>
                                                <w:div w:id="374622921">
                                                  <w:marLeft w:val="0"/>
                                                  <w:marRight w:val="0"/>
                                                  <w:marTop w:val="0"/>
                                                  <w:marBottom w:val="0"/>
                                                  <w:divBdr>
                                                    <w:top w:val="none" w:sz="0" w:space="0" w:color="auto"/>
                                                    <w:left w:val="none" w:sz="0" w:space="0" w:color="auto"/>
                                                    <w:bottom w:val="none" w:sz="0" w:space="0" w:color="auto"/>
                                                    <w:right w:val="none" w:sz="0" w:space="0" w:color="auto"/>
                                                  </w:divBdr>
                                                  <w:divsChild>
                                                    <w:div w:id="184633733">
                                                      <w:marLeft w:val="0"/>
                                                      <w:marRight w:val="0"/>
                                                      <w:marTop w:val="0"/>
                                                      <w:marBottom w:val="0"/>
                                                      <w:divBdr>
                                                        <w:top w:val="none" w:sz="0" w:space="0" w:color="auto"/>
                                                        <w:left w:val="none" w:sz="0" w:space="0" w:color="auto"/>
                                                        <w:bottom w:val="none" w:sz="0" w:space="0" w:color="auto"/>
                                                        <w:right w:val="none" w:sz="0" w:space="0" w:color="auto"/>
                                                      </w:divBdr>
                                                      <w:divsChild>
                                                        <w:div w:id="1123576950">
                                                          <w:marLeft w:val="0"/>
                                                          <w:marRight w:val="0"/>
                                                          <w:marTop w:val="0"/>
                                                          <w:marBottom w:val="0"/>
                                                          <w:divBdr>
                                                            <w:top w:val="none" w:sz="0" w:space="0" w:color="auto"/>
                                                            <w:left w:val="none" w:sz="0" w:space="0" w:color="auto"/>
                                                            <w:bottom w:val="none" w:sz="0" w:space="0" w:color="auto"/>
                                                            <w:right w:val="none" w:sz="0" w:space="0" w:color="auto"/>
                                                          </w:divBdr>
                                                          <w:divsChild>
                                                            <w:div w:id="1897352819">
                                                              <w:marLeft w:val="0"/>
                                                              <w:marRight w:val="0"/>
                                                              <w:marTop w:val="0"/>
                                                              <w:marBottom w:val="0"/>
                                                              <w:divBdr>
                                                                <w:top w:val="none" w:sz="0" w:space="0" w:color="auto"/>
                                                                <w:left w:val="none" w:sz="0" w:space="0" w:color="auto"/>
                                                                <w:bottom w:val="none" w:sz="0" w:space="0" w:color="auto"/>
                                                                <w:right w:val="none" w:sz="0" w:space="0" w:color="auto"/>
                                                              </w:divBdr>
                                                              <w:divsChild>
                                                                <w:div w:id="369456409">
                                                                  <w:marLeft w:val="0"/>
                                                                  <w:marRight w:val="0"/>
                                                                  <w:marTop w:val="0"/>
                                                                  <w:marBottom w:val="0"/>
                                                                  <w:divBdr>
                                                                    <w:top w:val="none" w:sz="0" w:space="0" w:color="auto"/>
                                                                    <w:left w:val="none" w:sz="0" w:space="0" w:color="auto"/>
                                                                    <w:bottom w:val="none" w:sz="0" w:space="0" w:color="auto"/>
                                                                    <w:right w:val="none" w:sz="0" w:space="0" w:color="auto"/>
                                                                  </w:divBdr>
                                                                  <w:divsChild>
                                                                    <w:div w:id="1242325837">
                                                                      <w:marLeft w:val="0"/>
                                                                      <w:marRight w:val="0"/>
                                                                      <w:marTop w:val="0"/>
                                                                      <w:marBottom w:val="0"/>
                                                                      <w:divBdr>
                                                                        <w:top w:val="none" w:sz="0" w:space="0" w:color="auto"/>
                                                                        <w:left w:val="none" w:sz="0" w:space="0" w:color="auto"/>
                                                                        <w:bottom w:val="none" w:sz="0" w:space="0" w:color="auto"/>
                                                                        <w:right w:val="none" w:sz="0" w:space="0" w:color="auto"/>
                                                                      </w:divBdr>
                                                                      <w:divsChild>
                                                                        <w:div w:id="1318193261">
                                                                          <w:marLeft w:val="0"/>
                                                                          <w:marRight w:val="0"/>
                                                                          <w:marTop w:val="0"/>
                                                                          <w:marBottom w:val="0"/>
                                                                          <w:divBdr>
                                                                            <w:top w:val="none" w:sz="0" w:space="0" w:color="auto"/>
                                                                            <w:left w:val="none" w:sz="0" w:space="0" w:color="auto"/>
                                                                            <w:bottom w:val="none" w:sz="0" w:space="0" w:color="auto"/>
                                                                            <w:right w:val="none" w:sz="0" w:space="0" w:color="auto"/>
                                                                          </w:divBdr>
                                                                          <w:divsChild>
                                                                            <w:div w:id="1745446547">
                                                                              <w:marLeft w:val="0"/>
                                                                              <w:marRight w:val="0"/>
                                                                              <w:marTop w:val="0"/>
                                                                              <w:marBottom w:val="0"/>
                                                                              <w:divBdr>
                                                                                <w:top w:val="none" w:sz="0" w:space="0" w:color="auto"/>
                                                                                <w:left w:val="none" w:sz="0" w:space="0" w:color="auto"/>
                                                                                <w:bottom w:val="none" w:sz="0" w:space="0" w:color="auto"/>
                                                                                <w:right w:val="none" w:sz="0" w:space="0" w:color="auto"/>
                                                                              </w:divBdr>
                                                                              <w:divsChild>
                                                                                <w:div w:id="468984473">
                                                                                  <w:marLeft w:val="0"/>
                                                                                  <w:marRight w:val="0"/>
                                                                                  <w:marTop w:val="0"/>
                                                                                  <w:marBottom w:val="0"/>
                                                                                  <w:divBdr>
                                                                                    <w:top w:val="none" w:sz="0" w:space="0" w:color="auto"/>
                                                                                    <w:left w:val="none" w:sz="0" w:space="0" w:color="auto"/>
                                                                                    <w:bottom w:val="none" w:sz="0" w:space="0" w:color="auto"/>
                                                                                    <w:right w:val="none" w:sz="0" w:space="0" w:color="auto"/>
                                                                                  </w:divBdr>
                                                                                  <w:divsChild>
                                                                                    <w:div w:id="1941405092">
                                                                                      <w:marLeft w:val="0"/>
                                                                                      <w:marRight w:val="0"/>
                                                                                      <w:marTop w:val="0"/>
                                                                                      <w:marBottom w:val="0"/>
                                                                                      <w:divBdr>
                                                                                        <w:top w:val="none" w:sz="0" w:space="0" w:color="auto"/>
                                                                                        <w:left w:val="none" w:sz="0" w:space="0" w:color="auto"/>
                                                                                        <w:bottom w:val="none" w:sz="0" w:space="0" w:color="auto"/>
                                                                                        <w:right w:val="none" w:sz="0" w:space="0" w:color="auto"/>
                                                                                      </w:divBdr>
                                                                                      <w:divsChild>
                                                                                        <w:div w:id="221983403">
                                                                                          <w:marLeft w:val="0"/>
                                                                                          <w:marRight w:val="0"/>
                                                                                          <w:marTop w:val="0"/>
                                                                                          <w:marBottom w:val="0"/>
                                                                                          <w:divBdr>
                                                                                            <w:top w:val="none" w:sz="0" w:space="0" w:color="auto"/>
                                                                                            <w:left w:val="none" w:sz="0" w:space="0" w:color="auto"/>
                                                                                            <w:bottom w:val="none" w:sz="0" w:space="0" w:color="auto"/>
                                                                                            <w:right w:val="none" w:sz="0" w:space="0" w:color="auto"/>
                                                                                          </w:divBdr>
                                                                                          <w:divsChild>
                                                                                            <w:div w:id="1872381680">
                                                                                              <w:marLeft w:val="0"/>
                                                                                              <w:marRight w:val="0"/>
                                                                                              <w:marTop w:val="0"/>
                                                                                              <w:marBottom w:val="0"/>
                                                                                              <w:divBdr>
                                                                                                <w:top w:val="none" w:sz="0" w:space="0" w:color="auto"/>
                                                                                                <w:left w:val="none" w:sz="0" w:space="0" w:color="auto"/>
                                                                                                <w:bottom w:val="none" w:sz="0" w:space="0" w:color="auto"/>
                                                                                                <w:right w:val="none" w:sz="0" w:space="0" w:color="auto"/>
                                                                                              </w:divBdr>
                                                                                              <w:divsChild>
                                                                                                <w:div w:id="317266702">
                                                                                                  <w:marLeft w:val="0"/>
                                                                                                  <w:marRight w:val="0"/>
                                                                                                  <w:marTop w:val="0"/>
                                                                                                  <w:marBottom w:val="0"/>
                                                                                                  <w:divBdr>
                                                                                                    <w:top w:val="none" w:sz="0" w:space="0" w:color="auto"/>
                                                                                                    <w:left w:val="none" w:sz="0" w:space="0" w:color="auto"/>
                                                                                                    <w:bottom w:val="none" w:sz="0" w:space="0" w:color="auto"/>
                                                                                                    <w:right w:val="none" w:sz="0" w:space="0" w:color="auto"/>
                                                                                                  </w:divBdr>
                                                                                                  <w:divsChild>
                                                                                                    <w:div w:id="271326614">
                                                                                                      <w:marLeft w:val="0"/>
                                                                                                      <w:marRight w:val="0"/>
                                                                                                      <w:marTop w:val="0"/>
                                                                                                      <w:marBottom w:val="0"/>
                                                                                                      <w:divBdr>
                                                                                                        <w:top w:val="none" w:sz="0" w:space="0" w:color="auto"/>
                                                                                                        <w:left w:val="none" w:sz="0" w:space="0" w:color="auto"/>
                                                                                                        <w:bottom w:val="none" w:sz="0" w:space="0" w:color="auto"/>
                                                                                                        <w:right w:val="none" w:sz="0" w:space="0" w:color="auto"/>
                                                                                                      </w:divBdr>
                                                                                                      <w:divsChild>
                                                                                                        <w:div w:id="210768060">
                                                                                                          <w:marLeft w:val="0"/>
                                                                                                          <w:marRight w:val="0"/>
                                                                                                          <w:marTop w:val="0"/>
                                                                                                          <w:marBottom w:val="0"/>
                                                                                                          <w:divBdr>
                                                                                                            <w:top w:val="none" w:sz="0" w:space="0" w:color="auto"/>
                                                                                                            <w:left w:val="none" w:sz="0" w:space="0" w:color="auto"/>
                                                                                                            <w:bottom w:val="none" w:sz="0" w:space="0" w:color="auto"/>
                                                                                                            <w:right w:val="none" w:sz="0" w:space="0" w:color="auto"/>
                                                                                                          </w:divBdr>
                                                                                                          <w:divsChild>
                                                                                                            <w:div w:id="226962462">
                                                                                                              <w:marLeft w:val="0"/>
                                                                                                              <w:marRight w:val="0"/>
                                                                                                              <w:marTop w:val="0"/>
                                                                                                              <w:marBottom w:val="0"/>
                                                                                                              <w:divBdr>
                                                                                                                <w:top w:val="none" w:sz="0" w:space="0" w:color="auto"/>
                                                                                                                <w:left w:val="none" w:sz="0" w:space="0" w:color="auto"/>
                                                                                                                <w:bottom w:val="none" w:sz="0" w:space="0" w:color="auto"/>
                                                                                                                <w:right w:val="none" w:sz="0" w:space="0" w:color="auto"/>
                                                                                                              </w:divBdr>
                                                                                                              <w:divsChild>
                                                                                                                <w:div w:id="1650286252">
                                                                                                                  <w:marLeft w:val="0"/>
                                                                                                                  <w:marRight w:val="0"/>
                                                                                                                  <w:marTop w:val="0"/>
                                                                                                                  <w:marBottom w:val="0"/>
                                                                                                                  <w:divBdr>
                                                                                                                    <w:top w:val="none" w:sz="0" w:space="0" w:color="auto"/>
                                                                                                                    <w:left w:val="none" w:sz="0" w:space="0" w:color="auto"/>
                                                                                                                    <w:bottom w:val="none" w:sz="0" w:space="0" w:color="auto"/>
                                                                                                                    <w:right w:val="none" w:sz="0" w:space="0" w:color="auto"/>
                                                                                                                  </w:divBdr>
                                                                                                                  <w:divsChild>
                                                                                                                    <w:div w:id="1276981200">
                                                                                                                      <w:marLeft w:val="0"/>
                                                                                                                      <w:marRight w:val="0"/>
                                                                                                                      <w:marTop w:val="0"/>
                                                                                                                      <w:marBottom w:val="0"/>
                                                                                                                      <w:divBdr>
                                                                                                                        <w:top w:val="none" w:sz="0" w:space="0" w:color="auto"/>
                                                                                                                        <w:left w:val="none" w:sz="0" w:space="0" w:color="auto"/>
                                                                                                                        <w:bottom w:val="none" w:sz="0" w:space="0" w:color="auto"/>
                                                                                                                        <w:right w:val="none" w:sz="0" w:space="0" w:color="auto"/>
                                                                                                                      </w:divBdr>
                                                                                                                      <w:divsChild>
                                                                                                                        <w:div w:id="519508575">
                                                                                                                          <w:marLeft w:val="0"/>
                                                                                                                          <w:marRight w:val="0"/>
                                                                                                                          <w:marTop w:val="0"/>
                                                                                                                          <w:marBottom w:val="0"/>
                                                                                                                          <w:divBdr>
                                                                                                                            <w:top w:val="none" w:sz="0" w:space="0" w:color="auto"/>
                                                                                                                            <w:left w:val="none" w:sz="0" w:space="0" w:color="auto"/>
                                                                                                                            <w:bottom w:val="none" w:sz="0" w:space="0" w:color="auto"/>
                                                                                                                            <w:right w:val="none" w:sz="0" w:space="0" w:color="auto"/>
                                                                                                                          </w:divBdr>
                                                                                                                          <w:divsChild>
                                                                                                                            <w:div w:id="1154645645">
                                                                                                                              <w:marLeft w:val="0"/>
                                                                                                                              <w:marRight w:val="0"/>
                                                                                                                              <w:marTop w:val="0"/>
                                                                                                                              <w:marBottom w:val="0"/>
                                                                                                                              <w:divBdr>
                                                                                                                                <w:top w:val="none" w:sz="0" w:space="0" w:color="auto"/>
                                                                                                                                <w:left w:val="none" w:sz="0" w:space="0" w:color="auto"/>
                                                                                                                                <w:bottom w:val="none" w:sz="0" w:space="0" w:color="auto"/>
                                                                                                                                <w:right w:val="none" w:sz="0" w:space="0" w:color="auto"/>
                                                                                                                              </w:divBdr>
                                                                                                                              <w:divsChild>
                                                                                                                                <w:div w:id="775057521">
                                                                                                                                  <w:marLeft w:val="0"/>
                                                                                                                                  <w:marRight w:val="0"/>
                                                                                                                                  <w:marTop w:val="0"/>
                                                                                                                                  <w:marBottom w:val="0"/>
                                                                                                                                  <w:divBdr>
                                                                                                                                    <w:top w:val="none" w:sz="0" w:space="0" w:color="auto"/>
                                                                                                                                    <w:left w:val="none" w:sz="0" w:space="0" w:color="auto"/>
                                                                                                                                    <w:bottom w:val="none" w:sz="0" w:space="0" w:color="auto"/>
                                                                                                                                    <w:right w:val="none" w:sz="0" w:space="0" w:color="auto"/>
                                                                                                                                  </w:divBdr>
                                                                                                                                  <w:divsChild>
                                                                                                                                    <w:div w:id="1934387539">
                                                                                                                                      <w:marLeft w:val="0"/>
                                                                                                                                      <w:marRight w:val="0"/>
                                                                                                                                      <w:marTop w:val="0"/>
                                                                                                                                      <w:marBottom w:val="0"/>
                                                                                                                                      <w:divBdr>
                                                                                                                                        <w:top w:val="none" w:sz="0" w:space="0" w:color="auto"/>
                                                                                                                                        <w:left w:val="none" w:sz="0" w:space="0" w:color="auto"/>
                                                                                                                                        <w:bottom w:val="none" w:sz="0" w:space="0" w:color="auto"/>
                                                                                                                                        <w:right w:val="none" w:sz="0" w:space="0" w:color="auto"/>
                                                                                                                                      </w:divBdr>
                                                                                                                                      <w:divsChild>
                                                                                                                                        <w:div w:id="1697735376">
                                                                                                                                          <w:marLeft w:val="0"/>
                                                                                                                                          <w:marRight w:val="0"/>
                                                                                                                                          <w:marTop w:val="0"/>
                                                                                                                                          <w:marBottom w:val="0"/>
                                                                                                                                          <w:divBdr>
                                                                                                                                            <w:top w:val="none" w:sz="0" w:space="0" w:color="auto"/>
                                                                                                                                            <w:left w:val="none" w:sz="0" w:space="0" w:color="auto"/>
                                                                                                                                            <w:bottom w:val="none" w:sz="0" w:space="0" w:color="auto"/>
                                                                                                                                            <w:right w:val="none" w:sz="0" w:space="0" w:color="auto"/>
                                                                                                                                          </w:divBdr>
                                                                                                                                          <w:divsChild>
                                                                                                                                            <w:div w:id="1598755991">
                                                                                                                                              <w:marLeft w:val="0"/>
                                                                                                                                              <w:marRight w:val="0"/>
                                                                                                                                              <w:marTop w:val="0"/>
                                                                                                                                              <w:marBottom w:val="0"/>
                                                                                                                                              <w:divBdr>
                                                                                                                                                <w:top w:val="none" w:sz="0" w:space="0" w:color="auto"/>
                                                                                                                                                <w:left w:val="none" w:sz="0" w:space="0" w:color="auto"/>
                                                                                                                                                <w:bottom w:val="none" w:sz="0" w:space="0" w:color="auto"/>
                                                                                                                                                <w:right w:val="none" w:sz="0" w:space="0" w:color="auto"/>
                                                                                                                                              </w:divBdr>
                                                                                                                                              <w:divsChild>
                                                                                                                                                <w:div w:id="12626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4751878">
      <w:bodyDiv w:val="1"/>
      <w:marLeft w:val="0"/>
      <w:marRight w:val="0"/>
      <w:marTop w:val="0"/>
      <w:marBottom w:val="0"/>
      <w:divBdr>
        <w:top w:val="none" w:sz="0" w:space="0" w:color="auto"/>
        <w:left w:val="none" w:sz="0" w:space="0" w:color="auto"/>
        <w:bottom w:val="none" w:sz="0" w:space="0" w:color="auto"/>
        <w:right w:val="none" w:sz="0" w:space="0" w:color="auto"/>
      </w:divBdr>
    </w:div>
    <w:div w:id="336076921">
      <w:bodyDiv w:val="1"/>
      <w:marLeft w:val="0"/>
      <w:marRight w:val="0"/>
      <w:marTop w:val="0"/>
      <w:marBottom w:val="0"/>
      <w:divBdr>
        <w:top w:val="none" w:sz="0" w:space="0" w:color="auto"/>
        <w:left w:val="none" w:sz="0" w:space="0" w:color="auto"/>
        <w:bottom w:val="none" w:sz="0" w:space="0" w:color="auto"/>
        <w:right w:val="none" w:sz="0" w:space="0" w:color="auto"/>
      </w:divBdr>
    </w:div>
    <w:div w:id="354772178">
      <w:bodyDiv w:val="1"/>
      <w:marLeft w:val="0"/>
      <w:marRight w:val="0"/>
      <w:marTop w:val="0"/>
      <w:marBottom w:val="0"/>
      <w:divBdr>
        <w:top w:val="none" w:sz="0" w:space="0" w:color="auto"/>
        <w:left w:val="none" w:sz="0" w:space="0" w:color="auto"/>
        <w:bottom w:val="none" w:sz="0" w:space="0" w:color="auto"/>
        <w:right w:val="none" w:sz="0" w:space="0" w:color="auto"/>
      </w:divBdr>
      <w:divsChild>
        <w:div w:id="807866329">
          <w:marLeft w:val="0"/>
          <w:marRight w:val="0"/>
          <w:marTop w:val="0"/>
          <w:marBottom w:val="0"/>
          <w:divBdr>
            <w:top w:val="none" w:sz="0" w:space="0" w:color="auto"/>
            <w:left w:val="none" w:sz="0" w:space="0" w:color="auto"/>
            <w:bottom w:val="none" w:sz="0" w:space="0" w:color="auto"/>
            <w:right w:val="none" w:sz="0" w:space="0" w:color="auto"/>
          </w:divBdr>
        </w:div>
      </w:divsChild>
    </w:div>
    <w:div w:id="378818227">
      <w:bodyDiv w:val="1"/>
      <w:marLeft w:val="0"/>
      <w:marRight w:val="0"/>
      <w:marTop w:val="0"/>
      <w:marBottom w:val="0"/>
      <w:divBdr>
        <w:top w:val="none" w:sz="0" w:space="0" w:color="auto"/>
        <w:left w:val="none" w:sz="0" w:space="0" w:color="auto"/>
        <w:bottom w:val="none" w:sz="0" w:space="0" w:color="auto"/>
        <w:right w:val="none" w:sz="0" w:space="0" w:color="auto"/>
      </w:divBdr>
    </w:div>
    <w:div w:id="401562660">
      <w:bodyDiv w:val="1"/>
      <w:marLeft w:val="0"/>
      <w:marRight w:val="0"/>
      <w:marTop w:val="0"/>
      <w:marBottom w:val="0"/>
      <w:divBdr>
        <w:top w:val="none" w:sz="0" w:space="0" w:color="auto"/>
        <w:left w:val="none" w:sz="0" w:space="0" w:color="auto"/>
        <w:bottom w:val="none" w:sz="0" w:space="0" w:color="auto"/>
        <w:right w:val="none" w:sz="0" w:space="0" w:color="auto"/>
      </w:divBdr>
    </w:div>
    <w:div w:id="495461492">
      <w:bodyDiv w:val="1"/>
      <w:marLeft w:val="90"/>
      <w:marRight w:val="90"/>
      <w:marTop w:val="90"/>
      <w:marBottom w:val="0"/>
      <w:divBdr>
        <w:top w:val="none" w:sz="0" w:space="0" w:color="auto"/>
        <w:left w:val="none" w:sz="0" w:space="0" w:color="auto"/>
        <w:bottom w:val="none" w:sz="0" w:space="0" w:color="auto"/>
        <w:right w:val="none" w:sz="0" w:space="0" w:color="auto"/>
      </w:divBdr>
      <w:divsChild>
        <w:div w:id="1076516277">
          <w:marLeft w:val="0"/>
          <w:marRight w:val="0"/>
          <w:marTop w:val="0"/>
          <w:marBottom w:val="0"/>
          <w:divBdr>
            <w:top w:val="none" w:sz="0" w:space="0" w:color="auto"/>
            <w:left w:val="none" w:sz="0" w:space="0" w:color="auto"/>
            <w:bottom w:val="none" w:sz="0" w:space="0" w:color="auto"/>
            <w:right w:val="none" w:sz="0" w:space="0" w:color="auto"/>
          </w:divBdr>
        </w:div>
        <w:div w:id="1107771149">
          <w:marLeft w:val="0"/>
          <w:marRight w:val="0"/>
          <w:marTop w:val="0"/>
          <w:marBottom w:val="0"/>
          <w:divBdr>
            <w:top w:val="none" w:sz="0" w:space="0" w:color="auto"/>
            <w:left w:val="none" w:sz="0" w:space="0" w:color="auto"/>
            <w:bottom w:val="none" w:sz="0" w:space="0" w:color="auto"/>
            <w:right w:val="none" w:sz="0" w:space="0" w:color="auto"/>
          </w:divBdr>
        </w:div>
        <w:div w:id="1624312411">
          <w:marLeft w:val="0"/>
          <w:marRight w:val="0"/>
          <w:marTop w:val="0"/>
          <w:marBottom w:val="0"/>
          <w:divBdr>
            <w:top w:val="none" w:sz="0" w:space="0" w:color="auto"/>
            <w:left w:val="none" w:sz="0" w:space="0" w:color="auto"/>
            <w:bottom w:val="none" w:sz="0" w:space="0" w:color="auto"/>
            <w:right w:val="none" w:sz="0" w:space="0" w:color="auto"/>
          </w:divBdr>
        </w:div>
      </w:divsChild>
    </w:div>
    <w:div w:id="674454502">
      <w:bodyDiv w:val="1"/>
      <w:marLeft w:val="180"/>
      <w:marRight w:val="180"/>
      <w:marTop w:val="180"/>
      <w:marBottom w:val="0"/>
      <w:divBdr>
        <w:top w:val="none" w:sz="0" w:space="0" w:color="auto"/>
        <w:left w:val="none" w:sz="0" w:space="0" w:color="auto"/>
        <w:bottom w:val="none" w:sz="0" w:space="0" w:color="auto"/>
        <w:right w:val="none" w:sz="0" w:space="0" w:color="auto"/>
      </w:divBdr>
      <w:divsChild>
        <w:div w:id="1690988476">
          <w:marLeft w:val="0"/>
          <w:marRight w:val="0"/>
          <w:marTop w:val="0"/>
          <w:marBottom w:val="0"/>
          <w:divBdr>
            <w:top w:val="none" w:sz="0" w:space="0" w:color="auto"/>
            <w:left w:val="none" w:sz="0" w:space="0" w:color="auto"/>
            <w:bottom w:val="none" w:sz="0" w:space="0" w:color="auto"/>
            <w:right w:val="none" w:sz="0" w:space="0" w:color="auto"/>
          </w:divBdr>
          <w:divsChild>
            <w:div w:id="891694910">
              <w:marLeft w:val="0"/>
              <w:marRight w:val="0"/>
              <w:marTop w:val="0"/>
              <w:marBottom w:val="0"/>
              <w:divBdr>
                <w:top w:val="none" w:sz="0" w:space="0" w:color="auto"/>
                <w:left w:val="none" w:sz="0" w:space="0" w:color="auto"/>
                <w:bottom w:val="none" w:sz="0" w:space="0" w:color="auto"/>
                <w:right w:val="none" w:sz="0" w:space="0" w:color="auto"/>
              </w:divBdr>
              <w:divsChild>
                <w:div w:id="1502042506">
                  <w:marLeft w:val="0"/>
                  <w:marRight w:val="0"/>
                  <w:marTop w:val="0"/>
                  <w:marBottom w:val="0"/>
                  <w:divBdr>
                    <w:top w:val="none" w:sz="0" w:space="0" w:color="auto"/>
                    <w:left w:val="none" w:sz="0" w:space="0" w:color="auto"/>
                    <w:bottom w:val="none" w:sz="0" w:space="0" w:color="auto"/>
                    <w:right w:val="none" w:sz="0" w:space="0" w:color="auto"/>
                  </w:divBdr>
                  <w:divsChild>
                    <w:div w:id="899170077">
                      <w:marLeft w:val="0"/>
                      <w:marRight w:val="0"/>
                      <w:marTop w:val="0"/>
                      <w:marBottom w:val="0"/>
                      <w:divBdr>
                        <w:top w:val="none" w:sz="0" w:space="0" w:color="auto"/>
                        <w:left w:val="none" w:sz="0" w:space="0" w:color="auto"/>
                        <w:bottom w:val="none" w:sz="0" w:space="0" w:color="auto"/>
                        <w:right w:val="none" w:sz="0" w:space="0" w:color="auto"/>
                      </w:divBdr>
                      <w:divsChild>
                        <w:div w:id="2053845560">
                          <w:marLeft w:val="0"/>
                          <w:marRight w:val="0"/>
                          <w:marTop w:val="0"/>
                          <w:marBottom w:val="0"/>
                          <w:divBdr>
                            <w:top w:val="none" w:sz="0" w:space="0" w:color="auto"/>
                            <w:left w:val="none" w:sz="0" w:space="0" w:color="auto"/>
                            <w:bottom w:val="none" w:sz="0" w:space="0" w:color="auto"/>
                            <w:right w:val="none" w:sz="0" w:space="0" w:color="auto"/>
                          </w:divBdr>
                          <w:divsChild>
                            <w:div w:id="1674453404">
                              <w:marLeft w:val="0"/>
                              <w:marRight w:val="0"/>
                              <w:marTop w:val="0"/>
                              <w:marBottom w:val="0"/>
                              <w:divBdr>
                                <w:top w:val="none" w:sz="0" w:space="0" w:color="auto"/>
                                <w:left w:val="none" w:sz="0" w:space="0" w:color="auto"/>
                                <w:bottom w:val="none" w:sz="0" w:space="0" w:color="auto"/>
                                <w:right w:val="none" w:sz="0" w:space="0" w:color="auto"/>
                              </w:divBdr>
                              <w:divsChild>
                                <w:div w:id="1757022291">
                                  <w:marLeft w:val="0"/>
                                  <w:marRight w:val="0"/>
                                  <w:marTop w:val="0"/>
                                  <w:marBottom w:val="0"/>
                                  <w:divBdr>
                                    <w:top w:val="none" w:sz="0" w:space="0" w:color="auto"/>
                                    <w:left w:val="none" w:sz="0" w:space="0" w:color="auto"/>
                                    <w:bottom w:val="none" w:sz="0" w:space="0" w:color="auto"/>
                                    <w:right w:val="none" w:sz="0" w:space="0" w:color="auto"/>
                                  </w:divBdr>
                                  <w:divsChild>
                                    <w:div w:id="2047827674">
                                      <w:marLeft w:val="0"/>
                                      <w:marRight w:val="0"/>
                                      <w:marTop w:val="0"/>
                                      <w:marBottom w:val="0"/>
                                      <w:divBdr>
                                        <w:top w:val="none" w:sz="0" w:space="0" w:color="auto"/>
                                        <w:left w:val="none" w:sz="0" w:space="0" w:color="auto"/>
                                        <w:bottom w:val="none" w:sz="0" w:space="0" w:color="auto"/>
                                        <w:right w:val="none" w:sz="0" w:space="0" w:color="auto"/>
                                      </w:divBdr>
                                      <w:divsChild>
                                        <w:div w:id="1809855341">
                                          <w:marLeft w:val="0"/>
                                          <w:marRight w:val="0"/>
                                          <w:marTop w:val="0"/>
                                          <w:marBottom w:val="0"/>
                                          <w:divBdr>
                                            <w:top w:val="none" w:sz="0" w:space="0" w:color="auto"/>
                                            <w:left w:val="none" w:sz="0" w:space="0" w:color="auto"/>
                                            <w:bottom w:val="none" w:sz="0" w:space="0" w:color="auto"/>
                                            <w:right w:val="none" w:sz="0" w:space="0" w:color="auto"/>
                                          </w:divBdr>
                                          <w:divsChild>
                                            <w:div w:id="817067015">
                                              <w:marLeft w:val="0"/>
                                              <w:marRight w:val="0"/>
                                              <w:marTop w:val="0"/>
                                              <w:marBottom w:val="0"/>
                                              <w:divBdr>
                                                <w:top w:val="none" w:sz="0" w:space="0" w:color="auto"/>
                                                <w:left w:val="none" w:sz="0" w:space="0" w:color="auto"/>
                                                <w:bottom w:val="none" w:sz="0" w:space="0" w:color="auto"/>
                                                <w:right w:val="none" w:sz="0" w:space="0" w:color="auto"/>
                                              </w:divBdr>
                                              <w:divsChild>
                                                <w:div w:id="1635139479">
                                                  <w:marLeft w:val="0"/>
                                                  <w:marRight w:val="0"/>
                                                  <w:marTop w:val="0"/>
                                                  <w:marBottom w:val="0"/>
                                                  <w:divBdr>
                                                    <w:top w:val="none" w:sz="0" w:space="0" w:color="auto"/>
                                                    <w:left w:val="none" w:sz="0" w:space="0" w:color="auto"/>
                                                    <w:bottom w:val="none" w:sz="0" w:space="0" w:color="auto"/>
                                                    <w:right w:val="none" w:sz="0" w:space="0" w:color="auto"/>
                                                  </w:divBdr>
                                                  <w:divsChild>
                                                    <w:div w:id="627467841">
                                                      <w:marLeft w:val="0"/>
                                                      <w:marRight w:val="0"/>
                                                      <w:marTop w:val="0"/>
                                                      <w:marBottom w:val="0"/>
                                                      <w:divBdr>
                                                        <w:top w:val="none" w:sz="0" w:space="0" w:color="auto"/>
                                                        <w:left w:val="none" w:sz="0" w:space="0" w:color="auto"/>
                                                        <w:bottom w:val="none" w:sz="0" w:space="0" w:color="auto"/>
                                                        <w:right w:val="none" w:sz="0" w:space="0" w:color="auto"/>
                                                      </w:divBdr>
                                                      <w:divsChild>
                                                        <w:div w:id="461269400">
                                                          <w:marLeft w:val="0"/>
                                                          <w:marRight w:val="0"/>
                                                          <w:marTop w:val="0"/>
                                                          <w:marBottom w:val="0"/>
                                                          <w:divBdr>
                                                            <w:top w:val="none" w:sz="0" w:space="0" w:color="auto"/>
                                                            <w:left w:val="none" w:sz="0" w:space="0" w:color="auto"/>
                                                            <w:bottom w:val="none" w:sz="0" w:space="0" w:color="auto"/>
                                                            <w:right w:val="none" w:sz="0" w:space="0" w:color="auto"/>
                                                          </w:divBdr>
                                                          <w:divsChild>
                                                            <w:div w:id="54164146">
                                                              <w:marLeft w:val="0"/>
                                                              <w:marRight w:val="0"/>
                                                              <w:marTop w:val="0"/>
                                                              <w:marBottom w:val="0"/>
                                                              <w:divBdr>
                                                                <w:top w:val="none" w:sz="0" w:space="0" w:color="auto"/>
                                                                <w:left w:val="none" w:sz="0" w:space="0" w:color="auto"/>
                                                                <w:bottom w:val="none" w:sz="0" w:space="0" w:color="auto"/>
                                                                <w:right w:val="none" w:sz="0" w:space="0" w:color="auto"/>
                                                              </w:divBdr>
                                                              <w:divsChild>
                                                                <w:div w:id="156386722">
                                                                  <w:marLeft w:val="0"/>
                                                                  <w:marRight w:val="0"/>
                                                                  <w:marTop w:val="0"/>
                                                                  <w:marBottom w:val="0"/>
                                                                  <w:divBdr>
                                                                    <w:top w:val="none" w:sz="0" w:space="0" w:color="auto"/>
                                                                    <w:left w:val="none" w:sz="0" w:space="0" w:color="auto"/>
                                                                    <w:bottom w:val="none" w:sz="0" w:space="0" w:color="auto"/>
                                                                    <w:right w:val="none" w:sz="0" w:space="0" w:color="auto"/>
                                                                  </w:divBdr>
                                                                </w:div>
                                                                <w:div w:id="1222062204">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2971381">
      <w:bodyDiv w:val="1"/>
      <w:marLeft w:val="180"/>
      <w:marRight w:val="180"/>
      <w:marTop w:val="180"/>
      <w:marBottom w:val="0"/>
      <w:divBdr>
        <w:top w:val="none" w:sz="0" w:space="0" w:color="auto"/>
        <w:left w:val="none" w:sz="0" w:space="0" w:color="auto"/>
        <w:bottom w:val="none" w:sz="0" w:space="0" w:color="auto"/>
        <w:right w:val="none" w:sz="0" w:space="0" w:color="auto"/>
      </w:divBdr>
      <w:divsChild>
        <w:div w:id="285936455">
          <w:marLeft w:val="0"/>
          <w:marRight w:val="0"/>
          <w:marTop w:val="0"/>
          <w:marBottom w:val="0"/>
          <w:divBdr>
            <w:top w:val="none" w:sz="0" w:space="0" w:color="auto"/>
            <w:left w:val="none" w:sz="0" w:space="0" w:color="auto"/>
            <w:bottom w:val="none" w:sz="0" w:space="0" w:color="auto"/>
            <w:right w:val="none" w:sz="0" w:space="0" w:color="auto"/>
          </w:divBdr>
          <w:divsChild>
            <w:div w:id="1373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83383">
      <w:bodyDiv w:val="1"/>
      <w:marLeft w:val="180"/>
      <w:marRight w:val="180"/>
      <w:marTop w:val="180"/>
      <w:marBottom w:val="0"/>
      <w:divBdr>
        <w:top w:val="none" w:sz="0" w:space="0" w:color="auto"/>
        <w:left w:val="none" w:sz="0" w:space="0" w:color="auto"/>
        <w:bottom w:val="none" w:sz="0" w:space="0" w:color="auto"/>
        <w:right w:val="none" w:sz="0" w:space="0" w:color="auto"/>
      </w:divBdr>
      <w:divsChild>
        <w:div w:id="1994218824">
          <w:marLeft w:val="0"/>
          <w:marRight w:val="0"/>
          <w:marTop w:val="0"/>
          <w:marBottom w:val="0"/>
          <w:divBdr>
            <w:top w:val="none" w:sz="0" w:space="0" w:color="auto"/>
            <w:left w:val="none" w:sz="0" w:space="0" w:color="auto"/>
            <w:bottom w:val="none" w:sz="0" w:space="0" w:color="auto"/>
            <w:right w:val="none" w:sz="0" w:space="0" w:color="auto"/>
          </w:divBdr>
        </w:div>
      </w:divsChild>
    </w:div>
    <w:div w:id="1204097232">
      <w:bodyDiv w:val="1"/>
      <w:marLeft w:val="0"/>
      <w:marRight w:val="0"/>
      <w:marTop w:val="0"/>
      <w:marBottom w:val="0"/>
      <w:divBdr>
        <w:top w:val="none" w:sz="0" w:space="0" w:color="auto"/>
        <w:left w:val="none" w:sz="0" w:space="0" w:color="auto"/>
        <w:bottom w:val="none" w:sz="0" w:space="0" w:color="auto"/>
        <w:right w:val="none" w:sz="0" w:space="0" w:color="auto"/>
      </w:divBdr>
    </w:div>
    <w:div w:id="1434590174">
      <w:bodyDiv w:val="1"/>
      <w:marLeft w:val="180"/>
      <w:marRight w:val="180"/>
      <w:marTop w:val="180"/>
      <w:marBottom w:val="0"/>
      <w:divBdr>
        <w:top w:val="none" w:sz="0" w:space="0" w:color="auto"/>
        <w:left w:val="none" w:sz="0" w:space="0" w:color="auto"/>
        <w:bottom w:val="none" w:sz="0" w:space="0" w:color="auto"/>
        <w:right w:val="none" w:sz="0" w:space="0" w:color="auto"/>
      </w:divBdr>
      <w:divsChild>
        <w:div w:id="102262143">
          <w:marLeft w:val="0"/>
          <w:marRight w:val="0"/>
          <w:marTop w:val="0"/>
          <w:marBottom w:val="0"/>
          <w:divBdr>
            <w:top w:val="none" w:sz="0" w:space="0" w:color="auto"/>
            <w:left w:val="none" w:sz="0" w:space="0" w:color="auto"/>
            <w:bottom w:val="none" w:sz="0" w:space="0" w:color="auto"/>
            <w:right w:val="none" w:sz="0" w:space="0" w:color="auto"/>
          </w:divBdr>
          <w:divsChild>
            <w:div w:id="14058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12047">
      <w:bodyDiv w:val="1"/>
      <w:marLeft w:val="0"/>
      <w:marRight w:val="0"/>
      <w:marTop w:val="0"/>
      <w:marBottom w:val="0"/>
      <w:divBdr>
        <w:top w:val="none" w:sz="0" w:space="0" w:color="auto"/>
        <w:left w:val="none" w:sz="0" w:space="0" w:color="auto"/>
        <w:bottom w:val="none" w:sz="0" w:space="0" w:color="auto"/>
        <w:right w:val="none" w:sz="0" w:space="0" w:color="auto"/>
      </w:divBdr>
    </w:div>
    <w:div w:id="1483935146">
      <w:bodyDiv w:val="1"/>
      <w:marLeft w:val="180"/>
      <w:marRight w:val="180"/>
      <w:marTop w:val="180"/>
      <w:marBottom w:val="0"/>
      <w:divBdr>
        <w:top w:val="none" w:sz="0" w:space="0" w:color="auto"/>
        <w:left w:val="none" w:sz="0" w:space="0" w:color="auto"/>
        <w:bottom w:val="none" w:sz="0" w:space="0" w:color="auto"/>
        <w:right w:val="none" w:sz="0" w:space="0" w:color="auto"/>
      </w:divBdr>
      <w:divsChild>
        <w:div w:id="2050909560">
          <w:marLeft w:val="0"/>
          <w:marRight w:val="0"/>
          <w:marTop w:val="0"/>
          <w:marBottom w:val="0"/>
          <w:divBdr>
            <w:top w:val="none" w:sz="0" w:space="0" w:color="auto"/>
            <w:left w:val="none" w:sz="0" w:space="0" w:color="auto"/>
            <w:bottom w:val="none" w:sz="0" w:space="0" w:color="auto"/>
            <w:right w:val="none" w:sz="0" w:space="0" w:color="auto"/>
          </w:divBdr>
        </w:div>
      </w:divsChild>
    </w:div>
    <w:div w:id="1589776030">
      <w:bodyDiv w:val="1"/>
      <w:marLeft w:val="0"/>
      <w:marRight w:val="0"/>
      <w:marTop w:val="0"/>
      <w:marBottom w:val="0"/>
      <w:divBdr>
        <w:top w:val="none" w:sz="0" w:space="0" w:color="auto"/>
        <w:left w:val="none" w:sz="0" w:space="0" w:color="auto"/>
        <w:bottom w:val="none" w:sz="0" w:space="0" w:color="auto"/>
        <w:right w:val="none" w:sz="0" w:space="0" w:color="auto"/>
      </w:divBdr>
      <w:divsChild>
        <w:div w:id="358510898">
          <w:marLeft w:val="0"/>
          <w:marRight w:val="0"/>
          <w:marTop w:val="0"/>
          <w:marBottom w:val="0"/>
          <w:divBdr>
            <w:top w:val="none" w:sz="0" w:space="0" w:color="auto"/>
            <w:left w:val="none" w:sz="0" w:space="0" w:color="auto"/>
            <w:bottom w:val="none" w:sz="0" w:space="0" w:color="auto"/>
            <w:right w:val="none" w:sz="0" w:space="0" w:color="auto"/>
          </w:divBdr>
        </w:div>
        <w:div w:id="775447026">
          <w:marLeft w:val="0"/>
          <w:marRight w:val="0"/>
          <w:marTop w:val="0"/>
          <w:marBottom w:val="0"/>
          <w:divBdr>
            <w:top w:val="none" w:sz="0" w:space="0" w:color="auto"/>
            <w:left w:val="none" w:sz="0" w:space="0" w:color="auto"/>
            <w:bottom w:val="none" w:sz="0" w:space="0" w:color="auto"/>
            <w:right w:val="none" w:sz="0" w:space="0" w:color="auto"/>
          </w:divBdr>
        </w:div>
        <w:div w:id="914241262">
          <w:marLeft w:val="0"/>
          <w:marRight w:val="0"/>
          <w:marTop w:val="0"/>
          <w:marBottom w:val="0"/>
          <w:divBdr>
            <w:top w:val="none" w:sz="0" w:space="0" w:color="auto"/>
            <w:left w:val="none" w:sz="0" w:space="0" w:color="auto"/>
            <w:bottom w:val="none" w:sz="0" w:space="0" w:color="auto"/>
            <w:right w:val="none" w:sz="0" w:space="0" w:color="auto"/>
          </w:divBdr>
        </w:div>
        <w:div w:id="1675036457">
          <w:marLeft w:val="0"/>
          <w:marRight w:val="0"/>
          <w:marTop w:val="0"/>
          <w:marBottom w:val="0"/>
          <w:divBdr>
            <w:top w:val="none" w:sz="0" w:space="0" w:color="auto"/>
            <w:left w:val="none" w:sz="0" w:space="0" w:color="auto"/>
            <w:bottom w:val="none" w:sz="0" w:space="0" w:color="auto"/>
            <w:right w:val="none" w:sz="0" w:space="0" w:color="auto"/>
          </w:divBdr>
        </w:div>
      </w:divsChild>
    </w:div>
    <w:div w:id="1754399705">
      <w:bodyDiv w:val="1"/>
      <w:marLeft w:val="0"/>
      <w:marRight w:val="0"/>
      <w:marTop w:val="0"/>
      <w:marBottom w:val="0"/>
      <w:divBdr>
        <w:top w:val="none" w:sz="0" w:space="0" w:color="auto"/>
        <w:left w:val="none" w:sz="0" w:space="0" w:color="auto"/>
        <w:bottom w:val="none" w:sz="0" w:space="0" w:color="auto"/>
        <w:right w:val="none" w:sz="0" w:space="0" w:color="auto"/>
      </w:divBdr>
      <w:divsChild>
        <w:div w:id="1978491083">
          <w:marLeft w:val="0"/>
          <w:marRight w:val="0"/>
          <w:marTop w:val="0"/>
          <w:marBottom w:val="0"/>
          <w:divBdr>
            <w:top w:val="none" w:sz="0" w:space="0" w:color="auto"/>
            <w:left w:val="none" w:sz="0" w:space="0" w:color="auto"/>
            <w:bottom w:val="none" w:sz="0" w:space="0" w:color="auto"/>
            <w:right w:val="none" w:sz="0" w:space="0" w:color="auto"/>
          </w:divBdr>
        </w:div>
      </w:divsChild>
    </w:div>
    <w:div w:id="1943370899">
      <w:bodyDiv w:val="1"/>
      <w:marLeft w:val="0"/>
      <w:marRight w:val="0"/>
      <w:marTop w:val="0"/>
      <w:marBottom w:val="0"/>
      <w:divBdr>
        <w:top w:val="none" w:sz="0" w:space="0" w:color="auto"/>
        <w:left w:val="none" w:sz="0" w:space="0" w:color="auto"/>
        <w:bottom w:val="none" w:sz="0" w:space="0" w:color="auto"/>
        <w:right w:val="none" w:sz="0" w:space="0" w:color="auto"/>
      </w:divBdr>
      <w:divsChild>
        <w:div w:id="339164961">
          <w:marLeft w:val="0"/>
          <w:marRight w:val="0"/>
          <w:marTop w:val="0"/>
          <w:marBottom w:val="0"/>
          <w:divBdr>
            <w:top w:val="none" w:sz="0" w:space="0" w:color="auto"/>
            <w:left w:val="none" w:sz="0" w:space="0" w:color="auto"/>
            <w:bottom w:val="none" w:sz="0" w:space="0" w:color="auto"/>
            <w:right w:val="none" w:sz="0" w:space="0" w:color="auto"/>
          </w:divBdr>
          <w:divsChild>
            <w:div w:id="1606114649">
              <w:marLeft w:val="0"/>
              <w:marRight w:val="0"/>
              <w:marTop w:val="0"/>
              <w:marBottom w:val="0"/>
              <w:divBdr>
                <w:top w:val="none" w:sz="0" w:space="0" w:color="auto"/>
                <w:left w:val="none" w:sz="0" w:space="0" w:color="auto"/>
                <w:bottom w:val="none" w:sz="0" w:space="0" w:color="auto"/>
                <w:right w:val="none" w:sz="0" w:space="0" w:color="auto"/>
              </w:divBdr>
            </w:div>
          </w:divsChild>
        </w:div>
        <w:div w:id="1172449113">
          <w:marLeft w:val="0"/>
          <w:marRight w:val="0"/>
          <w:marTop w:val="0"/>
          <w:marBottom w:val="0"/>
          <w:divBdr>
            <w:top w:val="none" w:sz="0" w:space="0" w:color="auto"/>
            <w:left w:val="none" w:sz="0" w:space="0" w:color="auto"/>
            <w:bottom w:val="none" w:sz="0" w:space="0" w:color="auto"/>
            <w:right w:val="none" w:sz="0" w:space="0" w:color="auto"/>
          </w:divBdr>
          <w:divsChild>
            <w:div w:id="1026558655">
              <w:marLeft w:val="0"/>
              <w:marRight w:val="0"/>
              <w:marTop w:val="0"/>
              <w:marBottom w:val="0"/>
              <w:divBdr>
                <w:top w:val="none" w:sz="0" w:space="0" w:color="auto"/>
                <w:left w:val="none" w:sz="0" w:space="0" w:color="auto"/>
                <w:bottom w:val="none" w:sz="0" w:space="0" w:color="auto"/>
                <w:right w:val="none" w:sz="0" w:space="0" w:color="auto"/>
              </w:divBdr>
            </w:div>
          </w:divsChild>
        </w:div>
        <w:div w:id="1353150244">
          <w:marLeft w:val="0"/>
          <w:marRight w:val="0"/>
          <w:marTop w:val="0"/>
          <w:marBottom w:val="0"/>
          <w:divBdr>
            <w:top w:val="none" w:sz="0" w:space="0" w:color="auto"/>
            <w:left w:val="none" w:sz="0" w:space="0" w:color="auto"/>
            <w:bottom w:val="single" w:sz="6" w:space="4" w:color="E5E5E5"/>
            <w:right w:val="none" w:sz="0" w:space="0" w:color="auto"/>
          </w:divBdr>
        </w:div>
        <w:div w:id="1409762841">
          <w:marLeft w:val="0"/>
          <w:marRight w:val="0"/>
          <w:marTop w:val="0"/>
          <w:marBottom w:val="0"/>
          <w:divBdr>
            <w:top w:val="none" w:sz="0" w:space="0" w:color="auto"/>
            <w:left w:val="none" w:sz="0" w:space="0" w:color="auto"/>
            <w:bottom w:val="none" w:sz="0" w:space="0" w:color="auto"/>
            <w:right w:val="none" w:sz="0" w:space="0" w:color="auto"/>
          </w:divBdr>
          <w:divsChild>
            <w:div w:id="36117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38464">
      <w:bodyDiv w:val="1"/>
      <w:marLeft w:val="0"/>
      <w:marRight w:val="0"/>
      <w:marTop w:val="0"/>
      <w:marBottom w:val="0"/>
      <w:divBdr>
        <w:top w:val="none" w:sz="0" w:space="0" w:color="auto"/>
        <w:left w:val="none" w:sz="0" w:space="0" w:color="auto"/>
        <w:bottom w:val="none" w:sz="0" w:space="0" w:color="auto"/>
        <w:right w:val="none" w:sz="0" w:space="0" w:color="auto"/>
      </w:divBdr>
    </w:div>
    <w:div w:id="1989942577">
      <w:bodyDiv w:val="1"/>
      <w:marLeft w:val="180"/>
      <w:marRight w:val="180"/>
      <w:marTop w:val="180"/>
      <w:marBottom w:val="0"/>
      <w:divBdr>
        <w:top w:val="none" w:sz="0" w:space="0" w:color="auto"/>
        <w:left w:val="none" w:sz="0" w:space="0" w:color="auto"/>
        <w:bottom w:val="none" w:sz="0" w:space="0" w:color="auto"/>
        <w:right w:val="none" w:sz="0" w:space="0" w:color="auto"/>
      </w:divBdr>
      <w:divsChild>
        <w:div w:id="320744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F3065-89AF-4780-832C-87749B3F0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722</Words>
  <Characters>4121</Characters>
  <Application>Microsoft Office Word</Application>
  <DocSecurity>0</DocSecurity>
  <Lines>34</Lines>
  <Paragraphs>9</Paragraphs>
  <ScaleCrop>false</ScaleCrop>
  <Company>考試院</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院會</dc:title>
  <dc:creator>c131_張培倫</dc:creator>
  <cp:lastModifiedBy>朱琇瑜</cp:lastModifiedBy>
  <cp:revision>3</cp:revision>
  <cp:lastPrinted>2024-07-19T01:17:00Z</cp:lastPrinted>
  <dcterms:created xsi:type="dcterms:W3CDTF">2024-07-23T02:01:00Z</dcterms:created>
  <dcterms:modified xsi:type="dcterms:W3CDTF">2024-07-23T02:02:00Z</dcterms:modified>
</cp:coreProperties>
</file>