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D6" w:rsidRPr="00D1436D" w:rsidRDefault="00AC6BD6" w:rsidP="00D46864">
      <w:pPr>
        <w:pStyle w:val="affd"/>
        <w:rPr>
          <w:rFonts w:ascii="標楷體" w:eastAsia="標楷體" w:hAnsi="標楷體"/>
          <w:b w:val="0"/>
          <w:sz w:val="36"/>
          <w:szCs w:val="36"/>
        </w:rPr>
      </w:pPr>
      <w:r w:rsidRPr="00D1436D">
        <w:rPr>
          <w:rFonts w:ascii="標楷體" w:eastAsia="標楷體" w:hAnsi="標楷體"/>
          <w:b w:val="0"/>
          <w:sz w:val="36"/>
          <w:szCs w:val="36"/>
        </w:rPr>
        <w:t>考試院第1</w:t>
      </w:r>
      <w:r w:rsidR="0005001D" w:rsidRPr="00D1436D">
        <w:rPr>
          <w:rFonts w:ascii="標楷體" w:eastAsia="標楷體" w:hAnsi="標楷體" w:hint="eastAsia"/>
          <w:b w:val="0"/>
          <w:sz w:val="36"/>
          <w:szCs w:val="36"/>
        </w:rPr>
        <w:t>3</w:t>
      </w:r>
      <w:r w:rsidRPr="00D1436D">
        <w:rPr>
          <w:rFonts w:ascii="標楷體" w:eastAsia="標楷體" w:hAnsi="標楷體"/>
          <w:b w:val="0"/>
          <w:sz w:val="36"/>
          <w:szCs w:val="36"/>
        </w:rPr>
        <w:t>屆第</w:t>
      </w:r>
      <w:r w:rsidR="0005001D" w:rsidRPr="00D1436D">
        <w:rPr>
          <w:rFonts w:ascii="標楷體" w:eastAsia="標楷體" w:hAnsi="標楷體" w:hint="eastAsia"/>
          <w:b w:val="0"/>
          <w:sz w:val="36"/>
          <w:szCs w:val="36"/>
        </w:rPr>
        <w:t>1</w:t>
      </w:r>
      <w:r w:rsidRPr="00D1436D">
        <w:rPr>
          <w:rFonts w:ascii="標楷體" w:eastAsia="標楷體" w:hAnsi="標楷體"/>
          <w:b w:val="0"/>
          <w:sz w:val="36"/>
          <w:szCs w:val="36"/>
        </w:rPr>
        <w:t>次會議紀錄</w:t>
      </w:r>
    </w:p>
    <w:p w:rsidR="00AC6BD6" w:rsidRPr="00D1436D" w:rsidRDefault="00AC6BD6" w:rsidP="00AC6BD6">
      <w:pPr>
        <w:kinsoku w:val="0"/>
        <w:spacing w:line="450" w:lineRule="exact"/>
        <w:jc w:val="both"/>
        <w:textAlignment w:val="baseline"/>
        <w:rPr>
          <w:rFonts w:ascii="標楷體" w:hAnsi="標楷體"/>
          <w:spacing w:val="-4"/>
          <w:sz w:val="32"/>
          <w:szCs w:val="32"/>
        </w:rPr>
      </w:pPr>
      <w:r w:rsidRPr="00D1436D">
        <w:rPr>
          <w:rFonts w:ascii="標楷體" w:hAnsi="標楷體"/>
          <w:spacing w:val="-4"/>
          <w:sz w:val="32"/>
          <w:szCs w:val="32"/>
        </w:rPr>
        <w:t>時  間：中華民國10</w:t>
      </w:r>
      <w:r w:rsidR="000516D7" w:rsidRPr="00D1436D">
        <w:rPr>
          <w:rFonts w:ascii="標楷體" w:hAnsi="標楷體" w:hint="eastAsia"/>
          <w:spacing w:val="-4"/>
          <w:sz w:val="32"/>
          <w:szCs w:val="32"/>
        </w:rPr>
        <w:t>9</w:t>
      </w:r>
      <w:r w:rsidRPr="00D1436D">
        <w:rPr>
          <w:rFonts w:ascii="標楷體" w:hAnsi="標楷體"/>
          <w:spacing w:val="-4"/>
          <w:sz w:val="32"/>
          <w:szCs w:val="32"/>
        </w:rPr>
        <w:t>年</w:t>
      </w:r>
      <w:r w:rsidR="0005001D" w:rsidRPr="00D1436D">
        <w:rPr>
          <w:rFonts w:ascii="標楷體" w:hAnsi="標楷體" w:hint="eastAsia"/>
          <w:spacing w:val="-4"/>
          <w:sz w:val="32"/>
          <w:szCs w:val="32"/>
        </w:rPr>
        <w:t>9</w:t>
      </w:r>
      <w:r w:rsidRPr="00D1436D">
        <w:rPr>
          <w:rFonts w:ascii="標楷體" w:hAnsi="標楷體"/>
          <w:spacing w:val="-4"/>
          <w:sz w:val="32"/>
          <w:szCs w:val="32"/>
        </w:rPr>
        <w:t>月</w:t>
      </w:r>
      <w:r w:rsidR="0005001D" w:rsidRPr="00D1436D">
        <w:rPr>
          <w:rFonts w:ascii="標楷體" w:hAnsi="標楷體" w:hint="eastAsia"/>
          <w:spacing w:val="-4"/>
          <w:sz w:val="32"/>
          <w:szCs w:val="32"/>
        </w:rPr>
        <w:t>3</w:t>
      </w:r>
      <w:r w:rsidRPr="00D1436D">
        <w:rPr>
          <w:rFonts w:ascii="標楷體" w:hAnsi="標楷體"/>
          <w:spacing w:val="-4"/>
          <w:sz w:val="32"/>
          <w:szCs w:val="32"/>
        </w:rPr>
        <w:t>日上午</w:t>
      </w:r>
      <w:r w:rsidR="001547F5" w:rsidRPr="00D1436D">
        <w:rPr>
          <w:rFonts w:ascii="標楷體" w:hAnsi="標楷體" w:hint="eastAsia"/>
          <w:spacing w:val="-4"/>
          <w:sz w:val="32"/>
          <w:szCs w:val="32"/>
        </w:rPr>
        <w:t>10</w:t>
      </w:r>
      <w:r w:rsidRPr="00D1436D">
        <w:rPr>
          <w:rFonts w:ascii="標楷體" w:hAnsi="標楷體"/>
          <w:spacing w:val="-4"/>
          <w:sz w:val="32"/>
          <w:szCs w:val="32"/>
        </w:rPr>
        <w:t>時</w:t>
      </w:r>
      <w:r w:rsidR="001547F5" w:rsidRPr="00D1436D">
        <w:rPr>
          <w:rFonts w:ascii="標楷體" w:hAnsi="標楷體" w:hint="eastAsia"/>
          <w:spacing w:val="-4"/>
          <w:sz w:val="32"/>
          <w:szCs w:val="32"/>
        </w:rPr>
        <w:t>30分</w:t>
      </w:r>
    </w:p>
    <w:p w:rsidR="00AC6BD6" w:rsidRPr="00D1436D" w:rsidRDefault="00AC6BD6" w:rsidP="00AC6BD6">
      <w:pPr>
        <w:kinsoku w:val="0"/>
        <w:spacing w:line="450" w:lineRule="exact"/>
        <w:jc w:val="both"/>
        <w:textAlignment w:val="baseline"/>
        <w:rPr>
          <w:rFonts w:ascii="標楷體" w:hAnsi="標楷體"/>
          <w:spacing w:val="-4"/>
          <w:sz w:val="32"/>
          <w:szCs w:val="32"/>
        </w:rPr>
      </w:pPr>
      <w:r w:rsidRPr="00D1436D">
        <w:rPr>
          <w:rFonts w:ascii="標楷體" w:hAnsi="標楷體"/>
          <w:spacing w:val="-4"/>
          <w:sz w:val="32"/>
          <w:szCs w:val="32"/>
        </w:rPr>
        <w:t>地  點：本院傳賢樓10樓會議室</w:t>
      </w:r>
    </w:p>
    <w:p w:rsidR="0005001D" w:rsidRPr="00D1436D" w:rsidRDefault="00E63E9B" w:rsidP="00E63E9B">
      <w:pPr>
        <w:tabs>
          <w:tab w:val="left" w:pos="5400"/>
        </w:tabs>
        <w:kinsoku w:val="0"/>
        <w:spacing w:line="440" w:lineRule="exact"/>
        <w:ind w:left="1280" w:hangingChars="400" w:hanging="1280"/>
        <w:rPr>
          <w:rFonts w:ascii="標楷體" w:hAnsi="標楷體"/>
          <w:kern w:val="0"/>
          <w:sz w:val="32"/>
          <w:szCs w:val="32"/>
        </w:rPr>
      </w:pPr>
      <w:r w:rsidRPr="00D1436D">
        <w:rPr>
          <w:rFonts w:ascii="標楷體" w:hAnsi="標楷體"/>
          <w:sz w:val="32"/>
          <w:szCs w:val="32"/>
        </w:rPr>
        <w:t>出席者：</w:t>
      </w:r>
      <w:r w:rsidR="0005001D" w:rsidRPr="00D1436D">
        <w:rPr>
          <w:rFonts w:ascii="標楷體" w:hAnsi="標楷體" w:hint="eastAsia"/>
          <w:sz w:val="32"/>
          <w:szCs w:val="32"/>
        </w:rPr>
        <w:t>黃榮村</w:t>
      </w:r>
      <w:r w:rsidRPr="00D1436D">
        <w:rPr>
          <w:rFonts w:ascii="標楷體" w:hAnsi="標楷體" w:hint="eastAsia"/>
          <w:sz w:val="32"/>
          <w:szCs w:val="32"/>
        </w:rPr>
        <w:t xml:space="preserve">  </w:t>
      </w:r>
      <w:r w:rsidR="0005001D" w:rsidRPr="00D1436D">
        <w:rPr>
          <w:rFonts w:ascii="標楷體" w:hAnsi="標楷體" w:hint="eastAsia"/>
          <w:sz w:val="32"/>
          <w:szCs w:val="32"/>
        </w:rPr>
        <w:t>周弘憲</w:t>
      </w:r>
      <w:r w:rsidRPr="00D1436D">
        <w:rPr>
          <w:rFonts w:ascii="標楷體" w:hAnsi="標楷體" w:hint="eastAsia"/>
          <w:sz w:val="32"/>
          <w:szCs w:val="32"/>
          <w:shd w:val="clear" w:color="auto" w:fill="FFFFFF"/>
        </w:rPr>
        <w:t xml:space="preserve">  </w:t>
      </w:r>
      <w:r w:rsidR="001F5B8C" w:rsidRPr="00D1436D">
        <w:rPr>
          <w:rFonts w:ascii="標楷體" w:hAnsi="標楷體" w:hint="eastAsia"/>
          <w:sz w:val="32"/>
          <w:szCs w:val="32"/>
        </w:rPr>
        <w:t xml:space="preserve">王秀紅  吳新興  姚立德  </w:t>
      </w:r>
      <w:r w:rsidR="0005001D" w:rsidRPr="00D1436D">
        <w:rPr>
          <w:rFonts w:ascii="標楷體" w:hAnsi="標楷體" w:hint="eastAsia"/>
          <w:sz w:val="32"/>
          <w:szCs w:val="32"/>
        </w:rPr>
        <w:t xml:space="preserve">陳錦生    </w:t>
      </w:r>
      <w:r w:rsidR="001F5B8C" w:rsidRPr="00D1436D">
        <w:rPr>
          <w:rFonts w:ascii="標楷體" w:hAnsi="標楷體" w:hint="eastAsia"/>
          <w:kern w:val="0"/>
          <w:sz w:val="32"/>
          <w:szCs w:val="32"/>
        </w:rPr>
        <w:t xml:space="preserve">陳慈陽  </w:t>
      </w:r>
      <w:r w:rsidR="001F5B8C" w:rsidRPr="00D1436D">
        <w:rPr>
          <w:rFonts w:ascii="標楷體" w:hAnsi="標楷體" w:hint="eastAsia"/>
          <w:sz w:val="32"/>
          <w:szCs w:val="32"/>
        </w:rPr>
        <w:t>周蓮香  伊萬</w:t>
      </w:r>
      <w:proofErr w:type="gramStart"/>
      <w:r w:rsidR="001F5B8C" w:rsidRPr="00D1436D">
        <w:rPr>
          <w:rFonts w:ascii="標楷體" w:hAnsi="標楷體" w:hint="eastAsia"/>
          <w:sz w:val="32"/>
          <w:szCs w:val="32"/>
        </w:rPr>
        <w:t>•</w:t>
      </w:r>
      <w:proofErr w:type="gramEnd"/>
      <w:r w:rsidR="001F5B8C" w:rsidRPr="00D1436D">
        <w:rPr>
          <w:rFonts w:ascii="標楷體" w:hAnsi="標楷體" w:hint="eastAsia"/>
          <w:sz w:val="32"/>
          <w:szCs w:val="32"/>
        </w:rPr>
        <w:t xml:space="preserve">納威      </w:t>
      </w:r>
      <w:r w:rsidR="0005001D" w:rsidRPr="00D1436D">
        <w:rPr>
          <w:rFonts w:ascii="標楷體" w:hAnsi="標楷體" w:hint="eastAsia"/>
          <w:sz w:val="32"/>
          <w:szCs w:val="32"/>
        </w:rPr>
        <w:t xml:space="preserve">楊雅惠  何怡澄  </w:t>
      </w:r>
    </w:p>
    <w:p w:rsidR="00E63E9B" w:rsidRPr="00D1436D" w:rsidRDefault="0005001D" w:rsidP="00E63E9B">
      <w:pPr>
        <w:tabs>
          <w:tab w:val="left" w:pos="5400"/>
        </w:tabs>
        <w:kinsoku w:val="0"/>
        <w:spacing w:line="440" w:lineRule="exact"/>
        <w:ind w:left="1280" w:hangingChars="400" w:hanging="1280"/>
        <w:rPr>
          <w:rFonts w:ascii="標楷體" w:hAnsi="標楷體"/>
          <w:kern w:val="0"/>
          <w:sz w:val="32"/>
          <w:szCs w:val="32"/>
        </w:rPr>
      </w:pPr>
      <w:r w:rsidRPr="00D1436D">
        <w:rPr>
          <w:rFonts w:ascii="標楷體" w:hAnsi="標楷體" w:hint="eastAsia"/>
          <w:kern w:val="0"/>
          <w:sz w:val="32"/>
          <w:szCs w:val="32"/>
        </w:rPr>
        <w:t xml:space="preserve">        </w:t>
      </w:r>
      <w:proofErr w:type="gramStart"/>
      <w:r w:rsidRPr="00D1436D">
        <w:rPr>
          <w:rFonts w:ascii="標楷體" w:hAnsi="標楷體" w:hint="eastAsia"/>
          <w:kern w:val="0"/>
          <w:sz w:val="32"/>
          <w:szCs w:val="32"/>
        </w:rPr>
        <w:t>許舒翔</w:t>
      </w:r>
      <w:proofErr w:type="gramEnd"/>
      <w:r w:rsidR="00E63E9B" w:rsidRPr="00D1436D">
        <w:rPr>
          <w:rFonts w:ascii="標楷體" w:hAnsi="標楷體" w:hint="eastAsia"/>
          <w:kern w:val="0"/>
          <w:sz w:val="32"/>
          <w:szCs w:val="32"/>
        </w:rPr>
        <w:t xml:space="preserve">  </w:t>
      </w:r>
      <w:r w:rsidRPr="00D1436D">
        <w:rPr>
          <w:rFonts w:ascii="標楷體" w:hAnsi="標楷體" w:hint="eastAsia"/>
          <w:kern w:val="0"/>
          <w:sz w:val="32"/>
          <w:szCs w:val="32"/>
        </w:rPr>
        <w:t xml:space="preserve">周志宏  </w:t>
      </w:r>
      <w:r w:rsidRPr="00D1436D">
        <w:rPr>
          <w:rFonts w:ascii="標楷體" w:hAnsi="標楷體"/>
          <w:kern w:val="0"/>
          <w:sz w:val="32"/>
          <w:szCs w:val="32"/>
        </w:rPr>
        <w:t>郝培芝</w:t>
      </w:r>
    </w:p>
    <w:p w:rsidR="00E63E9B" w:rsidRPr="00D1436D" w:rsidRDefault="00E63E9B" w:rsidP="00F63C64">
      <w:pPr>
        <w:tabs>
          <w:tab w:val="left" w:pos="5400"/>
        </w:tabs>
        <w:kinsoku w:val="0"/>
        <w:spacing w:line="450" w:lineRule="exact"/>
        <w:ind w:left="1280" w:hangingChars="400" w:hanging="1280"/>
        <w:rPr>
          <w:rFonts w:ascii="標楷體" w:hAnsi="標楷體"/>
          <w:kern w:val="0"/>
          <w:sz w:val="32"/>
          <w:szCs w:val="32"/>
        </w:rPr>
      </w:pPr>
      <w:r w:rsidRPr="00D1436D">
        <w:rPr>
          <w:rFonts w:ascii="標楷體" w:hAnsi="標楷體" w:hint="eastAsia"/>
          <w:kern w:val="0"/>
          <w:sz w:val="32"/>
          <w:szCs w:val="32"/>
        </w:rPr>
        <w:t>列席</w:t>
      </w:r>
      <w:r w:rsidRPr="00D1436D">
        <w:rPr>
          <w:rFonts w:ascii="標楷體" w:hAnsi="標楷體"/>
          <w:kern w:val="0"/>
          <w:sz w:val="32"/>
          <w:szCs w:val="32"/>
        </w:rPr>
        <w:t>者：</w:t>
      </w:r>
      <w:r w:rsidR="0005001D" w:rsidRPr="00D1436D">
        <w:rPr>
          <w:rFonts w:ascii="標楷體" w:hAnsi="標楷體" w:hint="eastAsia"/>
          <w:kern w:val="0"/>
          <w:sz w:val="32"/>
          <w:szCs w:val="32"/>
        </w:rPr>
        <w:t>劉建忻</w:t>
      </w:r>
      <w:r w:rsidRPr="00D1436D">
        <w:rPr>
          <w:rFonts w:ascii="標楷體" w:hAnsi="標楷體" w:hint="eastAsia"/>
          <w:kern w:val="0"/>
          <w:sz w:val="32"/>
          <w:szCs w:val="32"/>
        </w:rPr>
        <w:t xml:space="preserve">  袁自玉  </w:t>
      </w:r>
      <w:r w:rsidRPr="00D1436D">
        <w:rPr>
          <w:rFonts w:ascii="標楷體" w:hAnsi="標楷體"/>
          <w:kern w:val="0"/>
          <w:sz w:val="32"/>
          <w:szCs w:val="32"/>
        </w:rPr>
        <w:t>曾慧敏</w:t>
      </w:r>
      <w:r w:rsidRPr="00D1436D">
        <w:rPr>
          <w:rFonts w:ascii="標楷體" w:hAnsi="標楷體" w:hint="eastAsia"/>
          <w:kern w:val="0"/>
          <w:sz w:val="32"/>
          <w:szCs w:val="32"/>
        </w:rPr>
        <w:t xml:space="preserve">  </w:t>
      </w:r>
      <w:proofErr w:type="gramStart"/>
      <w:r w:rsidR="0005001D" w:rsidRPr="00D1436D">
        <w:rPr>
          <w:rFonts w:ascii="標楷體" w:hAnsi="標楷體" w:hint="eastAsia"/>
          <w:sz w:val="32"/>
          <w:szCs w:val="32"/>
        </w:rPr>
        <w:t>朱楠賢</w:t>
      </w:r>
      <w:proofErr w:type="gramEnd"/>
      <w:r w:rsidR="0005001D" w:rsidRPr="00D1436D">
        <w:rPr>
          <w:rFonts w:ascii="標楷體" w:hAnsi="標楷體" w:hint="eastAsia"/>
          <w:sz w:val="32"/>
          <w:szCs w:val="32"/>
        </w:rPr>
        <w:t xml:space="preserve">  </w:t>
      </w:r>
      <w:r w:rsidRPr="00D1436D">
        <w:rPr>
          <w:rFonts w:ascii="標楷體" w:hAnsi="標楷體" w:hint="eastAsia"/>
          <w:kern w:val="0"/>
          <w:sz w:val="32"/>
          <w:szCs w:val="32"/>
        </w:rPr>
        <w:t>林文燦  葉瑞與</w:t>
      </w:r>
    </w:p>
    <w:p w:rsidR="0005001D" w:rsidRPr="00D1436D" w:rsidRDefault="00AC6BD6" w:rsidP="0005001D">
      <w:pPr>
        <w:kinsoku w:val="0"/>
        <w:spacing w:beforeLines="30" w:before="144" w:line="450" w:lineRule="exact"/>
        <w:ind w:left="680" w:hanging="680"/>
        <w:rPr>
          <w:rFonts w:ascii="標楷體" w:hAnsi="標楷體"/>
          <w:sz w:val="32"/>
          <w:szCs w:val="32"/>
        </w:rPr>
      </w:pPr>
      <w:r w:rsidRPr="00D1436D">
        <w:rPr>
          <w:rFonts w:ascii="標楷體" w:hAnsi="標楷體"/>
          <w:spacing w:val="-4"/>
          <w:sz w:val="32"/>
          <w:szCs w:val="32"/>
        </w:rPr>
        <w:t>主　席：</w:t>
      </w:r>
      <w:r w:rsidR="0005001D" w:rsidRPr="00D1436D">
        <w:rPr>
          <w:rFonts w:ascii="標楷體" w:hAnsi="標楷體" w:hint="eastAsia"/>
          <w:sz w:val="32"/>
          <w:szCs w:val="32"/>
        </w:rPr>
        <w:t>黃榮村</w:t>
      </w:r>
    </w:p>
    <w:p w:rsidR="00AC6BD6" w:rsidRPr="00D1436D" w:rsidRDefault="00AC6BD6" w:rsidP="0005001D">
      <w:pPr>
        <w:kinsoku w:val="0"/>
        <w:spacing w:beforeLines="30" w:before="144" w:line="450" w:lineRule="exact"/>
        <w:ind w:left="680" w:hanging="680"/>
        <w:rPr>
          <w:rFonts w:ascii="標楷體" w:hAnsi="標楷體"/>
          <w:spacing w:val="-4"/>
          <w:sz w:val="32"/>
          <w:szCs w:val="32"/>
        </w:rPr>
      </w:pPr>
      <w:r w:rsidRPr="00D1436D">
        <w:rPr>
          <w:rFonts w:ascii="標楷體" w:hAnsi="標楷體"/>
          <w:spacing w:val="-4"/>
          <w:sz w:val="32"/>
          <w:szCs w:val="32"/>
        </w:rPr>
        <w:t>秘書長：</w:t>
      </w:r>
      <w:r w:rsidR="0005001D" w:rsidRPr="00D1436D">
        <w:rPr>
          <w:rFonts w:ascii="標楷體" w:hAnsi="標楷體" w:hint="eastAsia"/>
          <w:kern w:val="0"/>
          <w:sz w:val="32"/>
          <w:szCs w:val="32"/>
        </w:rPr>
        <w:t>劉建忻</w:t>
      </w:r>
      <w:r w:rsidRPr="00D1436D">
        <w:rPr>
          <w:rFonts w:ascii="標楷體" w:hAnsi="標楷體" w:hint="eastAsia"/>
          <w:spacing w:val="-4"/>
          <w:sz w:val="32"/>
          <w:szCs w:val="32"/>
        </w:rPr>
        <w:t xml:space="preserve"> </w:t>
      </w:r>
      <w:r w:rsidRPr="00D1436D">
        <w:rPr>
          <w:rFonts w:ascii="標楷體" w:hAnsi="標楷體"/>
          <w:spacing w:val="-4"/>
          <w:sz w:val="32"/>
          <w:szCs w:val="32"/>
        </w:rPr>
        <w:t xml:space="preserve">                       </w:t>
      </w:r>
      <w:r w:rsidRPr="00D1436D">
        <w:rPr>
          <w:rFonts w:ascii="標楷體" w:hAnsi="標楷體" w:hint="eastAsia"/>
          <w:spacing w:val="-4"/>
          <w:sz w:val="32"/>
          <w:szCs w:val="32"/>
        </w:rPr>
        <w:t xml:space="preserve">  紀</w:t>
      </w:r>
      <w:r w:rsidRPr="00D1436D">
        <w:rPr>
          <w:rFonts w:ascii="標楷體" w:hAnsi="標楷體"/>
          <w:spacing w:val="-4"/>
          <w:sz w:val="32"/>
          <w:szCs w:val="32"/>
        </w:rPr>
        <w:t xml:space="preserve">　錄</w:t>
      </w:r>
      <w:r w:rsidRPr="00D1436D">
        <w:rPr>
          <w:rFonts w:ascii="標楷體" w:hAnsi="標楷體" w:hint="eastAsia"/>
          <w:spacing w:val="-4"/>
          <w:sz w:val="32"/>
          <w:szCs w:val="32"/>
        </w:rPr>
        <w:t>：陳政良</w:t>
      </w:r>
    </w:p>
    <w:p w:rsidR="001F5B8C" w:rsidRPr="00D1436D" w:rsidRDefault="001F5B8C" w:rsidP="00C859CE">
      <w:pPr>
        <w:kinsoku w:val="0"/>
        <w:spacing w:beforeLines="30" w:before="144" w:line="460" w:lineRule="exact"/>
        <w:ind w:left="680" w:hanging="680"/>
        <w:rPr>
          <w:rFonts w:ascii="標楷體" w:hAnsi="標楷體"/>
          <w:b/>
          <w:spacing w:val="-4"/>
          <w:sz w:val="32"/>
          <w:szCs w:val="32"/>
        </w:rPr>
      </w:pPr>
      <w:r w:rsidRPr="00D1436D">
        <w:rPr>
          <w:rFonts w:ascii="標楷體" w:hAnsi="標楷體" w:hint="eastAsia"/>
          <w:b/>
          <w:spacing w:val="-4"/>
          <w:sz w:val="32"/>
          <w:szCs w:val="32"/>
        </w:rPr>
        <w:t>院長講話：</w:t>
      </w:r>
    </w:p>
    <w:p w:rsidR="00E43DEB" w:rsidRPr="00D1436D" w:rsidRDefault="00DA1B25" w:rsidP="00E43DEB">
      <w:pPr>
        <w:kinsoku w:val="0"/>
        <w:overflowPunct w:val="0"/>
        <w:spacing w:line="460" w:lineRule="exact"/>
        <w:ind w:left="937" w:hangingChars="300" w:hanging="937"/>
        <w:jc w:val="both"/>
        <w:textAlignment w:val="baseline"/>
        <w:rPr>
          <w:rFonts w:ascii="標楷體" w:hAnsi="標楷體"/>
          <w:sz w:val="32"/>
          <w:szCs w:val="32"/>
        </w:rPr>
      </w:pPr>
      <w:r w:rsidRPr="00D1436D">
        <w:rPr>
          <w:rFonts w:ascii="標楷體" w:hAnsi="標楷體" w:hint="eastAsia"/>
          <w:b/>
          <w:spacing w:val="-4"/>
          <w:sz w:val="32"/>
          <w:szCs w:val="32"/>
        </w:rPr>
        <w:t xml:space="preserve">  </w:t>
      </w:r>
      <w:r w:rsidR="00E43DEB" w:rsidRPr="00D1436D">
        <w:rPr>
          <w:rFonts w:ascii="標楷體" w:hAnsi="標楷體" w:hint="eastAsia"/>
          <w:spacing w:val="-4"/>
          <w:sz w:val="32"/>
          <w:szCs w:val="32"/>
        </w:rPr>
        <w:t>一、</w:t>
      </w:r>
      <w:r w:rsidR="00E43DEB" w:rsidRPr="00D1436D">
        <w:rPr>
          <w:rFonts w:ascii="標楷體" w:hAnsi="標楷體" w:hint="eastAsia"/>
          <w:sz w:val="32"/>
          <w:szCs w:val="32"/>
        </w:rPr>
        <w:t>今日本院第13屆第1次會議，適逢中樞「中華民國109年秋祭忠烈殉職人員典禮」，由蔡總統主祭，副總統與五院院長陪祭，院會原應由副院長代為主持，但因本次為本屆首次院會，仍</w:t>
      </w:r>
      <w:r w:rsidR="0091322F" w:rsidRPr="00D1436D">
        <w:rPr>
          <w:rFonts w:ascii="標楷體" w:hAnsi="標楷體" w:hint="eastAsia"/>
          <w:sz w:val="32"/>
          <w:szCs w:val="32"/>
        </w:rPr>
        <w:t>以</w:t>
      </w:r>
      <w:r w:rsidR="00E43DEB" w:rsidRPr="00D1436D">
        <w:rPr>
          <w:rFonts w:ascii="標楷體" w:hAnsi="標楷體" w:hint="eastAsia"/>
          <w:sz w:val="32"/>
          <w:szCs w:val="32"/>
        </w:rPr>
        <w:t>由本人主持</w:t>
      </w:r>
      <w:r w:rsidR="0091322F" w:rsidRPr="00D1436D">
        <w:rPr>
          <w:rFonts w:ascii="標楷體" w:hAnsi="標楷體" w:hint="eastAsia"/>
          <w:sz w:val="32"/>
          <w:szCs w:val="32"/>
        </w:rPr>
        <w:t>為宜</w:t>
      </w:r>
      <w:r w:rsidR="00E43DEB" w:rsidRPr="00D1436D">
        <w:rPr>
          <w:rFonts w:ascii="標楷體" w:hAnsi="標楷體" w:hint="eastAsia"/>
          <w:sz w:val="32"/>
          <w:szCs w:val="32"/>
        </w:rPr>
        <w:t>，因而將院會調整為上午10時30分召開。</w:t>
      </w:r>
    </w:p>
    <w:p w:rsidR="00E43DEB" w:rsidRPr="00D1436D" w:rsidRDefault="00E43DEB" w:rsidP="00E43DEB">
      <w:pPr>
        <w:kinsoku w:val="0"/>
        <w:overflowPunct w:val="0"/>
        <w:spacing w:line="460" w:lineRule="exact"/>
        <w:ind w:left="960" w:hangingChars="300" w:hanging="960"/>
        <w:jc w:val="both"/>
        <w:textAlignment w:val="baseline"/>
        <w:rPr>
          <w:rFonts w:ascii="標楷體" w:hAnsi="標楷體"/>
          <w:sz w:val="32"/>
          <w:szCs w:val="32"/>
        </w:rPr>
      </w:pPr>
      <w:r w:rsidRPr="00D1436D">
        <w:rPr>
          <w:rFonts w:ascii="標楷體" w:hAnsi="標楷體" w:hint="eastAsia"/>
          <w:sz w:val="32"/>
          <w:szCs w:val="32"/>
        </w:rPr>
        <w:t xml:space="preserve">  二、本院會議是由院長、副院長、9位考試委員，以及所屬部會首長等共同參與討論，其他相關機關主管列席，希望同仁善用各位考試委員及部會首長的博學多才與豐富的實務經驗來推動業務；</w:t>
      </w:r>
      <w:proofErr w:type="gramStart"/>
      <w:r w:rsidRPr="00D1436D">
        <w:rPr>
          <w:rFonts w:ascii="標楷體" w:hAnsi="標楷體" w:hint="eastAsia"/>
          <w:sz w:val="32"/>
          <w:szCs w:val="32"/>
        </w:rPr>
        <w:t>反之，</w:t>
      </w:r>
      <w:proofErr w:type="gramEnd"/>
      <w:r w:rsidRPr="00D1436D">
        <w:rPr>
          <w:rFonts w:ascii="標楷體" w:hAnsi="標楷體" w:hint="eastAsia"/>
          <w:sz w:val="32"/>
          <w:szCs w:val="32"/>
        </w:rPr>
        <w:t>未來將適時請各位考試委員進行專題研究，提報院會討論，也需要各部會同仁的積極參與</w:t>
      </w:r>
      <w:proofErr w:type="gramStart"/>
      <w:r w:rsidRPr="00D1436D">
        <w:rPr>
          <w:rFonts w:ascii="標楷體" w:hAnsi="標楷體" w:hint="eastAsia"/>
          <w:sz w:val="32"/>
          <w:szCs w:val="32"/>
        </w:rPr>
        <w:t>與</w:t>
      </w:r>
      <w:proofErr w:type="gramEnd"/>
      <w:r w:rsidRPr="00D1436D">
        <w:rPr>
          <w:rFonts w:ascii="標楷體" w:hAnsi="標楷體" w:hint="eastAsia"/>
          <w:sz w:val="32"/>
          <w:szCs w:val="32"/>
        </w:rPr>
        <w:t>協助。</w:t>
      </w:r>
    </w:p>
    <w:p w:rsidR="00E43DEB" w:rsidRPr="00D1436D" w:rsidRDefault="00E43DEB" w:rsidP="00E43DEB">
      <w:pPr>
        <w:kinsoku w:val="0"/>
        <w:overflowPunct w:val="0"/>
        <w:spacing w:line="460" w:lineRule="exact"/>
        <w:ind w:left="960" w:hangingChars="300" w:hanging="960"/>
        <w:jc w:val="both"/>
        <w:textAlignment w:val="baseline"/>
        <w:rPr>
          <w:rFonts w:ascii="標楷體" w:hAnsi="標楷體"/>
          <w:sz w:val="32"/>
          <w:szCs w:val="32"/>
        </w:rPr>
      </w:pPr>
      <w:r w:rsidRPr="00D1436D">
        <w:rPr>
          <w:rFonts w:ascii="標楷體" w:hAnsi="標楷體" w:hint="eastAsia"/>
          <w:sz w:val="32"/>
          <w:szCs w:val="32"/>
        </w:rPr>
        <w:t xml:space="preserve">  三、蔡總統於520就職演說中，期許本院成為稱職的國家人力資源部門，</w:t>
      </w:r>
      <w:r w:rsidR="0091322F" w:rsidRPr="00D1436D">
        <w:rPr>
          <w:rFonts w:ascii="標楷體" w:hAnsi="標楷體" w:hint="eastAsia"/>
          <w:sz w:val="32"/>
          <w:szCs w:val="32"/>
        </w:rPr>
        <w:t>賦予的</w:t>
      </w:r>
      <w:r w:rsidRPr="00D1436D">
        <w:rPr>
          <w:rFonts w:ascii="標楷體" w:hAnsi="標楷體" w:hint="eastAsia"/>
          <w:sz w:val="32"/>
          <w:szCs w:val="32"/>
        </w:rPr>
        <w:t>任務</w:t>
      </w:r>
      <w:r w:rsidR="0091322F" w:rsidRPr="00D1436D">
        <w:rPr>
          <w:rFonts w:ascii="標楷體" w:hAnsi="標楷體" w:hint="eastAsia"/>
          <w:sz w:val="32"/>
          <w:szCs w:val="32"/>
        </w:rPr>
        <w:t>雖</w:t>
      </w:r>
      <w:r w:rsidRPr="00D1436D">
        <w:rPr>
          <w:rFonts w:ascii="標楷體" w:hAnsi="標楷體" w:hint="eastAsia"/>
          <w:sz w:val="32"/>
          <w:szCs w:val="32"/>
        </w:rPr>
        <w:t>短短幾字，但事實上並不容易</w:t>
      </w:r>
      <w:r w:rsidR="0091322F" w:rsidRPr="00D1436D">
        <w:rPr>
          <w:rFonts w:ascii="標楷體" w:hAnsi="標楷體" w:hint="eastAsia"/>
          <w:sz w:val="32"/>
          <w:szCs w:val="32"/>
        </w:rPr>
        <w:t>做好</w:t>
      </w:r>
      <w:r w:rsidRPr="00D1436D">
        <w:rPr>
          <w:rFonts w:ascii="標楷體" w:hAnsi="標楷體" w:hint="eastAsia"/>
          <w:sz w:val="32"/>
          <w:szCs w:val="32"/>
        </w:rPr>
        <w:t>。最重要的是，本院及所屬部會對於成為「稱職人力資源部門」，必須遴選優質的公務人員，並使其能適才適所</w:t>
      </w:r>
      <w:r w:rsidR="0091322F" w:rsidRPr="00D1436D">
        <w:rPr>
          <w:rFonts w:ascii="標楷體" w:hAnsi="標楷體" w:hint="eastAsia"/>
          <w:sz w:val="32"/>
          <w:szCs w:val="32"/>
        </w:rPr>
        <w:t>。</w:t>
      </w:r>
      <w:r w:rsidRPr="00D1436D">
        <w:rPr>
          <w:rFonts w:ascii="標楷體" w:hAnsi="標楷體" w:hint="eastAsia"/>
          <w:sz w:val="32"/>
          <w:szCs w:val="32"/>
        </w:rPr>
        <w:t>作為重要的操盤手，本院首要之</w:t>
      </w:r>
      <w:proofErr w:type="gramStart"/>
      <w:r w:rsidRPr="00D1436D">
        <w:rPr>
          <w:rFonts w:ascii="標楷體" w:hAnsi="標楷體" w:hint="eastAsia"/>
          <w:sz w:val="32"/>
          <w:szCs w:val="32"/>
        </w:rPr>
        <w:t>務</w:t>
      </w:r>
      <w:proofErr w:type="gramEnd"/>
      <w:r w:rsidRPr="00D1436D">
        <w:rPr>
          <w:rFonts w:ascii="標楷體" w:hAnsi="標楷體" w:hint="eastAsia"/>
          <w:sz w:val="32"/>
          <w:szCs w:val="32"/>
        </w:rPr>
        <w:t>在使所屬部會均做好人力資源管理（HRM）之政策規劃與執行，為達此一目的，不能只依賴參加院會的</w:t>
      </w:r>
      <w:r w:rsidR="0091322F" w:rsidRPr="00D1436D">
        <w:rPr>
          <w:rFonts w:ascii="標楷體" w:hAnsi="標楷體" w:hint="eastAsia"/>
          <w:sz w:val="32"/>
          <w:szCs w:val="32"/>
        </w:rPr>
        <w:t>十幾</w:t>
      </w:r>
      <w:r w:rsidRPr="00D1436D">
        <w:rPr>
          <w:rFonts w:ascii="標楷體" w:hAnsi="標楷體" w:hint="eastAsia"/>
          <w:sz w:val="32"/>
          <w:szCs w:val="32"/>
        </w:rPr>
        <w:t>位出席人員，也請各部會同仁共同努力。</w:t>
      </w:r>
    </w:p>
    <w:p w:rsidR="00E43DEB" w:rsidRPr="00D1436D" w:rsidRDefault="00E43DEB" w:rsidP="00E43DEB">
      <w:pPr>
        <w:kinsoku w:val="0"/>
        <w:overflowPunct w:val="0"/>
        <w:spacing w:line="460" w:lineRule="exact"/>
        <w:ind w:left="960" w:hangingChars="300" w:hanging="960"/>
        <w:jc w:val="both"/>
        <w:textAlignment w:val="baseline"/>
        <w:rPr>
          <w:rFonts w:ascii="標楷體" w:hAnsi="標楷體"/>
          <w:sz w:val="32"/>
          <w:szCs w:val="32"/>
        </w:rPr>
      </w:pPr>
      <w:r w:rsidRPr="00D1436D">
        <w:rPr>
          <w:rFonts w:ascii="標楷體" w:hAnsi="標楷體" w:hint="eastAsia"/>
          <w:sz w:val="32"/>
          <w:szCs w:val="32"/>
        </w:rPr>
        <w:lastRenderedPageBreak/>
        <w:t xml:space="preserve">  四、本院會議出列席人員大多為首次共事，彼此仍不熟悉，希望大家能踴躍互動並相互了解，不僅公務上的往來，未來本院及部會同仁，不論上、下班或中午休息時間，從事相關活動時，均可積極邀請院長、副院長、秘書長或各考試委員參與，藉此更全面的彼此</w:t>
      </w:r>
      <w:r w:rsidR="0091322F" w:rsidRPr="00D1436D">
        <w:rPr>
          <w:rFonts w:ascii="標楷體" w:hAnsi="標楷體" w:hint="eastAsia"/>
          <w:sz w:val="32"/>
          <w:szCs w:val="32"/>
        </w:rPr>
        <w:t>互動</w:t>
      </w:r>
      <w:r w:rsidRPr="00D1436D">
        <w:rPr>
          <w:rFonts w:ascii="標楷體" w:hAnsi="標楷體" w:hint="eastAsia"/>
          <w:sz w:val="32"/>
          <w:szCs w:val="32"/>
        </w:rPr>
        <w:t>，促進相互了解。</w:t>
      </w:r>
    </w:p>
    <w:p w:rsidR="00E43DEB" w:rsidRPr="00D1436D" w:rsidRDefault="00E43DEB" w:rsidP="00F63534">
      <w:pPr>
        <w:kinsoku w:val="0"/>
        <w:overflowPunct w:val="0"/>
        <w:spacing w:line="460" w:lineRule="exact"/>
        <w:ind w:left="960" w:hangingChars="300" w:hanging="960"/>
        <w:jc w:val="both"/>
        <w:textAlignment w:val="baseline"/>
        <w:rPr>
          <w:rFonts w:ascii="標楷體" w:hAnsi="標楷體"/>
          <w:sz w:val="32"/>
          <w:szCs w:val="32"/>
        </w:rPr>
      </w:pPr>
    </w:p>
    <w:p w:rsidR="00AC6BD6" w:rsidRPr="00D1436D" w:rsidRDefault="00E43DEB" w:rsidP="00F63534">
      <w:pPr>
        <w:kinsoku w:val="0"/>
        <w:overflowPunct w:val="0"/>
        <w:spacing w:line="460" w:lineRule="exact"/>
        <w:ind w:left="960" w:hangingChars="300" w:hanging="960"/>
        <w:jc w:val="both"/>
        <w:textAlignment w:val="baseline"/>
        <w:rPr>
          <w:rFonts w:ascii="標楷體" w:hAnsi="標楷體"/>
          <w:sz w:val="32"/>
          <w:szCs w:val="32"/>
        </w:rPr>
      </w:pPr>
      <w:r w:rsidRPr="00D1436D">
        <w:rPr>
          <w:rFonts w:ascii="標楷體" w:hAnsi="標楷體" w:hint="eastAsia"/>
          <w:sz w:val="32"/>
          <w:szCs w:val="32"/>
        </w:rPr>
        <w:t xml:space="preserve">     </w:t>
      </w:r>
      <w:r w:rsidR="005509B0" w:rsidRPr="00D1436D">
        <w:rPr>
          <w:rFonts w:ascii="標楷體" w:hAnsi="標楷體" w:hint="eastAsia"/>
          <w:sz w:val="32"/>
          <w:szCs w:val="32"/>
        </w:rPr>
        <w:t xml:space="preserve"> </w:t>
      </w:r>
      <w:r w:rsidR="00AC6BD6" w:rsidRPr="00D1436D">
        <w:rPr>
          <w:rFonts w:ascii="標楷體" w:hAnsi="標楷體"/>
          <w:sz w:val="32"/>
          <w:szCs w:val="32"/>
        </w:rPr>
        <w:t>甲、報告事項</w:t>
      </w:r>
    </w:p>
    <w:p w:rsidR="00AC6BD6" w:rsidRPr="00D1436D" w:rsidRDefault="00AC6BD6" w:rsidP="00C859CE">
      <w:pPr>
        <w:pStyle w:val="2f"/>
        <w:spacing w:line="460" w:lineRule="exact"/>
        <w:ind w:left="640" w:hanging="640"/>
        <w:rPr>
          <w:rFonts w:ascii="標楷體" w:hAnsi="標楷體"/>
        </w:rPr>
      </w:pPr>
      <w:r w:rsidRPr="00D1436D">
        <w:rPr>
          <w:rFonts w:ascii="標楷體" w:hAnsi="標楷體"/>
        </w:rPr>
        <w:t>一、會議決議事項執行之情形：</w:t>
      </w:r>
      <w:r w:rsidRPr="00D1436D">
        <w:rPr>
          <w:rFonts w:ascii="標楷體" w:hAnsi="標楷體" w:hint="eastAsia"/>
        </w:rPr>
        <w:t xml:space="preserve">    </w:t>
      </w:r>
    </w:p>
    <w:p w:rsidR="0080150A" w:rsidRPr="00D1436D" w:rsidRDefault="0080150A" w:rsidP="00C859CE">
      <w:pPr>
        <w:pStyle w:val="33"/>
        <w:overflowPunct w:val="0"/>
        <w:spacing w:line="460" w:lineRule="exact"/>
        <w:ind w:left="960" w:hanging="960"/>
        <w:rPr>
          <w:rFonts w:ascii="標楷體" w:hAnsi="標楷體"/>
        </w:rPr>
      </w:pPr>
      <w:r w:rsidRPr="00D1436D">
        <w:rPr>
          <w:rFonts w:ascii="標楷體" w:hAnsi="標楷體" w:hint="eastAsia"/>
        </w:rPr>
        <w:t>（一）</w:t>
      </w:r>
      <w:r w:rsidR="009F1261" w:rsidRPr="00D1436D">
        <w:rPr>
          <w:rFonts w:ascii="標楷體" w:hAnsi="標楷體" w:hint="eastAsia"/>
        </w:rPr>
        <w:t>第12屆</w:t>
      </w:r>
      <w:r w:rsidRPr="00D1436D">
        <w:rPr>
          <w:rFonts w:ascii="標楷體" w:hAnsi="標楷體" w:hint="eastAsia"/>
        </w:rPr>
        <w:t>第297次會議，考選</w:t>
      </w:r>
      <w:proofErr w:type="gramStart"/>
      <w:r w:rsidRPr="00D1436D">
        <w:rPr>
          <w:rFonts w:ascii="標楷體" w:hAnsi="標楷體" w:hint="eastAsia"/>
        </w:rPr>
        <w:t>部函陳</w:t>
      </w:r>
      <w:proofErr w:type="gramEnd"/>
      <w:r w:rsidRPr="00D1436D">
        <w:rPr>
          <w:rFonts w:ascii="標楷體" w:hAnsi="標楷體" w:hint="eastAsia"/>
        </w:rPr>
        <w:t>特種考試退除役軍人轉任公務人員考試規則修正草案一案，經決議：「</w:t>
      </w:r>
      <w:proofErr w:type="gramStart"/>
      <w:r w:rsidRPr="00D1436D">
        <w:rPr>
          <w:rFonts w:ascii="標楷體" w:hAnsi="標楷體" w:hint="eastAsia"/>
        </w:rPr>
        <w:t>照部擬及</w:t>
      </w:r>
      <w:proofErr w:type="gramEnd"/>
      <w:r w:rsidRPr="00D1436D">
        <w:rPr>
          <w:rFonts w:ascii="標楷體" w:hAnsi="標楷體" w:hint="eastAsia"/>
        </w:rPr>
        <w:t>院一組意見通過。」紀錄在卷。業於中華民國109年8月21日修正發布及函請立法院查照，並函復考選部。</w:t>
      </w:r>
    </w:p>
    <w:p w:rsidR="0080150A" w:rsidRPr="00D1436D" w:rsidRDefault="0080150A" w:rsidP="00C859CE">
      <w:pPr>
        <w:pStyle w:val="33"/>
        <w:overflowPunct w:val="0"/>
        <w:spacing w:line="460" w:lineRule="exact"/>
        <w:ind w:left="0" w:firstLineChars="100" w:firstLine="320"/>
        <w:rPr>
          <w:rFonts w:ascii="標楷體" w:hAnsi="標楷體"/>
        </w:rPr>
      </w:pPr>
      <w:r w:rsidRPr="00D1436D">
        <w:rPr>
          <w:rFonts w:ascii="標楷體" w:hAnsi="標楷體" w:cs="標楷體" w:hint="eastAsia"/>
          <w:b/>
        </w:rPr>
        <w:t>決定：</w:t>
      </w:r>
      <w:proofErr w:type="gramStart"/>
      <w:r w:rsidRPr="00D1436D">
        <w:rPr>
          <w:rFonts w:ascii="標楷體" w:hAnsi="標楷體" w:cs="標楷體" w:hint="eastAsia"/>
        </w:rPr>
        <w:t>洽</w:t>
      </w:r>
      <w:r w:rsidRPr="00D1436D">
        <w:rPr>
          <w:rFonts w:ascii="標楷體" w:hAnsi="標楷體" w:cs="Arial" w:hint="eastAsia"/>
        </w:rPr>
        <w:t>悉</w:t>
      </w:r>
      <w:r w:rsidRPr="00D1436D">
        <w:rPr>
          <w:rFonts w:ascii="標楷體" w:hAnsi="標楷體" w:cs="標楷體" w:hint="eastAsia"/>
        </w:rPr>
        <w:t>。</w:t>
      </w:r>
      <w:proofErr w:type="gramEnd"/>
      <w:r w:rsidRPr="00D1436D">
        <w:rPr>
          <w:rFonts w:ascii="標楷體" w:hAnsi="標楷體"/>
        </w:rPr>
        <w:t xml:space="preserve"> </w:t>
      </w:r>
    </w:p>
    <w:p w:rsidR="0080150A" w:rsidRPr="00D1436D" w:rsidRDefault="0080150A" w:rsidP="00C859CE">
      <w:pPr>
        <w:pStyle w:val="33"/>
        <w:overflowPunct w:val="0"/>
        <w:spacing w:line="460" w:lineRule="exact"/>
        <w:ind w:left="960" w:hanging="960"/>
        <w:rPr>
          <w:rFonts w:ascii="標楷體" w:hAnsi="標楷體"/>
        </w:rPr>
      </w:pPr>
      <w:r w:rsidRPr="00D1436D">
        <w:rPr>
          <w:rFonts w:ascii="標楷體" w:hAnsi="標楷體" w:hint="eastAsia"/>
        </w:rPr>
        <w:t>（二）</w:t>
      </w:r>
      <w:r w:rsidR="009F1261" w:rsidRPr="00D1436D">
        <w:rPr>
          <w:rFonts w:ascii="標楷體" w:hAnsi="標楷體" w:hint="eastAsia"/>
        </w:rPr>
        <w:t>第12屆</w:t>
      </w:r>
      <w:r w:rsidRPr="00D1436D">
        <w:rPr>
          <w:rFonts w:ascii="標楷體" w:hAnsi="標楷體" w:hint="eastAsia"/>
        </w:rPr>
        <w:t>第297次會議，銓敘</w:t>
      </w:r>
      <w:proofErr w:type="gramStart"/>
      <w:r w:rsidRPr="00D1436D">
        <w:rPr>
          <w:rFonts w:ascii="標楷體" w:hAnsi="標楷體" w:hint="eastAsia"/>
        </w:rPr>
        <w:t>部函陳</w:t>
      </w:r>
      <w:proofErr w:type="gramEnd"/>
      <w:r w:rsidRPr="00D1436D">
        <w:rPr>
          <w:rFonts w:ascii="標楷體" w:hAnsi="標楷體" w:hint="eastAsia"/>
        </w:rPr>
        <w:t>公務人員行政中立法修正草案總說明暨條文對照表一案，經決議：「本案</w:t>
      </w:r>
      <w:proofErr w:type="gramStart"/>
      <w:r w:rsidRPr="00D1436D">
        <w:rPr>
          <w:rFonts w:ascii="標楷體" w:hAnsi="標楷體" w:hint="eastAsia"/>
        </w:rPr>
        <w:t>請部重行</w:t>
      </w:r>
      <w:proofErr w:type="gramEnd"/>
      <w:r w:rsidRPr="00D1436D">
        <w:rPr>
          <w:rFonts w:ascii="標楷體" w:hAnsi="標楷體" w:hint="eastAsia"/>
        </w:rPr>
        <w:t>檢討，於本院第13屆院長、副院長及委員上任後再行報院。」紀錄在卷。業於中華民國109年8月21日函復銓敘部。</w:t>
      </w:r>
    </w:p>
    <w:p w:rsidR="0080150A" w:rsidRPr="00D1436D" w:rsidRDefault="0080150A" w:rsidP="00C859CE">
      <w:pPr>
        <w:pStyle w:val="33"/>
        <w:overflowPunct w:val="0"/>
        <w:spacing w:line="460" w:lineRule="exact"/>
        <w:ind w:left="0" w:firstLineChars="0" w:firstLine="0"/>
        <w:rPr>
          <w:rFonts w:ascii="標楷體" w:hAnsi="標楷體"/>
        </w:rPr>
      </w:pPr>
      <w:r w:rsidRPr="00D1436D">
        <w:rPr>
          <w:rFonts w:ascii="標楷體" w:hAnsi="標楷體" w:hint="eastAsia"/>
        </w:rPr>
        <w:t xml:space="preserve">  </w:t>
      </w:r>
      <w:r w:rsidRPr="00D1436D">
        <w:rPr>
          <w:rFonts w:ascii="標楷體" w:hAnsi="標楷體" w:cs="標楷體" w:hint="eastAsia"/>
          <w:b/>
        </w:rPr>
        <w:t>決定：</w:t>
      </w:r>
      <w:proofErr w:type="gramStart"/>
      <w:r w:rsidRPr="00D1436D">
        <w:rPr>
          <w:rFonts w:ascii="標楷體" w:hAnsi="標楷體" w:cs="標楷體" w:hint="eastAsia"/>
        </w:rPr>
        <w:t>洽</w:t>
      </w:r>
      <w:r w:rsidRPr="00D1436D">
        <w:rPr>
          <w:rFonts w:ascii="標楷體" w:hAnsi="標楷體" w:cs="Arial" w:hint="eastAsia"/>
        </w:rPr>
        <w:t>悉</w:t>
      </w:r>
      <w:r w:rsidRPr="00D1436D">
        <w:rPr>
          <w:rFonts w:ascii="標楷體" w:hAnsi="標楷體" w:cs="標楷體" w:hint="eastAsia"/>
        </w:rPr>
        <w:t>。</w:t>
      </w:r>
      <w:proofErr w:type="gramEnd"/>
    </w:p>
    <w:p w:rsidR="0080150A" w:rsidRPr="00D1436D" w:rsidRDefault="0080150A" w:rsidP="00C859CE">
      <w:pPr>
        <w:pStyle w:val="33"/>
        <w:overflowPunct w:val="0"/>
        <w:spacing w:line="460" w:lineRule="exact"/>
        <w:ind w:left="960" w:hanging="960"/>
        <w:rPr>
          <w:rFonts w:ascii="標楷體" w:hAnsi="標楷體"/>
        </w:rPr>
      </w:pPr>
      <w:r w:rsidRPr="00D1436D">
        <w:rPr>
          <w:rFonts w:ascii="標楷體" w:hAnsi="標楷體" w:hint="eastAsia"/>
        </w:rPr>
        <w:t>（三）</w:t>
      </w:r>
      <w:r w:rsidR="009F1261" w:rsidRPr="00D1436D">
        <w:rPr>
          <w:rFonts w:ascii="標楷體" w:hAnsi="標楷體" w:hint="eastAsia"/>
        </w:rPr>
        <w:t>第12屆</w:t>
      </w:r>
      <w:r w:rsidRPr="00D1436D">
        <w:rPr>
          <w:rFonts w:ascii="標楷體" w:hAnsi="標楷體" w:hint="eastAsia"/>
        </w:rPr>
        <w:t>第298次會議，銓敘</w:t>
      </w:r>
      <w:proofErr w:type="gramStart"/>
      <w:r w:rsidRPr="00D1436D">
        <w:rPr>
          <w:rFonts w:ascii="標楷體" w:hAnsi="標楷體" w:hint="eastAsia"/>
        </w:rPr>
        <w:t>部議復</w:t>
      </w:r>
      <w:proofErr w:type="gramEnd"/>
      <w:r w:rsidRPr="00D1436D">
        <w:rPr>
          <w:rFonts w:ascii="標楷體" w:hAnsi="標楷體" w:hint="eastAsia"/>
        </w:rPr>
        <w:t>行政院函送教育人員與軍職人員退休撫</w:t>
      </w:r>
      <w:proofErr w:type="gramStart"/>
      <w:r w:rsidRPr="00D1436D">
        <w:rPr>
          <w:rFonts w:ascii="標楷體" w:hAnsi="標楷體" w:hint="eastAsia"/>
        </w:rPr>
        <w:t>卹</w:t>
      </w:r>
      <w:proofErr w:type="gramEnd"/>
      <w:r w:rsidRPr="00D1436D">
        <w:rPr>
          <w:rFonts w:ascii="標楷體" w:hAnsi="標楷體" w:hint="eastAsia"/>
        </w:rPr>
        <w:t>基金</w:t>
      </w:r>
      <w:proofErr w:type="gramStart"/>
      <w:r w:rsidRPr="00D1436D">
        <w:rPr>
          <w:rFonts w:ascii="標楷體" w:hAnsi="標楷體" w:hint="eastAsia"/>
        </w:rPr>
        <w:t>提撥</w:t>
      </w:r>
      <w:proofErr w:type="gramEnd"/>
      <w:r w:rsidRPr="00D1436D">
        <w:rPr>
          <w:rFonts w:ascii="標楷體" w:hAnsi="標楷體" w:hint="eastAsia"/>
        </w:rPr>
        <w:t>費率，擬由現行12％自110年1月1日起每年調升1％至112年調整為15％，請本院同意會同公告一案，經決議：「1.</w:t>
      </w:r>
      <w:proofErr w:type="gramStart"/>
      <w:r w:rsidRPr="00D1436D">
        <w:rPr>
          <w:rFonts w:ascii="標楷體" w:hAnsi="標楷體" w:hint="eastAsia"/>
        </w:rPr>
        <w:t>照部擬意見</w:t>
      </w:r>
      <w:proofErr w:type="gramEnd"/>
      <w:r w:rsidRPr="00D1436D">
        <w:rPr>
          <w:rFonts w:ascii="標楷體" w:hAnsi="標楷體" w:hint="eastAsia"/>
        </w:rPr>
        <w:t>通過，同意會同公告。2.會議紀錄同時確定。」紀錄在卷。業於中華民國109年8月21日函復行政院及銓敘部。</w:t>
      </w:r>
    </w:p>
    <w:p w:rsidR="00AC6BD6" w:rsidRPr="00D1436D" w:rsidRDefault="00AC6BD6" w:rsidP="00C859CE">
      <w:pPr>
        <w:kinsoku w:val="0"/>
        <w:adjustRightInd w:val="0"/>
        <w:spacing w:line="460" w:lineRule="exact"/>
        <w:ind w:left="961" w:hangingChars="300" w:hanging="961"/>
        <w:jc w:val="both"/>
        <w:textAlignment w:val="baseline"/>
        <w:rPr>
          <w:rFonts w:ascii="標楷體" w:hAnsi="標楷體" w:cs="標楷體"/>
          <w:b/>
          <w:sz w:val="32"/>
          <w:szCs w:val="32"/>
        </w:rPr>
      </w:pPr>
      <w:r w:rsidRPr="00D1436D">
        <w:rPr>
          <w:rFonts w:ascii="標楷體" w:hAnsi="標楷體" w:cs="標楷體" w:hint="eastAsia"/>
          <w:b/>
          <w:sz w:val="32"/>
          <w:szCs w:val="32"/>
        </w:rPr>
        <w:t xml:space="preserve">  </w:t>
      </w:r>
      <w:r w:rsidR="0080150A" w:rsidRPr="00D1436D">
        <w:rPr>
          <w:rFonts w:ascii="標楷體" w:hAnsi="標楷體" w:cs="標楷體" w:hint="eastAsia"/>
          <w:b/>
          <w:sz w:val="32"/>
          <w:szCs w:val="32"/>
        </w:rPr>
        <w:t>決定：</w:t>
      </w:r>
      <w:proofErr w:type="gramStart"/>
      <w:r w:rsidR="0080150A" w:rsidRPr="00D1436D">
        <w:rPr>
          <w:rFonts w:ascii="標楷體" w:hAnsi="標楷體" w:cs="標楷體" w:hint="eastAsia"/>
          <w:sz w:val="32"/>
          <w:szCs w:val="32"/>
        </w:rPr>
        <w:t>洽</w:t>
      </w:r>
      <w:r w:rsidR="0080150A" w:rsidRPr="00D1436D">
        <w:rPr>
          <w:rFonts w:ascii="標楷體" w:hAnsi="標楷體" w:cs="Arial" w:hint="eastAsia"/>
          <w:sz w:val="32"/>
          <w:szCs w:val="32"/>
        </w:rPr>
        <w:t>悉</w:t>
      </w:r>
      <w:r w:rsidR="0080150A" w:rsidRPr="00D1436D">
        <w:rPr>
          <w:rFonts w:ascii="標楷體" w:hAnsi="標楷體" w:cs="標楷體" w:hint="eastAsia"/>
          <w:sz w:val="32"/>
          <w:szCs w:val="32"/>
        </w:rPr>
        <w:t>。</w:t>
      </w:r>
      <w:proofErr w:type="gramEnd"/>
    </w:p>
    <w:p w:rsidR="00AC6BD6" w:rsidRPr="00D1436D" w:rsidRDefault="0080150A" w:rsidP="00C859CE">
      <w:pPr>
        <w:pStyle w:val="2f"/>
        <w:spacing w:line="460" w:lineRule="exact"/>
        <w:ind w:left="960" w:hangingChars="300" w:hanging="960"/>
        <w:rPr>
          <w:rFonts w:ascii="標楷體" w:hAnsi="標楷體"/>
        </w:rPr>
      </w:pPr>
      <w:r w:rsidRPr="00D1436D">
        <w:rPr>
          <w:rFonts w:ascii="標楷體" w:hAnsi="標楷體" w:hint="eastAsia"/>
        </w:rPr>
        <w:t>二</w:t>
      </w:r>
      <w:r w:rsidR="00AC6BD6" w:rsidRPr="00D1436D">
        <w:rPr>
          <w:rFonts w:ascii="標楷體" w:hAnsi="標楷體"/>
        </w:rPr>
        <w:t>、業務報告：</w:t>
      </w:r>
    </w:p>
    <w:p w:rsidR="00AC6BD6" w:rsidRPr="00D1436D" w:rsidRDefault="00AC6BD6" w:rsidP="00C859CE">
      <w:pPr>
        <w:pStyle w:val="33"/>
        <w:spacing w:line="460" w:lineRule="exact"/>
        <w:ind w:left="0" w:firstLineChars="0" w:firstLine="0"/>
        <w:rPr>
          <w:rFonts w:ascii="標楷體" w:hAnsi="標楷體"/>
        </w:rPr>
      </w:pPr>
      <w:r w:rsidRPr="00D1436D">
        <w:rPr>
          <w:rFonts w:ascii="標楷體" w:hAnsi="標楷體"/>
        </w:rPr>
        <w:t>（一）書面報告</w:t>
      </w:r>
      <w:r w:rsidRPr="00D1436D">
        <w:rPr>
          <w:rFonts w:ascii="標楷體" w:hAnsi="標楷體" w:hint="eastAsia"/>
        </w:rPr>
        <w:t>：</w:t>
      </w:r>
    </w:p>
    <w:p w:rsidR="00054623" w:rsidRPr="00D1436D" w:rsidRDefault="00054623" w:rsidP="00C859CE">
      <w:pPr>
        <w:pStyle w:val="33"/>
        <w:overflowPunct w:val="0"/>
        <w:spacing w:line="460" w:lineRule="exact"/>
        <w:ind w:left="960" w:hanging="960"/>
        <w:rPr>
          <w:rFonts w:ascii="標楷體" w:hAnsi="標楷體"/>
        </w:rPr>
      </w:pPr>
      <w:r w:rsidRPr="00D1436D">
        <w:rPr>
          <w:rFonts w:ascii="標楷體" w:hAnsi="標楷體" w:hint="eastAsia"/>
        </w:rPr>
        <w:t xml:space="preserve">  １、總統府秘書長錄總統中華民國 109年7月17日華總</w:t>
      </w:r>
      <w:proofErr w:type="gramStart"/>
      <w:r w:rsidRPr="00D1436D">
        <w:rPr>
          <w:rFonts w:ascii="標楷體" w:hAnsi="標楷體" w:hint="eastAsia"/>
        </w:rPr>
        <w:t>一禮字第10900081980</w:t>
      </w:r>
      <w:proofErr w:type="gramEnd"/>
      <w:r w:rsidRPr="00D1436D">
        <w:rPr>
          <w:rFonts w:ascii="標楷體" w:hAnsi="標楷體" w:hint="eastAsia"/>
        </w:rPr>
        <w:t>號令：「特任黃榮村為考試院第十三屆</w:t>
      </w:r>
      <w:r w:rsidRPr="00D1436D">
        <w:rPr>
          <w:rFonts w:ascii="標楷體" w:hAnsi="標楷體" w:hint="eastAsia"/>
        </w:rPr>
        <w:lastRenderedPageBreak/>
        <w:t>院長，周弘憲為考試院第十三屆副院長，陳錦生、吳新興、楊雅惠、王秀紅、周蓮香、姚立德、伊萬</w:t>
      </w:r>
      <w:proofErr w:type="gramStart"/>
      <w:r w:rsidRPr="00D1436D">
        <w:rPr>
          <w:rFonts w:ascii="標楷體" w:hAnsi="標楷體" w:hint="eastAsia"/>
        </w:rPr>
        <w:t>•</w:t>
      </w:r>
      <w:proofErr w:type="gramEnd"/>
      <w:r w:rsidRPr="00D1436D">
        <w:rPr>
          <w:rFonts w:ascii="標楷體" w:hAnsi="標楷體" w:hint="eastAsia"/>
        </w:rPr>
        <w:t>納威</w:t>
      </w:r>
      <w:proofErr w:type="spellStart"/>
      <w:r w:rsidRPr="00D1436D">
        <w:rPr>
          <w:rFonts w:ascii="標楷體" w:hAnsi="標楷體" w:hint="eastAsia"/>
        </w:rPr>
        <w:t>Iwan</w:t>
      </w:r>
      <w:proofErr w:type="spellEnd"/>
      <w:r w:rsidRPr="00D1436D">
        <w:rPr>
          <w:rFonts w:ascii="標楷體" w:hAnsi="標楷體" w:hint="eastAsia"/>
        </w:rPr>
        <w:t xml:space="preserve"> </w:t>
      </w:r>
      <w:proofErr w:type="spellStart"/>
      <w:r w:rsidRPr="00D1436D">
        <w:rPr>
          <w:rFonts w:ascii="標楷體" w:hAnsi="標楷體" w:hint="eastAsia"/>
        </w:rPr>
        <w:t>Nawi</w:t>
      </w:r>
      <w:proofErr w:type="spellEnd"/>
      <w:r w:rsidRPr="00D1436D">
        <w:rPr>
          <w:rFonts w:ascii="標楷體" w:hAnsi="標楷體" w:hint="eastAsia"/>
        </w:rPr>
        <w:t>、何怡澄、陳慈陽為考試院第十三屆考試委員。任期均自中華民國109年9月1日至113年8月31日止。」一案，報請查照。</w:t>
      </w:r>
    </w:p>
    <w:p w:rsidR="00054623" w:rsidRPr="00D1436D" w:rsidRDefault="00054623" w:rsidP="00C859CE">
      <w:pPr>
        <w:pStyle w:val="33"/>
        <w:overflowPunct w:val="0"/>
        <w:spacing w:line="460" w:lineRule="exact"/>
        <w:ind w:left="960" w:hanging="960"/>
        <w:rPr>
          <w:rFonts w:ascii="標楷體" w:hAnsi="標楷體"/>
        </w:rPr>
      </w:pPr>
      <w:r w:rsidRPr="00D1436D">
        <w:rPr>
          <w:rFonts w:ascii="標楷體" w:hAnsi="標楷體" w:hint="eastAsia"/>
        </w:rPr>
        <w:t xml:space="preserve">  </w:t>
      </w:r>
      <w:r w:rsidRPr="00D1436D">
        <w:rPr>
          <w:rFonts w:ascii="標楷體" w:hAnsi="標楷體" w:hint="eastAsia"/>
          <w:b/>
        </w:rPr>
        <w:t>決定：</w:t>
      </w:r>
      <w:proofErr w:type="gramStart"/>
      <w:r w:rsidRPr="00D1436D">
        <w:rPr>
          <w:rFonts w:ascii="標楷體" w:hAnsi="標楷體" w:cs="Arial" w:hint="eastAsia"/>
        </w:rPr>
        <w:t>洽悉。</w:t>
      </w:r>
      <w:proofErr w:type="gramEnd"/>
    </w:p>
    <w:p w:rsidR="00054623" w:rsidRPr="00D1436D" w:rsidRDefault="00054623" w:rsidP="00C859CE">
      <w:pPr>
        <w:pStyle w:val="33"/>
        <w:overflowPunct w:val="0"/>
        <w:spacing w:line="460" w:lineRule="exact"/>
        <w:ind w:leftChars="100" w:left="980" w:hangingChars="200" w:hanging="640"/>
        <w:rPr>
          <w:rFonts w:ascii="標楷體" w:hAnsi="標楷體"/>
        </w:rPr>
      </w:pPr>
      <w:r w:rsidRPr="00D1436D">
        <w:rPr>
          <w:rFonts w:ascii="標楷體" w:hAnsi="標楷體" w:hint="eastAsia"/>
        </w:rPr>
        <w:t>２、總統府秘書長錄總統中華民國109年8月26日華總</w:t>
      </w:r>
      <w:proofErr w:type="gramStart"/>
      <w:r w:rsidRPr="00D1436D">
        <w:rPr>
          <w:rFonts w:ascii="標楷體" w:hAnsi="標楷體" w:hint="eastAsia"/>
        </w:rPr>
        <w:t>一禮字第10900097260</w:t>
      </w:r>
      <w:proofErr w:type="gramEnd"/>
      <w:r w:rsidRPr="00D1436D">
        <w:rPr>
          <w:rFonts w:ascii="標楷體" w:hAnsi="標楷體" w:hint="eastAsia"/>
        </w:rPr>
        <w:t>號令：「銓敘</w:t>
      </w:r>
      <w:proofErr w:type="gramStart"/>
      <w:r w:rsidRPr="00D1436D">
        <w:rPr>
          <w:rFonts w:ascii="標楷體" w:hAnsi="標楷體" w:hint="eastAsia"/>
        </w:rPr>
        <w:t>部</w:t>
      </w:r>
      <w:proofErr w:type="gramEnd"/>
      <w:r w:rsidRPr="00D1436D">
        <w:rPr>
          <w:rFonts w:ascii="標楷體" w:hAnsi="標楷體" w:hint="eastAsia"/>
        </w:rPr>
        <w:t>部長周弘憲，銓敘部政務次長郝培芝另有任用；公務人員保障暨培訓委員會主任委員郭芳煜已准辭職，均應予免職。特任劉建忻為考試院秘書長，周志宏為銓敘部部長，郝培芝為公務人員保障暨培訓委員會主任委員。任命</w:t>
      </w:r>
      <w:proofErr w:type="gramStart"/>
      <w:r w:rsidRPr="00D1436D">
        <w:rPr>
          <w:rFonts w:ascii="標楷體" w:hAnsi="標楷體" w:hint="eastAsia"/>
        </w:rPr>
        <w:t>朱楠賢</w:t>
      </w:r>
      <w:proofErr w:type="gramEnd"/>
      <w:r w:rsidRPr="00D1436D">
        <w:rPr>
          <w:rFonts w:ascii="標楷體" w:hAnsi="標楷體" w:hint="eastAsia"/>
        </w:rPr>
        <w:t>為銓敘部政務次長。此令自中華民國109年9月1日生效。」一案，報請查照。</w:t>
      </w:r>
    </w:p>
    <w:p w:rsidR="00054623" w:rsidRPr="00D1436D" w:rsidRDefault="00054623" w:rsidP="00C859CE">
      <w:pPr>
        <w:pStyle w:val="33"/>
        <w:overflowPunct w:val="0"/>
        <w:spacing w:line="460" w:lineRule="exact"/>
        <w:ind w:leftChars="100" w:left="981" w:hangingChars="200" w:hanging="641"/>
        <w:rPr>
          <w:rFonts w:ascii="標楷體" w:hAnsi="標楷體"/>
        </w:rPr>
      </w:pPr>
      <w:r w:rsidRPr="00D1436D">
        <w:rPr>
          <w:rFonts w:ascii="標楷體" w:hAnsi="標楷體" w:hint="eastAsia"/>
          <w:b/>
        </w:rPr>
        <w:t>決定：</w:t>
      </w:r>
      <w:proofErr w:type="gramStart"/>
      <w:r w:rsidRPr="00D1436D">
        <w:rPr>
          <w:rFonts w:ascii="標楷體" w:hAnsi="標楷體" w:cs="Arial" w:hint="eastAsia"/>
        </w:rPr>
        <w:t>洽悉。</w:t>
      </w:r>
      <w:proofErr w:type="gramEnd"/>
    </w:p>
    <w:p w:rsidR="00054623" w:rsidRPr="00D1436D" w:rsidRDefault="00054623" w:rsidP="00C859CE">
      <w:pPr>
        <w:pStyle w:val="33"/>
        <w:overflowPunct w:val="0"/>
        <w:spacing w:line="460" w:lineRule="exact"/>
        <w:ind w:leftChars="100" w:left="980" w:hangingChars="200" w:hanging="640"/>
        <w:rPr>
          <w:rFonts w:ascii="標楷體" w:hAnsi="標楷體"/>
        </w:rPr>
      </w:pPr>
      <w:r w:rsidRPr="00D1436D">
        <w:rPr>
          <w:rFonts w:ascii="標楷體" w:hAnsi="標楷體"/>
        </w:rPr>
        <w:t>３</w:t>
      </w:r>
      <w:r w:rsidRPr="00D1436D">
        <w:rPr>
          <w:rFonts w:ascii="標楷體" w:hAnsi="標楷體" w:hint="eastAsia"/>
        </w:rPr>
        <w:t>、考選</w:t>
      </w:r>
      <w:proofErr w:type="gramStart"/>
      <w:r w:rsidRPr="00D1436D">
        <w:rPr>
          <w:rFonts w:ascii="標楷體" w:hAnsi="標楷體" w:hint="eastAsia"/>
        </w:rPr>
        <w:t>部函陳</w:t>
      </w:r>
      <w:proofErr w:type="gramEnd"/>
      <w:r w:rsidRPr="00D1436D">
        <w:rPr>
          <w:rFonts w:ascii="標楷體" w:hAnsi="標楷體" w:hint="eastAsia"/>
        </w:rPr>
        <w:t>109年公務人員特種考試關務人員、身心障礙人員考試及109年國軍上校以上軍官轉任公務人員</w:t>
      </w:r>
      <w:proofErr w:type="gramStart"/>
      <w:r w:rsidRPr="00D1436D">
        <w:rPr>
          <w:rFonts w:ascii="標楷體" w:hAnsi="標楷體" w:hint="eastAsia"/>
        </w:rPr>
        <w:t>考試典試及試務</w:t>
      </w:r>
      <w:proofErr w:type="gramEnd"/>
      <w:r w:rsidRPr="00D1436D">
        <w:rPr>
          <w:rFonts w:ascii="標楷體" w:hAnsi="標楷體" w:hint="eastAsia"/>
        </w:rPr>
        <w:t>辦理情形及關係文件一案，報請查照。</w:t>
      </w:r>
    </w:p>
    <w:p w:rsidR="003F594A" w:rsidRPr="00D1436D" w:rsidRDefault="003F594A" w:rsidP="00C859CE">
      <w:pPr>
        <w:tabs>
          <w:tab w:val="left" w:pos="0"/>
          <w:tab w:val="left" w:pos="720"/>
          <w:tab w:val="left" w:pos="1440"/>
          <w:tab w:val="left" w:pos="2160"/>
          <w:tab w:val="left" w:pos="2880"/>
          <w:tab w:val="left" w:pos="3600"/>
          <w:tab w:val="left" w:pos="4320"/>
        </w:tabs>
        <w:autoSpaceDE w:val="0"/>
        <w:autoSpaceDN w:val="0"/>
        <w:adjustRightInd w:val="0"/>
        <w:spacing w:line="460" w:lineRule="exact"/>
        <w:jc w:val="both"/>
        <w:rPr>
          <w:rFonts w:ascii="標楷體" w:hAnsi="標楷體"/>
          <w:sz w:val="32"/>
          <w:szCs w:val="32"/>
        </w:rPr>
      </w:pPr>
      <w:r w:rsidRPr="00D1436D">
        <w:rPr>
          <w:rFonts w:ascii="標楷體" w:hAnsi="標楷體" w:hint="eastAsia"/>
          <w:b/>
          <w:sz w:val="32"/>
          <w:szCs w:val="32"/>
        </w:rPr>
        <w:t xml:space="preserve">  決定：</w:t>
      </w:r>
      <w:r w:rsidRPr="00D1436D">
        <w:rPr>
          <w:rFonts w:ascii="標楷體" w:hAnsi="標楷體" w:cs="Arial" w:hint="eastAsia"/>
          <w:sz w:val="32"/>
          <w:szCs w:val="32"/>
        </w:rPr>
        <w:t>准予核備。</w:t>
      </w:r>
    </w:p>
    <w:p w:rsidR="00AC6BD6" w:rsidRPr="00D1436D" w:rsidRDefault="00054623" w:rsidP="00C859CE">
      <w:pPr>
        <w:kinsoku w:val="0"/>
        <w:adjustRightInd w:val="0"/>
        <w:spacing w:line="460" w:lineRule="exact"/>
        <w:ind w:leftChars="87" w:left="936" w:hangingChars="200" w:hanging="640"/>
        <w:jc w:val="both"/>
        <w:textAlignment w:val="baseline"/>
        <w:rPr>
          <w:rFonts w:ascii="標楷體" w:hAnsi="標楷體"/>
          <w:sz w:val="32"/>
          <w:szCs w:val="32"/>
        </w:rPr>
      </w:pPr>
      <w:r w:rsidRPr="00D1436D">
        <w:rPr>
          <w:rFonts w:ascii="標楷體" w:hAnsi="標楷體" w:hint="eastAsia"/>
          <w:sz w:val="32"/>
          <w:szCs w:val="32"/>
        </w:rPr>
        <w:t>４、</w:t>
      </w:r>
      <w:proofErr w:type="gramStart"/>
      <w:r w:rsidRPr="00D1436D">
        <w:rPr>
          <w:rFonts w:ascii="標楷體" w:hAnsi="標楷體" w:hint="eastAsia"/>
          <w:sz w:val="32"/>
          <w:szCs w:val="32"/>
        </w:rPr>
        <w:t>考選部函請</w:t>
      </w:r>
      <w:proofErr w:type="gramEnd"/>
      <w:r w:rsidRPr="00D1436D">
        <w:rPr>
          <w:rFonts w:ascii="標楷體" w:hAnsi="標楷體" w:hint="eastAsia"/>
          <w:sz w:val="32"/>
          <w:szCs w:val="32"/>
        </w:rPr>
        <w:t>增列109年公務人員高等考試三級考試暨普通考試增額錄取名額692名一案，報請查照。</w:t>
      </w:r>
    </w:p>
    <w:p w:rsidR="003F594A" w:rsidRPr="00D1436D" w:rsidRDefault="003F594A" w:rsidP="00C859CE">
      <w:pPr>
        <w:tabs>
          <w:tab w:val="left" w:pos="0"/>
          <w:tab w:val="left" w:pos="720"/>
          <w:tab w:val="left" w:pos="1440"/>
          <w:tab w:val="left" w:pos="2160"/>
          <w:tab w:val="left" w:pos="2880"/>
          <w:tab w:val="left" w:pos="3600"/>
          <w:tab w:val="left" w:pos="4320"/>
        </w:tabs>
        <w:autoSpaceDE w:val="0"/>
        <w:autoSpaceDN w:val="0"/>
        <w:adjustRightInd w:val="0"/>
        <w:spacing w:line="460" w:lineRule="exact"/>
        <w:jc w:val="both"/>
        <w:rPr>
          <w:rFonts w:ascii="標楷體" w:hAnsi="標楷體"/>
          <w:sz w:val="32"/>
          <w:szCs w:val="32"/>
        </w:rPr>
      </w:pPr>
      <w:r w:rsidRPr="00D1436D">
        <w:rPr>
          <w:rFonts w:ascii="標楷體" w:hAnsi="標楷體" w:hint="eastAsia"/>
          <w:b/>
          <w:sz w:val="32"/>
          <w:szCs w:val="32"/>
        </w:rPr>
        <w:t xml:space="preserve">  決定：</w:t>
      </w:r>
      <w:r w:rsidRPr="00D1436D">
        <w:rPr>
          <w:rFonts w:ascii="標楷體" w:hAnsi="標楷體" w:cs="Arial" w:hint="eastAsia"/>
          <w:sz w:val="32"/>
          <w:szCs w:val="32"/>
        </w:rPr>
        <w:t>准予增列。</w:t>
      </w:r>
    </w:p>
    <w:p w:rsidR="00142922" w:rsidRPr="00D1436D" w:rsidRDefault="008378E6" w:rsidP="00C859CE">
      <w:pPr>
        <w:pStyle w:val="33"/>
        <w:spacing w:line="460" w:lineRule="exact"/>
        <w:ind w:left="960" w:hanging="960"/>
        <w:rPr>
          <w:rFonts w:ascii="標楷體" w:hAnsi="標楷體" w:cs="標楷體"/>
          <w:bCs/>
        </w:rPr>
      </w:pPr>
      <w:r w:rsidRPr="00D1436D">
        <w:rPr>
          <w:rFonts w:ascii="標楷體" w:hAnsi="標楷體" w:hint="eastAsia"/>
        </w:rPr>
        <w:t xml:space="preserve"> </w:t>
      </w:r>
      <w:r w:rsidR="00142922" w:rsidRPr="00D1436D">
        <w:rPr>
          <w:rFonts w:ascii="標楷體" w:hAnsi="標楷體" w:hint="eastAsia"/>
        </w:rPr>
        <w:t>(</w:t>
      </w:r>
      <w:r w:rsidR="001547F5" w:rsidRPr="00D1436D">
        <w:rPr>
          <w:rFonts w:ascii="標楷體" w:hAnsi="標楷體" w:hint="eastAsia"/>
        </w:rPr>
        <w:t>二</w:t>
      </w:r>
      <w:r w:rsidR="00142922" w:rsidRPr="00D1436D">
        <w:rPr>
          <w:rFonts w:ascii="標楷體" w:hAnsi="標楷體" w:hint="eastAsia"/>
        </w:rPr>
        <w:t>) 考選部業務報告(</w:t>
      </w:r>
      <w:proofErr w:type="gramStart"/>
      <w:r w:rsidR="00E26EE8" w:rsidRPr="00D1436D">
        <w:rPr>
          <w:rFonts w:ascii="標楷體" w:hAnsi="標楷體"/>
          <w:kern w:val="0"/>
        </w:rPr>
        <w:t>許</w:t>
      </w:r>
      <w:r w:rsidR="00E26EE8" w:rsidRPr="00D1436D">
        <w:rPr>
          <w:rFonts w:ascii="標楷體" w:hAnsi="標楷體" w:hint="eastAsia"/>
        </w:rPr>
        <w:t>部長</w:t>
      </w:r>
      <w:r w:rsidR="00E26EE8" w:rsidRPr="00D1436D">
        <w:rPr>
          <w:rFonts w:ascii="標楷體" w:hAnsi="標楷體"/>
          <w:kern w:val="0"/>
        </w:rPr>
        <w:t>舒翔</w:t>
      </w:r>
      <w:r w:rsidR="00142922" w:rsidRPr="00D1436D">
        <w:rPr>
          <w:rFonts w:ascii="標楷體" w:hAnsi="標楷體" w:hint="eastAsia"/>
        </w:rPr>
        <w:t>報告</w:t>
      </w:r>
      <w:proofErr w:type="gramEnd"/>
      <w:r w:rsidR="00142922" w:rsidRPr="00D1436D">
        <w:rPr>
          <w:rFonts w:ascii="標楷體" w:hAnsi="標楷體" w:hint="eastAsia"/>
        </w:rPr>
        <w:t>)：</w:t>
      </w:r>
      <w:r w:rsidR="003B3DF6" w:rsidRPr="00D1436D">
        <w:rPr>
          <w:rFonts w:ascii="標楷體" w:hAnsi="標楷體" w:cs="標楷體" w:hint="eastAsia"/>
          <w:bCs/>
        </w:rPr>
        <w:t>考選行政</w:t>
      </w:r>
      <w:proofErr w:type="gramStart"/>
      <w:r w:rsidR="003B3DF6" w:rsidRPr="00D1436D">
        <w:rPr>
          <w:rFonts w:ascii="標楷體" w:hAnsi="標楷體" w:cs="標楷體" w:hint="eastAsia"/>
          <w:bCs/>
        </w:rPr>
        <w:t>―</w:t>
      </w:r>
      <w:proofErr w:type="gramEnd"/>
      <w:r w:rsidR="0080150A" w:rsidRPr="00D1436D">
        <w:rPr>
          <w:rFonts w:ascii="標楷體" w:hAnsi="標楷體" w:hint="eastAsia"/>
          <w:bCs/>
        </w:rPr>
        <w:t>109</w:t>
      </w:r>
      <w:r w:rsidR="0080150A" w:rsidRPr="00D1436D">
        <w:rPr>
          <w:rFonts w:ascii="標楷體" w:hAnsi="標楷體"/>
          <w:bCs/>
        </w:rPr>
        <w:t>年第</w:t>
      </w:r>
      <w:r w:rsidR="0080150A" w:rsidRPr="00D1436D">
        <w:rPr>
          <w:rFonts w:ascii="標楷體" w:hAnsi="標楷體" w:hint="eastAsia"/>
          <w:bCs/>
        </w:rPr>
        <w:t>一</w:t>
      </w:r>
      <w:r w:rsidR="0080150A" w:rsidRPr="00D1436D">
        <w:rPr>
          <w:rFonts w:ascii="標楷體" w:hAnsi="標楷體"/>
          <w:bCs/>
        </w:rPr>
        <w:t>次專門職業及技術人員高等考試醫師牙醫師藥師考試分階段考試、</w:t>
      </w:r>
      <w:proofErr w:type="gramStart"/>
      <w:r w:rsidR="0080150A" w:rsidRPr="00D1436D">
        <w:rPr>
          <w:rFonts w:ascii="標楷體" w:hAnsi="標楷體"/>
          <w:bCs/>
        </w:rPr>
        <w:t>醫</w:t>
      </w:r>
      <w:proofErr w:type="gramEnd"/>
      <w:r w:rsidR="0080150A" w:rsidRPr="00D1436D">
        <w:rPr>
          <w:rFonts w:ascii="標楷體" w:hAnsi="標楷體"/>
          <w:bCs/>
        </w:rPr>
        <w:t>事檢驗師、</w:t>
      </w:r>
      <w:proofErr w:type="gramStart"/>
      <w:r w:rsidR="0080150A" w:rsidRPr="00D1436D">
        <w:rPr>
          <w:rFonts w:ascii="標楷體" w:hAnsi="標楷體"/>
          <w:bCs/>
        </w:rPr>
        <w:t>醫</w:t>
      </w:r>
      <w:proofErr w:type="gramEnd"/>
      <w:r w:rsidR="0080150A" w:rsidRPr="00D1436D">
        <w:rPr>
          <w:rFonts w:ascii="標楷體" w:hAnsi="標楷體"/>
          <w:bCs/>
        </w:rPr>
        <w:t>事放射師、物理治療師、職能治療師、呼吸治療師、獸醫師考試</w:t>
      </w:r>
      <w:r w:rsidR="0080150A" w:rsidRPr="00D1436D">
        <w:rPr>
          <w:rFonts w:ascii="標楷體" w:hAnsi="標楷體" w:hint="eastAsia"/>
          <w:bCs/>
        </w:rPr>
        <w:t>及格人員資料統計分析</w:t>
      </w:r>
      <w:r w:rsidR="00142922" w:rsidRPr="00D1436D">
        <w:rPr>
          <w:rFonts w:ascii="標楷體" w:hAnsi="標楷體" w:cs="標楷體" w:hint="eastAsia"/>
          <w:bCs/>
        </w:rPr>
        <w:t>。</w:t>
      </w:r>
    </w:p>
    <w:p w:rsidR="00142922" w:rsidRPr="00D1436D" w:rsidRDefault="00C859CE" w:rsidP="00C859CE">
      <w:pPr>
        <w:pStyle w:val="2f"/>
        <w:tabs>
          <w:tab w:val="left" w:pos="3000"/>
          <w:tab w:val="left" w:pos="3360"/>
          <w:tab w:val="left" w:pos="5760"/>
        </w:tabs>
        <w:overflowPunct w:val="0"/>
        <w:spacing w:line="460" w:lineRule="exact"/>
        <w:ind w:leftChars="91" w:left="950" w:hanging="641"/>
        <w:rPr>
          <w:rFonts w:ascii="標楷體" w:hAnsi="標楷體"/>
          <w:b/>
          <w:kern w:val="0"/>
        </w:rPr>
      </w:pPr>
      <w:r w:rsidRPr="00D1436D">
        <w:rPr>
          <w:rFonts w:ascii="標楷體" w:hAnsi="標楷體" w:hint="eastAsia"/>
          <w:b/>
        </w:rPr>
        <w:t xml:space="preserve">  </w:t>
      </w:r>
      <w:proofErr w:type="gramStart"/>
      <w:r w:rsidR="001F5B8C" w:rsidRPr="00D1436D">
        <w:rPr>
          <w:rFonts w:ascii="標楷體" w:hAnsi="標楷體" w:hint="eastAsia"/>
          <w:b/>
        </w:rPr>
        <w:t>王委員秀紅</w:t>
      </w:r>
      <w:proofErr w:type="gramEnd"/>
      <w:r w:rsidR="00142922" w:rsidRPr="00D1436D">
        <w:rPr>
          <w:rFonts w:ascii="標楷體" w:hAnsi="標楷體" w:hint="eastAsia"/>
          <w:b/>
          <w:kern w:val="0"/>
        </w:rPr>
        <w:t>：</w:t>
      </w:r>
      <w:r w:rsidR="00A94832" w:rsidRPr="00D1436D">
        <w:rPr>
          <w:rFonts w:ascii="標楷體" w:hAnsi="標楷體" w:hint="eastAsia"/>
          <w:kern w:val="0"/>
        </w:rPr>
        <w:t>本席</w:t>
      </w:r>
      <w:r w:rsidR="00A94832" w:rsidRPr="00D1436D">
        <w:rPr>
          <w:rFonts w:ascii="標楷體" w:hAnsi="標楷體" w:hint="eastAsia"/>
        </w:rPr>
        <w:t>針對</w:t>
      </w:r>
      <w:proofErr w:type="gramStart"/>
      <w:r w:rsidR="00A94832" w:rsidRPr="00D1436D">
        <w:rPr>
          <w:rFonts w:ascii="標楷體" w:hAnsi="標楷體" w:hint="eastAsia"/>
        </w:rPr>
        <w:t>醫</w:t>
      </w:r>
      <w:proofErr w:type="gramEnd"/>
      <w:r w:rsidR="00A94832" w:rsidRPr="00D1436D">
        <w:rPr>
          <w:rFonts w:ascii="標楷體" w:hAnsi="標楷體" w:hint="eastAsia"/>
        </w:rPr>
        <w:t>事人員考試</w:t>
      </w:r>
      <w:r w:rsidR="00FA24E0" w:rsidRPr="00D1436D">
        <w:rPr>
          <w:rFonts w:ascii="標楷體" w:hAnsi="標楷體" w:hint="eastAsia"/>
        </w:rPr>
        <w:t>，</w:t>
      </w:r>
      <w:r w:rsidR="00A94832" w:rsidRPr="00D1436D">
        <w:rPr>
          <w:rFonts w:ascii="標楷體" w:hAnsi="標楷體" w:hint="eastAsia"/>
        </w:rPr>
        <w:t>有2項請求與建議：1.部分</w:t>
      </w:r>
      <w:proofErr w:type="gramStart"/>
      <w:r w:rsidR="00A94832" w:rsidRPr="00D1436D">
        <w:rPr>
          <w:rFonts w:ascii="標楷體" w:hAnsi="標楷體" w:hint="eastAsia"/>
        </w:rPr>
        <w:t>醫</w:t>
      </w:r>
      <w:proofErr w:type="gramEnd"/>
      <w:r w:rsidR="00A94832" w:rsidRPr="00D1436D">
        <w:rPr>
          <w:rFonts w:ascii="標楷體" w:hAnsi="標楷體" w:hint="eastAsia"/>
        </w:rPr>
        <w:t>事人員考試及格率偏低，第二次考試應考人多為應屆畢業生，程度較優；反觀第一次考試應考人為重考生，及格率普遍偏低。審</w:t>
      </w:r>
      <w:proofErr w:type="gramStart"/>
      <w:r w:rsidR="00A94832" w:rsidRPr="00D1436D">
        <w:rPr>
          <w:rFonts w:ascii="標楷體" w:hAnsi="標楷體" w:hint="eastAsia"/>
        </w:rPr>
        <w:t>酌教考</w:t>
      </w:r>
      <w:proofErr w:type="gramEnd"/>
      <w:r w:rsidR="00A94832" w:rsidRPr="00D1436D">
        <w:rPr>
          <w:rFonts w:ascii="標楷體" w:hAnsi="標楷體" w:hint="eastAsia"/>
        </w:rPr>
        <w:t>用之</w:t>
      </w:r>
      <w:proofErr w:type="gramStart"/>
      <w:r w:rsidR="00A94832" w:rsidRPr="00D1436D">
        <w:rPr>
          <w:rFonts w:ascii="標楷體" w:hAnsi="標楷體" w:hint="eastAsia"/>
        </w:rPr>
        <w:t>鏈結極深</w:t>
      </w:r>
      <w:proofErr w:type="gramEnd"/>
      <w:r w:rsidR="00A94832" w:rsidRPr="00D1436D">
        <w:rPr>
          <w:rFonts w:ascii="標楷體" w:hAnsi="標楷體" w:hint="eastAsia"/>
        </w:rPr>
        <w:t>，既然</w:t>
      </w:r>
      <w:proofErr w:type="gramStart"/>
      <w:r w:rsidR="00A94832" w:rsidRPr="00D1436D">
        <w:rPr>
          <w:rFonts w:ascii="標楷體" w:hAnsi="標楷體" w:hint="eastAsia"/>
        </w:rPr>
        <w:t>教育端已培養</w:t>
      </w:r>
      <w:proofErr w:type="gramEnd"/>
      <w:r w:rsidR="00A94832" w:rsidRPr="00D1436D">
        <w:rPr>
          <w:rFonts w:ascii="標楷體" w:hAnsi="標楷體" w:hint="eastAsia"/>
        </w:rPr>
        <w:t>諸多人才，若考選端的</w:t>
      </w:r>
      <w:proofErr w:type="gramStart"/>
      <w:r w:rsidR="00A94832" w:rsidRPr="00D1436D">
        <w:rPr>
          <w:rFonts w:ascii="標楷體" w:hAnsi="標楷體" w:hint="eastAsia"/>
        </w:rPr>
        <w:t>考照率不</w:t>
      </w:r>
      <w:proofErr w:type="gramEnd"/>
      <w:r w:rsidR="00A94832" w:rsidRPr="00D1436D">
        <w:rPr>
          <w:rFonts w:ascii="標楷體" w:hAnsi="標楷體" w:hint="eastAsia"/>
        </w:rPr>
        <w:t>佳，恐影響</w:t>
      </w:r>
      <w:proofErr w:type="gramStart"/>
      <w:r w:rsidR="00A94832" w:rsidRPr="00D1436D">
        <w:rPr>
          <w:rFonts w:ascii="標楷體" w:hAnsi="標楷體" w:hint="eastAsia"/>
        </w:rPr>
        <w:t>醫</w:t>
      </w:r>
      <w:proofErr w:type="gramEnd"/>
      <w:r w:rsidR="00A94832" w:rsidRPr="00D1436D">
        <w:rPr>
          <w:rFonts w:ascii="標楷體" w:hAnsi="標楷體" w:hint="eastAsia"/>
        </w:rPr>
        <w:t>事人</w:t>
      </w:r>
      <w:r w:rsidR="00A94832" w:rsidRPr="00D1436D">
        <w:rPr>
          <w:rFonts w:ascii="標楷體" w:hAnsi="標楷體" w:hint="eastAsia"/>
        </w:rPr>
        <w:lastRenderedPageBreak/>
        <w:t>力進用，</w:t>
      </w:r>
      <w:proofErr w:type="gramStart"/>
      <w:r w:rsidR="00A94832" w:rsidRPr="00D1436D">
        <w:rPr>
          <w:rFonts w:ascii="標楷體" w:hAnsi="標楷體" w:hint="eastAsia"/>
        </w:rPr>
        <w:t>爰建議部應積極</w:t>
      </w:r>
      <w:proofErr w:type="gramEnd"/>
      <w:r w:rsidR="00A94832" w:rsidRPr="00D1436D">
        <w:rPr>
          <w:rFonts w:ascii="標楷體" w:hAnsi="標楷體" w:hint="eastAsia"/>
        </w:rPr>
        <w:t>分析其原因，提出因應策略，以提昇及格率。2.自96年首先就牙醫師進行電腦化測驗以來，</w:t>
      </w:r>
      <w:proofErr w:type="gramStart"/>
      <w:r w:rsidR="00A94832" w:rsidRPr="00D1436D">
        <w:rPr>
          <w:rFonts w:ascii="標楷體" w:hAnsi="標楷體" w:hint="eastAsia"/>
        </w:rPr>
        <w:t>部已陸續</w:t>
      </w:r>
      <w:proofErr w:type="gramEnd"/>
      <w:r w:rsidR="00A94832" w:rsidRPr="00D1436D">
        <w:rPr>
          <w:rFonts w:ascii="標楷體" w:hAnsi="標楷體" w:hint="eastAsia"/>
        </w:rPr>
        <w:t>完成9職類</w:t>
      </w:r>
      <w:proofErr w:type="gramStart"/>
      <w:r w:rsidR="00B97982" w:rsidRPr="00D1436D">
        <w:rPr>
          <w:rFonts w:ascii="標楷體" w:hAnsi="標楷體" w:hint="eastAsia"/>
        </w:rPr>
        <w:t>醫</w:t>
      </w:r>
      <w:proofErr w:type="gramEnd"/>
      <w:r w:rsidR="00B97982" w:rsidRPr="00D1436D">
        <w:rPr>
          <w:rFonts w:ascii="標楷體" w:hAnsi="標楷體" w:hint="eastAsia"/>
        </w:rPr>
        <w:t>事人員</w:t>
      </w:r>
      <w:r w:rsidR="00A94832" w:rsidRPr="00D1436D">
        <w:rPr>
          <w:rFonts w:ascii="標楷體" w:hAnsi="標楷體" w:hint="eastAsia"/>
        </w:rPr>
        <w:t>考試電腦化測驗。</w:t>
      </w:r>
      <w:proofErr w:type="gramStart"/>
      <w:r w:rsidR="00A94832" w:rsidRPr="00D1436D">
        <w:rPr>
          <w:rFonts w:ascii="標楷體" w:hAnsi="標楷體" w:hint="eastAsia"/>
        </w:rPr>
        <w:t>醫</w:t>
      </w:r>
      <w:proofErr w:type="gramEnd"/>
      <w:r w:rsidR="00A94832" w:rsidRPr="00D1436D">
        <w:rPr>
          <w:rFonts w:ascii="標楷體" w:hAnsi="標楷體" w:hint="eastAsia"/>
        </w:rPr>
        <w:t>事團體期待未來能儘量使用電腦化測驗，例如護理師1年約有1萬6千餘名應考人，自105年與考選部協調後，迄今仍有經費等困難無法突破，此屬跨部會業務，如何凝聚資源至為重要，</w:t>
      </w:r>
      <w:proofErr w:type="gramStart"/>
      <w:r w:rsidR="00A94832" w:rsidRPr="00D1436D">
        <w:rPr>
          <w:rFonts w:ascii="標楷體" w:hAnsi="標楷體" w:hint="eastAsia"/>
        </w:rPr>
        <w:t>建議部可進行</w:t>
      </w:r>
      <w:proofErr w:type="gramEnd"/>
      <w:r w:rsidR="00A94832" w:rsidRPr="00D1436D">
        <w:rPr>
          <w:rFonts w:ascii="標楷體" w:hAnsi="標楷體" w:hint="eastAsia"/>
        </w:rPr>
        <w:t>跨部會協調，建立基礎設施（infrastructure），與時俱進，嗣後可再將相關成果推展至其他公務人員考試。</w:t>
      </w:r>
    </w:p>
    <w:p w:rsidR="00142922" w:rsidRPr="00D1436D" w:rsidRDefault="00531D85" w:rsidP="00531D85">
      <w:pPr>
        <w:pStyle w:val="2f"/>
        <w:tabs>
          <w:tab w:val="left" w:pos="3000"/>
          <w:tab w:val="left" w:pos="3360"/>
          <w:tab w:val="left" w:pos="5760"/>
        </w:tabs>
        <w:overflowPunct w:val="0"/>
        <w:spacing w:line="460" w:lineRule="exact"/>
        <w:ind w:leftChars="91" w:left="950" w:hanging="641"/>
        <w:rPr>
          <w:rFonts w:ascii="標楷體" w:hAnsi="標楷體"/>
          <w:kern w:val="0"/>
        </w:rPr>
      </w:pPr>
      <w:r w:rsidRPr="00D1436D">
        <w:rPr>
          <w:rFonts w:ascii="標楷體" w:hAnsi="標楷體" w:hint="eastAsia"/>
          <w:b/>
        </w:rPr>
        <w:t xml:space="preserve">  </w:t>
      </w:r>
      <w:r w:rsidR="00601432" w:rsidRPr="00D1436D">
        <w:rPr>
          <w:rFonts w:ascii="標楷體" w:hAnsi="標楷體" w:hint="eastAsia"/>
          <w:b/>
        </w:rPr>
        <w:t>伊萬</w:t>
      </w:r>
      <w:proofErr w:type="gramStart"/>
      <w:r w:rsidR="00601432" w:rsidRPr="00D1436D">
        <w:rPr>
          <w:rFonts w:ascii="標楷體" w:hAnsi="標楷體" w:hint="eastAsia"/>
          <w:b/>
        </w:rPr>
        <w:t>•</w:t>
      </w:r>
      <w:proofErr w:type="gramEnd"/>
      <w:r w:rsidR="00601432" w:rsidRPr="00D1436D">
        <w:rPr>
          <w:rFonts w:ascii="標楷體" w:hAnsi="標楷體" w:hint="eastAsia"/>
          <w:b/>
        </w:rPr>
        <w:t>納威委員</w:t>
      </w:r>
      <w:r w:rsidR="00142922" w:rsidRPr="00D1436D">
        <w:rPr>
          <w:rFonts w:ascii="標楷體" w:hAnsi="標楷體" w:hint="eastAsia"/>
          <w:b/>
          <w:kern w:val="0"/>
        </w:rPr>
        <w:t>：</w:t>
      </w:r>
      <w:r w:rsidRPr="00D1436D">
        <w:rPr>
          <w:rFonts w:ascii="標楷體" w:hAnsi="標楷體" w:hint="eastAsia"/>
        </w:rPr>
        <w:t>部報告表8統計本考試試題疑義更正答案及一律</w:t>
      </w:r>
      <w:proofErr w:type="gramStart"/>
      <w:r w:rsidRPr="00D1436D">
        <w:rPr>
          <w:rFonts w:ascii="標楷體" w:hAnsi="標楷體" w:hint="eastAsia"/>
        </w:rPr>
        <w:t>給分歸因</w:t>
      </w:r>
      <w:proofErr w:type="gramEnd"/>
      <w:r w:rsidRPr="00D1436D">
        <w:rPr>
          <w:rFonts w:ascii="標楷體" w:hAnsi="標楷體" w:hint="eastAsia"/>
        </w:rPr>
        <w:t>部分，請教部</w:t>
      </w:r>
      <w:r w:rsidR="00E43DEB" w:rsidRPr="00D1436D">
        <w:rPr>
          <w:rFonts w:ascii="標楷體" w:hAnsi="標楷體" w:hint="eastAsia"/>
        </w:rPr>
        <w:t>歷</w:t>
      </w:r>
      <w:r w:rsidRPr="00D1436D">
        <w:rPr>
          <w:rFonts w:ascii="標楷體" w:hAnsi="標楷體" w:hint="eastAsia"/>
        </w:rPr>
        <w:t>年</w:t>
      </w:r>
      <w:r w:rsidR="008E4B8F" w:rsidRPr="00D1436D">
        <w:rPr>
          <w:rFonts w:ascii="標楷體" w:hAnsi="標楷體" w:hint="eastAsia"/>
        </w:rPr>
        <w:t>來</w:t>
      </w:r>
      <w:r w:rsidRPr="00D1436D">
        <w:rPr>
          <w:rFonts w:ascii="標楷體" w:hAnsi="標楷體" w:hint="eastAsia"/>
        </w:rPr>
        <w:t>試題疑義更正答案之比</w:t>
      </w:r>
      <w:r w:rsidR="00E43DEB" w:rsidRPr="00D1436D">
        <w:rPr>
          <w:rFonts w:ascii="標楷體" w:hAnsi="標楷體" w:hint="eastAsia"/>
        </w:rPr>
        <w:t>率</w:t>
      </w:r>
      <w:r w:rsidRPr="00D1436D">
        <w:rPr>
          <w:rFonts w:ascii="標楷體" w:hAnsi="標楷體" w:hint="eastAsia"/>
        </w:rPr>
        <w:t>為何</w:t>
      </w:r>
      <w:r w:rsidR="008E4B8F" w:rsidRPr="00D1436D">
        <w:rPr>
          <w:rFonts w:ascii="標楷體" w:hAnsi="標楷體" w:hint="eastAsia"/>
        </w:rPr>
        <w:t>？</w:t>
      </w:r>
    </w:p>
    <w:p w:rsidR="00142922" w:rsidRPr="00D1436D" w:rsidRDefault="00E26EE8" w:rsidP="00C859CE">
      <w:pPr>
        <w:pStyle w:val="2f"/>
        <w:tabs>
          <w:tab w:val="left" w:pos="3000"/>
          <w:tab w:val="left" w:pos="3360"/>
          <w:tab w:val="left" w:pos="5760"/>
        </w:tabs>
        <w:overflowPunct w:val="0"/>
        <w:spacing w:line="460" w:lineRule="exact"/>
        <w:ind w:leftChars="91" w:left="309" w:firstLineChars="100" w:firstLine="320"/>
        <w:rPr>
          <w:rFonts w:ascii="標楷體" w:hAnsi="標楷體"/>
        </w:rPr>
      </w:pPr>
      <w:proofErr w:type="gramStart"/>
      <w:r w:rsidRPr="00D1436D">
        <w:rPr>
          <w:rFonts w:ascii="標楷體" w:hAnsi="標楷體"/>
          <w:kern w:val="0"/>
        </w:rPr>
        <w:t>許</w:t>
      </w:r>
      <w:r w:rsidRPr="00D1436D">
        <w:rPr>
          <w:rFonts w:ascii="標楷體" w:hAnsi="標楷體" w:hint="eastAsia"/>
        </w:rPr>
        <w:t>部長</w:t>
      </w:r>
      <w:r w:rsidRPr="00D1436D">
        <w:rPr>
          <w:rFonts w:ascii="標楷體" w:hAnsi="標楷體"/>
          <w:kern w:val="0"/>
        </w:rPr>
        <w:t>舒翔</w:t>
      </w:r>
      <w:r w:rsidR="00142922" w:rsidRPr="00D1436D">
        <w:rPr>
          <w:rFonts w:ascii="標楷體" w:hAnsi="標楷體" w:hint="eastAsia"/>
        </w:rPr>
        <w:t>補充</w:t>
      </w:r>
      <w:proofErr w:type="gramEnd"/>
      <w:r w:rsidR="00142922" w:rsidRPr="00D1436D">
        <w:rPr>
          <w:rFonts w:ascii="標楷體" w:hAnsi="標楷體" w:hint="eastAsia"/>
        </w:rPr>
        <w:t>報告：對各委員意見加以說明(略)。</w:t>
      </w:r>
    </w:p>
    <w:p w:rsidR="004911DD" w:rsidRPr="00D1436D" w:rsidRDefault="00DA1B25" w:rsidP="00CE56D0">
      <w:pPr>
        <w:pStyle w:val="2f"/>
        <w:tabs>
          <w:tab w:val="left" w:pos="3000"/>
          <w:tab w:val="left" w:pos="3360"/>
          <w:tab w:val="left" w:pos="5760"/>
        </w:tabs>
        <w:overflowPunct w:val="0"/>
        <w:spacing w:line="460" w:lineRule="exact"/>
        <w:ind w:leftChars="89" w:left="1584" w:hangingChars="400" w:hanging="1281"/>
        <w:rPr>
          <w:rFonts w:ascii="標楷體" w:hAnsi="標楷體" w:cs="Arial"/>
        </w:rPr>
      </w:pPr>
      <w:r w:rsidRPr="00D1436D">
        <w:rPr>
          <w:rFonts w:ascii="標楷體" w:hAnsi="標楷體" w:hint="eastAsia"/>
          <w:b/>
        </w:rPr>
        <w:t xml:space="preserve">  </w:t>
      </w:r>
      <w:r w:rsidR="00142922" w:rsidRPr="00D1436D">
        <w:rPr>
          <w:rFonts w:ascii="標楷體" w:hAnsi="標楷體" w:hint="eastAsia"/>
          <w:b/>
        </w:rPr>
        <w:t>決定：</w:t>
      </w:r>
      <w:r w:rsidR="004B7887" w:rsidRPr="00D1436D">
        <w:rPr>
          <w:rFonts w:ascii="標楷體" w:hAnsi="標楷體" w:hint="eastAsia"/>
        </w:rPr>
        <w:t>各委員</w:t>
      </w:r>
      <w:r w:rsidRPr="00D1436D">
        <w:rPr>
          <w:rFonts w:ascii="標楷體" w:hAnsi="標楷體" w:hint="eastAsia"/>
        </w:rPr>
        <w:t>於部會業務報告表示之</w:t>
      </w:r>
      <w:r w:rsidR="004B7887" w:rsidRPr="00D1436D">
        <w:rPr>
          <w:rFonts w:ascii="標楷體" w:hAnsi="標楷體" w:hint="eastAsia"/>
        </w:rPr>
        <w:t>意見</w:t>
      </w:r>
      <w:r w:rsidRPr="00D1436D">
        <w:rPr>
          <w:rFonts w:ascii="標楷體" w:hAnsi="標楷體" w:hint="eastAsia"/>
        </w:rPr>
        <w:t>，均</w:t>
      </w:r>
      <w:r w:rsidR="004B7887" w:rsidRPr="00D1436D">
        <w:rPr>
          <w:rFonts w:ascii="標楷體" w:hAnsi="標楷體" w:hint="eastAsia"/>
        </w:rPr>
        <w:t>納入部會業務簡報內容</w:t>
      </w:r>
      <w:r w:rsidR="00142922" w:rsidRPr="00D1436D">
        <w:rPr>
          <w:rFonts w:ascii="標楷體" w:hAnsi="標楷體" w:cs="Arial" w:hint="eastAsia"/>
        </w:rPr>
        <w:t>。</w:t>
      </w:r>
      <w:r w:rsidR="004911DD" w:rsidRPr="00D1436D">
        <w:rPr>
          <w:rFonts w:ascii="標楷體" w:hAnsi="標楷體" w:hint="eastAsia"/>
          <w:b/>
        </w:rPr>
        <w:t xml:space="preserve">        </w:t>
      </w:r>
    </w:p>
    <w:p w:rsidR="00BD5674" w:rsidRPr="00D1436D" w:rsidRDefault="00BD5674" w:rsidP="00C859CE">
      <w:pPr>
        <w:pStyle w:val="33"/>
        <w:spacing w:line="460" w:lineRule="exact"/>
        <w:ind w:left="960" w:hanging="960"/>
        <w:rPr>
          <w:rFonts w:ascii="標楷體" w:hAnsi="標楷體" w:cs="Arial"/>
        </w:rPr>
      </w:pPr>
      <w:r w:rsidRPr="00D1436D">
        <w:rPr>
          <w:rFonts w:ascii="標楷體" w:hAnsi="標楷體" w:hint="eastAsia"/>
        </w:rPr>
        <w:t xml:space="preserve"> (</w:t>
      </w:r>
      <w:r w:rsidR="001547F5" w:rsidRPr="00D1436D">
        <w:rPr>
          <w:rFonts w:ascii="標楷體" w:hAnsi="標楷體" w:hint="eastAsia"/>
        </w:rPr>
        <w:t>三</w:t>
      </w:r>
      <w:r w:rsidRPr="00D1436D">
        <w:rPr>
          <w:rFonts w:ascii="標楷體" w:hAnsi="標楷體" w:hint="eastAsia"/>
        </w:rPr>
        <w:t>) 銓敘部業務報告(周部長</w:t>
      </w:r>
      <w:r w:rsidR="003F594A" w:rsidRPr="00D1436D">
        <w:rPr>
          <w:rFonts w:ascii="標楷體" w:hAnsi="標楷體" w:hint="eastAsia"/>
        </w:rPr>
        <w:t>志宏</w:t>
      </w:r>
      <w:r w:rsidRPr="00D1436D">
        <w:rPr>
          <w:rFonts w:ascii="標楷體" w:hAnsi="標楷體" w:hint="eastAsia"/>
        </w:rPr>
        <w:t>報告</w:t>
      </w:r>
      <w:r w:rsidRPr="00D1436D">
        <w:rPr>
          <w:rFonts w:ascii="標楷體" w:hAnsi="標楷體" w:hint="eastAsia"/>
          <w:noProof/>
        </w:rPr>
        <mc:AlternateContent>
          <mc:Choice Requires="wps">
            <w:drawing>
              <wp:anchor distT="0" distB="0" distL="114300" distR="114300" simplePos="0" relativeHeight="251669504" behindDoc="0" locked="0" layoutInCell="1" allowOverlap="1" wp14:anchorId="31ED88C8" wp14:editId="00A52478">
                <wp:simplePos x="0" y="0"/>
                <wp:positionH relativeFrom="column">
                  <wp:posOffset>6629400</wp:posOffset>
                </wp:positionH>
                <wp:positionV relativeFrom="paragraph">
                  <wp:posOffset>0</wp:posOffset>
                </wp:positionV>
                <wp:extent cx="1714500" cy="4572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FFFFFF"/>
                          </a:solidFill>
                          <a:miter lim="800000"/>
                          <a:headEnd/>
                          <a:tailEnd/>
                        </a:ln>
                      </wps:spPr>
                      <wps:txbx>
                        <w:txbxContent>
                          <w:p w:rsidR="00BD5674" w:rsidRDefault="00BD5674" w:rsidP="00BD5674">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22pt;margin-top:0;width:1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" strokecolor="white">
                <v:textbox>
                  <w:txbxContent>
                    <w:p w:rsidR="00BD5674" w:rsidRDefault="00BD5674" w:rsidP="00BD5674">
                      <w:pPr>
                        <w:rPr>
                          <w:sz w:val="32"/>
                        </w:rPr>
                      </w:pPr>
                    </w:p>
                  </w:txbxContent>
                </v:textbox>
              </v:shape>
            </w:pict>
          </mc:Fallback>
        </mc:AlternateContent>
      </w:r>
      <w:r w:rsidRPr="00D1436D">
        <w:rPr>
          <w:rFonts w:ascii="標楷體" w:hAnsi="標楷體" w:hint="eastAsia"/>
        </w:rPr>
        <w:t>)：</w:t>
      </w:r>
      <w:r w:rsidR="0080150A" w:rsidRPr="00D1436D">
        <w:rPr>
          <w:rFonts w:ascii="標楷體" w:hAnsi="標楷體" w:hint="eastAsia"/>
        </w:rPr>
        <w:t>108年適用特種法規人員考績（考成、職務評定）案件辦理情形</w:t>
      </w:r>
      <w:r w:rsidRPr="00D1436D">
        <w:rPr>
          <w:rFonts w:ascii="標楷體" w:hAnsi="標楷體" w:hint="eastAsia"/>
        </w:rPr>
        <w:t>。</w:t>
      </w:r>
    </w:p>
    <w:p w:rsidR="00BD5674" w:rsidRPr="00D1436D" w:rsidRDefault="00A67D22" w:rsidP="00A67D22">
      <w:pPr>
        <w:pStyle w:val="2f"/>
        <w:tabs>
          <w:tab w:val="left" w:pos="3000"/>
          <w:tab w:val="left" w:pos="3360"/>
          <w:tab w:val="left" w:pos="5760"/>
        </w:tabs>
        <w:overflowPunct w:val="0"/>
        <w:spacing w:line="460" w:lineRule="exact"/>
        <w:ind w:leftChars="91" w:left="950" w:hanging="641"/>
        <w:rPr>
          <w:rFonts w:ascii="標楷體" w:hAnsi="標楷體" w:cs="新細明體"/>
          <w:bCs/>
          <w:kern w:val="0"/>
        </w:rPr>
      </w:pPr>
      <w:r w:rsidRPr="00D1436D">
        <w:rPr>
          <w:rFonts w:ascii="標楷體" w:hAnsi="標楷體" w:hint="eastAsia"/>
          <w:b/>
        </w:rPr>
        <w:t xml:space="preserve">  </w:t>
      </w:r>
      <w:r w:rsidR="00E674F7" w:rsidRPr="00D1436D">
        <w:rPr>
          <w:rFonts w:ascii="標楷體" w:hAnsi="標楷體" w:hint="eastAsia"/>
          <w:b/>
        </w:rPr>
        <w:t>陳委員錦生</w:t>
      </w:r>
      <w:r w:rsidR="00BD5674" w:rsidRPr="00D1436D">
        <w:rPr>
          <w:rFonts w:ascii="標楷體" w:hAnsi="標楷體" w:hint="eastAsia"/>
          <w:b/>
          <w:kern w:val="0"/>
        </w:rPr>
        <w:t>：</w:t>
      </w:r>
      <w:r w:rsidRPr="00D1436D">
        <w:rPr>
          <w:rFonts w:ascii="標楷體" w:hAnsi="標楷體" w:cs="新細明體"/>
          <w:bCs/>
          <w:kern w:val="0"/>
        </w:rPr>
        <w:t>1.有關部報告108年適用特種法規人員考績（考成、職務評定）案件辦理情形，請教考績與考成之差異為何？是否僅交通事業人員辦理考成？2.本報告表1有關考列丙等人數及事由之統計，其中「全年無工作事實」</w:t>
      </w:r>
      <w:r w:rsidRPr="00D1436D">
        <w:rPr>
          <w:rFonts w:ascii="標楷體" w:hAnsi="標楷體" w:cs="新細明體" w:hint="eastAsia"/>
          <w:bCs/>
          <w:kern w:val="0"/>
        </w:rPr>
        <w:t>之</w:t>
      </w:r>
      <w:r w:rsidRPr="00D1436D">
        <w:rPr>
          <w:rFonts w:ascii="標楷體" w:hAnsi="標楷體" w:cs="新細明體"/>
          <w:bCs/>
          <w:kern w:val="0"/>
        </w:rPr>
        <w:t>實際情況為何？又如</w:t>
      </w:r>
      <w:proofErr w:type="gramStart"/>
      <w:r w:rsidRPr="00D1436D">
        <w:rPr>
          <w:rFonts w:ascii="標楷體" w:hAnsi="標楷體" w:cs="新細明體"/>
          <w:bCs/>
          <w:kern w:val="0"/>
        </w:rPr>
        <w:t>全年均無工作</w:t>
      </w:r>
      <w:proofErr w:type="gramEnd"/>
      <w:r w:rsidRPr="00D1436D">
        <w:rPr>
          <w:rFonts w:ascii="標楷體" w:hAnsi="標楷體" w:cs="新細明體"/>
          <w:bCs/>
          <w:kern w:val="0"/>
        </w:rPr>
        <w:t>，主管是否有連帶處分的問題？3.查現行公務人員考績法並未規範交通</w:t>
      </w:r>
      <w:r w:rsidR="00A94832" w:rsidRPr="00D1436D">
        <w:rPr>
          <w:rFonts w:ascii="標楷體" w:hAnsi="標楷體" w:cs="新細明體"/>
          <w:bCs/>
          <w:kern w:val="0"/>
        </w:rPr>
        <w:t>事業</w:t>
      </w:r>
      <w:r w:rsidRPr="00D1436D">
        <w:rPr>
          <w:rFonts w:ascii="標楷體" w:hAnsi="標楷體" w:cs="新細明體"/>
          <w:bCs/>
          <w:kern w:val="0"/>
        </w:rPr>
        <w:t>人員之「考成」，而過去適用之交通事業人員考成</w:t>
      </w:r>
      <w:proofErr w:type="gramStart"/>
      <w:r w:rsidRPr="00D1436D">
        <w:rPr>
          <w:rFonts w:ascii="標楷體" w:hAnsi="標楷體" w:cs="新細明體"/>
          <w:bCs/>
          <w:kern w:val="0"/>
        </w:rPr>
        <w:t>規則明</w:t>
      </w:r>
      <w:proofErr w:type="gramEnd"/>
      <w:r w:rsidRPr="00D1436D">
        <w:rPr>
          <w:rFonts w:ascii="標楷體" w:hAnsi="標楷體" w:cs="新細明體"/>
          <w:bCs/>
          <w:kern w:val="0"/>
        </w:rPr>
        <w:t>定係依據考績法訂定，是否</w:t>
      </w:r>
      <w:r w:rsidR="00A94832" w:rsidRPr="00D1436D">
        <w:rPr>
          <w:rFonts w:ascii="標楷體" w:hAnsi="標楷體" w:cs="新細明體" w:hint="eastAsia"/>
          <w:bCs/>
          <w:kern w:val="0"/>
        </w:rPr>
        <w:t>誤</w:t>
      </w:r>
      <w:r w:rsidRPr="00D1436D">
        <w:rPr>
          <w:rFonts w:ascii="標楷體" w:hAnsi="標楷體" w:cs="新細明體"/>
          <w:bCs/>
          <w:kern w:val="0"/>
        </w:rPr>
        <w:t>引</w:t>
      </w:r>
      <w:r w:rsidR="00A94832" w:rsidRPr="00D1436D">
        <w:rPr>
          <w:rFonts w:ascii="標楷體" w:hAnsi="標楷體" w:cs="新細明體" w:hint="eastAsia"/>
          <w:bCs/>
          <w:kern w:val="0"/>
        </w:rPr>
        <w:t>法源</w:t>
      </w:r>
      <w:r w:rsidRPr="00D1436D">
        <w:rPr>
          <w:rFonts w:ascii="標楷體" w:hAnsi="標楷體" w:cs="新細明體"/>
          <w:bCs/>
          <w:kern w:val="0"/>
        </w:rPr>
        <w:t>依據？</w:t>
      </w:r>
    </w:p>
    <w:p w:rsidR="00BD5674" w:rsidRPr="00D1436D" w:rsidRDefault="003F594A" w:rsidP="00C859CE">
      <w:pPr>
        <w:pStyle w:val="2f"/>
        <w:tabs>
          <w:tab w:val="left" w:pos="3000"/>
          <w:tab w:val="left" w:pos="3360"/>
          <w:tab w:val="left" w:pos="5760"/>
        </w:tabs>
        <w:overflowPunct w:val="0"/>
        <w:spacing w:line="460" w:lineRule="exact"/>
        <w:ind w:leftChars="189" w:left="963" w:hangingChars="100" w:hanging="320"/>
        <w:rPr>
          <w:rFonts w:ascii="標楷體" w:hAnsi="標楷體"/>
          <w:kern w:val="0"/>
        </w:rPr>
      </w:pPr>
      <w:r w:rsidRPr="00D1436D">
        <w:rPr>
          <w:rFonts w:ascii="標楷體" w:hAnsi="標楷體" w:hint="eastAsia"/>
        </w:rPr>
        <w:t>周部長志宏</w:t>
      </w:r>
      <w:r w:rsidR="00BD5674" w:rsidRPr="00D1436D">
        <w:rPr>
          <w:rFonts w:ascii="標楷體" w:hAnsi="標楷體" w:hint="eastAsia"/>
        </w:rPr>
        <w:t>補充</w:t>
      </w:r>
      <w:r w:rsidR="00BD5674" w:rsidRPr="00D1436D">
        <w:rPr>
          <w:rFonts w:ascii="標楷體" w:hAnsi="標楷體" w:cs="新細明體" w:hint="eastAsia"/>
          <w:kern w:val="0"/>
        </w:rPr>
        <w:t>報告</w:t>
      </w:r>
      <w:r w:rsidR="00BD5674" w:rsidRPr="00D1436D">
        <w:rPr>
          <w:rFonts w:ascii="標楷體" w:hAnsi="標楷體" w:hint="eastAsia"/>
          <w:kern w:val="0"/>
        </w:rPr>
        <w:t>：對</w:t>
      </w:r>
      <w:r w:rsidR="00E674F7" w:rsidRPr="00D1436D">
        <w:rPr>
          <w:rFonts w:ascii="標楷體" w:hAnsi="標楷體" w:hint="eastAsia"/>
        </w:rPr>
        <w:t>陳委員錦生</w:t>
      </w:r>
      <w:r w:rsidR="00BD5674" w:rsidRPr="00D1436D">
        <w:rPr>
          <w:rFonts w:ascii="標楷體" w:hAnsi="標楷體" w:hint="eastAsia"/>
          <w:kern w:val="0"/>
        </w:rPr>
        <w:t>意見加以說明(略)。</w:t>
      </w:r>
    </w:p>
    <w:p w:rsidR="00BD5674" w:rsidRPr="00D1436D" w:rsidRDefault="00BD5674" w:rsidP="00C859CE">
      <w:pPr>
        <w:pStyle w:val="2f"/>
        <w:tabs>
          <w:tab w:val="left" w:pos="3000"/>
          <w:tab w:val="left" w:pos="3360"/>
          <w:tab w:val="left" w:pos="5760"/>
        </w:tabs>
        <w:overflowPunct w:val="0"/>
        <w:spacing w:line="460" w:lineRule="exact"/>
        <w:ind w:leftChars="89" w:left="303" w:firstLineChars="100" w:firstLine="320"/>
        <w:rPr>
          <w:rFonts w:ascii="標楷體" w:hAnsi="標楷體"/>
          <w:kern w:val="0"/>
        </w:rPr>
      </w:pPr>
      <w:r w:rsidRPr="00D1436D">
        <w:rPr>
          <w:rFonts w:ascii="標楷體" w:hAnsi="標楷體" w:hint="eastAsia"/>
          <w:b/>
        </w:rPr>
        <w:t>決</w:t>
      </w:r>
      <w:r w:rsidRPr="00D1436D">
        <w:rPr>
          <w:rFonts w:ascii="標楷體" w:hAnsi="標楷體" w:cs="新細明體" w:hint="eastAsia"/>
          <w:b/>
          <w:kern w:val="0"/>
        </w:rPr>
        <w:t>定：</w:t>
      </w:r>
      <w:proofErr w:type="gramStart"/>
      <w:r w:rsidRPr="00D1436D">
        <w:rPr>
          <w:rFonts w:ascii="標楷體" w:hAnsi="標楷體" w:hint="eastAsia"/>
          <w:kern w:val="0"/>
        </w:rPr>
        <w:t>洽悉。</w:t>
      </w:r>
      <w:proofErr w:type="gramEnd"/>
    </w:p>
    <w:p w:rsidR="001547F5" w:rsidRPr="00D1436D" w:rsidRDefault="001547F5" w:rsidP="00C859CE">
      <w:pPr>
        <w:pStyle w:val="33"/>
        <w:spacing w:line="460" w:lineRule="exact"/>
        <w:ind w:left="960" w:hanging="960"/>
        <w:rPr>
          <w:rFonts w:ascii="標楷體" w:hAnsi="標楷體"/>
        </w:rPr>
      </w:pPr>
      <w:r w:rsidRPr="00D1436D">
        <w:rPr>
          <w:rFonts w:ascii="標楷體" w:hAnsi="標楷體" w:hint="eastAsia"/>
        </w:rPr>
        <w:t>（四）公務人員保障暨培訓委員會業務報告(</w:t>
      </w:r>
      <w:proofErr w:type="gramStart"/>
      <w:r w:rsidRPr="00D1436D">
        <w:rPr>
          <w:rFonts w:ascii="標楷體" w:hAnsi="標楷體"/>
          <w:kern w:val="0"/>
        </w:rPr>
        <w:t>郝</w:t>
      </w:r>
      <w:proofErr w:type="gramEnd"/>
      <w:r w:rsidRPr="00D1436D">
        <w:rPr>
          <w:rFonts w:ascii="標楷體" w:hAnsi="標楷體" w:hint="eastAsia"/>
        </w:rPr>
        <w:t>主任委員</w:t>
      </w:r>
      <w:r w:rsidRPr="00D1436D">
        <w:rPr>
          <w:rFonts w:ascii="標楷體" w:hAnsi="標楷體"/>
          <w:kern w:val="0"/>
        </w:rPr>
        <w:t>培芝</w:t>
      </w:r>
      <w:r w:rsidRPr="00D1436D">
        <w:rPr>
          <w:rFonts w:ascii="標楷體" w:hAnsi="標楷體" w:hint="eastAsia"/>
        </w:rPr>
        <w:t>報告)：</w:t>
      </w:r>
      <w:r w:rsidRPr="00D1436D">
        <w:rPr>
          <w:rFonts w:ascii="標楷體" w:hAnsi="標楷體"/>
          <w:noProof/>
        </w:rPr>
        <mc:AlternateContent>
          <mc:Choice Requires="wps">
            <w:drawing>
              <wp:anchor distT="0" distB="0" distL="114300" distR="114300" simplePos="0" relativeHeight="251671552" behindDoc="0" locked="0" layoutInCell="1" allowOverlap="1" wp14:anchorId="2751523E" wp14:editId="75CCCFA4">
                <wp:simplePos x="0" y="0"/>
                <wp:positionH relativeFrom="column">
                  <wp:posOffset>6629400</wp:posOffset>
                </wp:positionH>
                <wp:positionV relativeFrom="paragraph">
                  <wp:posOffset>0</wp:posOffset>
                </wp:positionV>
                <wp:extent cx="1714500" cy="4572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714500" cy="457200"/>
                        </a:xfrm>
                        <a:prstGeom prst="rect">
                          <a:avLst/>
                        </a:prstGeom>
                        <a:solidFill>
                          <a:srgbClr val="FFFFFF"/>
                        </a:solidFill>
                        <a:ln w="9525">
                          <a:solidFill>
                            <a:srgbClr val="FFFFFF"/>
                          </a:solidFill>
                          <a:miter lim="800000"/>
                          <a:headEnd/>
                          <a:tailEnd/>
                        </a:ln>
                      </wps:spPr>
                      <wps:txbx>
                        <w:txbxContent>
                          <w:p w:rsidR="001547F5" w:rsidRDefault="001547F5" w:rsidP="001547F5">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522pt;margin-top:0;width:13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" strokecolor="white">
                <v:textbox style="layout-flow:horizontal-ideographic">
                  <w:txbxContent>
                    <w:p w:rsidR="001547F5" w:rsidRDefault="001547F5" w:rsidP="001547F5">
                      <w:pPr>
                        <w:rPr>
                          <w:sz w:val="32"/>
                        </w:rPr>
                      </w:pPr>
                    </w:p>
                  </w:txbxContent>
                </v:textbox>
              </v:shape>
            </w:pict>
          </mc:Fallback>
        </mc:AlternateContent>
      </w:r>
      <w:r w:rsidRPr="00D1436D">
        <w:rPr>
          <w:rFonts w:ascii="標楷體" w:hAnsi="標楷體" w:hint="eastAsia"/>
          <w:noProof/>
        </w:rPr>
        <w:t>公務人員保障暨培訓委員會總體業務介紹</w:t>
      </w:r>
      <w:r w:rsidRPr="00D1436D">
        <w:rPr>
          <w:rFonts w:ascii="標楷體" w:hAnsi="標楷體" w:hint="eastAsia"/>
        </w:rPr>
        <w:t>。</w:t>
      </w:r>
    </w:p>
    <w:p w:rsidR="002B7311" w:rsidRPr="00D1436D" w:rsidRDefault="00A67D22" w:rsidP="0042305E">
      <w:pPr>
        <w:pStyle w:val="2f"/>
        <w:tabs>
          <w:tab w:val="left" w:pos="3000"/>
          <w:tab w:val="left" w:pos="3360"/>
          <w:tab w:val="left" w:pos="5760"/>
        </w:tabs>
        <w:overflowPunct w:val="0"/>
        <w:spacing w:line="460" w:lineRule="exact"/>
        <w:ind w:leftChars="91" w:left="950" w:hanging="641"/>
        <w:rPr>
          <w:rFonts w:ascii="標楷體" w:hAnsi="標楷體" w:cs="新細明體"/>
          <w:bCs/>
          <w:kern w:val="0"/>
        </w:rPr>
      </w:pPr>
      <w:r w:rsidRPr="00D1436D">
        <w:rPr>
          <w:rFonts w:ascii="標楷體" w:hAnsi="標楷體" w:hint="eastAsia"/>
          <w:b/>
        </w:rPr>
        <w:t xml:space="preserve">  </w:t>
      </w:r>
      <w:r w:rsidR="003C4E0D" w:rsidRPr="00D1436D">
        <w:rPr>
          <w:rFonts w:ascii="標楷體" w:hAnsi="標楷體" w:hint="eastAsia"/>
          <w:b/>
        </w:rPr>
        <w:t>楊委員雅惠</w:t>
      </w:r>
      <w:r w:rsidR="001547F5" w:rsidRPr="00D1436D">
        <w:rPr>
          <w:rFonts w:ascii="標楷體" w:hAnsi="標楷體" w:hint="eastAsia"/>
          <w:b/>
          <w:kern w:val="0"/>
        </w:rPr>
        <w:t>：</w:t>
      </w:r>
      <w:r w:rsidR="0042305E" w:rsidRPr="00D1436D">
        <w:rPr>
          <w:rFonts w:ascii="標楷體" w:hAnsi="標楷體" w:cs="新細明體" w:hint="eastAsia"/>
          <w:bCs/>
          <w:kern w:val="0"/>
        </w:rPr>
        <w:t>本席針對部會提出通盤建議，如同院長所言，</w:t>
      </w:r>
      <w:r w:rsidR="0042305E" w:rsidRPr="00D1436D">
        <w:rPr>
          <w:rFonts w:ascii="標楷體" w:hAnsi="標楷體" w:cs="新細明體" w:hint="eastAsia"/>
          <w:bCs/>
          <w:kern w:val="0"/>
        </w:rPr>
        <w:lastRenderedPageBreak/>
        <w:t>院及各部會應共同合作、凝聚共識，並針對重要議題共同</w:t>
      </w:r>
      <w:proofErr w:type="gramStart"/>
      <w:r w:rsidR="0042305E" w:rsidRPr="00D1436D">
        <w:rPr>
          <w:rFonts w:ascii="標楷體" w:hAnsi="標楷體" w:cs="新細明體" w:hint="eastAsia"/>
          <w:bCs/>
          <w:kern w:val="0"/>
        </w:rPr>
        <w:t>研</w:t>
      </w:r>
      <w:proofErr w:type="gramEnd"/>
      <w:r w:rsidR="0042305E" w:rsidRPr="00D1436D">
        <w:rPr>
          <w:rFonts w:ascii="標楷體" w:hAnsi="標楷體" w:cs="新細明體" w:hint="eastAsia"/>
          <w:bCs/>
          <w:kern w:val="0"/>
        </w:rPr>
        <w:t>議。為利儘速掌握議題，集思廣益，建議日後委員至部會聽取業務簡報時，請各部會除例行業務外，應事先彙整重要議題，並分就短、中</w:t>
      </w:r>
      <w:r w:rsidR="004911DD" w:rsidRPr="00D1436D">
        <w:rPr>
          <w:rFonts w:ascii="標楷體" w:hAnsi="標楷體" w:cs="新細明體" w:hint="eastAsia"/>
          <w:bCs/>
          <w:kern w:val="0"/>
        </w:rPr>
        <w:t>、</w:t>
      </w:r>
      <w:r w:rsidR="0042305E" w:rsidRPr="00D1436D">
        <w:rPr>
          <w:rFonts w:ascii="標楷體" w:hAnsi="標楷體" w:cs="新細明體" w:hint="eastAsia"/>
          <w:bCs/>
          <w:kern w:val="0"/>
        </w:rPr>
        <w:t>長期，敘明規劃與推動期程，對舊有體制之優點宜保留，若有缺失則改正。若干可考慮議題建議如下：1.舉考</w:t>
      </w:r>
      <w:bookmarkStart w:id="0" w:name="_GoBack"/>
      <w:bookmarkEnd w:id="0"/>
      <w:r w:rsidR="0042305E" w:rsidRPr="00D1436D">
        <w:rPr>
          <w:rFonts w:ascii="標楷體" w:hAnsi="標楷體" w:cs="新細明體" w:hint="eastAsia"/>
          <w:bCs/>
          <w:kern w:val="0"/>
        </w:rPr>
        <w:t>選部而言，院長於9月1日就職典禮時表示，考試權之獨立性與公平性，不容被忽視，以部每年舉辦19次考試之經驗，有何優缺點？優點如何繼續維持？缺點有何需精進之處？</w:t>
      </w:r>
      <w:proofErr w:type="gramStart"/>
      <w:r w:rsidR="0042305E" w:rsidRPr="00D1436D">
        <w:rPr>
          <w:rFonts w:ascii="標楷體" w:hAnsi="標楷體" w:cs="新細明體" w:hint="eastAsia"/>
          <w:bCs/>
          <w:kern w:val="0"/>
        </w:rPr>
        <w:t>透過教考訓</w:t>
      </w:r>
      <w:proofErr w:type="gramEnd"/>
      <w:r w:rsidR="0042305E" w:rsidRPr="00D1436D">
        <w:rPr>
          <w:rFonts w:ascii="標楷體" w:hAnsi="標楷體" w:cs="新細明體" w:hint="eastAsia"/>
          <w:bCs/>
          <w:kern w:val="0"/>
        </w:rPr>
        <w:t>用方式，選拔優秀人才，其中教與考未來如何增加連</w:t>
      </w:r>
      <w:proofErr w:type="gramStart"/>
      <w:r w:rsidR="0042305E" w:rsidRPr="00D1436D">
        <w:rPr>
          <w:rFonts w:ascii="標楷體" w:hAnsi="標楷體" w:cs="新細明體" w:hint="eastAsia"/>
          <w:bCs/>
          <w:kern w:val="0"/>
        </w:rPr>
        <w:t>繫</w:t>
      </w:r>
      <w:proofErr w:type="gramEnd"/>
      <w:r w:rsidR="0042305E" w:rsidRPr="00D1436D">
        <w:rPr>
          <w:rFonts w:ascii="標楷體" w:hAnsi="標楷體" w:cs="新細明體" w:hint="eastAsia"/>
          <w:bCs/>
          <w:kern w:val="0"/>
        </w:rPr>
        <w:t>？建議通盤系統性檢討各項考試，包括專技考試之範圍、考試方式宜否調整(例普通科目)、考試及格制度等。2.就銓敘部而言，法規包括組織、任用、陞遷、俸給、考績、獎懲、服務、保險、退休等，項目繁多，宜作整理。亦建議事先彙整各項法規之輕重緩急及未來規劃修訂期程，有的</w:t>
      </w:r>
      <w:r w:rsidR="004911DD" w:rsidRPr="00D1436D">
        <w:rPr>
          <w:rFonts w:ascii="標楷體" w:hAnsi="標楷體" w:cs="新細明體" w:hint="eastAsia"/>
          <w:bCs/>
          <w:kern w:val="0"/>
        </w:rPr>
        <w:t>已明定</w:t>
      </w:r>
      <w:r w:rsidR="0042305E" w:rsidRPr="00D1436D">
        <w:rPr>
          <w:rFonts w:ascii="標楷體" w:hAnsi="標楷體" w:cs="新細明體" w:hint="eastAsia"/>
          <w:bCs/>
          <w:kern w:val="0"/>
        </w:rPr>
        <w:t>時程，例如112年7月新進人員依法適用退撫新制，如何規劃事前</w:t>
      </w:r>
      <w:proofErr w:type="gramStart"/>
      <w:r w:rsidR="0042305E" w:rsidRPr="00D1436D">
        <w:rPr>
          <w:rFonts w:ascii="標楷體" w:hAnsi="標楷體" w:cs="新細明體" w:hint="eastAsia"/>
          <w:bCs/>
          <w:kern w:val="0"/>
        </w:rPr>
        <w:t>研</w:t>
      </w:r>
      <w:proofErr w:type="gramEnd"/>
      <w:r w:rsidR="0042305E" w:rsidRPr="00D1436D">
        <w:rPr>
          <w:rFonts w:ascii="標楷體" w:hAnsi="標楷體" w:cs="新細明體" w:hint="eastAsia"/>
          <w:bCs/>
          <w:kern w:val="0"/>
        </w:rPr>
        <w:t>擬進度？有的須因應時</w:t>
      </w:r>
      <w:r w:rsidR="004911DD" w:rsidRPr="00D1436D">
        <w:rPr>
          <w:rFonts w:ascii="標楷體" w:hAnsi="標楷體" w:cs="新細明體" w:hint="eastAsia"/>
          <w:bCs/>
          <w:kern w:val="0"/>
        </w:rPr>
        <w:t>代</w:t>
      </w:r>
      <w:r w:rsidR="0042305E" w:rsidRPr="00D1436D">
        <w:rPr>
          <w:rFonts w:ascii="標楷體" w:hAnsi="標楷體" w:cs="新細明體" w:hint="eastAsia"/>
          <w:bCs/>
          <w:kern w:val="0"/>
        </w:rPr>
        <w:t>潮</w:t>
      </w:r>
      <w:r w:rsidR="004911DD" w:rsidRPr="00D1436D">
        <w:rPr>
          <w:rFonts w:ascii="標楷體" w:hAnsi="標楷體" w:cs="新細明體" w:hint="eastAsia"/>
          <w:bCs/>
          <w:kern w:val="0"/>
        </w:rPr>
        <w:t>流</w:t>
      </w:r>
      <w:r w:rsidR="0042305E" w:rsidRPr="00D1436D">
        <w:rPr>
          <w:rFonts w:ascii="標楷體" w:hAnsi="標楷體" w:cs="新細明體" w:hint="eastAsia"/>
          <w:bCs/>
          <w:kern w:val="0"/>
        </w:rPr>
        <w:t>及需求做滾動性檢討，</w:t>
      </w:r>
      <w:proofErr w:type="gramStart"/>
      <w:r w:rsidR="0042305E" w:rsidRPr="00D1436D">
        <w:rPr>
          <w:rFonts w:ascii="標楷體" w:hAnsi="標楷體" w:cs="新細明體" w:hint="eastAsia"/>
          <w:bCs/>
          <w:kern w:val="0"/>
        </w:rPr>
        <w:t>例如職組職</w:t>
      </w:r>
      <w:proofErr w:type="gramEnd"/>
      <w:r w:rsidR="0042305E" w:rsidRPr="00D1436D">
        <w:rPr>
          <w:rFonts w:ascii="標楷體" w:hAnsi="標楷體" w:cs="新細明體" w:hint="eastAsia"/>
          <w:bCs/>
          <w:kern w:val="0"/>
        </w:rPr>
        <w:t>系已於今年修正發布，未來相關機制如何滾動性檢討，以及公務人員行政中立法如何修訂等。3.就保訓會而言，除會報告之公務人員保障法事項外，建議彙整年改案復審案件之申訴理由，俾作為未來探討退撫制度參考；訓練部分，包括檢討師資延聘、課程規劃及學員評核機制等。以上為暫列議題供參。綜上，為期未來聽取部會業務簡報，能快速掌握議題重點，建請部會事先妥為彙整議題並分析供參。</w:t>
      </w:r>
    </w:p>
    <w:p w:rsidR="001547F5" w:rsidRPr="00D1436D" w:rsidRDefault="00A94832" w:rsidP="008E2632">
      <w:pPr>
        <w:pStyle w:val="2f"/>
        <w:tabs>
          <w:tab w:val="left" w:pos="3000"/>
          <w:tab w:val="left" w:pos="3360"/>
          <w:tab w:val="left" w:pos="5760"/>
        </w:tabs>
        <w:overflowPunct w:val="0"/>
        <w:spacing w:line="460" w:lineRule="exact"/>
        <w:ind w:leftChars="91" w:left="950" w:hanging="641"/>
        <w:rPr>
          <w:rFonts w:ascii="標楷體" w:hAnsi="標楷體" w:cs="新細明體"/>
          <w:bCs/>
          <w:kern w:val="0"/>
        </w:rPr>
      </w:pPr>
      <w:r w:rsidRPr="00D1436D">
        <w:rPr>
          <w:rFonts w:ascii="標楷體" w:hAnsi="標楷體" w:hint="eastAsia"/>
          <w:b/>
        </w:rPr>
        <w:t xml:space="preserve">  </w:t>
      </w:r>
      <w:r w:rsidR="003C4E0D" w:rsidRPr="00D1436D">
        <w:rPr>
          <w:rFonts w:ascii="標楷體" w:hAnsi="標楷體" w:hint="eastAsia"/>
          <w:b/>
        </w:rPr>
        <w:t>姚委員立德</w:t>
      </w:r>
      <w:r w:rsidR="001547F5" w:rsidRPr="00D1436D">
        <w:rPr>
          <w:rFonts w:ascii="標楷體" w:hAnsi="標楷體" w:hint="eastAsia"/>
          <w:b/>
          <w:kern w:val="0"/>
        </w:rPr>
        <w:t>：</w:t>
      </w:r>
      <w:proofErr w:type="gramStart"/>
      <w:r w:rsidR="008E2632" w:rsidRPr="00D1436D">
        <w:rPr>
          <w:rFonts w:cs="新細明體" w:hint="eastAsia"/>
          <w:kern w:val="0"/>
        </w:rPr>
        <w:t>本席各有</w:t>
      </w:r>
      <w:proofErr w:type="gramEnd"/>
      <w:r w:rsidR="008E2632" w:rsidRPr="00D1436D">
        <w:rPr>
          <w:rFonts w:cs="新細明體"/>
          <w:kern w:val="0"/>
        </w:rPr>
        <w:t>1</w:t>
      </w:r>
      <w:r w:rsidR="008E2632" w:rsidRPr="00D1436D">
        <w:rPr>
          <w:rFonts w:cs="新細明體" w:hint="eastAsia"/>
          <w:kern w:val="0"/>
        </w:rPr>
        <w:t>點請教與建議：</w:t>
      </w:r>
      <w:r w:rsidR="008E2632" w:rsidRPr="00D1436D">
        <w:rPr>
          <w:rFonts w:cs="新細明體"/>
          <w:kern w:val="0"/>
        </w:rPr>
        <w:t>1.</w:t>
      </w:r>
      <w:r w:rsidR="008E2632" w:rsidRPr="00D1436D">
        <w:rPr>
          <w:rFonts w:cs="新細明體" w:hint="eastAsia"/>
          <w:kern w:val="0"/>
        </w:rPr>
        <w:t>報告附件</w:t>
      </w:r>
      <w:r w:rsidR="008E2632" w:rsidRPr="00D1436D">
        <w:rPr>
          <w:rFonts w:cs="新細明體"/>
          <w:kern w:val="0"/>
        </w:rPr>
        <w:t>2</w:t>
      </w:r>
      <w:r w:rsidR="008E2632" w:rsidRPr="00D1436D">
        <w:rPr>
          <w:rFonts w:cs="新細明體" w:hint="eastAsia"/>
          <w:kern w:val="0"/>
        </w:rPr>
        <w:t>統計近</w:t>
      </w:r>
      <w:r w:rsidR="008E2632" w:rsidRPr="00D1436D">
        <w:rPr>
          <w:rFonts w:cs="新細明體"/>
          <w:kern w:val="0"/>
        </w:rPr>
        <w:t>5</w:t>
      </w:r>
      <w:r w:rsidR="008E2632" w:rsidRPr="00D1436D">
        <w:rPr>
          <w:rFonts w:cs="新細明體" w:hint="eastAsia"/>
          <w:kern w:val="0"/>
        </w:rPr>
        <w:t>年各項法定訓練人數，其中基礎訓練、員升高員訓練及高階文官培訓均有逐年遞減趨勢，反觀薦升簡訓練則有逐年遞增趨勢，請教其原因為何？</w:t>
      </w:r>
      <w:r w:rsidR="008E2632" w:rsidRPr="00D1436D">
        <w:rPr>
          <w:rFonts w:cs="新細明體"/>
          <w:kern w:val="0"/>
        </w:rPr>
        <w:t>2.</w:t>
      </w:r>
      <w:r w:rsidR="008E2632" w:rsidRPr="00D1436D">
        <w:rPr>
          <w:rFonts w:cs="新細明體" w:hint="eastAsia"/>
          <w:kern w:val="0"/>
        </w:rPr>
        <w:t>本次部會業務報告以較長篇幅之書面報告方式呈現，各部會主管以引導方式做</w:t>
      </w:r>
      <w:r w:rsidR="008E2632" w:rsidRPr="00D1436D">
        <w:rPr>
          <w:rFonts w:cs="新細明體" w:hint="eastAsia"/>
          <w:kern w:val="0"/>
        </w:rPr>
        <w:lastRenderedPageBreak/>
        <w:t>口頭說明，此報告資料適合會前閱讀。建議下次院會業務報告，以</w:t>
      </w:r>
      <w:r w:rsidR="008E2632" w:rsidRPr="00D1436D">
        <w:rPr>
          <w:rFonts w:cs="新細明體"/>
          <w:kern w:val="0"/>
        </w:rPr>
        <w:t>PowerPoint</w:t>
      </w:r>
      <w:r w:rsidR="008E2632" w:rsidRPr="00D1436D">
        <w:rPr>
          <w:rFonts w:cs="新細明體" w:hint="eastAsia"/>
          <w:kern w:val="0"/>
        </w:rPr>
        <w:t>方式呈現，</w:t>
      </w:r>
      <w:proofErr w:type="gramStart"/>
      <w:r w:rsidR="008E2632" w:rsidRPr="00D1436D">
        <w:rPr>
          <w:rFonts w:cs="新細明體" w:hint="eastAsia"/>
          <w:kern w:val="0"/>
        </w:rPr>
        <w:t>俾</w:t>
      </w:r>
      <w:proofErr w:type="gramEnd"/>
      <w:r w:rsidR="008E2632" w:rsidRPr="00D1436D">
        <w:rPr>
          <w:rFonts w:cs="新細明體" w:hint="eastAsia"/>
          <w:kern w:val="0"/>
        </w:rPr>
        <w:t>報告內容聚焦，且有助於了解其重點。</w:t>
      </w:r>
    </w:p>
    <w:p w:rsidR="00E43DEB" w:rsidRPr="00D1436D" w:rsidRDefault="008E4B8F" w:rsidP="008E4B8F">
      <w:pPr>
        <w:pStyle w:val="2f"/>
        <w:tabs>
          <w:tab w:val="left" w:pos="3000"/>
          <w:tab w:val="left" w:pos="3360"/>
          <w:tab w:val="left" w:pos="5760"/>
        </w:tabs>
        <w:overflowPunct w:val="0"/>
        <w:spacing w:line="460" w:lineRule="exact"/>
        <w:ind w:leftChars="91" w:left="950" w:hanging="641"/>
        <w:rPr>
          <w:rFonts w:ascii="標楷體" w:hAnsi="標楷體"/>
          <w:b/>
          <w:kern w:val="0"/>
        </w:rPr>
      </w:pPr>
      <w:r w:rsidRPr="00D1436D">
        <w:rPr>
          <w:rFonts w:ascii="標楷體" w:hAnsi="標楷體" w:hint="eastAsia"/>
          <w:b/>
        </w:rPr>
        <w:t xml:space="preserve">  </w:t>
      </w:r>
      <w:r w:rsidR="00DA1B25" w:rsidRPr="00D1436D">
        <w:rPr>
          <w:rFonts w:ascii="標楷體" w:hAnsi="標楷體" w:hint="eastAsia"/>
          <w:b/>
        </w:rPr>
        <w:t>伊萬</w:t>
      </w:r>
      <w:proofErr w:type="gramStart"/>
      <w:r w:rsidR="00DA1B25" w:rsidRPr="00D1436D">
        <w:rPr>
          <w:rFonts w:ascii="標楷體" w:hAnsi="標楷體" w:hint="eastAsia"/>
          <w:b/>
        </w:rPr>
        <w:t>•</w:t>
      </w:r>
      <w:proofErr w:type="gramEnd"/>
      <w:r w:rsidR="00DA1B25" w:rsidRPr="00D1436D">
        <w:rPr>
          <w:rFonts w:ascii="標楷體" w:hAnsi="標楷體" w:hint="eastAsia"/>
          <w:b/>
        </w:rPr>
        <w:t>納威委員</w:t>
      </w:r>
      <w:r w:rsidR="001547F5" w:rsidRPr="00D1436D">
        <w:rPr>
          <w:rFonts w:ascii="標楷體" w:hAnsi="標楷體" w:hint="eastAsia"/>
          <w:b/>
          <w:kern w:val="0"/>
        </w:rPr>
        <w:t>：</w:t>
      </w:r>
      <w:r w:rsidRPr="00D1436D">
        <w:rPr>
          <w:rFonts w:ascii="標楷體" w:hAnsi="標楷體" w:hint="eastAsia"/>
        </w:rPr>
        <w:t>肯定</w:t>
      </w:r>
      <w:r w:rsidR="00B97982" w:rsidRPr="00D1436D">
        <w:rPr>
          <w:rFonts w:ascii="標楷體" w:hAnsi="標楷體" w:hint="eastAsia"/>
        </w:rPr>
        <w:t>保</w:t>
      </w:r>
      <w:proofErr w:type="gramStart"/>
      <w:r w:rsidR="00B97982" w:rsidRPr="00D1436D">
        <w:rPr>
          <w:rFonts w:ascii="標楷體" w:hAnsi="標楷體" w:hint="eastAsia"/>
        </w:rPr>
        <w:t>訓</w:t>
      </w:r>
      <w:r w:rsidRPr="00D1436D">
        <w:rPr>
          <w:rFonts w:ascii="標楷體" w:hAnsi="標楷體" w:hint="eastAsia"/>
        </w:rPr>
        <w:t>會精進</w:t>
      </w:r>
      <w:proofErr w:type="gramEnd"/>
      <w:r w:rsidRPr="00D1436D">
        <w:rPr>
          <w:rFonts w:ascii="標楷體" w:hAnsi="標楷體" w:hint="eastAsia"/>
        </w:rPr>
        <w:t>公務人員相關訓練，尤其對專業視野之培訓，然建議會應多加關注多元文化</w:t>
      </w:r>
      <w:r w:rsidR="00B97982" w:rsidRPr="00D1436D">
        <w:rPr>
          <w:rFonts w:ascii="標楷體" w:hAnsi="標楷體" w:hint="eastAsia"/>
        </w:rPr>
        <w:t>意識</w:t>
      </w:r>
      <w:r w:rsidR="00C55357" w:rsidRPr="00D1436D">
        <w:rPr>
          <w:rFonts w:ascii="標楷體" w:hAnsi="標楷體" w:hint="eastAsia"/>
        </w:rPr>
        <w:t>之培訓。另原住民族公務人員在保障事件中之人數、比率</w:t>
      </w:r>
      <w:r w:rsidRPr="00D1436D">
        <w:rPr>
          <w:rFonts w:ascii="標楷體" w:hAnsi="標楷體" w:hint="eastAsia"/>
        </w:rPr>
        <w:t>及其原因類型為何？建請會於業務簡報說明。</w:t>
      </w:r>
      <w:r w:rsidR="00E43DEB" w:rsidRPr="00D1436D">
        <w:rPr>
          <w:rStyle w:val="aff7"/>
          <w:rFonts w:ascii="標楷體" w:hAnsi="標楷體" w:cs="Arial"/>
          <w:b w:val="0"/>
          <w:bCs w:val="0"/>
          <w:shd w:val="clear" w:color="auto" w:fill="FFFFFF"/>
        </w:rPr>
        <w:t> </w:t>
      </w:r>
    </w:p>
    <w:p w:rsidR="00E43DEB" w:rsidRPr="00D1436D" w:rsidRDefault="00E43DEB" w:rsidP="00E43DEB">
      <w:pPr>
        <w:pStyle w:val="2f"/>
        <w:tabs>
          <w:tab w:val="left" w:pos="3000"/>
          <w:tab w:val="left" w:pos="3360"/>
          <w:tab w:val="left" w:pos="5760"/>
        </w:tabs>
        <w:overflowPunct w:val="0"/>
        <w:spacing w:line="460" w:lineRule="exact"/>
        <w:ind w:leftChars="193" w:left="976" w:hangingChars="100" w:hanging="320"/>
        <w:rPr>
          <w:rFonts w:ascii="標楷體" w:hAnsi="標楷體"/>
          <w:kern w:val="0"/>
        </w:rPr>
      </w:pPr>
      <w:proofErr w:type="gramStart"/>
      <w:r w:rsidRPr="00D1436D">
        <w:rPr>
          <w:rFonts w:ascii="標楷體" w:hAnsi="標楷體"/>
          <w:kern w:val="0"/>
        </w:rPr>
        <w:t>郝</w:t>
      </w:r>
      <w:proofErr w:type="gramEnd"/>
      <w:r w:rsidRPr="00D1436D">
        <w:rPr>
          <w:rFonts w:ascii="標楷體" w:hAnsi="標楷體" w:hint="eastAsia"/>
        </w:rPr>
        <w:t>主任委員</w:t>
      </w:r>
      <w:r w:rsidRPr="00D1436D">
        <w:rPr>
          <w:rFonts w:ascii="標楷體" w:hAnsi="標楷體"/>
          <w:kern w:val="0"/>
        </w:rPr>
        <w:t>培芝</w:t>
      </w:r>
      <w:r w:rsidRPr="00D1436D">
        <w:rPr>
          <w:rFonts w:ascii="標楷體" w:hAnsi="標楷體" w:cs="新細明體" w:hint="eastAsia"/>
          <w:kern w:val="0"/>
        </w:rPr>
        <w:t>補充報告</w:t>
      </w:r>
      <w:r w:rsidRPr="00D1436D">
        <w:rPr>
          <w:rFonts w:ascii="標楷體" w:hAnsi="標楷體" w:hint="eastAsia"/>
          <w:kern w:val="0"/>
        </w:rPr>
        <w:t>：對</w:t>
      </w:r>
      <w:r w:rsidRPr="00D1436D">
        <w:rPr>
          <w:rFonts w:ascii="標楷體" w:hAnsi="標楷體" w:hint="eastAsia"/>
        </w:rPr>
        <w:t>各委員意見</w:t>
      </w:r>
      <w:r w:rsidRPr="00D1436D">
        <w:rPr>
          <w:rFonts w:ascii="標楷體" w:hAnsi="標楷體" w:hint="eastAsia"/>
          <w:kern w:val="0"/>
        </w:rPr>
        <w:t>加以說明(略)。</w:t>
      </w:r>
    </w:p>
    <w:p w:rsidR="008E4B8F" w:rsidRPr="00D1436D" w:rsidRDefault="008E4B8F" w:rsidP="008E4B8F">
      <w:pPr>
        <w:pStyle w:val="2f"/>
        <w:tabs>
          <w:tab w:val="left" w:pos="3000"/>
          <w:tab w:val="left" w:pos="3360"/>
          <w:tab w:val="left" w:pos="5760"/>
        </w:tabs>
        <w:overflowPunct w:val="0"/>
        <w:spacing w:line="460" w:lineRule="exact"/>
        <w:ind w:leftChars="193" w:left="968" w:hangingChars="100" w:hanging="312"/>
        <w:rPr>
          <w:rFonts w:ascii="標楷體" w:hAnsi="標楷體" w:cs="新細明體"/>
          <w:kern w:val="0"/>
        </w:rPr>
      </w:pPr>
      <w:r w:rsidRPr="00D1436D">
        <w:rPr>
          <w:rFonts w:ascii="標楷體" w:hAnsi="標楷體" w:hint="eastAsia"/>
          <w:b/>
          <w:spacing w:val="-4"/>
        </w:rPr>
        <w:t>院長意見：</w:t>
      </w:r>
      <w:r w:rsidRPr="00D1436D">
        <w:rPr>
          <w:rStyle w:val="aff7"/>
          <w:rFonts w:ascii="標楷體" w:hAnsi="標楷體"/>
          <w:b w:val="0"/>
        </w:rPr>
        <w:t>1.</w:t>
      </w:r>
      <w:r w:rsidRPr="00D1436D">
        <w:rPr>
          <w:rStyle w:val="aff7"/>
          <w:rFonts w:ascii="標楷體" w:hAnsi="標楷體" w:hint="eastAsia"/>
          <w:b w:val="0"/>
        </w:rPr>
        <w:t>建議</w:t>
      </w:r>
      <w:r w:rsidRPr="00D1436D">
        <w:rPr>
          <w:rStyle w:val="aff7"/>
          <w:rFonts w:ascii="標楷體" w:hAnsi="標楷體"/>
          <w:b w:val="0"/>
        </w:rPr>
        <w:t>統計各項培訓</w:t>
      </w:r>
      <w:r w:rsidRPr="00D1436D">
        <w:rPr>
          <w:rStyle w:val="aff7"/>
          <w:rFonts w:ascii="標楷體" w:hAnsi="標楷體" w:hint="eastAsia"/>
          <w:b w:val="0"/>
        </w:rPr>
        <w:t>資料</w:t>
      </w:r>
      <w:r w:rsidRPr="00D1436D">
        <w:rPr>
          <w:rStyle w:val="aff7"/>
          <w:rFonts w:ascii="標楷體" w:hAnsi="標楷體"/>
          <w:b w:val="0"/>
        </w:rPr>
        <w:t>時，應</w:t>
      </w:r>
      <w:r w:rsidRPr="00D1436D">
        <w:rPr>
          <w:rStyle w:val="aff7"/>
          <w:rFonts w:ascii="標楷體" w:hAnsi="標楷體" w:hint="eastAsia"/>
          <w:b w:val="0"/>
        </w:rPr>
        <w:t>針</w:t>
      </w:r>
      <w:r w:rsidRPr="00D1436D">
        <w:rPr>
          <w:rStyle w:val="aff7"/>
          <w:rFonts w:ascii="標楷體" w:hAnsi="標楷體"/>
          <w:b w:val="0"/>
        </w:rPr>
        <w:t>對原住民族、身心障礙者、性別或人權等項目，</w:t>
      </w:r>
      <w:r w:rsidRPr="00D1436D">
        <w:rPr>
          <w:rStyle w:val="aff7"/>
          <w:rFonts w:ascii="標楷體" w:hAnsi="標楷體" w:hint="eastAsia"/>
          <w:b w:val="0"/>
        </w:rPr>
        <w:t>分別</w:t>
      </w:r>
      <w:r w:rsidRPr="00D1436D">
        <w:rPr>
          <w:rStyle w:val="aff7"/>
          <w:rFonts w:ascii="標楷體" w:hAnsi="標楷體"/>
          <w:b w:val="0"/>
        </w:rPr>
        <w:t>統計分析。2.目前本院</w:t>
      </w:r>
      <w:r w:rsidRPr="00D1436D">
        <w:rPr>
          <w:rStyle w:val="aff7"/>
          <w:rFonts w:ascii="標楷體" w:hAnsi="標楷體" w:hint="eastAsia"/>
          <w:b w:val="0"/>
        </w:rPr>
        <w:t>同仁</w:t>
      </w:r>
      <w:r w:rsidRPr="00D1436D">
        <w:rPr>
          <w:rStyle w:val="aff7"/>
          <w:rFonts w:ascii="標楷體" w:hAnsi="標楷體"/>
          <w:b w:val="0"/>
        </w:rPr>
        <w:t>參與</w:t>
      </w:r>
      <w:r w:rsidR="0091322F" w:rsidRPr="00D1436D">
        <w:rPr>
          <w:rStyle w:val="aff7"/>
          <w:rFonts w:ascii="標楷體" w:hAnsi="標楷體" w:hint="eastAsia"/>
          <w:b w:val="0"/>
        </w:rPr>
        <w:t>保訓</w:t>
      </w:r>
      <w:r w:rsidRPr="00D1436D">
        <w:rPr>
          <w:rStyle w:val="aff7"/>
          <w:rFonts w:ascii="標楷體" w:hAnsi="標楷體"/>
          <w:b w:val="0"/>
        </w:rPr>
        <w:t>會</w:t>
      </w:r>
      <w:r w:rsidR="0091322F" w:rsidRPr="00D1436D">
        <w:rPr>
          <w:rStyle w:val="aff7"/>
          <w:rFonts w:ascii="標楷體" w:hAnsi="標楷體" w:hint="eastAsia"/>
          <w:b w:val="0"/>
        </w:rPr>
        <w:t>舉辦</w:t>
      </w:r>
      <w:r w:rsidRPr="00D1436D">
        <w:rPr>
          <w:rStyle w:val="aff7"/>
          <w:rFonts w:ascii="標楷體" w:hAnsi="標楷體"/>
          <w:b w:val="0"/>
        </w:rPr>
        <w:t>全球化英語班之</w:t>
      </w:r>
      <w:r w:rsidRPr="00D1436D">
        <w:rPr>
          <w:rStyle w:val="aff7"/>
          <w:rFonts w:ascii="標楷體" w:hAnsi="標楷體" w:hint="eastAsia"/>
          <w:b w:val="0"/>
        </w:rPr>
        <w:t>狀況</w:t>
      </w:r>
      <w:r w:rsidRPr="00D1436D">
        <w:rPr>
          <w:rStyle w:val="aff7"/>
          <w:rFonts w:ascii="標楷體" w:hAnsi="標楷體"/>
          <w:b w:val="0"/>
        </w:rPr>
        <w:t>為何？考量本院為五院之一，</w:t>
      </w:r>
      <w:r w:rsidRPr="00D1436D">
        <w:rPr>
          <w:rStyle w:val="aff7"/>
          <w:rFonts w:ascii="標楷體" w:hAnsi="標楷體" w:hint="eastAsia"/>
          <w:b w:val="0"/>
        </w:rPr>
        <w:t>職責</w:t>
      </w:r>
      <w:r w:rsidRPr="00D1436D">
        <w:rPr>
          <w:rStyle w:val="aff7"/>
          <w:rFonts w:ascii="標楷體" w:hAnsi="標楷體"/>
          <w:b w:val="0"/>
        </w:rPr>
        <w:t>為服務全國公務人員，並提昇公務人員素質，</w:t>
      </w:r>
      <w:r w:rsidRPr="00D1436D">
        <w:rPr>
          <w:rStyle w:val="aff7"/>
          <w:rFonts w:ascii="標楷體" w:hAnsi="標楷體" w:hint="eastAsia"/>
          <w:b w:val="0"/>
        </w:rPr>
        <w:t>同仁</w:t>
      </w:r>
      <w:r w:rsidRPr="00D1436D">
        <w:rPr>
          <w:rStyle w:val="aff7"/>
          <w:rFonts w:ascii="標楷體" w:hAnsi="標楷體"/>
          <w:b w:val="0"/>
        </w:rPr>
        <w:t>應以身作則</w:t>
      </w:r>
      <w:r w:rsidRPr="00D1436D">
        <w:rPr>
          <w:rStyle w:val="aff7"/>
          <w:rFonts w:ascii="標楷體" w:hAnsi="標楷體" w:hint="eastAsia"/>
          <w:b w:val="0"/>
        </w:rPr>
        <w:t>，</w:t>
      </w:r>
      <w:r w:rsidRPr="00D1436D">
        <w:rPr>
          <w:rStyle w:val="aff7"/>
          <w:rFonts w:ascii="標楷體" w:hAnsi="標楷體"/>
          <w:b w:val="0"/>
        </w:rPr>
        <w:t>積極參與</w:t>
      </w:r>
      <w:r w:rsidRPr="00D1436D">
        <w:rPr>
          <w:rStyle w:val="aff7"/>
          <w:rFonts w:ascii="標楷體" w:hAnsi="標楷體" w:hint="eastAsia"/>
          <w:b w:val="0"/>
        </w:rPr>
        <w:t>各項</w:t>
      </w:r>
      <w:r w:rsidRPr="00D1436D">
        <w:rPr>
          <w:rStyle w:val="aff7"/>
          <w:rFonts w:ascii="標楷體" w:hAnsi="標楷體"/>
          <w:b w:val="0"/>
        </w:rPr>
        <w:t>公務人員培訓，</w:t>
      </w:r>
      <w:proofErr w:type="gramStart"/>
      <w:r w:rsidRPr="00D1436D">
        <w:rPr>
          <w:rStyle w:val="aff7"/>
          <w:rFonts w:ascii="標楷體" w:hAnsi="標楷體"/>
          <w:b w:val="0"/>
        </w:rPr>
        <w:t>俾</w:t>
      </w:r>
      <w:proofErr w:type="gramEnd"/>
      <w:r w:rsidRPr="00D1436D">
        <w:rPr>
          <w:rStyle w:val="aff7"/>
          <w:rFonts w:ascii="標楷體" w:hAnsi="標楷體"/>
          <w:b w:val="0"/>
        </w:rPr>
        <w:t>符現代化與多元化之趨勢。</w:t>
      </w:r>
    </w:p>
    <w:p w:rsidR="00E43DEB" w:rsidRPr="00D1436D" w:rsidRDefault="00E43DEB" w:rsidP="00E43DEB">
      <w:pPr>
        <w:pStyle w:val="2f"/>
        <w:tabs>
          <w:tab w:val="left" w:pos="3000"/>
          <w:tab w:val="left" w:pos="3360"/>
          <w:tab w:val="left" w:pos="5760"/>
        </w:tabs>
        <w:overflowPunct w:val="0"/>
        <w:spacing w:line="460" w:lineRule="exact"/>
        <w:ind w:leftChars="89" w:left="303" w:firstLineChars="100" w:firstLine="320"/>
        <w:rPr>
          <w:rFonts w:ascii="標楷體" w:hAnsi="標楷體"/>
          <w:b/>
        </w:rPr>
      </w:pPr>
      <w:r w:rsidRPr="00D1436D">
        <w:rPr>
          <w:rFonts w:ascii="標楷體" w:hAnsi="標楷體" w:hint="eastAsia"/>
          <w:b/>
          <w:kern w:val="0"/>
        </w:rPr>
        <w:t>決定：</w:t>
      </w:r>
      <w:proofErr w:type="gramStart"/>
      <w:r w:rsidRPr="00D1436D">
        <w:rPr>
          <w:rFonts w:ascii="標楷體" w:hAnsi="標楷體" w:hint="eastAsia"/>
          <w:kern w:val="0"/>
        </w:rPr>
        <w:t>洽悉。</w:t>
      </w:r>
      <w:proofErr w:type="gramEnd"/>
      <w:r w:rsidRPr="00D1436D">
        <w:rPr>
          <w:rFonts w:ascii="標楷體" w:hAnsi="標楷體" w:cs="標楷體" w:hint="eastAsia"/>
        </w:rPr>
        <w:t xml:space="preserve">    </w:t>
      </w:r>
    </w:p>
    <w:p w:rsidR="00E43DEB" w:rsidRPr="00D1436D" w:rsidRDefault="00E43DEB" w:rsidP="00E43DEB">
      <w:pPr>
        <w:pStyle w:val="33"/>
        <w:spacing w:line="460" w:lineRule="exact"/>
        <w:ind w:left="960" w:hanging="960"/>
        <w:rPr>
          <w:rFonts w:ascii="標楷體" w:hAnsi="標楷體"/>
        </w:rPr>
      </w:pPr>
      <w:r w:rsidRPr="00D1436D">
        <w:rPr>
          <w:rFonts w:ascii="標楷體" w:hAnsi="標楷體" w:cs="新細明體" w:hint="eastAsia"/>
          <w:kern w:val="0"/>
        </w:rPr>
        <w:t xml:space="preserve"> (五)</w:t>
      </w:r>
      <w:r w:rsidRPr="00D1436D">
        <w:rPr>
          <w:rFonts w:ascii="標楷體" w:hAnsi="標楷體" w:cs="新細明體" w:hint="eastAsia"/>
          <w:b/>
          <w:kern w:val="0"/>
        </w:rPr>
        <w:t xml:space="preserve"> </w:t>
      </w:r>
      <w:r w:rsidRPr="00D1436D">
        <w:rPr>
          <w:rFonts w:ascii="標楷體" w:hAnsi="標楷體" w:hint="eastAsia"/>
        </w:rPr>
        <w:t>秘書長工作報告(</w:t>
      </w:r>
      <w:r w:rsidRPr="00D1436D">
        <w:rPr>
          <w:rFonts w:ascii="標楷體" w:hAnsi="標楷體" w:hint="eastAsia"/>
          <w:kern w:val="0"/>
        </w:rPr>
        <w:t>劉</w:t>
      </w:r>
      <w:r w:rsidRPr="00D1436D">
        <w:rPr>
          <w:rFonts w:ascii="標楷體" w:hAnsi="標楷體" w:hint="eastAsia"/>
        </w:rPr>
        <w:t>秘書長</w:t>
      </w:r>
      <w:r w:rsidRPr="00D1436D">
        <w:rPr>
          <w:rFonts w:ascii="標楷體" w:hAnsi="標楷體" w:hint="eastAsia"/>
          <w:kern w:val="0"/>
        </w:rPr>
        <w:t>建</w:t>
      </w:r>
      <w:proofErr w:type="gramStart"/>
      <w:r w:rsidRPr="00D1436D">
        <w:rPr>
          <w:rFonts w:ascii="標楷體" w:hAnsi="標楷體" w:hint="eastAsia"/>
          <w:kern w:val="0"/>
        </w:rPr>
        <w:t>忻</w:t>
      </w:r>
      <w:proofErr w:type="gramEnd"/>
      <w:r w:rsidRPr="00D1436D">
        <w:rPr>
          <w:rFonts w:ascii="標楷體" w:hAnsi="標楷體" w:hint="eastAsia"/>
        </w:rPr>
        <w:t>報告)：</w:t>
      </w:r>
      <w:r w:rsidRPr="00D1436D">
        <w:rPr>
          <w:rFonts w:ascii="標楷體" w:hAnsi="標楷體"/>
        </w:rPr>
        <w:t xml:space="preserve"> </w:t>
      </w:r>
    </w:p>
    <w:p w:rsidR="00E43DEB" w:rsidRPr="00D1436D" w:rsidRDefault="00E43DEB" w:rsidP="00E43DEB">
      <w:pPr>
        <w:pStyle w:val="33"/>
        <w:overflowPunct w:val="0"/>
        <w:spacing w:line="460" w:lineRule="exact"/>
        <w:ind w:left="960" w:hanging="960"/>
        <w:rPr>
          <w:rFonts w:ascii="標楷體" w:hAnsi="標楷體"/>
          <w:b/>
          <w:kern w:val="0"/>
        </w:rPr>
      </w:pPr>
      <w:r w:rsidRPr="00D1436D">
        <w:rPr>
          <w:rFonts w:ascii="標楷體" w:hAnsi="標楷體" w:hint="eastAsia"/>
        </w:rPr>
        <w:t xml:space="preserve">  １、</w:t>
      </w:r>
      <w:proofErr w:type="gramStart"/>
      <w:r w:rsidRPr="00D1436D">
        <w:rPr>
          <w:rFonts w:ascii="標楷體" w:hAnsi="標楷體" w:cs="標楷體" w:hint="eastAsia"/>
        </w:rPr>
        <w:t>本院暨所屬</w:t>
      </w:r>
      <w:proofErr w:type="gramEnd"/>
      <w:r w:rsidRPr="00D1436D">
        <w:rPr>
          <w:rFonts w:ascii="標楷體" w:hAnsi="標楷體" w:cs="標楷體" w:hint="eastAsia"/>
          <w:bCs/>
        </w:rPr>
        <w:t>部會</w:t>
      </w:r>
      <w:r w:rsidRPr="00D1436D">
        <w:rPr>
          <w:rFonts w:ascii="標楷體" w:hAnsi="標楷體" w:cs="標楷體" w:hint="eastAsia"/>
        </w:rPr>
        <w:t>首長聯合交接典禮</w:t>
      </w:r>
      <w:r w:rsidRPr="00D1436D">
        <w:rPr>
          <w:rFonts w:ascii="標楷體" w:hAnsi="標楷體" w:hint="eastAsia"/>
        </w:rPr>
        <w:t>辦理情形。</w:t>
      </w:r>
    </w:p>
    <w:p w:rsidR="00E43DEB" w:rsidRPr="00D1436D" w:rsidRDefault="00E43DEB" w:rsidP="00E43DEB">
      <w:pPr>
        <w:kinsoku w:val="0"/>
        <w:adjustRightInd w:val="0"/>
        <w:spacing w:line="460" w:lineRule="exact"/>
        <w:ind w:leftChars="87" w:left="968" w:hangingChars="210" w:hanging="672"/>
        <w:jc w:val="both"/>
        <w:textAlignment w:val="baseline"/>
        <w:rPr>
          <w:rFonts w:ascii="標楷體" w:hAnsi="標楷體"/>
          <w:b/>
          <w:kern w:val="0"/>
          <w:sz w:val="32"/>
          <w:szCs w:val="32"/>
        </w:rPr>
      </w:pPr>
      <w:r w:rsidRPr="00D1436D">
        <w:rPr>
          <w:rFonts w:ascii="標楷體" w:hAnsi="標楷體" w:hint="eastAsia"/>
          <w:sz w:val="32"/>
          <w:szCs w:val="32"/>
        </w:rPr>
        <w:t>２、口頭補充報告本院業務簡報辦理情形及部會業務簡報籌辦情形。</w:t>
      </w:r>
    </w:p>
    <w:p w:rsidR="00E43DEB" w:rsidRPr="00D1436D" w:rsidRDefault="00E43DEB" w:rsidP="00E43DEB">
      <w:pPr>
        <w:pStyle w:val="2f"/>
        <w:tabs>
          <w:tab w:val="left" w:pos="3000"/>
          <w:tab w:val="left" w:pos="3360"/>
          <w:tab w:val="left" w:pos="5760"/>
        </w:tabs>
        <w:overflowPunct w:val="0"/>
        <w:spacing w:line="460" w:lineRule="exact"/>
        <w:ind w:leftChars="41" w:left="337" w:hangingChars="62" w:hanging="198"/>
        <w:rPr>
          <w:rFonts w:ascii="標楷體" w:hAnsi="標楷體"/>
          <w:kern w:val="0"/>
        </w:rPr>
      </w:pPr>
      <w:r w:rsidRPr="00D1436D">
        <w:rPr>
          <w:rFonts w:ascii="標楷體" w:hAnsi="標楷體" w:hint="eastAsia"/>
        </w:rPr>
        <w:t xml:space="preserve"> </w:t>
      </w:r>
      <w:r w:rsidRPr="00D1436D">
        <w:rPr>
          <w:rFonts w:ascii="標楷體" w:hAnsi="標楷體" w:cs="新細明體" w:hint="eastAsia"/>
          <w:b/>
          <w:kern w:val="0"/>
        </w:rPr>
        <w:t>決定：</w:t>
      </w:r>
      <w:proofErr w:type="gramStart"/>
      <w:r w:rsidRPr="00D1436D">
        <w:rPr>
          <w:rFonts w:ascii="標楷體" w:hAnsi="標楷體" w:hint="eastAsia"/>
          <w:kern w:val="0"/>
        </w:rPr>
        <w:t>洽悉。</w:t>
      </w:r>
      <w:proofErr w:type="gramEnd"/>
    </w:p>
    <w:p w:rsidR="00E43DEB" w:rsidRPr="00D1436D" w:rsidRDefault="00E43DEB" w:rsidP="00E43DEB">
      <w:pPr>
        <w:pStyle w:val="2f"/>
        <w:tabs>
          <w:tab w:val="left" w:pos="3000"/>
          <w:tab w:val="left" w:pos="3360"/>
          <w:tab w:val="left" w:pos="5760"/>
        </w:tabs>
        <w:overflowPunct w:val="0"/>
        <w:spacing w:line="460" w:lineRule="exact"/>
        <w:ind w:leftChars="41" w:left="337" w:hangingChars="62" w:hanging="198"/>
        <w:rPr>
          <w:rFonts w:ascii="標楷體" w:hAnsi="標楷體"/>
        </w:rPr>
      </w:pPr>
      <w:r w:rsidRPr="00D1436D">
        <w:rPr>
          <w:rFonts w:ascii="標楷體" w:hAnsi="標楷體" w:hint="eastAsia"/>
        </w:rPr>
        <w:t xml:space="preserve">      </w:t>
      </w:r>
    </w:p>
    <w:p w:rsidR="00E43DEB" w:rsidRPr="00D1436D" w:rsidRDefault="00E43DEB" w:rsidP="00E43DEB">
      <w:pPr>
        <w:pStyle w:val="33"/>
        <w:spacing w:line="460" w:lineRule="exact"/>
        <w:ind w:leftChars="50" w:left="170" w:firstLineChars="250" w:firstLine="800"/>
        <w:rPr>
          <w:rFonts w:ascii="標楷體" w:hAnsi="標楷體"/>
        </w:rPr>
      </w:pPr>
      <w:r w:rsidRPr="00D1436D">
        <w:rPr>
          <w:rFonts w:ascii="標楷體" w:hAnsi="標楷體"/>
        </w:rPr>
        <w:t>乙、討論事項</w:t>
      </w:r>
      <w:r w:rsidRPr="00D1436D">
        <w:rPr>
          <w:rFonts w:ascii="標楷體" w:hAnsi="標楷體" w:hint="eastAsia"/>
        </w:rPr>
        <w:t xml:space="preserve">     </w:t>
      </w:r>
    </w:p>
    <w:p w:rsidR="00E43DEB" w:rsidRPr="00D1436D" w:rsidRDefault="00E43DEB" w:rsidP="00E43DEB">
      <w:pPr>
        <w:pStyle w:val="af"/>
        <w:overflowPunct w:val="0"/>
        <w:spacing w:line="460" w:lineRule="exact"/>
        <w:rPr>
          <w:rFonts w:ascii="標楷體" w:hAnsi="標楷體"/>
          <w:b/>
          <w:szCs w:val="32"/>
        </w:rPr>
      </w:pPr>
      <w:r w:rsidRPr="00D1436D">
        <w:rPr>
          <w:rFonts w:ascii="標楷體" w:hAnsi="標楷體" w:hint="eastAsia"/>
          <w:szCs w:val="32"/>
        </w:rPr>
        <w:t>院長提：本院秘書處案陳考試院會議規則部分條文修正草案總說明及條文對照表一案，請討論。</w:t>
      </w:r>
    </w:p>
    <w:p w:rsidR="00E43DEB" w:rsidRPr="00D1436D" w:rsidRDefault="00E43DEB" w:rsidP="00E43DEB">
      <w:pPr>
        <w:kinsoku w:val="0"/>
        <w:spacing w:line="460" w:lineRule="exact"/>
        <w:jc w:val="both"/>
        <w:textAlignment w:val="baseline"/>
        <w:rPr>
          <w:rFonts w:ascii="標楷體" w:hAnsi="標楷體"/>
          <w:sz w:val="32"/>
          <w:szCs w:val="32"/>
        </w:rPr>
      </w:pPr>
      <w:r w:rsidRPr="00D1436D">
        <w:rPr>
          <w:rFonts w:ascii="標楷體" w:hAnsi="標楷體" w:hint="eastAsia"/>
          <w:b/>
          <w:sz w:val="32"/>
          <w:szCs w:val="32"/>
        </w:rPr>
        <w:t>決議：</w:t>
      </w:r>
      <w:r w:rsidRPr="00D1436D">
        <w:rPr>
          <w:rFonts w:ascii="標楷體" w:hAnsi="標楷體" w:hint="eastAsia"/>
          <w:sz w:val="32"/>
          <w:szCs w:val="32"/>
        </w:rPr>
        <w:t>1.修正通過，會議紀錄同時確定。</w:t>
      </w:r>
    </w:p>
    <w:p w:rsidR="00E43DEB" w:rsidRPr="00D1436D" w:rsidRDefault="00E43DEB" w:rsidP="002B7311">
      <w:pPr>
        <w:kinsoku w:val="0"/>
        <w:overflowPunct w:val="0"/>
        <w:spacing w:line="460" w:lineRule="exact"/>
        <w:ind w:left="1280" w:hangingChars="400" w:hanging="1280"/>
        <w:jc w:val="both"/>
        <w:textAlignment w:val="baseline"/>
        <w:rPr>
          <w:rFonts w:ascii="標楷體" w:hAnsi="標楷體"/>
          <w:sz w:val="32"/>
          <w:szCs w:val="32"/>
        </w:rPr>
      </w:pPr>
      <w:r w:rsidRPr="00D1436D">
        <w:rPr>
          <w:rFonts w:ascii="標楷體" w:hAnsi="標楷體" w:hint="eastAsia"/>
          <w:sz w:val="32"/>
          <w:szCs w:val="32"/>
        </w:rPr>
        <w:t xml:space="preserve">      2.修正內容：修正條文第16條第1項再修正為：「本院會議開議時間以上午九時三十分為原則。」、第3項刪除；修正條文第17條第1項再修正為：「出席或列席人員請求發言，應徵求主席同意，依序為之；二人以上同時請求者，由主席定其發言之先後。每位發言宜精簡，以</w:t>
      </w:r>
      <w:proofErr w:type="gramStart"/>
      <w:r w:rsidRPr="00D1436D">
        <w:rPr>
          <w:rFonts w:ascii="標楷體" w:hAnsi="標楷體" w:hint="eastAsia"/>
          <w:sz w:val="32"/>
          <w:szCs w:val="32"/>
        </w:rPr>
        <w:lastRenderedPageBreak/>
        <w:t>不</w:t>
      </w:r>
      <w:proofErr w:type="gramEnd"/>
      <w:r w:rsidRPr="00D1436D">
        <w:rPr>
          <w:rFonts w:ascii="標楷體" w:hAnsi="標楷體" w:hint="eastAsia"/>
          <w:sz w:val="32"/>
          <w:szCs w:val="32"/>
        </w:rPr>
        <w:t>逾三分鐘為原則。」、第2項再修正為：「二次以上發言者，應於前一次發言人員全部結束後為之。」、第3項刪除。</w:t>
      </w:r>
    </w:p>
    <w:p w:rsidR="002B7311" w:rsidRPr="00D1436D" w:rsidRDefault="002B7311" w:rsidP="002B7311">
      <w:pPr>
        <w:kinsoku w:val="0"/>
        <w:overflowPunct w:val="0"/>
        <w:spacing w:line="460" w:lineRule="exact"/>
        <w:ind w:left="1360" w:hangingChars="400" w:hanging="1360"/>
        <w:jc w:val="both"/>
        <w:textAlignment w:val="baseline"/>
        <w:rPr>
          <w:rFonts w:ascii="標楷體" w:hAnsi="標楷體"/>
        </w:rPr>
      </w:pPr>
    </w:p>
    <w:p w:rsidR="00E43DEB" w:rsidRPr="00D1436D" w:rsidRDefault="00E43DEB" w:rsidP="00E43DEB">
      <w:pPr>
        <w:pStyle w:val="33"/>
        <w:spacing w:line="460" w:lineRule="exact"/>
        <w:ind w:leftChars="50" w:left="170" w:firstLineChars="250" w:firstLine="800"/>
        <w:rPr>
          <w:rFonts w:ascii="標楷體" w:hAnsi="標楷體"/>
        </w:rPr>
      </w:pPr>
      <w:r w:rsidRPr="00D1436D">
        <w:rPr>
          <w:rFonts w:ascii="標楷體" w:hAnsi="標楷體"/>
        </w:rPr>
        <w:t>丙、臨時動議</w:t>
      </w:r>
      <w:r w:rsidRPr="00D1436D">
        <w:rPr>
          <w:rFonts w:ascii="標楷體" w:hAnsi="標楷體" w:hint="eastAsia"/>
        </w:rPr>
        <w:t xml:space="preserve"> </w:t>
      </w:r>
    </w:p>
    <w:p w:rsidR="00E43DEB" w:rsidRPr="00D1436D" w:rsidRDefault="00E43DEB" w:rsidP="00E43DEB">
      <w:pPr>
        <w:pStyle w:val="2f"/>
        <w:spacing w:line="460" w:lineRule="exact"/>
        <w:ind w:left="640" w:hanging="640"/>
        <w:rPr>
          <w:rFonts w:ascii="標楷體" w:hAnsi="標楷體" w:cs="新細明體"/>
          <w:b/>
          <w:bCs/>
        </w:rPr>
      </w:pPr>
      <w:r w:rsidRPr="00D1436D">
        <w:rPr>
          <w:rFonts w:ascii="標楷體" w:hAnsi="標楷體" w:hint="eastAsia"/>
        </w:rPr>
        <w:t>一、</w:t>
      </w:r>
      <w:r w:rsidRPr="00D1436D">
        <w:rPr>
          <w:rFonts w:ascii="標楷體" w:hAnsi="標楷體" w:cs="標楷體" w:hint="eastAsia"/>
        </w:rPr>
        <w:t>院長提：建議儘速擬訂「考試院第13屆施政綱領」，以積極推展院</w:t>
      </w:r>
      <w:proofErr w:type="gramStart"/>
      <w:r w:rsidRPr="00D1436D">
        <w:rPr>
          <w:rFonts w:ascii="標楷體" w:hAnsi="標楷體" w:cs="標楷體" w:hint="eastAsia"/>
        </w:rPr>
        <w:t>務</w:t>
      </w:r>
      <w:proofErr w:type="gramEnd"/>
      <w:r w:rsidRPr="00D1436D">
        <w:rPr>
          <w:rFonts w:ascii="標楷體" w:hAnsi="標楷體" w:cs="標楷體" w:hint="eastAsia"/>
        </w:rPr>
        <w:t>，因應國家發展需要一案，請討論。</w:t>
      </w:r>
    </w:p>
    <w:p w:rsidR="00E43DEB" w:rsidRPr="00D1436D" w:rsidRDefault="00E43DEB" w:rsidP="00E43DEB">
      <w:pPr>
        <w:pStyle w:val="2f"/>
        <w:spacing w:line="460" w:lineRule="exact"/>
        <w:ind w:left="993" w:hangingChars="310" w:hanging="993"/>
        <w:rPr>
          <w:rFonts w:ascii="標楷體" w:hAnsi="標楷體"/>
          <w:b/>
        </w:rPr>
      </w:pPr>
      <w:r w:rsidRPr="00D1436D">
        <w:rPr>
          <w:rFonts w:ascii="標楷體" w:hAnsi="標楷體" w:hint="eastAsia"/>
          <w:b/>
        </w:rPr>
        <w:t>決議：</w:t>
      </w:r>
      <w:r w:rsidRPr="00D1436D">
        <w:rPr>
          <w:rFonts w:ascii="標楷體" w:hAnsi="標楷體" w:cs="Arial" w:hint="eastAsia"/>
        </w:rPr>
        <w:t>請</w:t>
      </w:r>
      <w:r w:rsidRPr="00D1436D">
        <w:rPr>
          <w:rFonts w:ascii="標楷體" w:hAnsi="標楷體" w:cs="標楷體" w:hint="eastAsia"/>
        </w:rPr>
        <w:t>秘書長會同考選部、銓</w:t>
      </w:r>
      <w:r w:rsidR="00F936FB" w:rsidRPr="00D1436D">
        <w:rPr>
          <w:rFonts w:ascii="標楷體" w:hAnsi="標楷體" w:cs="標楷體" w:hint="eastAsia"/>
        </w:rPr>
        <w:t>敘</w:t>
      </w:r>
      <w:r w:rsidRPr="00D1436D">
        <w:rPr>
          <w:rFonts w:ascii="標楷體" w:hAnsi="標楷體" w:cs="標楷體" w:hint="eastAsia"/>
        </w:rPr>
        <w:t>部、公務人員保障暨培訓委員會及公務人員退休撫</w:t>
      </w:r>
      <w:proofErr w:type="gramStart"/>
      <w:r w:rsidRPr="00D1436D">
        <w:rPr>
          <w:rFonts w:ascii="標楷體" w:hAnsi="標楷體" w:cs="標楷體" w:hint="eastAsia"/>
        </w:rPr>
        <w:t>卹</w:t>
      </w:r>
      <w:proofErr w:type="gramEnd"/>
      <w:r w:rsidRPr="00D1436D">
        <w:rPr>
          <w:rFonts w:ascii="標楷體" w:hAnsi="標楷體" w:cs="標楷體" w:hint="eastAsia"/>
        </w:rPr>
        <w:t>基金監理委員會，於兩個月內</w:t>
      </w:r>
      <w:proofErr w:type="gramStart"/>
      <w:r w:rsidRPr="00D1436D">
        <w:rPr>
          <w:rFonts w:ascii="標楷體" w:hAnsi="標楷體" w:cs="標楷體" w:hint="eastAsia"/>
        </w:rPr>
        <w:t>研</w:t>
      </w:r>
      <w:proofErr w:type="gramEnd"/>
      <w:r w:rsidRPr="00D1436D">
        <w:rPr>
          <w:rFonts w:ascii="標楷體" w:hAnsi="標楷體" w:cs="標楷體" w:hint="eastAsia"/>
        </w:rPr>
        <w:t>擬「考試院第</w:t>
      </w:r>
      <w:r w:rsidRPr="00D1436D">
        <w:rPr>
          <w:rFonts w:ascii="標楷體" w:hAnsi="標楷體" w:cs="標楷體"/>
        </w:rPr>
        <w:t>1</w:t>
      </w:r>
      <w:r w:rsidRPr="00D1436D">
        <w:rPr>
          <w:rFonts w:ascii="標楷體" w:hAnsi="標楷體" w:cs="標楷體" w:hint="eastAsia"/>
        </w:rPr>
        <w:t>3屆施政綱領」草案，提報院會</w:t>
      </w:r>
      <w:r w:rsidRPr="00D1436D">
        <w:rPr>
          <w:rFonts w:ascii="標楷體" w:hAnsi="標楷體" w:cs="標楷體" w:hint="eastAsia"/>
          <w:spacing w:val="-20"/>
        </w:rPr>
        <w:t>。</w:t>
      </w:r>
    </w:p>
    <w:p w:rsidR="00E43DEB" w:rsidRPr="00D1436D" w:rsidRDefault="00E43DEB" w:rsidP="00E43DEB">
      <w:pPr>
        <w:pStyle w:val="2f"/>
        <w:kinsoku/>
        <w:overflowPunct w:val="0"/>
        <w:spacing w:line="460" w:lineRule="exact"/>
        <w:ind w:left="566" w:hangingChars="177" w:hanging="566"/>
        <w:rPr>
          <w:rFonts w:ascii="標楷體" w:hAnsi="標楷體" w:cs="新細明體"/>
          <w:bCs/>
        </w:rPr>
      </w:pPr>
      <w:r w:rsidRPr="00D1436D">
        <w:rPr>
          <w:rFonts w:ascii="標楷體" w:hAnsi="標楷體" w:hint="eastAsia"/>
        </w:rPr>
        <w:t>二、典試人員名單議案</w:t>
      </w:r>
    </w:p>
    <w:p w:rsidR="00E43DEB" w:rsidRPr="00D1436D" w:rsidRDefault="00E43DEB" w:rsidP="00E43DEB">
      <w:pPr>
        <w:pStyle w:val="2f"/>
        <w:kinsoku/>
        <w:overflowPunct w:val="0"/>
        <w:spacing w:line="460" w:lineRule="exact"/>
        <w:ind w:left="960" w:hangingChars="300" w:hanging="960"/>
        <w:rPr>
          <w:rFonts w:ascii="標楷體" w:hAnsi="標楷體"/>
        </w:rPr>
      </w:pPr>
      <w:r w:rsidRPr="00D1436D">
        <w:rPr>
          <w:rFonts w:ascii="標楷體" w:hAnsi="標楷體" w:cs="新細明體" w:hint="eastAsia"/>
          <w:bCs/>
        </w:rPr>
        <w:t xml:space="preserve"> (</w:t>
      </w:r>
      <w:proofErr w:type="gramStart"/>
      <w:r w:rsidRPr="00D1436D">
        <w:rPr>
          <w:rFonts w:ascii="標楷體" w:hAnsi="標楷體" w:cs="新細明體" w:hint="eastAsia"/>
          <w:bCs/>
        </w:rPr>
        <w:t>一</w:t>
      </w:r>
      <w:proofErr w:type="gramEnd"/>
      <w:r w:rsidRPr="00D1436D">
        <w:rPr>
          <w:rFonts w:ascii="標楷體" w:hAnsi="標楷體" w:cs="新細明體" w:hint="eastAsia"/>
          <w:bCs/>
        </w:rPr>
        <w:t>)</w:t>
      </w:r>
      <w:r w:rsidRPr="00D1436D">
        <w:rPr>
          <w:rFonts w:ascii="標楷體" w:hAnsi="標楷體" w:hint="eastAsia"/>
          <w:kern w:val="0"/>
        </w:rPr>
        <w:t xml:space="preserve"> 院長提：據</w:t>
      </w:r>
      <w:proofErr w:type="gramStart"/>
      <w:r w:rsidRPr="00D1436D">
        <w:rPr>
          <w:rFonts w:ascii="標楷體" w:hAnsi="標楷體" w:hint="eastAsia"/>
          <w:kern w:val="0"/>
        </w:rPr>
        <w:t>考選部擬送</w:t>
      </w:r>
      <w:proofErr w:type="gramEnd"/>
      <w:r w:rsidRPr="00D1436D">
        <w:rPr>
          <w:rFonts w:ascii="標楷體" w:hAnsi="標楷體"/>
          <w:kern w:val="0"/>
        </w:rPr>
        <w:t>109</w:t>
      </w:r>
      <w:r w:rsidRPr="00D1436D">
        <w:rPr>
          <w:rFonts w:ascii="標楷體" w:hAnsi="標楷體" w:hint="eastAsia"/>
          <w:kern w:val="0"/>
        </w:rPr>
        <w:t>年第二次專門職業及技術人員高等考試中醫師考試分階段考試、營養師、心理師、護理師、社會工作師考試、</w:t>
      </w:r>
      <w:r w:rsidRPr="00D1436D">
        <w:rPr>
          <w:rFonts w:ascii="標楷體" w:hAnsi="標楷體"/>
          <w:kern w:val="0"/>
        </w:rPr>
        <w:t>109</w:t>
      </w:r>
      <w:r w:rsidRPr="00D1436D">
        <w:rPr>
          <w:rFonts w:ascii="標楷體" w:hAnsi="標楷體" w:hint="eastAsia"/>
          <w:kern w:val="0"/>
        </w:rPr>
        <w:t>年專門職業及技術人員高等考試法醫師、語言治療師、聽力師、牙體技術師考試、高等暨普通考試驗光人員考試第</w:t>
      </w:r>
      <w:r w:rsidRPr="00D1436D">
        <w:rPr>
          <w:rFonts w:ascii="標楷體" w:hAnsi="標楷體"/>
          <w:kern w:val="0"/>
        </w:rPr>
        <w:t>5</w:t>
      </w:r>
      <w:r w:rsidRPr="00D1436D">
        <w:rPr>
          <w:rFonts w:ascii="標楷體" w:hAnsi="標楷體" w:hint="eastAsia"/>
          <w:kern w:val="0"/>
        </w:rPr>
        <w:t>次增聘閱卷委員</w:t>
      </w:r>
      <w:r w:rsidRPr="00D1436D">
        <w:rPr>
          <w:rFonts w:ascii="標楷體" w:hAnsi="標楷體"/>
          <w:kern w:val="0"/>
        </w:rPr>
        <w:t>1</w:t>
      </w:r>
      <w:r w:rsidRPr="00D1436D">
        <w:rPr>
          <w:rFonts w:ascii="標楷體" w:hAnsi="標楷體" w:hint="eastAsia"/>
          <w:kern w:val="0"/>
        </w:rPr>
        <w:t>名名單一案，請討論。</w:t>
      </w:r>
    </w:p>
    <w:p w:rsidR="00E43DEB" w:rsidRPr="00D1436D" w:rsidRDefault="00E43DEB" w:rsidP="00E43DEB">
      <w:pPr>
        <w:pStyle w:val="2f"/>
        <w:spacing w:line="460" w:lineRule="exact"/>
        <w:ind w:leftChars="1" w:left="640" w:hangingChars="199" w:hanging="637"/>
        <w:rPr>
          <w:rFonts w:ascii="標楷體" w:hAnsi="標楷體"/>
        </w:rPr>
      </w:pPr>
      <w:r w:rsidRPr="00D1436D">
        <w:rPr>
          <w:rFonts w:ascii="標楷體" w:hAnsi="標楷體" w:hint="eastAsia"/>
        </w:rPr>
        <w:t xml:space="preserve">  </w:t>
      </w:r>
      <w:r w:rsidRPr="00D1436D">
        <w:rPr>
          <w:rFonts w:ascii="標楷體" w:hAnsi="標楷體" w:hint="eastAsia"/>
          <w:b/>
        </w:rPr>
        <w:t>決議：</w:t>
      </w:r>
      <w:r w:rsidRPr="00D1436D">
        <w:rPr>
          <w:rFonts w:ascii="標楷體" w:hAnsi="標楷體" w:hint="eastAsia"/>
        </w:rPr>
        <w:t>照名單通過。</w:t>
      </w:r>
    </w:p>
    <w:p w:rsidR="00E43DEB" w:rsidRPr="00D1436D" w:rsidRDefault="00E43DEB" w:rsidP="00E43DEB">
      <w:pPr>
        <w:pStyle w:val="2f"/>
        <w:kinsoku/>
        <w:overflowPunct w:val="0"/>
        <w:spacing w:line="460" w:lineRule="exact"/>
        <w:ind w:left="960" w:hangingChars="300" w:hanging="960"/>
        <w:rPr>
          <w:rFonts w:ascii="標楷體" w:hAnsi="標楷體"/>
        </w:rPr>
      </w:pPr>
      <w:r w:rsidRPr="00D1436D">
        <w:rPr>
          <w:rFonts w:ascii="標楷體" w:hAnsi="標楷體" w:cs="新細明體" w:hint="eastAsia"/>
          <w:bCs/>
        </w:rPr>
        <w:t xml:space="preserve"> (二)</w:t>
      </w:r>
      <w:r w:rsidRPr="00D1436D">
        <w:rPr>
          <w:rFonts w:ascii="標楷體" w:hAnsi="標楷體" w:hint="eastAsia"/>
          <w:kern w:val="0"/>
        </w:rPr>
        <w:t xml:space="preserve"> 院長提：據</w:t>
      </w:r>
      <w:proofErr w:type="gramStart"/>
      <w:r w:rsidRPr="00D1436D">
        <w:rPr>
          <w:rFonts w:ascii="標楷體" w:hAnsi="標楷體" w:hint="eastAsia"/>
          <w:kern w:val="0"/>
        </w:rPr>
        <w:t>考選部擬送</w:t>
      </w:r>
      <w:proofErr w:type="gramEnd"/>
      <w:r w:rsidRPr="00D1436D">
        <w:rPr>
          <w:rFonts w:ascii="標楷體" w:hAnsi="標楷體"/>
          <w:kern w:val="0"/>
        </w:rPr>
        <w:t>109</w:t>
      </w:r>
      <w:r w:rsidRPr="00D1436D">
        <w:rPr>
          <w:rFonts w:ascii="標楷體" w:hAnsi="標楷體" w:hint="eastAsia"/>
          <w:kern w:val="0"/>
        </w:rPr>
        <w:t>年公務人員特種考試外交領事人員及外交行政人員、國際經濟商務人員、民航人員及原住民族考試第</w:t>
      </w:r>
      <w:r w:rsidRPr="00D1436D">
        <w:rPr>
          <w:rFonts w:ascii="標楷體" w:hAnsi="標楷體"/>
          <w:kern w:val="0"/>
        </w:rPr>
        <w:t>2</w:t>
      </w:r>
      <w:r w:rsidRPr="00D1436D">
        <w:rPr>
          <w:rFonts w:ascii="標楷體" w:hAnsi="標楷體" w:hint="eastAsia"/>
          <w:kern w:val="0"/>
        </w:rPr>
        <w:t>次</w:t>
      </w:r>
      <w:proofErr w:type="gramStart"/>
      <w:r w:rsidRPr="00D1436D">
        <w:rPr>
          <w:rFonts w:ascii="標楷體" w:hAnsi="標楷體" w:hint="eastAsia"/>
          <w:kern w:val="0"/>
        </w:rPr>
        <w:t>增聘典試</w:t>
      </w:r>
      <w:proofErr w:type="gramEnd"/>
      <w:r w:rsidRPr="00D1436D">
        <w:rPr>
          <w:rFonts w:ascii="標楷體" w:hAnsi="標楷體" w:hint="eastAsia"/>
          <w:kern w:val="0"/>
        </w:rPr>
        <w:t>委員名單、第</w:t>
      </w:r>
      <w:r w:rsidRPr="00D1436D">
        <w:rPr>
          <w:rFonts w:ascii="標楷體" w:hAnsi="標楷體"/>
          <w:kern w:val="0"/>
        </w:rPr>
        <w:t>3</w:t>
      </w:r>
      <w:r w:rsidRPr="00D1436D">
        <w:rPr>
          <w:rFonts w:ascii="標楷體" w:hAnsi="標楷體" w:hint="eastAsia"/>
          <w:kern w:val="0"/>
        </w:rPr>
        <w:t>次增聘閱卷委員、口試委員</w:t>
      </w:r>
      <w:r w:rsidRPr="00D1436D">
        <w:rPr>
          <w:rFonts w:ascii="標楷體" w:hAnsi="標楷體"/>
          <w:kern w:val="0"/>
        </w:rPr>
        <w:t>47</w:t>
      </w:r>
      <w:r w:rsidRPr="00D1436D">
        <w:rPr>
          <w:rFonts w:ascii="標楷體" w:hAnsi="標楷體" w:hint="eastAsia"/>
          <w:kern w:val="0"/>
        </w:rPr>
        <w:t>名名單一案，請討論。</w:t>
      </w:r>
    </w:p>
    <w:p w:rsidR="00E43DEB" w:rsidRPr="00D1436D" w:rsidRDefault="00E43DEB" w:rsidP="00E43DEB">
      <w:pPr>
        <w:pStyle w:val="2f"/>
        <w:spacing w:line="460" w:lineRule="exact"/>
        <w:ind w:leftChars="1" w:left="640" w:hangingChars="199" w:hanging="637"/>
        <w:rPr>
          <w:rFonts w:ascii="標楷體" w:hAnsi="標楷體"/>
        </w:rPr>
      </w:pPr>
      <w:r w:rsidRPr="00D1436D">
        <w:rPr>
          <w:rFonts w:ascii="標楷體" w:hAnsi="標楷體" w:hint="eastAsia"/>
        </w:rPr>
        <w:t xml:space="preserve">  </w:t>
      </w:r>
      <w:r w:rsidRPr="00D1436D">
        <w:rPr>
          <w:rFonts w:ascii="標楷體" w:hAnsi="標楷體" w:hint="eastAsia"/>
          <w:b/>
        </w:rPr>
        <w:t>決議：</w:t>
      </w:r>
      <w:r w:rsidRPr="00D1436D">
        <w:rPr>
          <w:rFonts w:ascii="標楷體" w:hAnsi="標楷體" w:hint="eastAsia"/>
        </w:rPr>
        <w:t>照名單通過。</w:t>
      </w:r>
      <w:r w:rsidRPr="00D1436D">
        <w:rPr>
          <w:rFonts w:ascii="標楷體" w:hAnsi="標楷體"/>
        </w:rPr>
        <w:t xml:space="preserve"> </w:t>
      </w:r>
    </w:p>
    <w:p w:rsidR="00E43DEB" w:rsidRPr="00D1436D" w:rsidRDefault="00E43DEB" w:rsidP="00E43DEB">
      <w:pPr>
        <w:pStyle w:val="2f"/>
        <w:kinsoku/>
        <w:overflowPunct w:val="0"/>
        <w:spacing w:line="460" w:lineRule="exact"/>
        <w:ind w:left="960" w:hangingChars="300" w:hanging="960"/>
        <w:rPr>
          <w:rFonts w:ascii="標楷體" w:hAnsi="標楷體"/>
        </w:rPr>
      </w:pPr>
      <w:r w:rsidRPr="00D1436D">
        <w:rPr>
          <w:rFonts w:ascii="標楷體" w:hAnsi="標楷體" w:hint="eastAsia"/>
        </w:rPr>
        <w:t xml:space="preserve"> (三)</w:t>
      </w:r>
      <w:r w:rsidRPr="00D1436D">
        <w:rPr>
          <w:rFonts w:ascii="標楷體" w:hAnsi="標楷體" w:hint="eastAsia"/>
          <w:kern w:val="0"/>
        </w:rPr>
        <w:t xml:space="preserve"> 院長提：據</w:t>
      </w:r>
      <w:proofErr w:type="gramStart"/>
      <w:r w:rsidRPr="00D1436D">
        <w:rPr>
          <w:rFonts w:ascii="標楷體" w:hAnsi="標楷體" w:hint="eastAsia"/>
          <w:kern w:val="0"/>
        </w:rPr>
        <w:t>考選部擬送</w:t>
      </w:r>
      <w:proofErr w:type="gramEnd"/>
      <w:r w:rsidRPr="00D1436D">
        <w:rPr>
          <w:rFonts w:ascii="標楷體" w:hAnsi="標楷體"/>
          <w:kern w:val="0"/>
        </w:rPr>
        <w:t>109</w:t>
      </w:r>
      <w:r w:rsidRPr="00D1436D">
        <w:rPr>
          <w:rFonts w:ascii="標楷體" w:hAnsi="標楷體" w:hint="eastAsia"/>
          <w:kern w:val="0"/>
        </w:rPr>
        <w:t>年公務人員高等考試</w:t>
      </w:r>
      <w:proofErr w:type="gramStart"/>
      <w:r w:rsidRPr="00D1436D">
        <w:rPr>
          <w:rFonts w:ascii="標楷體" w:hAnsi="標楷體" w:hint="eastAsia"/>
          <w:kern w:val="0"/>
        </w:rPr>
        <w:t>一級暨</w:t>
      </w:r>
      <w:proofErr w:type="gramEnd"/>
      <w:r w:rsidRPr="00D1436D">
        <w:rPr>
          <w:rFonts w:ascii="標楷體" w:hAnsi="標楷體" w:hint="eastAsia"/>
          <w:kern w:val="0"/>
        </w:rPr>
        <w:t>二 級考試第</w:t>
      </w:r>
      <w:r w:rsidRPr="00D1436D">
        <w:rPr>
          <w:rFonts w:ascii="標楷體" w:hAnsi="標楷體"/>
          <w:kern w:val="0"/>
        </w:rPr>
        <w:t>2</w:t>
      </w:r>
      <w:r w:rsidRPr="00D1436D">
        <w:rPr>
          <w:rFonts w:ascii="標楷體" w:hAnsi="標楷體" w:hint="eastAsia"/>
          <w:kern w:val="0"/>
        </w:rPr>
        <w:t>次增聘閱卷委員</w:t>
      </w:r>
      <w:r w:rsidRPr="00D1436D">
        <w:rPr>
          <w:rFonts w:ascii="標楷體" w:hAnsi="標楷體"/>
          <w:kern w:val="0"/>
        </w:rPr>
        <w:t>2</w:t>
      </w:r>
      <w:r w:rsidRPr="00D1436D">
        <w:rPr>
          <w:rFonts w:ascii="標楷體" w:hAnsi="標楷體" w:hint="eastAsia"/>
          <w:kern w:val="0"/>
        </w:rPr>
        <w:t>名名單一案，請討論。</w:t>
      </w:r>
    </w:p>
    <w:p w:rsidR="00E43DEB" w:rsidRPr="00D1436D" w:rsidRDefault="00E43DEB" w:rsidP="00E43DEB">
      <w:pPr>
        <w:pStyle w:val="2f"/>
        <w:spacing w:line="460" w:lineRule="exact"/>
        <w:ind w:leftChars="1" w:left="640" w:hangingChars="199" w:hanging="637"/>
        <w:rPr>
          <w:rFonts w:ascii="標楷體" w:hAnsi="標楷體"/>
        </w:rPr>
      </w:pPr>
      <w:r w:rsidRPr="00D1436D">
        <w:rPr>
          <w:rFonts w:ascii="標楷體" w:hAnsi="標楷體" w:hint="eastAsia"/>
        </w:rPr>
        <w:t xml:space="preserve">  </w:t>
      </w:r>
      <w:r w:rsidRPr="00D1436D">
        <w:rPr>
          <w:rFonts w:ascii="標楷體" w:hAnsi="標楷體" w:hint="eastAsia"/>
          <w:b/>
        </w:rPr>
        <w:t>決議：</w:t>
      </w:r>
      <w:r w:rsidRPr="00D1436D">
        <w:rPr>
          <w:rFonts w:ascii="標楷體" w:hAnsi="標楷體" w:hint="eastAsia"/>
        </w:rPr>
        <w:t>照名單通過。</w:t>
      </w:r>
    </w:p>
    <w:p w:rsidR="00E43DEB" w:rsidRPr="00D1436D" w:rsidRDefault="00E43DEB" w:rsidP="00E43DEB">
      <w:pPr>
        <w:pStyle w:val="2f"/>
        <w:kinsoku/>
        <w:overflowPunct w:val="0"/>
        <w:spacing w:line="460" w:lineRule="exact"/>
        <w:ind w:leftChars="1" w:left="643" w:hanging="640"/>
        <w:rPr>
          <w:rFonts w:ascii="標楷體" w:hAnsi="標楷體"/>
        </w:rPr>
      </w:pPr>
      <w:r w:rsidRPr="00D1436D">
        <w:rPr>
          <w:rFonts w:ascii="標楷體" w:hAnsi="標楷體"/>
        </w:rPr>
        <w:t>散會：</w:t>
      </w:r>
      <w:r w:rsidRPr="00D1436D">
        <w:rPr>
          <w:rFonts w:ascii="標楷體" w:hAnsi="標楷體" w:hint="eastAsia"/>
        </w:rPr>
        <w:t>12時30分</w:t>
      </w:r>
    </w:p>
    <w:p w:rsidR="00D047BE" w:rsidRPr="00D1436D" w:rsidRDefault="00E43DEB" w:rsidP="00B97982">
      <w:pPr>
        <w:tabs>
          <w:tab w:val="left" w:pos="5400"/>
        </w:tabs>
        <w:kinsoku w:val="0"/>
        <w:spacing w:line="460" w:lineRule="exact"/>
        <w:ind w:left="1280" w:hangingChars="400" w:hanging="1280"/>
        <w:rPr>
          <w:rFonts w:ascii="標楷體" w:hAnsi="標楷體"/>
          <w:b/>
          <w:sz w:val="32"/>
          <w:szCs w:val="32"/>
        </w:rPr>
      </w:pPr>
      <w:r w:rsidRPr="00D1436D">
        <w:rPr>
          <w:rFonts w:ascii="標楷體" w:hAnsi="標楷體" w:hint="eastAsia"/>
          <w:sz w:val="32"/>
          <w:szCs w:val="32"/>
        </w:rPr>
        <w:t xml:space="preserve">      </w:t>
      </w:r>
      <w:r w:rsidR="00AC6BD6" w:rsidRPr="00D1436D">
        <w:rPr>
          <w:rFonts w:ascii="標楷體" w:hAnsi="標楷體"/>
          <w:sz w:val="32"/>
          <w:szCs w:val="32"/>
        </w:rPr>
        <w:t>主  席</w:t>
      </w:r>
      <w:r w:rsidR="00AC6BD6" w:rsidRPr="00D1436D">
        <w:rPr>
          <w:rFonts w:ascii="標楷體" w:hAnsi="標楷體" w:hint="eastAsia"/>
          <w:sz w:val="32"/>
          <w:szCs w:val="32"/>
        </w:rPr>
        <w:t xml:space="preserve">    </w:t>
      </w:r>
      <w:r w:rsidR="0080150A" w:rsidRPr="00D1436D">
        <w:rPr>
          <w:rFonts w:ascii="標楷體" w:hAnsi="標楷體" w:hint="eastAsia"/>
          <w:sz w:val="32"/>
          <w:szCs w:val="32"/>
        </w:rPr>
        <w:t>黃 榮 村</w:t>
      </w:r>
    </w:p>
    <w:sectPr w:rsidR="00D047BE" w:rsidRPr="00D1436D"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2F" w:rsidRDefault="00E37A2F">
      <w:r>
        <w:separator/>
      </w:r>
    </w:p>
  </w:endnote>
  <w:endnote w:type="continuationSeparator" w:id="0">
    <w:p w:rsidR="00E37A2F" w:rsidRDefault="00E3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D1" w:rsidRDefault="008471D1"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471D1" w:rsidRDefault="008471D1"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0" w:rsidRDefault="000A5E50">
    <w:pPr>
      <w:pStyle w:val="aa"/>
      <w:jc w:val="center"/>
    </w:pPr>
    <w:r>
      <w:fldChar w:fldCharType="begin"/>
    </w:r>
    <w:r>
      <w:instrText>PAGE   \* MERGEFORMAT</w:instrText>
    </w:r>
    <w:r>
      <w:fldChar w:fldCharType="separate"/>
    </w:r>
    <w:r w:rsidR="00D1436D" w:rsidRPr="00D1436D">
      <w:rPr>
        <w:noProof/>
        <w:lang w:val="zh-TW"/>
      </w:rPr>
      <w:t>-</w:t>
    </w:r>
    <w:r w:rsidR="00D1436D">
      <w:rPr>
        <w:noProof/>
      </w:rPr>
      <w:t xml:space="preserve"> 1 -</w:t>
    </w:r>
    <w:r>
      <w:fldChar w:fldCharType="end"/>
    </w:r>
  </w:p>
  <w:p w:rsidR="000A5E50" w:rsidRDefault="000A5E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2F" w:rsidRDefault="00E37A2F">
      <w:r>
        <w:separator/>
      </w:r>
    </w:p>
  </w:footnote>
  <w:footnote w:type="continuationSeparator" w:id="0">
    <w:p w:rsidR="00E37A2F" w:rsidRDefault="00E37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5pt;height:10.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22F2"/>
    <w:rsid w:val="0000249F"/>
    <w:rsid w:val="000027F1"/>
    <w:rsid w:val="00002970"/>
    <w:rsid w:val="00002D69"/>
    <w:rsid w:val="00003342"/>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D96"/>
    <w:rsid w:val="00045FE3"/>
    <w:rsid w:val="000468DD"/>
    <w:rsid w:val="00047932"/>
    <w:rsid w:val="00047C72"/>
    <w:rsid w:val="0005001D"/>
    <w:rsid w:val="000502F7"/>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23"/>
    <w:rsid w:val="00054644"/>
    <w:rsid w:val="00054B9F"/>
    <w:rsid w:val="00055269"/>
    <w:rsid w:val="000553C9"/>
    <w:rsid w:val="00055575"/>
    <w:rsid w:val="00056024"/>
    <w:rsid w:val="00056CF0"/>
    <w:rsid w:val="000572D2"/>
    <w:rsid w:val="00057F96"/>
    <w:rsid w:val="000600C4"/>
    <w:rsid w:val="00060AE0"/>
    <w:rsid w:val="0006176D"/>
    <w:rsid w:val="00061835"/>
    <w:rsid w:val="000620EC"/>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7002"/>
    <w:rsid w:val="0007782A"/>
    <w:rsid w:val="00077DEA"/>
    <w:rsid w:val="00080890"/>
    <w:rsid w:val="00080BF7"/>
    <w:rsid w:val="00081030"/>
    <w:rsid w:val="00083360"/>
    <w:rsid w:val="000835FC"/>
    <w:rsid w:val="000847C4"/>
    <w:rsid w:val="0008651F"/>
    <w:rsid w:val="00086D70"/>
    <w:rsid w:val="00086EE4"/>
    <w:rsid w:val="0008763D"/>
    <w:rsid w:val="00087A79"/>
    <w:rsid w:val="00090302"/>
    <w:rsid w:val="00090A2E"/>
    <w:rsid w:val="00090BC1"/>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F31"/>
    <w:rsid w:val="000A210C"/>
    <w:rsid w:val="000A24E4"/>
    <w:rsid w:val="000A2548"/>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B85"/>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7744"/>
    <w:rsid w:val="000B7AB3"/>
    <w:rsid w:val="000B7E36"/>
    <w:rsid w:val="000C08DE"/>
    <w:rsid w:val="000C18ED"/>
    <w:rsid w:val="000C213B"/>
    <w:rsid w:val="000C2492"/>
    <w:rsid w:val="000C2AFE"/>
    <w:rsid w:val="000C2EBC"/>
    <w:rsid w:val="000C4325"/>
    <w:rsid w:val="000C432B"/>
    <w:rsid w:val="000C4386"/>
    <w:rsid w:val="000C43E8"/>
    <w:rsid w:val="000C4445"/>
    <w:rsid w:val="000C4623"/>
    <w:rsid w:val="000C4777"/>
    <w:rsid w:val="000C4D76"/>
    <w:rsid w:val="000C4D8A"/>
    <w:rsid w:val="000C5736"/>
    <w:rsid w:val="000C66D1"/>
    <w:rsid w:val="000C6989"/>
    <w:rsid w:val="000C6F5F"/>
    <w:rsid w:val="000C739B"/>
    <w:rsid w:val="000C7DEF"/>
    <w:rsid w:val="000D003C"/>
    <w:rsid w:val="000D00AA"/>
    <w:rsid w:val="000D0680"/>
    <w:rsid w:val="000D0A26"/>
    <w:rsid w:val="000D0D54"/>
    <w:rsid w:val="000D0E2E"/>
    <w:rsid w:val="000D105C"/>
    <w:rsid w:val="000D18AB"/>
    <w:rsid w:val="000D19D1"/>
    <w:rsid w:val="000D1DEC"/>
    <w:rsid w:val="000D204A"/>
    <w:rsid w:val="000D2676"/>
    <w:rsid w:val="000D2D51"/>
    <w:rsid w:val="000D450A"/>
    <w:rsid w:val="000D4CCE"/>
    <w:rsid w:val="000D5388"/>
    <w:rsid w:val="000D5B9F"/>
    <w:rsid w:val="000D625C"/>
    <w:rsid w:val="000D6B6E"/>
    <w:rsid w:val="000D6DB3"/>
    <w:rsid w:val="000D722F"/>
    <w:rsid w:val="000D7D6C"/>
    <w:rsid w:val="000E06A2"/>
    <w:rsid w:val="000E105F"/>
    <w:rsid w:val="000E10B3"/>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6236"/>
    <w:rsid w:val="000E68FB"/>
    <w:rsid w:val="000E6AB7"/>
    <w:rsid w:val="000E74AC"/>
    <w:rsid w:val="000E74B2"/>
    <w:rsid w:val="000E760F"/>
    <w:rsid w:val="000E779B"/>
    <w:rsid w:val="000E7828"/>
    <w:rsid w:val="000E78EE"/>
    <w:rsid w:val="000E7B89"/>
    <w:rsid w:val="000F016C"/>
    <w:rsid w:val="000F04A6"/>
    <w:rsid w:val="000F0623"/>
    <w:rsid w:val="000F0904"/>
    <w:rsid w:val="000F0C6C"/>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F03"/>
    <w:rsid w:val="0010589C"/>
    <w:rsid w:val="00105B7D"/>
    <w:rsid w:val="001069D2"/>
    <w:rsid w:val="00107AD4"/>
    <w:rsid w:val="00110A94"/>
    <w:rsid w:val="001112D0"/>
    <w:rsid w:val="001112EF"/>
    <w:rsid w:val="00111477"/>
    <w:rsid w:val="001127CD"/>
    <w:rsid w:val="00112A62"/>
    <w:rsid w:val="00112E9E"/>
    <w:rsid w:val="00114B86"/>
    <w:rsid w:val="00114EF9"/>
    <w:rsid w:val="00115460"/>
    <w:rsid w:val="00115B28"/>
    <w:rsid w:val="00115B6F"/>
    <w:rsid w:val="00115ED5"/>
    <w:rsid w:val="00115F59"/>
    <w:rsid w:val="0011612D"/>
    <w:rsid w:val="00116277"/>
    <w:rsid w:val="00116C38"/>
    <w:rsid w:val="00117201"/>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828"/>
    <w:rsid w:val="00131C87"/>
    <w:rsid w:val="00131F69"/>
    <w:rsid w:val="001321EC"/>
    <w:rsid w:val="00132CE4"/>
    <w:rsid w:val="001344AD"/>
    <w:rsid w:val="00134AE2"/>
    <w:rsid w:val="00136839"/>
    <w:rsid w:val="00136A81"/>
    <w:rsid w:val="001375BE"/>
    <w:rsid w:val="00137BAC"/>
    <w:rsid w:val="001400A3"/>
    <w:rsid w:val="001405D2"/>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B23"/>
    <w:rsid w:val="00145D60"/>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47F5"/>
    <w:rsid w:val="00155134"/>
    <w:rsid w:val="00155B5F"/>
    <w:rsid w:val="00155E97"/>
    <w:rsid w:val="00155F5F"/>
    <w:rsid w:val="001564D7"/>
    <w:rsid w:val="0015695E"/>
    <w:rsid w:val="00157E44"/>
    <w:rsid w:val="00160724"/>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200"/>
    <w:rsid w:val="001902CF"/>
    <w:rsid w:val="0019038F"/>
    <w:rsid w:val="001915DB"/>
    <w:rsid w:val="0019165A"/>
    <w:rsid w:val="00191E9C"/>
    <w:rsid w:val="001924CC"/>
    <w:rsid w:val="001928F0"/>
    <w:rsid w:val="00193D8C"/>
    <w:rsid w:val="001942D1"/>
    <w:rsid w:val="00194D7B"/>
    <w:rsid w:val="001952E1"/>
    <w:rsid w:val="0019564E"/>
    <w:rsid w:val="001957EE"/>
    <w:rsid w:val="00195838"/>
    <w:rsid w:val="001958EE"/>
    <w:rsid w:val="00195927"/>
    <w:rsid w:val="001961B6"/>
    <w:rsid w:val="001965E4"/>
    <w:rsid w:val="001975F1"/>
    <w:rsid w:val="001978F4"/>
    <w:rsid w:val="001A04BD"/>
    <w:rsid w:val="001A0874"/>
    <w:rsid w:val="001A10F1"/>
    <w:rsid w:val="001A143D"/>
    <w:rsid w:val="001A1578"/>
    <w:rsid w:val="001A15B0"/>
    <w:rsid w:val="001A20AB"/>
    <w:rsid w:val="001A5895"/>
    <w:rsid w:val="001A5D6D"/>
    <w:rsid w:val="001A62B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173"/>
    <w:rsid w:val="001C1419"/>
    <w:rsid w:val="001C1B72"/>
    <w:rsid w:val="001C1D8D"/>
    <w:rsid w:val="001C1F61"/>
    <w:rsid w:val="001C24AF"/>
    <w:rsid w:val="001C288B"/>
    <w:rsid w:val="001C3301"/>
    <w:rsid w:val="001C37B6"/>
    <w:rsid w:val="001C37F9"/>
    <w:rsid w:val="001C3930"/>
    <w:rsid w:val="001C4178"/>
    <w:rsid w:val="001C476C"/>
    <w:rsid w:val="001C514F"/>
    <w:rsid w:val="001C5926"/>
    <w:rsid w:val="001C5C25"/>
    <w:rsid w:val="001C5F80"/>
    <w:rsid w:val="001C621E"/>
    <w:rsid w:val="001C6A74"/>
    <w:rsid w:val="001C6E0A"/>
    <w:rsid w:val="001C77EC"/>
    <w:rsid w:val="001C7CC2"/>
    <w:rsid w:val="001C7E66"/>
    <w:rsid w:val="001D0645"/>
    <w:rsid w:val="001D17FD"/>
    <w:rsid w:val="001D1C11"/>
    <w:rsid w:val="001D1D79"/>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2FC"/>
    <w:rsid w:val="001E36B6"/>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448D"/>
    <w:rsid w:val="001F472B"/>
    <w:rsid w:val="001F48C2"/>
    <w:rsid w:val="001F4DDC"/>
    <w:rsid w:val="001F5B8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20928"/>
    <w:rsid w:val="00220CBF"/>
    <w:rsid w:val="00221354"/>
    <w:rsid w:val="002213FB"/>
    <w:rsid w:val="00221976"/>
    <w:rsid w:val="00221B97"/>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57FC"/>
    <w:rsid w:val="00235894"/>
    <w:rsid w:val="00235B7B"/>
    <w:rsid w:val="00235BE0"/>
    <w:rsid w:val="00235BE2"/>
    <w:rsid w:val="00235D4C"/>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10"/>
    <w:rsid w:val="0026153A"/>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D12"/>
    <w:rsid w:val="002A2D17"/>
    <w:rsid w:val="002A2D76"/>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F70"/>
    <w:rsid w:val="002B3146"/>
    <w:rsid w:val="002B3717"/>
    <w:rsid w:val="002B3E9C"/>
    <w:rsid w:val="002B47C4"/>
    <w:rsid w:val="002B570F"/>
    <w:rsid w:val="002B577A"/>
    <w:rsid w:val="002B5BA7"/>
    <w:rsid w:val="002B5BDF"/>
    <w:rsid w:val="002B5DDD"/>
    <w:rsid w:val="002B621F"/>
    <w:rsid w:val="002B6385"/>
    <w:rsid w:val="002B6B29"/>
    <w:rsid w:val="002B7311"/>
    <w:rsid w:val="002B7978"/>
    <w:rsid w:val="002B7F99"/>
    <w:rsid w:val="002C03ED"/>
    <w:rsid w:val="002C14AC"/>
    <w:rsid w:val="002C1D95"/>
    <w:rsid w:val="002C1EC8"/>
    <w:rsid w:val="002C2151"/>
    <w:rsid w:val="002C28DB"/>
    <w:rsid w:val="002C295C"/>
    <w:rsid w:val="002C3C46"/>
    <w:rsid w:val="002C47B8"/>
    <w:rsid w:val="002C4D87"/>
    <w:rsid w:val="002C5379"/>
    <w:rsid w:val="002C5779"/>
    <w:rsid w:val="002C5C6E"/>
    <w:rsid w:val="002C6909"/>
    <w:rsid w:val="002C6A7C"/>
    <w:rsid w:val="002C6EC9"/>
    <w:rsid w:val="002C760B"/>
    <w:rsid w:val="002C7D52"/>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6246"/>
    <w:rsid w:val="002D7066"/>
    <w:rsid w:val="002D7336"/>
    <w:rsid w:val="002D7624"/>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F09A3"/>
    <w:rsid w:val="002F0DB4"/>
    <w:rsid w:val="002F1231"/>
    <w:rsid w:val="002F2064"/>
    <w:rsid w:val="002F263C"/>
    <w:rsid w:val="002F28C8"/>
    <w:rsid w:val="002F2C57"/>
    <w:rsid w:val="002F3EA6"/>
    <w:rsid w:val="002F4ADC"/>
    <w:rsid w:val="002F4C41"/>
    <w:rsid w:val="002F5358"/>
    <w:rsid w:val="002F6068"/>
    <w:rsid w:val="002F6EF8"/>
    <w:rsid w:val="002F6F18"/>
    <w:rsid w:val="002F75FC"/>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E12"/>
    <w:rsid w:val="00314D0B"/>
    <w:rsid w:val="00315529"/>
    <w:rsid w:val="003161D6"/>
    <w:rsid w:val="0031625C"/>
    <w:rsid w:val="00316391"/>
    <w:rsid w:val="00316703"/>
    <w:rsid w:val="00316DE2"/>
    <w:rsid w:val="00317309"/>
    <w:rsid w:val="00317A15"/>
    <w:rsid w:val="003201FF"/>
    <w:rsid w:val="003204C5"/>
    <w:rsid w:val="00320A09"/>
    <w:rsid w:val="00320F76"/>
    <w:rsid w:val="00321153"/>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2379"/>
    <w:rsid w:val="00333122"/>
    <w:rsid w:val="00333232"/>
    <w:rsid w:val="00333376"/>
    <w:rsid w:val="00333C4D"/>
    <w:rsid w:val="0033439A"/>
    <w:rsid w:val="0033449D"/>
    <w:rsid w:val="003348F6"/>
    <w:rsid w:val="003354BE"/>
    <w:rsid w:val="003356E4"/>
    <w:rsid w:val="00335FBD"/>
    <w:rsid w:val="00336D75"/>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7B7"/>
    <w:rsid w:val="00345C02"/>
    <w:rsid w:val="00345E56"/>
    <w:rsid w:val="00345EEA"/>
    <w:rsid w:val="00345FCE"/>
    <w:rsid w:val="00346325"/>
    <w:rsid w:val="00346C47"/>
    <w:rsid w:val="00347876"/>
    <w:rsid w:val="0035014E"/>
    <w:rsid w:val="00350AAE"/>
    <w:rsid w:val="0035101B"/>
    <w:rsid w:val="00351179"/>
    <w:rsid w:val="00351245"/>
    <w:rsid w:val="00351DBF"/>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212F"/>
    <w:rsid w:val="00393013"/>
    <w:rsid w:val="00393120"/>
    <w:rsid w:val="0039314B"/>
    <w:rsid w:val="00393AA5"/>
    <w:rsid w:val="00393D4E"/>
    <w:rsid w:val="00394429"/>
    <w:rsid w:val="00394733"/>
    <w:rsid w:val="003959CE"/>
    <w:rsid w:val="00395BA3"/>
    <w:rsid w:val="00395BF6"/>
    <w:rsid w:val="00395FED"/>
    <w:rsid w:val="00396283"/>
    <w:rsid w:val="003973E1"/>
    <w:rsid w:val="003A03B8"/>
    <w:rsid w:val="003A1043"/>
    <w:rsid w:val="003A2861"/>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4E0D"/>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394"/>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3B21"/>
    <w:rsid w:val="003F4E3D"/>
    <w:rsid w:val="003F594A"/>
    <w:rsid w:val="003F5D81"/>
    <w:rsid w:val="003F6161"/>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F4"/>
    <w:rsid w:val="00407E7A"/>
    <w:rsid w:val="00411622"/>
    <w:rsid w:val="0041164A"/>
    <w:rsid w:val="00411DAE"/>
    <w:rsid w:val="00411E18"/>
    <w:rsid w:val="004126AE"/>
    <w:rsid w:val="00412DE0"/>
    <w:rsid w:val="00413104"/>
    <w:rsid w:val="00413429"/>
    <w:rsid w:val="00413511"/>
    <w:rsid w:val="00413514"/>
    <w:rsid w:val="004135B5"/>
    <w:rsid w:val="00413CA3"/>
    <w:rsid w:val="00413F6A"/>
    <w:rsid w:val="0041539C"/>
    <w:rsid w:val="00415AA3"/>
    <w:rsid w:val="00415E70"/>
    <w:rsid w:val="004162DD"/>
    <w:rsid w:val="00416611"/>
    <w:rsid w:val="00416D30"/>
    <w:rsid w:val="0041727B"/>
    <w:rsid w:val="00417CDE"/>
    <w:rsid w:val="00417DB6"/>
    <w:rsid w:val="0042022C"/>
    <w:rsid w:val="00420625"/>
    <w:rsid w:val="00420C06"/>
    <w:rsid w:val="00420C4E"/>
    <w:rsid w:val="00421CCE"/>
    <w:rsid w:val="004221A1"/>
    <w:rsid w:val="00422356"/>
    <w:rsid w:val="004226EB"/>
    <w:rsid w:val="004229D9"/>
    <w:rsid w:val="0042305E"/>
    <w:rsid w:val="0042395B"/>
    <w:rsid w:val="00423C82"/>
    <w:rsid w:val="0042436A"/>
    <w:rsid w:val="00425250"/>
    <w:rsid w:val="0042577E"/>
    <w:rsid w:val="0042603D"/>
    <w:rsid w:val="004261CD"/>
    <w:rsid w:val="00426F2C"/>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9D9"/>
    <w:rsid w:val="00437192"/>
    <w:rsid w:val="00437810"/>
    <w:rsid w:val="00437D40"/>
    <w:rsid w:val="004403EE"/>
    <w:rsid w:val="00440610"/>
    <w:rsid w:val="004407E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624F"/>
    <w:rsid w:val="00456637"/>
    <w:rsid w:val="00456CA7"/>
    <w:rsid w:val="00456CD0"/>
    <w:rsid w:val="00456D61"/>
    <w:rsid w:val="00457738"/>
    <w:rsid w:val="00457C58"/>
    <w:rsid w:val="00457D2A"/>
    <w:rsid w:val="00457DB3"/>
    <w:rsid w:val="004602B2"/>
    <w:rsid w:val="004610FF"/>
    <w:rsid w:val="00461968"/>
    <w:rsid w:val="00461CA5"/>
    <w:rsid w:val="00461D3C"/>
    <w:rsid w:val="004627AD"/>
    <w:rsid w:val="00462A09"/>
    <w:rsid w:val="00462CFB"/>
    <w:rsid w:val="00462F68"/>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4673"/>
    <w:rsid w:val="0047496F"/>
    <w:rsid w:val="00474C23"/>
    <w:rsid w:val="00475213"/>
    <w:rsid w:val="00475820"/>
    <w:rsid w:val="00475B6F"/>
    <w:rsid w:val="00475F42"/>
    <w:rsid w:val="00476AB5"/>
    <w:rsid w:val="00476AD7"/>
    <w:rsid w:val="00476E1D"/>
    <w:rsid w:val="00477530"/>
    <w:rsid w:val="004777FA"/>
    <w:rsid w:val="0048131E"/>
    <w:rsid w:val="004813BE"/>
    <w:rsid w:val="0048146B"/>
    <w:rsid w:val="004818BF"/>
    <w:rsid w:val="00482B85"/>
    <w:rsid w:val="00482BE9"/>
    <w:rsid w:val="00483F90"/>
    <w:rsid w:val="004841D9"/>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1DD"/>
    <w:rsid w:val="004913BD"/>
    <w:rsid w:val="004918C9"/>
    <w:rsid w:val="00491A28"/>
    <w:rsid w:val="00491E95"/>
    <w:rsid w:val="004921C6"/>
    <w:rsid w:val="004928E6"/>
    <w:rsid w:val="00492CC1"/>
    <w:rsid w:val="00492DC1"/>
    <w:rsid w:val="0049344E"/>
    <w:rsid w:val="0049361E"/>
    <w:rsid w:val="00493C5A"/>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A10"/>
    <w:rsid w:val="004A4A92"/>
    <w:rsid w:val="004A4DE3"/>
    <w:rsid w:val="004A5263"/>
    <w:rsid w:val="004A536E"/>
    <w:rsid w:val="004A73D0"/>
    <w:rsid w:val="004A75AB"/>
    <w:rsid w:val="004A7777"/>
    <w:rsid w:val="004A77BC"/>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74A2"/>
    <w:rsid w:val="004B7887"/>
    <w:rsid w:val="004C0F6D"/>
    <w:rsid w:val="004C12FB"/>
    <w:rsid w:val="004C1748"/>
    <w:rsid w:val="004C19B7"/>
    <w:rsid w:val="004C1AC1"/>
    <w:rsid w:val="004C20CD"/>
    <w:rsid w:val="004C27A2"/>
    <w:rsid w:val="004C381D"/>
    <w:rsid w:val="004C4F8B"/>
    <w:rsid w:val="004C554B"/>
    <w:rsid w:val="004C672A"/>
    <w:rsid w:val="004C71A3"/>
    <w:rsid w:val="004C7370"/>
    <w:rsid w:val="004C783E"/>
    <w:rsid w:val="004C7892"/>
    <w:rsid w:val="004C7990"/>
    <w:rsid w:val="004C7AA8"/>
    <w:rsid w:val="004C7F0C"/>
    <w:rsid w:val="004D0D64"/>
    <w:rsid w:val="004D1147"/>
    <w:rsid w:val="004D12C6"/>
    <w:rsid w:val="004D1A79"/>
    <w:rsid w:val="004D1F09"/>
    <w:rsid w:val="004D20A1"/>
    <w:rsid w:val="004D4294"/>
    <w:rsid w:val="004D461B"/>
    <w:rsid w:val="004D4AC9"/>
    <w:rsid w:val="004D4ADE"/>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500B7A"/>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903"/>
    <w:rsid w:val="00520492"/>
    <w:rsid w:val="005205D7"/>
    <w:rsid w:val="00520B19"/>
    <w:rsid w:val="005210FE"/>
    <w:rsid w:val="00522193"/>
    <w:rsid w:val="0052223E"/>
    <w:rsid w:val="00522C85"/>
    <w:rsid w:val="0052436F"/>
    <w:rsid w:val="00524462"/>
    <w:rsid w:val="00525A85"/>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1D85"/>
    <w:rsid w:val="0053268D"/>
    <w:rsid w:val="005326F3"/>
    <w:rsid w:val="00533469"/>
    <w:rsid w:val="005342A0"/>
    <w:rsid w:val="00534920"/>
    <w:rsid w:val="00535035"/>
    <w:rsid w:val="00535343"/>
    <w:rsid w:val="005354C7"/>
    <w:rsid w:val="005355D5"/>
    <w:rsid w:val="005363DF"/>
    <w:rsid w:val="00536561"/>
    <w:rsid w:val="00536898"/>
    <w:rsid w:val="00536A67"/>
    <w:rsid w:val="00537103"/>
    <w:rsid w:val="00537575"/>
    <w:rsid w:val="00540242"/>
    <w:rsid w:val="00540C06"/>
    <w:rsid w:val="00541880"/>
    <w:rsid w:val="00541E94"/>
    <w:rsid w:val="00541FA9"/>
    <w:rsid w:val="005420F9"/>
    <w:rsid w:val="005422F3"/>
    <w:rsid w:val="005433B6"/>
    <w:rsid w:val="005446B6"/>
    <w:rsid w:val="0054471C"/>
    <w:rsid w:val="005459B7"/>
    <w:rsid w:val="00546A11"/>
    <w:rsid w:val="00547BBE"/>
    <w:rsid w:val="00550084"/>
    <w:rsid w:val="005509B0"/>
    <w:rsid w:val="005519A4"/>
    <w:rsid w:val="00552455"/>
    <w:rsid w:val="00552553"/>
    <w:rsid w:val="00552DF7"/>
    <w:rsid w:val="00552EE8"/>
    <w:rsid w:val="00553189"/>
    <w:rsid w:val="0055370E"/>
    <w:rsid w:val="005537AA"/>
    <w:rsid w:val="00553BEE"/>
    <w:rsid w:val="00555155"/>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936"/>
    <w:rsid w:val="00571D4E"/>
    <w:rsid w:val="00572724"/>
    <w:rsid w:val="0057280D"/>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D67"/>
    <w:rsid w:val="005814EB"/>
    <w:rsid w:val="00581EBC"/>
    <w:rsid w:val="0058365E"/>
    <w:rsid w:val="0058372E"/>
    <w:rsid w:val="005837F9"/>
    <w:rsid w:val="0058426F"/>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A0223"/>
    <w:rsid w:val="005A047A"/>
    <w:rsid w:val="005A0AD8"/>
    <w:rsid w:val="005A1B23"/>
    <w:rsid w:val="005A1B9D"/>
    <w:rsid w:val="005A20F8"/>
    <w:rsid w:val="005A22DD"/>
    <w:rsid w:val="005A246B"/>
    <w:rsid w:val="005A2EDD"/>
    <w:rsid w:val="005A2FE9"/>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28F4"/>
    <w:rsid w:val="005B2987"/>
    <w:rsid w:val="005B3428"/>
    <w:rsid w:val="005B361D"/>
    <w:rsid w:val="005B4AA9"/>
    <w:rsid w:val="005B4EB5"/>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DB0"/>
    <w:rsid w:val="005D32F8"/>
    <w:rsid w:val="005D353A"/>
    <w:rsid w:val="005D37F6"/>
    <w:rsid w:val="005D3CBD"/>
    <w:rsid w:val="005D3E77"/>
    <w:rsid w:val="005D3FD0"/>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1432"/>
    <w:rsid w:val="00602B98"/>
    <w:rsid w:val="00603698"/>
    <w:rsid w:val="00603A24"/>
    <w:rsid w:val="00603A82"/>
    <w:rsid w:val="00603BC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F3"/>
    <w:rsid w:val="00612B08"/>
    <w:rsid w:val="00612B25"/>
    <w:rsid w:val="00612FCE"/>
    <w:rsid w:val="00613555"/>
    <w:rsid w:val="006141F0"/>
    <w:rsid w:val="00614267"/>
    <w:rsid w:val="006142CE"/>
    <w:rsid w:val="00614754"/>
    <w:rsid w:val="0061475D"/>
    <w:rsid w:val="00614E82"/>
    <w:rsid w:val="00615231"/>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47EAE"/>
    <w:rsid w:val="006501E8"/>
    <w:rsid w:val="00650489"/>
    <w:rsid w:val="00650B05"/>
    <w:rsid w:val="00650F2A"/>
    <w:rsid w:val="006511CD"/>
    <w:rsid w:val="006512BE"/>
    <w:rsid w:val="00651879"/>
    <w:rsid w:val="00651B51"/>
    <w:rsid w:val="00652280"/>
    <w:rsid w:val="00652AD1"/>
    <w:rsid w:val="00653190"/>
    <w:rsid w:val="006533B1"/>
    <w:rsid w:val="0065371A"/>
    <w:rsid w:val="00653AC6"/>
    <w:rsid w:val="00653EEE"/>
    <w:rsid w:val="006540C5"/>
    <w:rsid w:val="006541FF"/>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7A65"/>
    <w:rsid w:val="00667AE3"/>
    <w:rsid w:val="00667F39"/>
    <w:rsid w:val="00670441"/>
    <w:rsid w:val="006709B1"/>
    <w:rsid w:val="00670B0A"/>
    <w:rsid w:val="0067108D"/>
    <w:rsid w:val="00671342"/>
    <w:rsid w:val="00671B66"/>
    <w:rsid w:val="00671FC5"/>
    <w:rsid w:val="00672755"/>
    <w:rsid w:val="006727E5"/>
    <w:rsid w:val="0067281B"/>
    <w:rsid w:val="006736C6"/>
    <w:rsid w:val="00673AA5"/>
    <w:rsid w:val="00673C9F"/>
    <w:rsid w:val="00675242"/>
    <w:rsid w:val="006766DA"/>
    <w:rsid w:val="00676A36"/>
    <w:rsid w:val="00676F09"/>
    <w:rsid w:val="006773B4"/>
    <w:rsid w:val="00677B20"/>
    <w:rsid w:val="00677C6C"/>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498"/>
    <w:rsid w:val="006911A5"/>
    <w:rsid w:val="006912C5"/>
    <w:rsid w:val="006919B0"/>
    <w:rsid w:val="00693439"/>
    <w:rsid w:val="00693C2C"/>
    <w:rsid w:val="0069457E"/>
    <w:rsid w:val="006948DC"/>
    <w:rsid w:val="00694BA1"/>
    <w:rsid w:val="00694EC4"/>
    <w:rsid w:val="00695206"/>
    <w:rsid w:val="00695295"/>
    <w:rsid w:val="006957F7"/>
    <w:rsid w:val="00696991"/>
    <w:rsid w:val="00697207"/>
    <w:rsid w:val="00697418"/>
    <w:rsid w:val="006974A9"/>
    <w:rsid w:val="006974B4"/>
    <w:rsid w:val="00697B88"/>
    <w:rsid w:val="006A0060"/>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B1F"/>
    <w:rsid w:val="006A6CED"/>
    <w:rsid w:val="006A7B42"/>
    <w:rsid w:val="006B0698"/>
    <w:rsid w:val="006B06E8"/>
    <w:rsid w:val="006B10C9"/>
    <w:rsid w:val="006B1BBA"/>
    <w:rsid w:val="006B2EAA"/>
    <w:rsid w:val="006B3933"/>
    <w:rsid w:val="006B3D06"/>
    <w:rsid w:val="006B404B"/>
    <w:rsid w:val="006B44C7"/>
    <w:rsid w:val="006B45FF"/>
    <w:rsid w:val="006B47E5"/>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D65"/>
    <w:rsid w:val="006E52CD"/>
    <w:rsid w:val="006E5761"/>
    <w:rsid w:val="006E64AB"/>
    <w:rsid w:val="006E6665"/>
    <w:rsid w:val="006E67AC"/>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6197"/>
    <w:rsid w:val="00716AD5"/>
    <w:rsid w:val="007177AE"/>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BB9"/>
    <w:rsid w:val="007271D7"/>
    <w:rsid w:val="007272CD"/>
    <w:rsid w:val="00727377"/>
    <w:rsid w:val="0072794E"/>
    <w:rsid w:val="00727C45"/>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5094"/>
    <w:rsid w:val="0073617B"/>
    <w:rsid w:val="007365B7"/>
    <w:rsid w:val="00736D33"/>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CC4"/>
    <w:rsid w:val="007521DA"/>
    <w:rsid w:val="00752B09"/>
    <w:rsid w:val="00752BFA"/>
    <w:rsid w:val="007533C1"/>
    <w:rsid w:val="007533D7"/>
    <w:rsid w:val="00753771"/>
    <w:rsid w:val="00753C33"/>
    <w:rsid w:val="00754FC2"/>
    <w:rsid w:val="007555F0"/>
    <w:rsid w:val="00756083"/>
    <w:rsid w:val="00756190"/>
    <w:rsid w:val="007564AF"/>
    <w:rsid w:val="00756A5A"/>
    <w:rsid w:val="007573D0"/>
    <w:rsid w:val="00757F2D"/>
    <w:rsid w:val="007606A3"/>
    <w:rsid w:val="00761770"/>
    <w:rsid w:val="00761E61"/>
    <w:rsid w:val="007630F0"/>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355B"/>
    <w:rsid w:val="0079358D"/>
    <w:rsid w:val="00793DC7"/>
    <w:rsid w:val="0079413B"/>
    <w:rsid w:val="00794411"/>
    <w:rsid w:val="0079481E"/>
    <w:rsid w:val="007948E1"/>
    <w:rsid w:val="00794D9E"/>
    <w:rsid w:val="00794E7A"/>
    <w:rsid w:val="00795189"/>
    <w:rsid w:val="007957A9"/>
    <w:rsid w:val="007966D7"/>
    <w:rsid w:val="00797BA5"/>
    <w:rsid w:val="007A056B"/>
    <w:rsid w:val="007A0697"/>
    <w:rsid w:val="007A0DD9"/>
    <w:rsid w:val="007A1B26"/>
    <w:rsid w:val="007A1E0D"/>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1013"/>
    <w:rsid w:val="007D2A71"/>
    <w:rsid w:val="007D2B6B"/>
    <w:rsid w:val="007D394E"/>
    <w:rsid w:val="007D4031"/>
    <w:rsid w:val="007D52DB"/>
    <w:rsid w:val="007D5589"/>
    <w:rsid w:val="007D619E"/>
    <w:rsid w:val="007D6217"/>
    <w:rsid w:val="007D691B"/>
    <w:rsid w:val="007D6C4C"/>
    <w:rsid w:val="007D71B4"/>
    <w:rsid w:val="007D7316"/>
    <w:rsid w:val="007E01FC"/>
    <w:rsid w:val="007E02C9"/>
    <w:rsid w:val="007E08BA"/>
    <w:rsid w:val="007E0EFA"/>
    <w:rsid w:val="007E16C9"/>
    <w:rsid w:val="007E1F56"/>
    <w:rsid w:val="007E29EC"/>
    <w:rsid w:val="007E2B41"/>
    <w:rsid w:val="007E2FB2"/>
    <w:rsid w:val="007E335B"/>
    <w:rsid w:val="007E4B51"/>
    <w:rsid w:val="007E6840"/>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54E3"/>
    <w:rsid w:val="007F5AD4"/>
    <w:rsid w:val="007F62B0"/>
    <w:rsid w:val="007F65FB"/>
    <w:rsid w:val="007F6EFB"/>
    <w:rsid w:val="007F71CC"/>
    <w:rsid w:val="007F73A5"/>
    <w:rsid w:val="008000A5"/>
    <w:rsid w:val="00800973"/>
    <w:rsid w:val="0080150A"/>
    <w:rsid w:val="00801AA4"/>
    <w:rsid w:val="0080220A"/>
    <w:rsid w:val="008023ED"/>
    <w:rsid w:val="00803057"/>
    <w:rsid w:val="0080397D"/>
    <w:rsid w:val="00803CAC"/>
    <w:rsid w:val="0080435A"/>
    <w:rsid w:val="00804BC5"/>
    <w:rsid w:val="00804E48"/>
    <w:rsid w:val="00805292"/>
    <w:rsid w:val="00805784"/>
    <w:rsid w:val="00805BB0"/>
    <w:rsid w:val="00805C51"/>
    <w:rsid w:val="00806981"/>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4D2F"/>
    <w:rsid w:val="0081580B"/>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506E"/>
    <w:rsid w:val="00825AF2"/>
    <w:rsid w:val="00825E0C"/>
    <w:rsid w:val="00825E91"/>
    <w:rsid w:val="00825FF0"/>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B49"/>
    <w:rsid w:val="00834D6A"/>
    <w:rsid w:val="008350ED"/>
    <w:rsid w:val="00835921"/>
    <w:rsid w:val="00836884"/>
    <w:rsid w:val="00836973"/>
    <w:rsid w:val="00836D87"/>
    <w:rsid w:val="008378E6"/>
    <w:rsid w:val="00837FBE"/>
    <w:rsid w:val="00840445"/>
    <w:rsid w:val="00840E75"/>
    <w:rsid w:val="008414D2"/>
    <w:rsid w:val="00841722"/>
    <w:rsid w:val="00842271"/>
    <w:rsid w:val="008424D9"/>
    <w:rsid w:val="00842913"/>
    <w:rsid w:val="00842AF4"/>
    <w:rsid w:val="0084416D"/>
    <w:rsid w:val="0084417C"/>
    <w:rsid w:val="008444CF"/>
    <w:rsid w:val="0084453A"/>
    <w:rsid w:val="00844ED2"/>
    <w:rsid w:val="00845066"/>
    <w:rsid w:val="00845135"/>
    <w:rsid w:val="0084522F"/>
    <w:rsid w:val="00845FA4"/>
    <w:rsid w:val="00846169"/>
    <w:rsid w:val="00846329"/>
    <w:rsid w:val="00846571"/>
    <w:rsid w:val="008471D1"/>
    <w:rsid w:val="008472C9"/>
    <w:rsid w:val="00850985"/>
    <w:rsid w:val="00850EEA"/>
    <w:rsid w:val="00852175"/>
    <w:rsid w:val="008524BE"/>
    <w:rsid w:val="008530C7"/>
    <w:rsid w:val="00853297"/>
    <w:rsid w:val="00854671"/>
    <w:rsid w:val="00854739"/>
    <w:rsid w:val="008548C8"/>
    <w:rsid w:val="00854DBC"/>
    <w:rsid w:val="00854E7A"/>
    <w:rsid w:val="00855091"/>
    <w:rsid w:val="0085600D"/>
    <w:rsid w:val="00856590"/>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695"/>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33BE"/>
    <w:rsid w:val="008736F9"/>
    <w:rsid w:val="0087373E"/>
    <w:rsid w:val="00873A49"/>
    <w:rsid w:val="00873C50"/>
    <w:rsid w:val="008740E7"/>
    <w:rsid w:val="008741BA"/>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1668"/>
    <w:rsid w:val="00891730"/>
    <w:rsid w:val="00891D81"/>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AB5"/>
    <w:rsid w:val="00896BDD"/>
    <w:rsid w:val="00897629"/>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FE3"/>
    <w:rsid w:val="008C26F8"/>
    <w:rsid w:val="008C28A1"/>
    <w:rsid w:val="008C2B37"/>
    <w:rsid w:val="008C2D41"/>
    <w:rsid w:val="008C2D96"/>
    <w:rsid w:val="008C3641"/>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4629"/>
    <w:rsid w:val="008D577B"/>
    <w:rsid w:val="008D5955"/>
    <w:rsid w:val="008D6903"/>
    <w:rsid w:val="008D6DD5"/>
    <w:rsid w:val="008D7E0E"/>
    <w:rsid w:val="008D7E45"/>
    <w:rsid w:val="008D7E6B"/>
    <w:rsid w:val="008D7ED8"/>
    <w:rsid w:val="008E0190"/>
    <w:rsid w:val="008E02A1"/>
    <w:rsid w:val="008E1885"/>
    <w:rsid w:val="008E1E97"/>
    <w:rsid w:val="008E2632"/>
    <w:rsid w:val="008E2BC8"/>
    <w:rsid w:val="008E2FD7"/>
    <w:rsid w:val="008E2FFC"/>
    <w:rsid w:val="008E3867"/>
    <w:rsid w:val="008E39B6"/>
    <w:rsid w:val="008E3A54"/>
    <w:rsid w:val="008E3FB3"/>
    <w:rsid w:val="008E44E8"/>
    <w:rsid w:val="008E4B8F"/>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22F"/>
    <w:rsid w:val="0091368D"/>
    <w:rsid w:val="00913D62"/>
    <w:rsid w:val="00913F3D"/>
    <w:rsid w:val="009140FD"/>
    <w:rsid w:val="009149A9"/>
    <w:rsid w:val="00914EB7"/>
    <w:rsid w:val="009153C3"/>
    <w:rsid w:val="00915AE8"/>
    <w:rsid w:val="0091606C"/>
    <w:rsid w:val="00916705"/>
    <w:rsid w:val="00916BB7"/>
    <w:rsid w:val="00916DF6"/>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C5F"/>
    <w:rsid w:val="00931300"/>
    <w:rsid w:val="00931440"/>
    <w:rsid w:val="00931445"/>
    <w:rsid w:val="00931B44"/>
    <w:rsid w:val="00931CB4"/>
    <w:rsid w:val="00932220"/>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74A"/>
    <w:rsid w:val="00947B01"/>
    <w:rsid w:val="009500A6"/>
    <w:rsid w:val="00950469"/>
    <w:rsid w:val="00950F6A"/>
    <w:rsid w:val="00951107"/>
    <w:rsid w:val="00951130"/>
    <w:rsid w:val="009514F3"/>
    <w:rsid w:val="0095181F"/>
    <w:rsid w:val="0095230B"/>
    <w:rsid w:val="00952A0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AB6"/>
    <w:rsid w:val="00965B40"/>
    <w:rsid w:val="00966090"/>
    <w:rsid w:val="00966350"/>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F0D"/>
    <w:rsid w:val="009764B2"/>
    <w:rsid w:val="0097763C"/>
    <w:rsid w:val="0097766E"/>
    <w:rsid w:val="009777D4"/>
    <w:rsid w:val="00977B1E"/>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798"/>
    <w:rsid w:val="00993C1B"/>
    <w:rsid w:val="0099450A"/>
    <w:rsid w:val="009949A4"/>
    <w:rsid w:val="00994FED"/>
    <w:rsid w:val="0099524C"/>
    <w:rsid w:val="00995FC6"/>
    <w:rsid w:val="00996581"/>
    <w:rsid w:val="00996B63"/>
    <w:rsid w:val="00997472"/>
    <w:rsid w:val="009975A1"/>
    <w:rsid w:val="0099770A"/>
    <w:rsid w:val="00997AEE"/>
    <w:rsid w:val="009A0040"/>
    <w:rsid w:val="009A097D"/>
    <w:rsid w:val="009A0C71"/>
    <w:rsid w:val="009A1E6F"/>
    <w:rsid w:val="009A2E17"/>
    <w:rsid w:val="009A31B4"/>
    <w:rsid w:val="009A372D"/>
    <w:rsid w:val="009A38A7"/>
    <w:rsid w:val="009A3997"/>
    <w:rsid w:val="009A3FEA"/>
    <w:rsid w:val="009A4D9C"/>
    <w:rsid w:val="009A503B"/>
    <w:rsid w:val="009A5E30"/>
    <w:rsid w:val="009A5F77"/>
    <w:rsid w:val="009A65B7"/>
    <w:rsid w:val="009A6DC5"/>
    <w:rsid w:val="009A710F"/>
    <w:rsid w:val="009A78A2"/>
    <w:rsid w:val="009A797D"/>
    <w:rsid w:val="009A7F78"/>
    <w:rsid w:val="009B06E3"/>
    <w:rsid w:val="009B084E"/>
    <w:rsid w:val="009B099F"/>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FB2"/>
    <w:rsid w:val="009D0A87"/>
    <w:rsid w:val="009D1045"/>
    <w:rsid w:val="009D2252"/>
    <w:rsid w:val="009D33D4"/>
    <w:rsid w:val="009D35AD"/>
    <w:rsid w:val="009D375C"/>
    <w:rsid w:val="009D4230"/>
    <w:rsid w:val="009D42C7"/>
    <w:rsid w:val="009D4A3E"/>
    <w:rsid w:val="009D4EC3"/>
    <w:rsid w:val="009D51AC"/>
    <w:rsid w:val="009D58DF"/>
    <w:rsid w:val="009D5CCF"/>
    <w:rsid w:val="009D6573"/>
    <w:rsid w:val="009D6B26"/>
    <w:rsid w:val="009D6C6E"/>
    <w:rsid w:val="009D71A1"/>
    <w:rsid w:val="009D723D"/>
    <w:rsid w:val="009D74FB"/>
    <w:rsid w:val="009D764B"/>
    <w:rsid w:val="009D7886"/>
    <w:rsid w:val="009D7AE8"/>
    <w:rsid w:val="009E019D"/>
    <w:rsid w:val="009E06FF"/>
    <w:rsid w:val="009E083C"/>
    <w:rsid w:val="009E0E3D"/>
    <w:rsid w:val="009E10BF"/>
    <w:rsid w:val="009E1296"/>
    <w:rsid w:val="009E1459"/>
    <w:rsid w:val="009E2735"/>
    <w:rsid w:val="009E3050"/>
    <w:rsid w:val="009E38A6"/>
    <w:rsid w:val="009E46D7"/>
    <w:rsid w:val="009E4CF8"/>
    <w:rsid w:val="009E4D4D"/>
    <w:rsid w:val="009E50B3"/>
    <w:rsid w:val="009E51E2"/>
    <w:rsid w:val="009E5407"/>
    <w:rsid w:val="009E577D"/>
    <w:rsid w:val="009E6AF8"/>
    <w:rsid w:val="009E6BFC"/>
    <w:rsid w:val="009E6DC7"/>
    <w:rsid w:val="009E7B09"/>
    <w:rsid w:val="009E7F9F"/>
    <w:rsid w:val="009F102A"/>
    <w:rsid w:val="009F1261"/>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A004C7"/>
    <w:rsid w:val="00A0093D"/>
    <w:rsid w:val="00A00A7E"/>
    <w:rsid w:val="00A00CC4"/>
    <w:rsid w:val="00A00D91"/>
    <w:rsid w:val="00A00E18"/>
    <w:rsid w:val="00A00E64"/>
    <w:rsid w:val="00A00EB8"/>
    <w:rsid w:val="00A0183E"/>
    <w:rsid w:val="00A01F6C"/>
    <w:rsid w:val="00A025E9"/>
    <w:rsid w:val="00A028EE"/>
    <w:rsid w:val="00A04AA5"/>
    <w:rsid w:val="00A04FAA"/>
    <w:rsid w:val="00A04FB2"/>
    <w:rsid w:val="00A05180"/>
    <w:rsid w:val="00A052B5"/>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129"/>
    <w:rsid w:val="00A20593"/>
    <w:rsid w:val="00A20684"/>
    <w:rsid w:val="00A20824"/>
    <w:rsid w:val="00A20966"/>
    <w:rsid w:val="00A20D08"/>
    <w:rsid w:val="00A21377"/>
    <w:rsid w:val="00A21FC2"/>
    <w:rsid w:val="00A220E6"/>
    <w:rsid w:val="00A225DE"/>
    <w:rsid w:val="00A226E3"/>
    <w:rsid w:val="00A22B9B"/>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3E17"/>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33A9"/>
    <w:rsid w:val="00A435BE"/>
    <w:rsid w:val="00A43D2C"/>
    <w:rsid w:val="00A44B38"/>
    <w:rsid w:val="00A45005"/>
    <w:rsid w:val="00A45E44"/>
    <w:rsid w:val="00A461F9"/>
    <w:rsid w:val="00A4656D"/>
    <w:rsid w:val="00A46D5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659"/>
    <w:rsid w:val="00A67D22"/>
    <w:rsid w:val="00A67EE7"/>
    <w:rsid w:val="00A704FB"/>
    <w:rsid w:val="00A707CA"/>
    <w:rsid w:val="00A70C00"/>
    <w:rsid w:val="00A716C1"/>
    <w:rsid w:val="00A7200D"/>
    <w:rsid w:val="00A730F0"/>
    <w:rsid w:val="00A732C4"/>
    <w:rsid w:val="00A73326"/>
    <w:rsid w:val="00A73495"/>
    <w:rsid w:val="00A7362B"/>
    <w:rsid w:val="00A7369D"/>
    <w:rsid w:val="00A74B2B"/>
    <w:rsid w:val="00A7598A"/>
    <w:rsid w:val="00A76018"/>
    <w:rsid w:val="00A76366"/>
    <w:rsid w:val="00A769A8"/>
    <w:rsid w:val="00A77577"/>
    <w:rsid w:val="00A7779F"/>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EB8"/>
    <w:rsid w:val="00A90EF4"/>
    <w:rsid w:val="00A915D3"/>
    <w:rsid w:val="00A9189D"/>
    <w:rsid w:val="00A919D4"/>
    <w:rsid w:val="00A9220B"/>
    <w:rsid w:val="00A92637"/>
    <w:rsid w:val="00A92CCE"/>
    <w:rsid w:val="00A92D1C"/>
    <w:rsid w:val="00A93803"/>
    <w:rsid w:val="00A94134"/>
    <w:rsid w:val="00A94408"/>
    <w:rsid w:val="00A94832"/>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37D"/>
    <w:rsid w:val="00AA4759"/>
    <w:rsid w:val="00AA48A2"/>
    <w:rsid w:val="00AA4903"/>
    <w:rsid w:val="00AA49EF"/>
    <w:rsid w:val="00AA4DB1"/>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DF6"/>
    <w:rsid w:val="00AD3F14"/>
    <w:rsid w:val="00AD4153"/>
    <w:rsid w:val="00AD43A7"/>
    <w:rsid w:val="00AD47D4"/>
    <w:rsid w:val="00AD4B21"/>
    <w:rsid w:val="00AD4C27"/>
    <w:rsid w:val="00AD514A"/>
    <w:rsid w:val="00AD5717"/>
    <w:rsid w:val="00AD576E"/>
    <w:rsid w:val="00AD5F0A"/>
    <w:rsid w:val="00AD657A"/>
    <w:rsid w:val="00AD673D"/>
    <w:rsid w:val="00AD6A57"/>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969"/>
    <w:rsid w:val="00AE2D75"/>
    <w:rsid w:val="00AE6B79"/>
    <w:rsid w:val="00AE7468"/>
    <w:rsid w:val="00AE7FCE"/>
    <w:rsid w:val="00AF0286"/>
    <w:rsid w:val="00AF1212"/>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972"/>
    <w:rsid w:val="00B02A86"/>
    <w:rsid w:val="00B02AA4"/>
    <w:rsid w:val="00B03132"/>
    <w:rsid w:val="00B0362D"/>
    <w:rsid w:val="00B036C6"/>
    <w:rsid w:val="00B03F2E"/>
    <w:rsid w:val="00B0427A"/>
    <w:rsid w:val="00B0434E"/>
    <w:rsid w:val="00B04502"/>
    <w:rsid w:val="00B0564F"/>
    <w:rsid w:val="00B05BBE"/>
    <w:rsid w:val="00B05BF7"/>
    <w:rsid w:val="00B062BF"/>
    <w:rsid w:val="00B062D6"/>
    <w:rsid w:val="00B0639C"/>
    <w:rsid w:val="00B06767"/>
    <w:rsid w:val="00B06EB1"/>
    <w:rsid w:val="00B070EA"/>
    <w:rsid w:val="00B075CA"/>
    <w:rsid w:val="00B07B58"/>
    <w:rsid w:val="00B07E8B"/>
    <w:rsid w:val="00B07F9C"/>
    <w:rsid w:val="00B1058D"/>
    <w:rsid w:val="00B10B82"/>
    <w:rsid w:val="00B113FD"/>
    <w:rsid w:val="00B119ED"/>
    <w:rsid w:val="00B12353"/>
    <w:rsid w:val="00B12546"/>
    <w:rsid w:val="00B125FF"/>
    <w:rsid w:val="00B1299C"/>
    <w:rsid w:val="00B13107"/>
    <w:rsid w:val="00B13182"/>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CDE"/>
    <w:rsid w:val="00B23033"/>
    <w:rsid w:val="00B239B8"/>
    <w:rsid w:val="00B24CFC"/>
    <w:rsid w:val="00B24F04"/>
    <w:rsid w:val="00B255DA"/>
    <w:rsid w:val="00B301CA"/>
    <w:rsid w:val="00B303F0"/>
    <w:rsid w:val="00B303F9"/>
    <w:rsid w:val="00B314B6"/>
    <w:rsid w:val="00B3160F"/>
    <w:rsid w:val="00B31B69"/>
    <w:rsid w:val="00B31FB8"/>
    <w:rsid w:val="00B33281"/>
    <w:rsid w:val="00B336D0"/>
    <w:rsid w:val="00B3414A"/>
    <w:rsid w:val="00B34F4A"/>
    <w:rsid w:val="00B35347"/>
    <w:rsid w:val="00B35360"/>
    <w:rsid w:val="00B36297"/>
    <w:rsid w:val="00B3671A"/>
    <w:rsid w:val="00B36BB6"/>
    <w:rsid w:val="00B3700C"/>
    <w:rsid w:val="00B377EA"/>
    <w:rsid w:val="00B37883"/>
    <w:rsid w:val="00B3798A"/>
    <w:rsid w:val="00B37C32"/>
    <w:rsid w:val="00B40FB4"/>
    <w:rsid w:val="00B4129E"/>
    <w:rsid w:val="00B4149A"/>
    <w:rsid w:val="00B417E6"/>
    <w:rsid w:val="00B42C08"/>
    <w:rsid w:val="00B433DB"/>
    <w:rsid w:val="00B43644"/>
    <w:rsid w:val="00B43C36"/>
    <w:rsid w:val="00B447BB"/>
    <w:rsid w:val="00B448FC"/>
    <w:rsid w:val="00B44F2C"/>
    <w:rsid w:val="00B45E08"/>
    <w:rsid w:val="00B46046"/>
    <w:rsid w:val="00B471C9"/>
    <w:rsid w:val="00B47625"/>
    <w:rsid w:val="00B47B05"/>
    <w:rsid w:val="00B47DCB"/>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71E"/>
    <w:rsid w:val="00B77475"/>
    <w:rsid w:val="00B80443"/>
    <w:rsid w:val="00B80622"/>
    <w:rsid w:val="00B80D5B"/>
    <w:rsid w:val="00B8121C"/>
    <w:rsid w:val="00B8132E"/>
    <w:rsid w:val="00B816DA"/>
    <w:rsid w:val="00B81B14"/>
    <w:rsid w:val="00B82BBC"/>
    <w:rsid w:val="00B82E13"/>
    <w:rsid w:val="00B83177"/>
    <w:rsid w:val="00B83C24"/>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97982"/>
    <w:rsid w:val="00BA05A4"/>
    <w:rsid w:val="00BA0ADC"/>
    <w:rsid w:val="00BA23BB"/>
    <w:rsid w:val="00BA34B0"/>
    <w:rsid w:val="00BA4B7D"/>
    <w:rsid w:val="00BA4E00"/>
    <w:rsid w:val="00BA54C7"/>
    <w:rsid w:val="00BA5D98"/>
    <w:rsid w:val="00BA6028"/>
    <w:rsid w:val="00BA6B0A"/>
    <w:rsid w:val="00BB0117"/>
    <w:rsid w:val="00BB0B43"/>
    <w:rsid w:val="00BB0F23"/>
    <w:rsid w:val="00BB14FB"/>
    <w:rsid w:val="00BB1C1C"/>
    <w:rsid w:val="00BB20FF"/>
    <w:rsid w:val="00BB24F7"/>
    <w:rsid w:val="00BB323F"/>
    <w:rsid w:val="00BB39EE"/>
    <w:rsid w:val="00BB3D2A"/>
    <w:rsid w:val="00BB46A3"/>
    <w:rsid w:val="00BB49C0"/>
    <w:rsid w:val="00BB4A33"/>
    <w:rsid w:val="00BB4FC6"/>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D4B"/>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91C"/>
    <w:rsid w:val="00BE101B"/>
    <w:rsid w:val="00BE1215"/>
    <w:rsid w:val="00BE1A04"/>
    <w:rsid w:val="00BE1BA9"/>
    <w:rsid w:val="00BE1C81"/>
    <w:rsid w:val="00BE1F7A"/>
    <w:rsid w:val="00BE24B0"/>
    <w:rsid w:val="00BE24BA"/>
    <w:rsid w:val="00BE2736"/>
    <w:rsid w:val="00BE3580"/>
    <w:rsid w:val="00BE3E8C"/>
    <w:rsid w:val="00BE4CF8"/>
    <w:rsid w:val="00BE5174"/>
    <w:rsid w:val="00BE54EF"/>
    <w:rsid w:val="00BE5A84"/>
    <w:rsid w:val="00BE5CE4"/>
    <w:rsid w:val="00BE624E"/>
    <w:rsid w:val="00BE68B7"/>
    <w:rsid w:val="00BE764A"/>
    <w:rsid w:val="00BE7E8D"/>
    <w:rsid w:val="00BF03A6"/>
    <w:rsid w:val="00BF0609"/>
    <w:rsid w:val="00BF0E90"/>
    <w:rsid w:val="00BF19DD"/>
    <w:rsid w:val="00BF1CB4"/>
    <w:rsid w:val="00BF1CD1"/>
    <w:rsid w:val="00BF22D3"/>
    <w:rsid w:val="00BF2376"/>
    <w:rsid w:val="00BF2FFA"/>
    <w:rsid w:val="00BF3906"/>
    <w:rsid w:val="00BF4041"/>
    <w:rsid w:val="00BF4CE3"/>
    <w:rsid w:val="00BF4EE2"/>
    <w:rsid w:val="00BF522E"/>
    <w:rsid w:val="00BF5861"/>
    <w:rsid w:val="00BF62DD"/>
    <w:rsid w:val="00BF674D"/>
    <w:rsid w:val="00BF6916"/>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441"/>
    <w:rsid w:val="00C16919"/>
    <w:rsid w:val="00C169E0"/>
    <w:rsid w:val="00C16C0E"/>
    <w:rsid w:val="00C1708B"/>
    <w:rsid w:val="00C17703"/>
    <w:rsid w:val="00C20021"/>
    <w:rsid w:val="00C207EB"/>
    <w:rsid w:val="00C2119A"/>
    <w:rsid w:val="00C2228B"/>
    <w:rsid w:val="00C2348A"/>
    <w:rsid w:val="00C234AA"/>
    <w:rsid w:val="00C23F4E"/>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708"/>
    <w:rsid w:val="00C42F66"/>
    <w:rsid w:val="00C4328C"/>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5357"/>
    <w:rsid w:val="00C5633C"/>
    <w:rsid w:val="00C56D78"/>
    <w:rsid w:val="00C56DAB"/>
    <w:rsid w:val="00C573AD"/>
    <w:rsid w:val="00C609F3"/>
    <w:rsid w:val="00C60A56"/>
    <w:rsid w:val="00C60DE5"/>
    <w:rsid w:val="00C6108A"/>
    <w:rsid w:val="00C6143D"/>
    <w:rsid w:val="00C61698"/>
    <w:rsid w:val="00C616B3"/>
    <w:rsid w:val="00C61FD6"/>
    <w:rsid w:val="00C6238C"/>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9E0"/>
    <w:rsid w:val="00C65A02"/>
    <w:rsid w:val="00C65AAE"/>
    <w:rsid w:val="00C6638C"/>
    <w:rsid w:val="00C6720D"/>
    <w:rsid w:val="00C6737F"/>
    <w:rsid w:val="00C6765C"/>
    <w:rsid w:val="00C7063C"/>
    <w:rsid w:val="00C71063"/>
    <w:rsid w:val="00C71E12"/>
    <w:rsid w:val="00C71FD6"/>
    <w:rsid w:val="00C731EC"/>
    <w:rsid w:val="00C74109"/>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C62"/>
    <w:rsid w:val="00C813CC"/>
    <w:rsid w:val="00C81682"/>
    <w:rsid w:val="00C81822"/>
    <w:rsid w:val="00C82965"/>
    <w:rsid w:val="00C82EC9"/>
    <w:rsid w:val="00C82FDC"/>
    <w:rsid w:val="00C83252"/>
    <w:rsid w:val="00C8343F"/>
    <w:rsid w:val="00C83459"/>
    <w:rsid w:val="00C83BC5"/>
    <w:rsid w:val="00C840C3"/>
    <w:rsid w:val="00C84D54"/>
    <w:rsid w:val="00C8505D"/>
    <w:rsid w:val="00C859CE"/>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C42"/>
    <w:rsid w:val="00CA1DD3"/>
    <w:rsid w:val="00CA1FF4"/>
    <w:rsid w:val="00CA2124"/>
    <w:rsid w:val="00CA2418"/>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D8"/>
    <w:rsid w:val="00CB1568"/>
    <w:rsid w:val="00CB26E1"/>
    <w:rsid w:val="00CB2D1C"/>
    <w:rsid w:val="00CB2E05"/>
    <w:rsid w:val="00CB3C28"/>
    <w:rsid w:val="00CB4306"/>
    <w:rsid w:val="00CB4368"/>
    <w:rsid w:val="00CB48E2"/>
    <w:rsid w:val="00CB4FBD"/>
    <w:rsid w:val="00CB50E7"/>
    <w:rsid w:val="00CB59F6"/>
    <w:rsid w:val="00CB5D30"/>
    <w:rsid w:val="00CB5ED9"/>
    <w:rsid w:val="00CB6D63"/>
    <w:rsid w:val="00CB72A4"/>
    <w:rsid w:val="00CC0079"/>
    <w:rsid w:val="00CC05EE"/>
    <w:rsid w:val="00CC0E6C"/>
    <w:rsid w:val="00CC1C1D"/>
    <w:rsid w:val="00CC1FEF"/>
    <w:rsid w:val="00CC2BC0"/>
    <w:rsid w:val="00CC3456"/>
    <w:rsid w:val="00CC34F2"/>
    <w:rsid w:val="00CC3A1E"/>
    <w:rsid w:val="00CC3C36"/>
    <w:rsid w:val="00CC3CD4"/>
    <w:rsid w:val="00CC3D9A"/>
    <w:rsid w:val="00CC436B"/>
    <w:rsid w:val="00CC4F78"/>
    <w:rsid w:val="00CC5422"/>
    <w:rsid w:val="00CC5636"/>
    <w:rsid w:val="00CC5AE0"/>
    <w:rsid w:val="00CC5C78"/>
    <w:rsid w:val="00CC6065"/>
    <w:rsid w:val="00CC6459"/>
    <w:rsid w:val="00CC7729"/>
    <w:rsid w:val="00CD0FF4"/>
    <w:rsid w:val="00CD169D"/>
    <w:rsid w:val="00CD1A6C"/>
    <w:rsid w:val="00CD3311"/>
    <w:rsid w:val="00CD3466"/>
    <w:rsid w:val="00CD3DFC"/>
    <w:rsid w:val="00CD41B7"/>
    <w:rsid w:val="00CD4292"/>
    <w:rsid w:val="00CD4C9F"/>
    <w:rsid w:val="00CD566E"/>
    <w:rsid w:val="00CD5F88"/>
    <w:rsid w:val="00CD62F0"/>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7AA"/>
    <w:rsid w:val="00CE486B"/>
    <w:rsid w:val="00CE56D0"/>
    <w:rsid w:val="00CE56DA"/>
    <w:rsid w:val="00CE5C08"/>
    <w:rsid w:val="00CE6426"/>
    <w:rsid w:val="00CE65DA"/>
    <w:rsid w:val="00CE6646"/>
    <w:rsid w:val="00CE6725"/>
    <w:rsid w:val="00CE74D5"/>
    <w:rsid w:val="00CE7ED9"/>
    <w:rsid w:val="00CE7F00"/>
    <w:rsid w:val="00CF0273"/>
    <w:rsid w:val="00CF042D"/>
    <w:rsid w:val="00CF0E46"/>
    <w:rsid w:val="00CF16FB"/>
    <w:rsid w:val="00CF1B29"/>
    <w:rsid w:val="00CF1FC7"/>
    <w:rsid w:val="00CF2149"/>
    <w:rsid w:val="00CF2ED5"/>
    <w:rsid w:val="00CF30A6"/>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D005F3"/>
    <w:rsid w:val="00D00AE0"/>
    <w:rsid w:val="00D00C0F"/>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A8"/>
    <w:rsid w:val="00D10DED"/>
    <w:rsid w:val="00D11AE9"/>
    <w:rsid w:val="00D12960"/>
    <w:rsid w:val="00D12CE8"/>
    <w:rsid w:val="00D13BCF"/>
    <w:rsid w:val="00D14218"/>
    <w:rsid w:val="00D1436D"/>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B2B"/>
    <w:rsid w:val="00D23122"/>
    <w:rsid w:val="00D2357F"/>
    <w:rsid w:val="00D23A61"/>
    <w:rsid w:val="00D23B68"/>
    <w:rsid w:val="00D23EA7"/>
    <w:rsid w:val="00D247A8"/>
    <w:rsid w:val="00D24EA1"/>
    <w:rsid w:val="00D24FB1"/>
    <w:rsid w:val="00D258E3"/>
    <w:rsid w:val="00D263E7"/>
    <w:rsid w:val="00D3038B"/>
    <w:rsid w:val="00D31305"/>
    <w:rsid w:val="00D318EC"/>
    <w:rsid w:val="00D31C54"/>
    <w:rsid w:val="00D31F90"/>
    <w:rsid w:val="00D32848"/>
    <w:rsid w:val="00D33DC2"/>
    <w:rsid w:val="00D33F02"/>
    <w:rsid w:val="00D34826"/>
    <w:rsid w:val="00D348EA"/>
    <w:rsid w:val="00D35C59"/>
    <w:rsid w:val="00D35F05"/>
    <w:rsid w:val="00D36C7D"/>
    <w:rsid w:val="00D37237"/>
    <w:rsid w:val="00D37274"/>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25E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7BB6"/>
    <w:rsid w:val="00D704FC"/>
    <w:rsid w:val="00D70E6D"/>
    <w:rsid w:val="00D711F0"/>
    <w:rsid w:val="00D719A9"/>
    <w:rsid w:val="00D71C6D"/>
    <w:rsid w:val="00D71EC1"/>
    <w:rsid w:val="00D732FA"/>
    <w:rsid w:val="00D736E0"/>
    <w:rsid w:val="00D7398D"/>
    <w:rsid w:val="00D73B05"/>
    <w:rsid w:val="00D73CF5"/>
    <w:rsid w:val="00D74476"/>
    <w:rsid w:val="00D746B1"/>
    <w:rsid w:val="00D74BD5"/>
    <w:rsid w:val="00D751FA"/>
    <w:rsid w:val="00D758F8"/>
    <w:rsid w:val="00D77E56"/>
    <w:rsid w:val="00D8024C"/>
    <w:rsid w:val="00D80578"/>
    <w:rsid w:val="00D81098"/>
    <w:rsid w:val="00D81739"/>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63FE"/>
    <w:rsid w:val="00D871B0"/>
    <w:rsid w:val="00D873E4"/>
    <w:rsid w:val="00D905D1"/>
    <w:rsid w:val="00D91AB5"/>
    <w:rsid w:val="00D92038"/>
    <w:rsid w:val="00D92AF5"/>
    <w:rsid w:val="00D930B8"/>
    <w:rsid w:val="00D93A08"/>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E83"/>
    <w:rsid w:val="00DA0EAC"/>
    <w:rsid w:val="00DA0FFC"/>
    <w:rsid w:val="00DA103D"/>
    <w:rsid w:val="00DA1B25"/>
    <w:rsid w:val="00DA1D09"/>
    <w:rsid w:val="00DA1F93"/>
    <w:rsid w:val="00DA2BFA"/>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8CC"/>
    <w:rsid w:val="00DC2EC1"/>
    <w:rsid w:val="00DC30CD"/>
    <w:rsid w:val="00DC31D5"/>
    <w:rsid w:val="00DC339C"/>
    <w:rsid w:val="00DC3AEC"/>
    <w:rsid w:val="00DC3EE8"/>
    <w:rsid w:val="00DC3FF5"/>
    <w:rsid w:val="00DC4429"/>
    <w:rsid w:val="00DC45F4"/>
    <w:rsid w:val="00DC4AF1"/>
    <w:rsid w:val="00DC4CE9"/>
    <w:rsid w:val="00DC5784"/>
    <w:rsid w:val="00DC5ADD"/>
    <w:rsid w:val="00DC5B95"/>
    <w:rsid w:val="00DC5DFD"/>
    <w:rsid w:val="00DC617A"/>
    <w:rsid w:val="00DC6E3F"/>
    <w:rsid w:val="00DC6F2C"/>
    <w:rsid w:val="00DC7139"/>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15B6"/>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F9A"/>
    <w:rsid w:val="00E00DFA"/>
    <w:rsid w:val="00E010D1"/>
    <w:rsid w:val="00E01696"/>
    <w:rsid w:val="00E0184A"/>
    <w:rsid w:val="00E021FE"/>
    <w:rsid w:val="00E03408"/>
    <w:rsid w:val="00E036BF"/>
    <w:rsid w:val="00E03E37"/>
    <w:rsid w:val="00E04781"/>
    <w:rsid w:val="00E04790"/>
    <w:rsid w:val="00E05BFE"/>
    <w:rsid w:val="00E063A8"/>
    <w:rsid w:val="00E0688A"/>
    <w:rsid w:val="00E06F64"/>
    <w:rsid w:val="00E070BD"/>
    <w:rsid w:val="00E0780A"/>
    <w:rsid w:val="00E07898"/>
    <w:rsid w:val="00E07FDF"/>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13B7"/>
    <w:rsid w:val="00E31629"/>
    <w:rsid w:val="00E31A45"/>
    <w:rsid w:val="00E32157"/>
    <w:rsid w:val="00E32898"/>
    <w:rsid w:val="00E3351A"/>
    <w:rsid w:val="00E33641"/>
    <w:rsid w:val="00E34321"/>
    <w:rsid w:val="00E343A9"/>
    <w:rsid w:val="00E343AB"/>
    <w:rsid w:val="00E34FA4"/>
    <w:rsid w:val="00E35899"/>
    <w:rsid w:val="00E35A7A"/>
    <w:rsid w:val="00E35E06"/>
    <w:rsid w:val="00E3629E"/>
    <w:rsid w:val="00E363BA"/>
    <w:rsid w:val="00E3655C"/>
    <w:rsid w:val="00E36DE2"/>
    <w:rsid w:val="00E37910"/>
    <w:rsid w:val="00E37A2F"/>
    <w:rsid w:val="00E37C87"/>
    <w:rsid w:val="00E37DDD"/>
    <w:rsid w:val="00E408A1"/>
    <w:rsid w:val="00E40E47"/>
    <w:rsid w:val="00E412C3"/>
    <w:rsid w:val="00E4247A"/>
    <w:rsid w:val="00E4260B"/>
    <w:rsid w:val="00E42A4B"/>
    <w:rsid w:val="00E42BF8"/>
    <w:rsid w:val="00E42CDB"/>
    <w:rsid w:val="00E42EFD"/>
    <w:rsid w:val="00E433EF"/>
    <w:rsid w:val="00E43672"/>
    <w:rsid w:val="00E43DEB"/>
    <w:rsid w:val="00E458F1"/>
    <w:rsid w:val="00E467A1"/>
    <w:rsid w:val="00E46CF3"/>
    <w:rsid w:val="00E46ED5"/>
    <w:rsid w:val="00E47274"/>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3638"/>
    <w:rsid w:val="00E538AF"/>
    <w:rsid w:val="00E53A0B"/>
    <w:rsid w:val="00E53F4A"/>
    <w:rsid w:val="00E53F74"/>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AC7"/>
    <w:rsid w:val="00E66180"/>
    <w:rsid w:val="00E66A23"/>
    <w:rsid w:val="00E66B7C"/>
    <w:rsid w:val="00E674F7"/>
    <w:rsid w:val="00E67919"/>
    <w:rsid w:val="00E7021F"/>
    <w:rsid w:val="00E709B9"/>
    <w:rsid w:val="00E709BA"/>
    <w:rsid w:val="00E71587"/>
    <w:rsid w:val="00E723DF"/>
    <w:rsid w:val="00E724D5"/>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4553"/>
    <w:rsid w:val="00E846F4"/>
    <w:rsid w:val="00E84A7B"/>
    <w:rsid w:val="00E84BCE"/>
    <w:rsid w:val="00E85FBA"/>
    <w:rsid w:val="00E860E2"/>
    <w:rsid w:val="00E86345"/>
    <w:rsid w:val="00E86863"/>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AA"/>
    <w:rsid w:val="00E96023"/>
    <w:rsid w:val="00E96532"/>
    <w:rsid w:val="00E9677C"/>
    <w:rsid w:val="00E96B94"/>
    <w:rsid w:val="00E970B3"/>
    <w:rsid w:val="00E977B0"/>
    <w:rsid w:val="00E97AE9"/>
    <w:rsid w:val="00E97D80"/>
    <w:rsid w:val="00EA0917"/>
    <w:rsid w:val="00EA11F6"/>
    <w:rsid w:val="00EA13B4"/>
    <w:rsid w:val="00EA242F"/>
    <w:rsid w:val="00EA2577"/>
    <w:rsid w:val="00EA3380"/>
    <w:rsid w:val="00EA33AF"/>
    <w:rsid w:val="00EA4C8D"/>
    <w:rsid w:val="00EA4EAC"/>
    <w:rsid w:val="00EA4FE9"/>
    <w:rsid w:val="00EA5AEB"/>
    <w:rsid w:val="00EA5B44"/>
    <w:rsid w:val="00EA5DAB"/>
    <w:rsid w:val="00EA673F"/>
    <w:rsid w:val="00EA6C68"/>
    <w:rsid w:val="00EA7B8D"/>
    <w:rsid w:val="00EA7BB4"/>
    <w:rsid w:val="00EB026C"/>
    <w:rsid w:val="00EB0F60"/>
    <w:rsid w:val="00EB0FED"/>
    <w:rsid w:val="00EB1238"/>
    <w:rsid w:val="00EB12E0"/>
    <w:rsid w:val="00EB191D"/>
    <w:rsid w:val="00EB1C0D"/>
    <w:rsid w:val="00EB2248"/>
    <w:rsid w:val="00EB22B0"/>
    <w:rsid w:val="00EB2CD4"/>
    <w:rsid w:val="00EB2F06"/>
    <w:rsid w:val="00EB33DF"/>
    <w:rsid w:val="00EB3C39"/>
    <w:rsid w:val="00EB41AF"/>
    <w:rsid w:val="00EB43A1"/>
    <w:rsid w:val="00EB4820"/>
    <w:rsid w:val="00EB4EA7"/>
    <w:rsid w:val="00EB4FEE"/>
    <w:rsid w:val="00EB69AF"/>
    <w:rsid w:val="00EB71C6"/>
    <w:rsid w:val="00EB7589"/>
    <w:rsid w:val="00EB75BE"/>
    <w:rsid w:val="00EC0131"/>
    <w:rsid w:val="00EC0887"/>
    <w:rsid w:val="00EC093E"/>
    <w:rsid w:val="00EC0A2B"/>
    <w:rsid w:val="00EC0C14"/>
    <w:rsid w:val="00EC0C76"/>
    <w:rsid w:val="00EC0F42"/>
    <w:rsid w:val="00EC1318"/>
    <w:rsid w:val="00EC1D65"/>
    <w:rsid w:val="00EC2E2F"/>
    <w:rsid w:val="00EC34EA"/>
    <w:rsid w:val="00EC3F52"/>
    <w:rsid w:val="00EC5990"/>
    <w:rsid w:val="00EC5AFE"/>
    <w:rsid w:val="00EC610E"/>
    <w:rsid w:val="00EC6613"/>
    <w:rsid w:val="00EC664C"/>
    <w:rsid w:val="00EC6841"/>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6B7"/>
    <w:rsid w:val="00ED4767"/>
    <w:rsid w:val="00ED5C70"/>
    <w:rsid w:val="00ED5CB7"/>
    <w:rsid w:val="00ED6718"/>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EAD"/>
    <w:rsid w:val="00F11244"/>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5E4"/>
    <w:rsid w:val="00F17C83"/>
    <w:rsid w:val="00F17D9E"/>
    <w:rsid w:val="00F17E62"/>
    <w:rsid w:val="00F20114"/>
    <w:rsid w:val="00F2082C"/>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92"/>
    <w:rsid w:val="00F467DD"/>
    <w:rsid w:val="00F46800"/>
    <w:rsid w:val="00F468E7"/>
    <w:rsid w:val="00F46F4C"/>
    <w:rsid w:val="00F5046C"/>
    <w:rsid w:val="00F5090B"/>
    <w:rsid w:val="00F51402"/>
    <w:rsid w:val="00F51CAE"/>
    <w:rsid w:val="00F51FAD"/>
    <w:rsid w:val="00F52212"/>
    <w:rsid w:val="00F5262F"/>
    <w:rsid w:val="00F533B9"/>
    <w:rsid w:val="00F54404"/>
    <w:rsid w:val="00F54556"/>
    <w:rsid w:val="00F548C5"/>
    <w:rsid w:val="00F549BD"/>
    <w:rsid w:val="00F54D6F"/>
    <w:rsid w:val="00F54E07"/>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949"/>
    <w:rsid w:val="00F60F2D"/>
    <w:rsid w:val="00F6142C"/>
    <w:rsid w:val="00F61440"/>
    <w:rsid w:val="00F617CD"/>
    <w:rsid w:val="00F619D9"/>
    <w:rsid w:val="00F61B8E"/>
    <w:rsid w:val="00F62295"/>
    <w:rsid w:val="00F63534"/>
    <w:rsid w:val="00F63C64"/>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930"/>
    <w:rsid w:val="00F92D38"/>
    <w:rsid w:val="00F92F6C"/>
    <w:rsid w:val="00F931B2"/>
    <w:rsid w:val="00F93287"/>
    <w:rsid w:val="00F936FB"/>
    <w:rsid w:val="00F94146"/>
    <w:rsid w:val="00F9433D"/>
    <w:rsid w:val="00F94345"/>
    <w:rsid w:val="00F94FDD"/>
    <w:rsid w:val="00F959A0"/>
    <w:rsid w:val="00F95B66"/>
    <w:rsid w:val="00F95E22"/>
    <w:rsid w:val="00F96D64"/>
    <w:rsid w:val="00F9743E"/>
    <w:rsid w:val="00FA06AA"/>
    <w:rsid w:val="00FA09F7"/>
    <w:rsid w:val="00FA0B67"/>
    <w:rsid w:val="00FA15BC"/>
    <w:rsid w:val="00FA16D7"/>
    <w:rsid w:val="00FA1BC6"/>
    <w:rsid w:val="00FA24E0"/>
    <w:rsid w:val="00FA26AB"/>
    <w:rsid w:val="00FA28B9"/>
    <w:rsid w:val="00FA2BF9"/>
    <w:rsid w:val="00FA311E"/>
    <w:rsid w:val="00FA39E8"/>
    <w:rsid w:val="00FA422D"/>
    <w:rsid w:val="00FA4642"/>
    <w:rsid w:val="00FA4703"/>
    <w:rsid w:val="00FA4868"/>
    <w:rsid w:val="00FA509E"/>
    <w:rsid w:val="00FA60ED"/>
    <w:rsid w:val="00FA639F"/>
    <w:rsid w:val="00FB0038"/>
    <w:rsid w:val="00FB0372"/>
    <w:rsid w:val="00FB07DD"/>
    <w:rsid w:val="00FB0E9B"/>
    <w:rsid w:val="00FB1077"/>
    <w:rsid w:val="00FB140A"/>
    <w:rsid w:val="00FB1CCB"/>
    <w:rsid w:val="00FB2242"/>
    <w:rsid w:val="00FB29F2"/>
    <w:rsid w:val="00FB3452"/>
    <w:rsid w:val="00FB36C1"/>
    <w:rsid w:val="00FB407D"/>
    <w:rsid w:val="00FB458D"/>
    <w:rsid w:val="00FB4627"/>
    <w:rsid w:val="00FB46A6"/>
    <w:rsid w:val="00FB581A"/>
    <w:rsid w:val="00FB5A74"/>
    <w:rsid w:val="00FB5BAC"/>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9D6"/>
    <w:rsid w:val="00FD3BFE"/>
    <w:rsid w:val="00FD3C9A"/>
    <w:rsid w:val="00FD4ABD"/>
    <w:rsid w:val="00FD4C0C"/>
    <w:rsid w:val="00FD54A0"/>
    <w:rsid w:val="00FD5944"/>
    <w:rsid w:val="00FD5DD2"/>
    <w:rsid w:val="00FD6868"/>
    <w:rsid w:val="00FD6AE9"/>
    <w:rsid w:val="00FD6FD4"/>
    <w:rsid w:val="00FD76EF"/>
    <w:rsid w:val="00FD7752"/>
    <w:rsid w:val="00FE032E"/>
    <w:rsid w:val="00FE04BD"/>
    <w:rsid w:val="00FE080C"/>
    <w:rsid w:val="00FE0C8A"/>
    <w:rsid w:val="00FE1646"/>
    <w:rsid w:val="00FE18EE"/>
    <w:rsid w:val="00FE19FC"/>
    <w:rsid w:val="00FE1A55"/>
    <w:rsid w:val="00FE1ED5"/>
    <w:rsid w:val="00FE2173"/>
    <w:rsid w:val="00FE22D8"/>
    <w:rsid w:val="00FE2469"/>
    <w:rsid w:val="00FE2500"/>
    <w:rsid w:val="00FE327F"/>
    <w:rsid w:val="00FE36A1"/>
    <w:rsid w:val="00FE3A3C"/>
    <w:rsid w:val="00FE40AD"/>
    <w:rsid w:val="00FE44B8"/>
    <w:rsid w:val="00FE4969"/>
    <w:rsid w:val="00FE5ADB"/>
    <w:rsid w:val="00FE5F7C"/>
    <w:rsid w:val="00FE5F9C"/>
    <w:rsid w:val="00FE6506"/>
    <w:rsid w:val="00FE673B"/>
    <w:rsid w:val="00FE6F6C"/>
    <w:rsid w:val="00FE7CCE"/>
    <w:rsid w:val="00FF0056"/>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uiPriority w:val="20"/>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uiPriority w:val="20"/>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99567662">
      <w:bodyDiv w:val="1"/>
      <w:marLeft w:val="0"/>
      <w:marRight w:val="0"/>
      <w:marTop w:val="0"/>
      <w:marBottom w:val="0"/>
      <w:divBdr>
        <w:top w:val="none" w:sz="0" w:space="0" w:color="auto"/>
        <w:left w:val="none" w:sz="0" w:space="0" w:color="auto"/>
        <w:bottom w:val="none" w:sz="0" w:space="0" w:color="auto"/>
        <w:right w:val="none" w:sz="0" w:space="0" w:color="auto"/>
      </w:divBdr>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867785935">
      <w:bodyDiv w:val="1"/>
      <w:marLeft w:val="0"/>
      <w:marRight w:val="0"/>
      <w:marTop w:val="0"/>
      <w:marBottom w:val="0"/>
      <w:divBdr>
        <w:top w:val="none" w:sz="0" w:space="0" w:color="auto"/>
        <w:left w:val="none" w:sz="0" w:space="0" w:color="auto"/>
        <w:bottom w:val="none" w:sz="0" w:space="0" w:color="auto"/>
        <w:right w:val="none" w:sz="0" w:space="0" w:color="auto"/>
      </w:divBdr>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8E24E-47DF-4243-844D-98A85816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697</Words>
  <Characters>3977</Characters>
  <Application>Microsoft Office Word</Application>
  <DocSecurity>0</DocSecurity>
  <Lines>33</Lines>
  <Paragraphs>9</Paragraphs>
  <ScaleCrop>false</ScaleCrop>
  <Company>考試院</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薛瑞慶</cp:lastModifiedBy>
  <cp:revision>53</cp:revision>
  <cp:lastPrinted>2020-09-07T06:08:00Z</cp:lastPrinted>
  <dcterms:created xsi:type="dcterms:W3CDTF">2020-06-30T03:19:00Z</dcterms:created>
  <dcterms:modified xsi:type="dcterms:W3CDTF">2020-09-17T09:23:00Z</dcterms:modified>
</cp:coreProperties>
</file>