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82D8" w14:textId="77777777" w:rsidR="0062436C" w:rsidRPr="00AE0824" w:rsidRDefault="0062436C" w:rsidP="0062436C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AE0824">
        <w:rPr>
          <w:rFonts w:ascii="標楷體" w:eastAsia="標楷體" w:hAnsi="標楷體" w:hint="eastAsia"/>
          <w:b/>
          <w:sz w:val="31"/>
          <w:szCs w:val="31"/>
        </w:rPr>
        <w:t>七、全國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公務人員</w:t>
      </w:r>
      <w:r w:rsidR="000F1DA9">
        <w:rPr>
          <w:rFonts w:ascii="標楷體" w:eastAsia="標楷體" w:hAnsi="標楷體" w:hint="eastAsia"/>
          <w:b/>
          <w:sz w:val="31"/>
          <w:szCs w:val="31"/>
          <w:lang w:eastAsia="zh-HK"/>
        </w:rPr>
        <w:t>與</w:t>
      </w:r>
      <w:r w:rsidRPr="00AE0824">
        <w:rPr>
          <w:rFonts w:ascii="標楷體" w:eastAsia="標楷體" w:hAnsi="標楷體" w:hint="eastAsia"/>
          <w:b/>
          <w:sz w:val="31"/>
          <w:szCs w:val="31"/>
        </w:rPr>
        <w:t>各機關（構）及公立學校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聘僱人員</w:t>
      </w:r>
      <w:r w:rsidR="003B5319">
        <w:rPr>
          <w:rFonts w:ascii="標楷體" w:eastAsia="標楷體" w:hAnsi="標楷體" w:hint="eastAsia"/>
          <w:b/>
          <w:sz w:val="31"/>
          <w:szCs w:val="31"/>
          <w:lang w:eastAsia="zh-HK"/>
        </w:rPr>
        <w:t>、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職工</w:t>
      </w:r>
      <w:r w:rsidRPr="00AE0824">
        <w:rPr>
          <w:rFonts w:ascii="標楷體" w:eastAsia="標楷體" w:hAnsi="標楷體" w:hint="eastAsia"/>
          <w:b/>
          <w:sz w:val="31"/>
          <w:szCs w:val="31"/>
        </w:rPr>
        <w:t>人數</w:t>
      </w:r>
    </w:p>
    <w:p w14:paraId="43036126" w14:textId="77777777" w:rsidR="00B53604" w:rsidRPr="00B53604" w:rsidRDefault="00B53604" w:rsidP="00B53604">
      <w:p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 w:rsidRPr="00B53604">
        <w:rPr>
          <w:rFonts w:eastAsia="標楷體" w:hAnsi="標楷體" w:hint="eastAsia"/>
          <w:sz w:val="28"/>
          <w:szCs w:val="28"/>
        </w:rPr>
        <w:t>本單元</w:t>
      </w:r>
      <w:r w:rsidR="00AE0824">
        <w:rPr>
          <w:rFonts w:eastAsia="標楷體" w:hAnsi="標楷體" w:hint="eastAsia"/>
          <w:sz w:val="28"/>
          <w:szCs w:val="28"/>
          <w:lang w:eastAsia="zh-HK"/>
        </w:rPr>
        <w:t>統計範圍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之</w:t>
      </w:r>
      <w:r>
        <w:rPr>
          <w:rFonts w:eastAsia="標楷體" w:hAnsi="標楷體" w:hint="eastAsia"/>
          <w:sz w:val="28"/>
          <w:szCs w:val="28"/>
        </w:rPr>
        <w:t>公務人員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係指</w:t>
      </w:r>
      <w:r>
        <w:rPr>
          <w:rFonts w:eastAsia="標楷體" w:hAnsi="標楷體" w:hint="eastAsia"/>
          <w:sz w:val="28"/>
          <w:szCs w:val="28"/>
        </w:rPr>
        <w:t>行政機關、公營事業機構、衛生醫療機構及公立學校</w:t>
      </w:r>
      <w:r w:rsidR="00E66F96">
        <w:rPr>
          <w:rFonts w:eastAsia="標楷體" w:hAnsi="標楷體" w:hint="eastAsia"/>
          <w:sz w:val="28"/>
          <w:szCs w:val="28"/>
        </w:rPr>
        <w:t>（</w:t>
      </w:r>
      <w:r w:rsidR="00E66F96" w:rsidRPr="008D1A14">
        <w:rPr>
          <w:rFonts w:eastAsia="標楷體" w:hAnsi="標楷體"/>
          <w:sz w:val="28"/>
          <w:szCs w:val="28"/>
        </w:rPr>
        <w:t>職員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3B5319">
        <w:rPr>
          <w:rFonts w:eastAsia="標楷體" w:hAnsi="標楷體" w:hint="eastAsia"/>
          <w:sz w:val="28"/>
          <w:szCs w:val="28"/>
          <w:lang w:eastAsia="zh-HK"/>
        </w:rPr>
        <w:t>，</w:t>
      </w:r>
      <w:r w:rsidR="00AE0824">
        <w:rPr>
          <w:rFonts w:eastAsia="標楷體" w:hAnsi="標楷體" w:hint="eastAsia"/>
          <w:sz w:val="28"/>
          <w:szCs w:val="28"/>
        </w:rPr>
        <w:t>不包括公立學校教師、軍職人員</w:t>
      </w:r>
      <w:r w:rsidR="000F1DA9">
        <w:rPr>
          <w:rFonts w:eastAsia="標楷體" w:hAnsi="標楷體" w:hint="eastAsia"/>
          <w:sz w:val="28"/>
          <w:szCs w:val="28"/>
          <w:lang w:eastAsia="zh-HK"/>
        </w:rPr>
        <w:t>；</w:t>
      </w:r>
      <w:r>
        <w:rPr>
          <w:rFonts w:eastAsia="標楷體" w:hAnsi="標楷體" w:hint="eastAsia"/>
          <w:sz w:val="28"/>
          <w:szCs w:val="28"/>
        </w:rPr>
        <w:t>各機關</w:t>
      </w:r>
      <w:r w:rsidR="00AE0824">
        <w:rPr>
          <w:rFonts w:eastAsia="標楷體" w:hAnsi="標楷體" w:hint="eastAsia"/>
          <w:sz w:val="28"/>
          <w:szCs w:val="28"/>
        </w:rPr>
        <w:t>（</w:t>
      </w:r>
      <w:r w:rsidR="00AE0824">
        <w:rPr>
          <w:rFonts w:eastAsia="標楷體" w:hAnsi="標楷體" w:hint="eastAsia"/>
          <w:sz w:val="28"/>
          <w:szCs w:val="28"/>
          <w:lang w:eastAsia="zh-HK"/>
        </w:rPr>
        <w:t>構</w:t>
      </w:r>
      <w:r w:rsidR="00AE0824">
        <w:rPr>
          <w:rFonts w:eastAsia="標楷體" w:hAnsi="標楷體" w:hint="eastAsia"/>
          <w:sz w:val="28"/>
          <w:szCs w:val="28"/>
        </w:rPr>
        <w:t>）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及公立學校</w:t>
      </w:r>
      <w:r w:rsidR="00E66F96" w:rsidRPr="00E66F96">
        <w:rPr>
          <w:rFonts w:eastAsia="標楷體" w:hAnsi="標楷體" w:hint="eastAsia"/>
          <w:sz w:val="28"/>
          <w:szCs w:val="28"/>
          <w:lang w:eastAsia="zh-HK"/>
        </w:rPr>
        <w:t>聘僱人員、職工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係指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各機關</w:t>
      </w:r>
      <w:r w:rsidR="000F1DA9">
        <w:rPr>
          <w:rFonts w:eastAsia="標楷體" w:hAnsi="標楷體" w:hint="eastAsia"/>
          <w:sz w:val="28"/>
          <w:szCs w:val="28"/>
        </w:rPr>
        <w:t>（</w:t>
      </w:r>
      <w:r w:rsidR="000F1DA9">
        <w:rPr>
          <w:rFonts w:eastAsia="標楷體" w:hAnsi="標楷體" w:hint="eastAsia"/>
          <w:sz w:val="28"/>
          <w:szCs w:val="28"/>
          <w:lang w:eastAsia="zh-HK"/>
        </w:rPr>
        <w:t>構</w:t>
      </w:r>
      <w:r w:rsidR="000F1DA9">
        <w:rPr>
          <w:rFonts w:eastAsia="標楷體" w:hAnsi="標楷體" w:hint="eastAsia"/>
          <w:sz w:val="28"/>
          <w:szCs w:val="28"/>
        </w:rPr>
        <w:t>）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及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公立</w:t>
      </w:r>
      <w:r>
        <w:rPr>
          <w:rFonts w:eastAsia="標楷體" w:hAnsi="標楷體" w:hint="eastAsia"/>
          <w:sz w:val="28"/>
          <w:szCs w:val="28"/>
        </w:rPr>
        <w:t>學校</w:t>
      </w:r>
      <w:r w:rsidR="00E66F96">
        <w:rPr>
          <w:rFonts w:eastAsia="標楷體" w:hAnsi="標楷體" w:hint="eastAsia"/>
          <w:sz w:val="28"/>
          <w:szCs w:val="28"/>
        </w:rPr>
        <w:t>聘</w:t>
      </w:r>
      <w:r w:rsidR="00E66F96">
        <w:rPr>
          <w:rFonts w:eastAsia="標楷體" w:hAnsi="標楷體" w:hint="eastAsia"/>
          <w:sz w:val="28"/>
          <w:szCs w:val="28"/>
          <w:lang w:eastAsia="zh-HK"/>
        </w:rPr>
        <w:t>用人員</w:t>
      </w:r>
      <w:r w:rsidR="00E66F96">
        <w:rPr>
          <w:rFonts w:eastAsia="標楷體" w:hAnsi="標楷體" w:hint="eastAsia"/>
          <w:sz w:val="28"/>
          <w:szCs w:val="28"/>
        </w:rPr>
        <w:t>、約</w:t>
      </w:r>
      <w:proofErr w:type="gramStart"/>
      <w:r w:rsidR="00E66F96">
        <w:rPr>
          <w:rFonts w:eastAsia="標楷體" w:hAnsi="標楷體" w:hint="eastAsia"/>
          <w:sz w:val="28"/>
          <w:szCs w:val="28"/>
          <w:lang w:eastAsia="zh-HK"/>
        </w:rPr>
        <w:t>僱</w:t>
      </w:r>
      <w:proofErr w:type="gramEnd"/>
      <w:r>
        <w:rPr>
          <w:rFonts w:eastAsia="標楷體" w:hAnsi="標楷體" w:hint="eastAsia"/>
          <w:sz w:val="28"/>
          <w:szCs w:val="28"/>
        </w:rPr>
        <w:t>人員、技工</w:t>
      </w:r>
      <w:r w:rsidR="00AE0824">
        <w:rPr>
          <w:rFonts w:eastAsia="標楷體" w:hAnsi="標楷體" w:hint="eastAsia"/>
          <w:sz w:val="28"/>
          <w:szCs w:val="28"/>
        </w:rPr>
        <w:t>（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含駕駛</w:t>
      </w:r>
      <w:r w:rsidR="00AE0824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、工友、正式工</w:t>
      </w:r>
      <w:r w:rsidR="0038015E">
        <w:rPr>
          <w:rFonts w:eastAsia="標楷體" w:hAnsi="標楷體" w:hint="eastAsia"/>
          <w:sz w:val="28"/>
          <w:szCs w:val="28"/>
        </w:rPr>
        <w:t>員</w:t>
      </w:r>
      <w:r w:rsidR="00E66F96">
        <w:rPr>
          <w:rFonts w:eastAsia="標楷體" w:hAnsi="標楷體" w:hint="eastAsia"/>
          <w:sz w:val="28"/>
          <w:szCs w:val="28"/>
        </w:rPr>
        <w:t>（船</w:t>
      </w:r>
      <w:r w:rsidR="00E66F96" w:rsidRPr="008D1A14">
        <w:rPr>
          <w:rFonts w:eastAsia="標楷體" w:hAnsi="標楷體"/>
          <w:sz w:val="28"/>
          <w:szCs w:val="28"/>
        </w:rPr>
        <w:t>員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及</w:t>
      </w:r>
      <w:r>
        <w:rPr>
          <w:rFonts w:eastAsia="標楷體" w:hAnsi="標楷體" w:hint="eastAsia"/>
          <w:sz w:val="28"/>
          <w:szCs w:val="28"/>
        </w:rPr>
        <w:t>駐衛警察。茲</w:t>
      </w:r>
      <w:r w:rsidR="005C086F">
        <w:rPr>
          <w:rFonts w:eastAsia="標楷體" w:hAnsi="標楷體" w:hint="eastAsia"/>
          <w:sz w:val="28"/>
          <w:szCs w:val="28"/>
        </w:rPr>
        <w:t>就</w:t>
      </w:r>
      <w:r>
        <w:rPr>
          <w:rFonts w:eastAsia="標楷體" w:hAnsi="標楷體" w:hint="eastAsia"/>
          <w:sz w:val="28"/>
          <w:szCs w:val="28"/>
        </w:rPr>
        <w:t>「全國公務人員」及「全國各機關</w:t>
      </w:r>
      <w:r w:rsidR="00E66F96">
        <w:rPr>
          <w:rFonts w:eastAsia="標楷體" w:hAnsi="標楷體" w:hint="eastAsia"/>
          <w:sz w:val="28"/>
          <w:szCs w:val="28"/>
        </w:rPr>
        <w:t>（</w:t>
      </w:r>
      <w:r w:rsidR="00E66F96">
        <w:rPr>
          <w:rFonts w:eastAsia="標楷體" w:hAnsi="標楷體" w:hint="eastAsia"/>
          <w:sz w:val="28"/>
          <w:szCs w:val="28"/>
          <w:lang w:eastAsia="zh-HK"/>
        </w:rPr>
        <w:t>構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7037D2">
        <w:rPr>
          <w:rFonts w:eastAsia="標楷體" w:hAnsi="標楷體" w:hint="eastAsia"/>
          <w:sz w:val="28"/>
          <w:szCs w:val="28"/>
        </w:rPr>
        <w:t>及</w:t>
      </w:r>
      <w:r w:rsidR="003B5319">
        <w:rPr>
          <w:rFonts w:eastAsia="標楷體" w:hAnsi="標楷體" w:hint="eastAsia"/>
          <w:sz w:val="28"/>
          <w:szCs w:val="28"/>
        </w:rPr>
        <w:t>公立學校聘僱人</w:t>
      </w:r>
      <w:r w:rsidR="003B5319">
        <w:rPr>
          <w:rFonts w:eastAsia="標楷體" w:hAnsi="標楷體" w:hint="eastAsia"/>
          <w:sz w:val="28"/>
          <w:szCs w:val="28"/>
          <w:lang w:eastAsia="zh-HK"/>
        </w:rPr>
        <w:t>員</w:t>
      </w:r>
      <w:r>
        <w:rPr>
          <w:rFonts w:eastAsia="標楷體" w:hAnsi="標楷體" w:hint="eastAsia"/>
          <w:sz w:val="28"/>
          <w:szCs w:val="28"/>
        </w:rPr>
        <w:t>、職工</w:t>
      </w:r>
      <w:r w:rsidR="007037D2">
        <w:rPr>
          <w:rFonts w:eastAsia="標楷體" w:hAnsi="標楷體" w:hint="eastAsia"/>
          <w:sz w:val="28"/>
          <w:szCs w:val="28"/>
        </w:rPr>
        <w:t>人數</w:t>
      </w:r>
      <w:r>
        <w:rPr>
          <w:rFonts w:eastAsia="標楷體" w:hAnsi="標楷體" w:hint="eastAsia"/>
          <w:sz w:val="28"/>
          <w:szCs w:val="28"/>
        </w:rPr>
        <w:t>」</w:t>
      </w:r>
      <w:r w:rsidR="00CE5C63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述如下：</w:t>
      </w:r>
    </w:p>
    <w:p w14:paraId="73B2CFFC" w14:textId="77777777" w:rsidR="0062436C" w:rsidRPr="00196CC9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line="460" w:lineRule="exact"/>
        <w:jc w:val="both"/>
        <w:rPr>
          <w:rFonts w:eastAsia="標楷體"/>
          <w:b/>
          <w:sz w:val="28"/>
          <w:szCs w:val="28"/>
        </w:rPr>
      </w:pPr>
      <w:r w:rsidRPr="00196CC9">
        <w:rPr>
          <w:rFonts w:eastAsia="標楷體" w:hAnsi="標楷體"/>
          <w:b/>
          <w:sz w:val="28"/>
          <w:szCs w:val="28"/>
        </w:rPr>
        <w:t>全國公務人員概況</w:t>
      </w:r>
    </w:p>
    <w:p w14:paraId="2DE1E6F1" w14:textId="26B89883" w:rsidR="0062436C" w:rsidRPr="00535F9F" w:rsidRDefault="00A50B0A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</w:t>
      </w:r>
      <w:r w:rsidR="003A27E8">
        <w:rPr>
          <w:rFonts w:eastAsia="標楷體" w:hAnsi="標楷體" w:hint="eastAsia"/>
          <w:b/>
          <w:sz w:val="28"/>
          <w:szCs w:val="28"/>
        </w:rPr>
        <w:t>10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14:paraId="4E6570B6" w14:textId="33C78438" w:rsidR="0062436C" w:rsidRPr="00535F9F" w:rsidRDefault="00A50B0A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 w:rsidR="003A27E8">
        <w:rPr>
          <w:rFonts w:eastAsia="標楷體" w:hAnsi="標楷體" w:hint="eastAsia"/>
          <w:sz w:val="28"/>
          <w:szCs w:val="28"/>
        </w:rPr>
        <w:t>10</w:t>
      </w:r>
      <w:r w:rsidR="0062436C" w:rsidRPr="00535F9F">
        <w:rPr>
          <w:rFonts w:eastAsia="標楷體" w:hAnsi="標楷體" w:hint="eastAsia"/>
          <w:sz w:val="28"/>
          <w:szCs w:val="28"/>
        </w:rPr>
        <w:t>年底全國公務人員</w:t>
      </w:r>
      <w:r w:rsidR="0062436C" w:rsidRPr="008D1A14">
        <w:rPr>
          <w:rFonts w:eastAsia="標楷體" w:hAnsi="標楷體"/>
          <w:sz w:val="28"/>
          <w:szCs w:val="28"/>
        </w:rPr>
        <w:t>人數共計</w:t>
      </w:r>
      <w:r w:rsidR="0062436C" w:rsidRPr="00535F9F">
        <w:rPr>
          <w:rFonts w:eastAsia="標楷體" w:hAnsi="標楷體"/>
          <w:sz w:val="28"/>
          <w:szCs w:val="28"/>
        </w:rPr>
        <w:t>3</w:t>
      </w:r>
      <w:r w:rsidR="009A44A7">
        <w:rPr>
          <w:rFonts w:eastAsia="標楷體" w:hAnsi="標楷體"/>
          <w:sz w:val="28"/>
          <w:szCs w:val="28"/>
        </w:rPr>
        <w:t>6</w:t>
      </w:r>
      <w:r w:rsidR="003A27E8">
        <w:rPr>
          <w:rFonts w:eastAsia="標楷體" w:hAnsi="標楷體" w:hint="eastAsia"/>
          <w:sz w:val="28"/>
          <w:szCs w:val="28"/>
        </w:rPr>
        <w:t>3</w:t>
      </w:r>
      <w:r w:rsidR="0043490A">
        <w:rPr>
          <w:rFonts w:eastAsia="標楷體" w:hAnsi="標楷體" w:hint="eastAsia"/>
          <w:sz w:val="28"/>
          <w:szCs w:val="28"/>
        </w:rPr>
        <w:t>,</w:t>
      </w:r>
      <w:r w:rsidR="003A27E8">
        <w:rPr>
          <w:rFonts w:eastAsia="標楷體" w:hAnsi="標楷體" w:hint="eastAsia"/>
          <w:sz w:val="28"/>
          <w:szCs w:val="28"/>
        </w:rPr>
        <w:t>197</w:t>
      </w:r>
      <w:r w:rsidR="0062436C" w:rsidRPr="008D1A14">
        <w:rPr>
          <w:rFonts w:eastAsia="標楷體" w:hAnsi="標楷體"/>
          <w:sz w:val="28"/>
          <w:szCs w:val="28"/>
        </w:rPr>
        <w:t>人</w:t>
      </w:r>
      <w:r w:rsidR="0062436C" w:rsidRPr="00535F9F">
        <w:rPr>
          <w:rFonts w:eastAsia="標楷體" w:hAnsi="標楷體" w:hint="eastAsia"/>
          <w:sz w:val="28"/>
          <w:szCs w:val="28"/>
        </w:rPr>
        <w:t>（</w:t>
      </w:r>
      <w:r w:rsidR="0062436C" w:rsidRPr="008D1A14">
        <w:rPr>
          <w:rFonts w:eastAsia="標楷體" w:hAnsi="標楷體"/>
          <w:sz w:val="28"/>
          <w:szCs w:val="28"/>
        </w:rPr>
        <w:t>未含各級公立學校教師</w:t>
      </w:r>
      <w:r w:rsidR="0062436C" w:rsidRPr="00535F9F">
        <w:rPr>
          <w:rFonts w:eastAsia="標楷體" w:hAnsi="標楷體" w:hint="eastAsia"/>
          <w:sz w:val="28"/>
          <w:szCs w:val="28"/>
        </w:rPr>
        <w:t>）</w:t>
      </w:r>
      <w:r w:rsidR="0062436C" w:rsidRPr="008D1A14">
        <w:rPr>
          <w:rFonts w:eastAsia="標楷體" w:hAnsi="標楷體"/>
          <w:sz w:val="28"/>
          <w:szCs w:val="28"/>
        </w:rPr>
        <w:t>，較上年底</w:t>
      </w:r>
      <w:r w:rsidR="00180906" w:rsidRPr="00535F9F">
        <w:rPr>
          <w:rFonts w:eastAsia="標楷體" w:hAnsi="標楷體"/>
          <w:sz w:val="28"/>
          <w:szCs w:val="28"/>
        </w:rPr>
        <w:t>3</w:t>
      </w:r>
      <w:r w:rsidR="0043490A">
        <w:rPr>
          <w:rFonts w:eastAsia="標楷體" w:hAnsi="標楷體" w:hint="eastAsia"/>
          <w:sz w:val="28"/>
          <w:szCs w:val="28"/>
        </w:rPr>
        <w:t>6</w:t>
      </w:r>
      <w:r w:rsidR="003A27E8">
        <w:rPr>
          <w:rFonts w:eastAsia="標楷體" w:hAnsi="標楷體" w:hint="eastAsia"/>
          <w:sz w:val="28"/>
          <w:szCs w:val="28"/>
        </w:rPr>
        <w:t>6</w:t>
      </w:r>
      <w:r w:rsidR="0043490A">
        <w:rPr>
          <w:rFonts w:eastAsia="標楷體" w:hAnsi="標楷體" w:hint="eastAsia"/>
          <w:sz w:val="28"/>
          <w:szCs w:val="28"/>
        </w:rPr>
        <w:t>,</w:t>
      </w:r>
      <w:r w:rsidR="003A27E8">
        <w:rPr>
          <w:rFonts w:eastAsia="標楷體" w:hAnsi="標楷體" w:hint="eastAsia"/>
          <w:sz w:val="28"/>
          <w:szCs w:val="28"/>
        </w:rPr>
        <w:t>494</w:t>
      </w:r>
      <w:r w:rsidR="00180906" w:rsidRPr="008D1A14">
        <w:rPr>
          <w:rFonts w:eastAsia="標楷體" w:hAnsi="標楷體"/>
          <w:sz w:val="28"/>
          <w:szCs w:val="28"/>
        </w:rPr>
        <w:t>人</w:t>
      </w:r>
      <w:r w:rsidR="003A27E8">
        <w:rPr>
          <w:rFonts w:eastAsia="標楷體" w:hAnsi="標楷體" w:hint="eastAsia"/>
          <w:sz w:val="28"/>
          <w:szCs w:val="28"/>
        </w:rPr>
        <w:t>減少</w:t>
      </w:r>
      <w:r w:rsidR="003A27E8">
        <w:rPr>
          <w:rFonts w:eastAsia="標楷體" w:hAnsi="標楷體" w:hint="eastAsia"/>
          <w:sz w:val="28"/>
          <w:szCs w:val="28"/>
        </w:rPr>
        <w:t>3</w:t>
      </w:r>
      <w:r w:rsidR="00D92AA0">
        <w:rPr>
          <w:rFonts w:eastAsia="標楷體" w:hAnsi="標楷體" w:hint="eastAsia"/>
          <w:sz w:val="28"/>
          <w:szCs w:val="28"/>
        </w:rPr>
        <w:t>,</w:t>
      </w:r>
      <w:r w:rsidR="003A27E8">
        <w:rPr>
          <w:rFonts w:eastAsia="標楷體" w:hAnsi="標楷體"/>
          <w:sz w:val="28"/>
          <w:szCs w:val="28"/>
        </w:rPr>
        <w:t>297</w:t>
      </w:r>
      <w:r w:rsidR="0062436C" w:rsidRPr="008D1A14">
        <w:rPr>
          <w:rFonts w:eastAsia="標楷體" w:hAnsi="標楷體"/>
          <w:sz w:val="28"/>
          <w:szCs w:val="28"/>
        </w:rPr>
        <w:t>人，</w:t>
      </w:r>
      <w:r w:rsidR="003A27E8">
        <w:rPr>
          <w:rFonts w:eastAsia="標楷體" w:hAnsi="標楷體" w:hint="eastAsia"/>
          <w:sz w:val="28"/>
          <w:szCs w:val="28"/>
        </w:rPr>
        <w:t>減少</w:t>
      </w:r>
      <w:r w:rsidR="003A27E8">
        <w:rPr>
          <w:rFonts w:eastAsia="標楷體" w:hAnsi="標楷體" w:hint="eastAsia"/>
          <w:sz w:val="28"/>
          <w:szCs w:val="28"/>
        </w:rPr>
        <w:t>0</w:t>
      </w:r>
      <w:r w:rsidR="003A27E8">
        <w:rPr>
          <w:rFonts w:eastAsia="標楷體" w:hAnsi="標楷體"/>
          <w:sz w:val="28"/>
          <w:szCs w:val="28"/>
        </w:rPr>
        <w:t>.90</w:t>
      </w:r>
      <w:r w:rsidR="0062436C" w:rsidRPr="00535F9F">
        <w:rPr>
          <w:rFonts w:eastAsia="標楷體" w:hAnsi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。</w:t>
      </w:r>
    </w:p>
    <w:p w14:paraId="24A1C2B2" w14:textId="1BF992B7" w:rsidR="0062436C" w:rsidRPr="001A6183" w:rsidRDefault="0062436C" w:rsidP="0062436C">
      <w:pPr>
        <w:spacing w:line="460" w:lineRule="exact"/>
        <w:ind w:leftChars="233" w:left="559" w:firstLineChars="200" w:firstLine="560"/>
        <w:jc w:val="both"/>
        <w:rPr>
          <w:rFonts w:eastAsia="標楷體"/>
          <w:sz w:val="28"/>
          <w:szCs w:val="28"/>
        </w:rPr>
      </w:pPr>
      <w:r w:rsidRPr="008D1A14">
        <w:rPr>
          <w:rFonts w:eastAsia="標楷體" w:hAnsi="標楷體"/>
          <w:sz w:val="28"/>
          <w:szCs w:val="28"/>
        </w:rPr>
        <w:t>依機關層級分析，以中央各機關</w:t>
      </w:r>
      <w:r w:rsidRPr="008D1A14">
        <w:rPr>
          <w:rFonts w:eastAsia="標楷體"/>
          <w:sz w:val="28"/>
          <w:szCs w:val="28"/>
        </w:rPr>
        <w:t>1</w:t>
      </w:r>
      <w:r w:rsidR="0043490A">
        <w:rPr>
          <w:rFonts w:eastAsia="標楷體" w:hint="eastAsia"/>
          <w:sz w:val="28"/>
          <w:szCs w:val="28"/>
        </w:rPr>
        <w:t>9</w:t>
      </w:r>
      <w:r w:rsidR="003A27E8">
        <w:rPr>
          <w:rFonts w:eastAsia="標楷體"/>
          <w:sz w:val="28"/>
          <w:szCs w:val="28"/>
        </w:rPr>
        <w:t>1</w:t>
      </w:r>
      <w:r w:rsidR="0043490A">
        <w:rPr>
          <w:rFonts w:eastAsia="標楷體" w:hint="eastAsia"/>
          <w:sz w:val="28"/>
          <w:szCs w:val="28"/>
        </w:rPr>
        <w:t>,</w:t>
      </w:r>
      <w:r w:rsidR="003A27E8">
        <w:rPr>
          <w:rFonts w:eastAsia="標楷體"/>
          <w:sz w:val="28"/>
          <w:szCs w:val="28"/>
        </w:rPr>
        <w:t>802</w:t>
      </w:r>
      <w:r w:rsidRPr="008D1A14">
        <w:rPr>
          <w:rFonts w:eastAsia="標楷體" w:hAnsi="標楷體"/>
          <w:sz w:val="28"/>
          <w:szCs w:val="28"/>
        </w:rPr>
        <w:t>人最多占</w:t>
      </w:r>
      <w:r w:rsidRPr="008D1A14">
        <w:rPr>
          <w:rFonts w:eastAsia="標楷體"/>
          <w:sz w:val="28"/>
          <w:szCs w:val="28"/>
        </w:rPr>
        <w:t>5</w:t>
      </w:r>
      <w:r w:rsidR="00636D4F">
        <w:rPr>
          <w:rFonts w:eastAsia="標楷體" w:hint="eastAsia"/>
          <w:sz w:val="28"/>
          <w:szCs w:val="28"/>
        </w:rPr>
        <w:t>2</w:t>
      </w:r>
      <w:r w:rsidRPr="008D1A14">
        <w:rPr>
          <w:rFonts w:eastAsia="標楷體"/>
          <w:sz w:val="28"/>
          <w:szCs w:val="28"/>
        </w:rPr>
        <w:t>.</w:t>
      </w:r>
      <w:r w:rsidR="003A27E8">
        <w:rPr>
          <w:rFonts w:eastAsia="標楷體"/>
          <w:sz w:val="28"/>
          <w:szCs w:val="28"/>
        </w:rPr>
        <w:t>81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，其次</w:t>
      </w:r>
      <w:r w:rsidR="00180906">
        <w:rPr>
          <w:rFonts w:eastAsia="標楷體" w:hAnsi="標楷體" w:hint="eastAsia"/>
          <w:sz w:val="28"/>
          <w:szCs w:val="28"/>
        </w:rPr>
        <w:t>依序</w:t>
      </w:r>
      <w:r w:rsidRPr="008D1A14">
        <w:rPr>
          <w:rFonts w:eastAsia="標楷體" w:hAnsi="標楷體"/>
          <w:sz w:val="28"/>
          <w:szCs w:val="28"/>
        </w:rPr>
        <w:t>為臺灣各縣市機關</w:t>
      </w:r>
      <w:r w:rsidR="00EB1AFA">
        <w:rPr>
          <w:rFonts w:eastAsia="標楷體" w:hAnsi="標楷體" w:hint="eastAsia"/>
          <w:sz w:val="28"/>
          <w:szCs w:val="28"/>
        </w:rPr>
        <w:t>5</w:t>
      </w:r>
      <w:r w:rsidR="003A27E8">
        <w:rPr>
          <w:rFonts w:eastAsia="標楷體" w:hAnsi="標楷體"/>
          <w:sz w:val="28"/>
          <w:szCs w:val="28"/>
        </w:rPr>
        <w:t>7</w:t>
      </w:r>
      <w:r w:rsidR="0043490A">
        <w:rPr>
          <w:rFonts w:eastAsia="標楷體" w:hAnsi="標楷體" w:hint="eastAsia"/>
          <w:sz w:val="28"/>
          <w:szCs w:val="28"/>
        </w:rPr>
        <w:t>,</w:t>
      </w:r>
      <w:r w:rsidR="003A27E8">
        <w:rPr>
          <w:rFonts w:eastAsia="標楷體" w:hAnsi="標楷體"/>
          <w:sz w:val="28"/>
          <w:szCs w:val="28"/>
        </w:rPr>
        <w:t>843</w:t>
      </w:r>
      <w:r w:rsidRPr="008D1A14">
        <w:rPr>
          <w:rFonts w:eastAsia="標楷體" w:hAnsi="標楷體"/>
          <w:sz w:val="28"/>
          <w:szCs w:val="28"/>
        </w:rPr>
        <w:t>人占</w:t>
      </w:r>
      <w:r w:rsidR="00DF5EB3">
        <w:rPr>
          <w:rFonts w:eastAsia="標楷體" w:hint="eastAsia"/>
          <w:sz w:val="28"/>
          <w:szCs w:val="28"/>
        </w:rPr>
        <w:t>1</w:t>
      </w:r>
      <w:r w:rsidR="0043490A">
        <w:rPr>
          <w:rFonts w:eastAsia="標楷體" w:hint="eastAsia"/>
          <w:sz w:val="28"/>
          <w:szCs w:val="28"/>
        </w:rPr>
        <w:t>5</w:t>
      </w:r>
      <w:r w:rsidR="00DF5EB3">
        <w:rPr>
          <w:rFonts w:eastAsia="標楷體" w:hint="eastAsia"/>
          <w:sz w:val="28"/>
          <w:szCs w:val="28"/>
        </w:rPr>
        <w:t>.</w:t>
      </w:r>
      <w:r w:rsidR="003A27E8">
        <w:rPr>
          <w:rFonts w:eastAsia="標楷體"/>
          <w:sz w:val="28"/>
          <w:szCs w:val="28"/>
        </w:rPr>
        <w:t>93</w:t>
      </w:r>
      <w:r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Pr="008D1A14">
        <w:rPr>
          <w:rFonts w:eastAsia="標楷體" w:hAnsi="標楷體"/>
          <w:sz w:val="28"/>
          <w:szCs w:val="28"/>
        </w:rPr>
        <w:t>臺北市各機關</w:t>
      </w:r>
      <w:r w:rsidR="0043490A">
        <w:rPr>
          <w:rFonts w:eastAsia="標楷體" w:hAnsi="標楷體" w:hint="eastAsia"/>
          <w:sz w:val="28"/>
          <w:szCs w:val="28"/>
        </w:rPr>
        <w:t>26,</w:t>
      </w:r>
      <w:r w:rsidR="003A27E8">
        <w:rPr>
          <w:rFonts w:eastAsia="標楷體" w:hAnsi="標楷體"/>
          <w:sz w:val="28"/>
          <w:szCs w:val="28"/>
        </w:rPr>
        <w:t>122</w:t>
      </w:r>
      <w:r w:rsidRPr="008D1A14">
        <w:rPr>
          <w:rFonts w:eastAsia="標楷體" w:hAnsi="標楷體"/>
          <w:sz w:val="28"/>
          <w:szCs w:val="28"/>
        </w:rPr>
        <w:t>人占</w:t>
      </w:r>
      <w:r w:rsidR="00A91FD7">
        <w:rPr>
          <w:rFonts w:eastAsia="標楷體" w:hAnsi="標楷體" w:hint="eastAsia"/>
          <w:sz w:val="28"/>
          <w:szCs w:val="28"/>
        </w:rPr>
        <w:t>7</w:t>
      </w:r>
      <w:r w:rsidRPr="008D1A14">
        <w:rPr>
          <w:rFonts w:eastAsia="標楷體"/>
          <w:sz w:val="28"/>
          <w:szCs w:val="28"/>
        </w:rPr>
        <w:t>.</w:t>
      </w:r>
      <w:r w:rsidR="003A27E8">
        <w:rPr>
          <w:rFonts w:eastAsia="標楷體"/>
          <w:sz w:val="28"/>
          <w:szCs w:val="28"/>
        </w:rPr>
        <w:t>19</w:t>
      </w:r>
      <w:r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="00457D92">
        <w:rPr>
          <w:rFonts w:eastAsia="標楷體" w:hAnsi="標楷體" w:hint="eastAsia"/>
          <w:sz w:val="28"/>
          <w:szCs w:val="28"/>
        </w:rPr>
        <w:t>新</w:t>
      </w:r>
      <w:r w:rsidR="00457D92" w:rsidRPr="008D1A14">
        <w:rPr>
          <w:rFonts w:eastAsia="標楷體" w:hAnsi="標楷體"/>
          <w:sz w:val="28"/>
          <w:szCs w:val="28"/>
        </w:rPr>
        <w:t>北市各機關</w:t>
      </w:r>
      <w:r w:rsidR="00A91FD7">
        <w:rPr>
          <w:rFonts w:eastAsia="標楷體" w:hAnsi="標楷體" w:hint="eastAsia"/>
          <w:sz w:val="28"/>
          <w:szCs w:val="28"/>
        </w:rPr>
        <w:t>2</w:t>
      </w:r>
      <w:r w:rsidR="0043490A">
        <w:rPr>
          <w:rFonts w:eastAsia="標楷體" w:hAnsi="標楷體" w:hint="eastAsia"/>
          <w:sz w:val="28"/>
          <w:szCs w:val="28"/>
        </w:rPr>
        <w:t>1,</w:t>
      </w:r>
      <w:r w:rsidR="003A27E8">
        <w:rPr>
          <w:rFonts w:eastAsia="標楷體" w:hAnsi="標楷體"/>
          <w:sz w:val="28"/>
          <w:szCs w:val="28"/>
        </w:rPr>
        <w:t>221</w:t>
      </w:r>
      <w:r w:rsidR="00457D92" w:rsidRPr="008D1A14">
        <w:rPr>
          <w:rFonts w:eastAsia="標楷體" w:hAnsi="標楷體"/>
          <w:sz w:val="28"/>
          <w:szCs w:val="28"/>
        </w:rPr>
        <w:t>人占</w:t>
      </w:r>
      <w:r w:rsidR="009D1CEE">
        <w:rPr>
          <w:rFonts w:eastAsia="標楷體" w:hAnsi="標楷體"/>
          <w:sz w:val="28"/>
          <w:szCs w:val="28"/>
        </w:rPr>
        <w:t>5</w:t>
      </w:r>
      <w:r w:rsidR="00E02BA1">
        <w:rPr>
          <w:rFonts w:eastAsia="標楷體" w:hAnsi="標楷體" w:hint="eastAsia"/>
          <w:sz w:val="28"/>
          <w:szCs w:val="28"/>
        </w:rPr>
        <w:t>.</w:t>
      </w:r>
      <w:r w:rsidR="003A27E8">
        <w:rPr>
          <w:rFonts w:eastAsia="標楷體" w:hAnsi="標楷體"/>
          <w:sz w:val="28"/>
          <w:szCs w:val="28"/>
        </w:rPr>
        <w:t>84</w:t>
      </w:r>
      <w:r w:rsidR="00457D92"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Pr="008D1A14">
        <w:rPr>
          <w:rFonts w:eastAsia="標楷體" w:hAnsi="標楷體"/>
          <w:sz w:val="28"/>
          <w:szCs w:val="28"/>
        </w:rPr>
        <w:t>高雄市各機關</w:t>
      </w:r>
      <w:r w:rsidR="0043490A">
        <w:rPr>
          <w:rFonts w:eastAsia="標楷體" w:hAnsi="標楷體" w:hint="eastAsia"/>
          <w:sz w:val="28"/>
          <w:szCs w:val="28"/>
        </w:rPr>
        <w:t>20,</w:t>
      </w:r>
      <w:r w:rsidR="003A27E8">
        <w:rPr>
          <w:rFonts w:eastAsia="標楷體" w:hAnsi="標楷體"/>
          <w:sz w:val="28"/>
          <w:szCs w:val="28"/>
        </w:rPr>
        <w:t>205</w:t>
      </w:r>
      <w:r w:rsidRPr="008D1A14">
        <w:rPr>
          <w:rFonts w:eastAsia="標楷體" w:hAnsi="標楷體"/>
          <w:sz w:val="28"/>
          <w:szCs w:val="28"/>
        </w:rPr>
        <w:t>人占</w:t>
      </w:r>
      <w:r w:rsidR="004057A9">
        <w:rPr>
          <w:rFonts w:eastAsia="標楷體" w:hAnsi="標楷體" w:hint="eastAsia"/>
          <w:sz w:val="28"/>
          <w:szCs w:val="28"/>
        </w:rPr>
        <w:t>5</w:t>
      </w:r>
      <w:r w:rsidRPr="008D1A14">
        <w:rPr>
          <w:rFonts w:eastAsia="標楷體"/>
          <w:sz w:val="28"/>
          <w:szCs w:val="28"/>
        </w:rPr>
        <w:t>.</w:t>
      </w:r>
      <w:r w:rsidR="0043490A">
        <w:rPr>
          <w:rFonts w:eastAsia="標楷體" w:hint="eastAsia"/>
          <w:sz w:val="28"/>
          <w:szCs w:val="28"/>
        </w:rPr>
        <w:t>5</w:t>
      </w:r>
      <w:r w:rsidR="003A27E8">
        <w:rPr>
          <w:rFonts w:eastAsia="標楷體"/>
          <w:sz w:val="28"/>
          <w:szCs w:val="28"/>
        </w:rPr>
        <w:t>6</w:t>
      </w:r>
      <w:r w:rsidRPr="008D1A14">
        <w:rPr>
          <w:rFonts w:eastAsia="標楷體"/>
          <w:sz w:val="28"/>
          <w:szCs w:val="28"/>
        </w:rPr>
        <w:t>%</w:t>
      </w:r>
      <w:r w:rsidR="001A6183">
        <w:rPr>
          <w:rFonts w:eastAsia="標楷體" w:hAnsi="標楷體" w:hint="eastAsia"/>
          <w:sz w:val="28"/>
          <w:szCs w:val="28"/>
        </w:rPr>
        <w:t>；</w:t>
      </w:r>
      <w:r w:rsidR="001A6183">
        <w:rPr>
          <w:rFonts w:eastAsia="標楷體" w:hAnsi="標楷體" w:hint="eastAsia"/>
          <w:sz w:val="28"/>
          <w:szCs w:val="28"/>
        </w:rPr>
        <w:t>1</w:t>
      </w:r>
      <w:r w:rsidR="00C005AA">
        <w:rPr>
          <w:rFonts w:eastAsia="標楷體" w:hAnsi="標楷體"/>
          <w:sz w:val="28"/>
          <w:szCs w:val="28"/>
        </w:rPr>
        <w:t>10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年除</w:t>
      </w:r>
      <w:r w:rsidR="00C005AA">
        <w:rPr>
          <w:rFonts w:eastAsia="標楷體" w:hAnsi="標楷體" w:hint="eastAsia"/>
          <w:sz w:val="28"/>
          <w:szCs w:val="28"/>
          <w:lang w:eastAsia="zh-HK"/>
        </w:rPr>
        <w:t>桃園市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各機關</w:t>
      </w:r>
      <w:r w:rsidR="00664DAD">
        <w:rPr>
          <w:rFonts w:eastAsia="標楷體" w:hAnsi="標楷體" w:hint="eastAsia"/>
          <w:sz w:val="28"/>
          <w:szCs w:val="28"/>
        </w:rPr>
        <w:t>人數</w:t>
      </w:r>
      <w:r w:rsidR="001A6183">
        <w:rPr>
          <w:rFonts w:eastAsia="標楷體" w:hAnsi="標楷體" w:hint="eastAsia"/>
          <w:sz w:val="28"/>
          <w:szCs w:val="28"/>
          <w:lang w:eastAsia="zh-HK"/>
        </w:rPr>
        <w:t>較上年略</w:t>
      </w:r>
      <w:r w:rsidR="00C005AA">
        <w:rPr>
          <w:rFonts w:eastAsia="標楷體" w:hAnsi="標楷體" w:hint="eastAsia"/>
          <w:sz w:val="28"/>
          <w:szCs w:val="28"/>
          <w:lang w:eastAsia="zh-HK"/>
        </w:rPr>
        <w:t>增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之外，其餘各機關層級</w:t>
      </w:r>
      <w:r w:rsidR="00664DAD">
        <w:rPr>
          <w:rFonts w:eastAsia="標楷體" w:hAnsi="標楷體" w:hint="eastAsia"/>
          <w:sz w:val="28"/>
          <w:szCs w:val="28"/>
          <w:lang w:eastAsia="zh-HK"/>
        </w:rPr>
        <w:t>人數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均較上年</w:t>
      </w:r>
      <w:r w:rsidR="00C005AA">
        <w:rPr>
          <w:rFonts w:eastAsia="標楷體" w:hAnsi="標楷體" w:hint="eastAsia"/>
          <w:sz w:val="28"/>
          <w:szCs w:val="28"/>
          <w:lang w:eastAsia="zh-HK"/>
        </w:rPr>
        <w:t>減少</w:t>
      </w:r>
      <w:r w:rsidR="001A6183">
        <w:rPr>
          <w:rFonts w:eastAsia="標楷體" w:hAnsi="標楷體" w:hint="eastAsia"/>
          <w:sz w:val="28"/>
          <w:szCs w:val="28"/>
          <w:lang w:eastAsia="zh-HK"/>
        </w:rPr>
        <w:t>，</w:t>
      </w:r>
      <w:r w:rsidR="001A6183">
        <w:rPr>
          <w:rFonts w:eastAsia="標楷體" w:hAnsi="標楷體" w:hint="eastAsia"/>
          <w:sz w:val="28"/>
          <w:szCs w:val="28"/>
        </w:rPr>
        <w:t>其中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以</w:t>
      </w:r>
      <w:r w:rsidR="001A6183">
        <w:rPr>
          <w:rFonts w:eastAsia="標楷體" w:hAnsi="標楷體" w:hint="eastAsia"/>
          <w:sz w:val="28"/>
          <w:szCs w:val="28"/>
        </w:rPr>
        <w:t>中央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各</w:t>
      </w:r>
      <w:r w:rsidR="001A6183">
        <w:rPr>
          <w:rFonts w:eastAsia="標楷體" w:hAnsi="標楷體" w:hint="eastAsia"/>
          <w:sz w:val="28"/>
          <w:szCs w:val="28"/>
        </w:rPr>
        <w:t>機關</w:t>
      </w:r>
      <w:r w:rsidR="00C005AA">
        <w:rPr>
          <w:rFonts w:eastAsia="標楷體" w:hAnsi="標楷體" w:hint="eastAsia"/>
          <w:sz w:val="28"/>
          <w:szCs w:val="28"/>
        </w:rPr>
        <w:t>減少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人數最多，</w:t>
      </w:r>
      <w:r w:rsidR="00C005AA">
        <w:rPr>
          <w:rFonts w:eastAsia="標楷體" w:hAnsi="標楷體" w:hint="eastAsia"/>
          <w:sz w:val="28"/>
          <w:szCs w:val="28"/>
          <w:lang w:eastAsia="zh-HK"/>
        </w:rPr>
        <w:t>減少</w:t>
      </w:r>
      <w:r w:rsidR="00C005AA">
        <w:rPr>
          <w:rFonts w:eastAsia="標楷體" w:hAnsi="標楷體" w:hint="eastAsia"/>
          <w:sz w:val="28"/>
          <w:szCs w:val="28"/>
        </w:rPr>
        <w:t>1</w:t>
      </w:r>
      <w:r w:rsidR="001A6183">
        <w:rPr>
          <w:rFonts w:eastAsia="標楷體" w:hAnsi="標楷體" w:hint="eastAsia"/>
          <w:sz w:val="28"/>
          <w:szCs w:val="28"/>
          <w:lang w:eastAsia="zh-HK"/>
        </w:rPr>
        <w:t>,</w:t>
      </w:r>
      <w:r w:rsidR="00C005AA">
        <w:rPr>
          <w:rFonts w:eastAsia="標楷體" w:hAnsi="標楷體"/>
          <w:sz w:val="28"/>
          <w:szCs w:val="28"/>
          <w:lang w:eastAsia="zh-HK"/>
        </w:rPr>
        <w:t>643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人</w:t>
      </w:r>
      <w:r w:rsidR="001A6183">
        <w:rPr>
          <w:rFonts w:eastAsia="標楷體" w:hAnsi="標楷體" w:hint="eastAsia"/>
          <w:sz w:val="28"/>
          <w:szCs w:val="28"/>
        </w:rPr>
        <w:t>，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其次為</w:t>
      </w:r>
      <w:r w:rsidR="00C005AA" w:rsidRPr="008D1A14">
        <w:rPr>
          <w:rFonts w:eastAsia="標楷體" w:hAnsi="標楷體"/>
          <w:sz w:val="28"/>
          <w:szCs w:val="28"/>
        </w:rPr>
        <w:t>臺北市各機關</w:t>
      </w:r>
      <w:r w:rsidR="00C005AA">
        <w:rPr>
          <w:rFonts w:eastAsia="標楷體" w:hAnsi="標楷體" w:hint="eastAsia"/>
          <w:sz w:val="28"/>
          <w:szCs w:val="28"/>
        </w:rPr>
        <w:t>減少</w:t>
      </w:r>
      <w:r w:rsidR="001A6183">
        <w:rPr>
          <w:rFonts w:eastAsia="標楷體" w:hAnsi="標楷體" w:hint="eastAsia"/>
          <w:sz w:val="28"/>
          <w:szCs w:val="28"/>
        </w:rPr>
        <w:t>6</w:t>
      </w:r>
      <w:r w:rsidR="00C005AA">
        <w:rPr>
          <w:rFonts w:eastAsia="標楷體" w:hAnsi="標楷體"/>
          <w:sz w:val="28"/>
          <w:szCs w:val="28"/>
        </w:rPr>
        <w:t>91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人，</w:t>
      </w:r>
      <w:r w:rsidR="00C005AA">
        <w:rPr>
          <w:rFonts w:eastAsia="標楷體" w:hAnsi="標楷體" w:hint="eastAsia"/>
          <w:sz w:val="28"/>
          <w:szCs w:val="28"/>
        </w:rPr>
        <w:t>新</w:t>
      </w:r>
      <w:r w:rsidR="00C005AA" w:rsidRPr="008D1A14">
        <w:rPr>
          <w:rFonts w:eastAsia="標楷體" w:hAnsi="標楷體"/>
          <w:sz w:val="28"/>
          <w:szCs w:val="28"/>
        </w:rPr>
        <w:t>北市各機關</w:t>
      </w:r>
      <w:r w:rsidR="00C005AA">
        <w:rPr>
          <w:rFonts w:eastAsia="標楷體" w:hAnsi="標楷體" w:hint="eastAsia"/>
          <w:sz w:val="28"/>
          <w:szCs w:val="28"/>
        </w:rPr>
        <w:t>減少</w:t>
      </w:r>
      <w:r w:rsidR="00C005AA">
        <w:rPr>
          <w:rFonts w:eastAsia="標楷體" w:hAnsi="標楷體" w:hint="eastAsia"/>
          <w:sz w:val="28"/>
          <w:szCs w:val="28"/>
        </w:rPr>
        <w:t>5</w:t>
      </w:r>
      <w:r w:rsidR="00C005AA">
        <w:rPr>
          <w:rFonts w:eastAsia="標楷體" w:hAnsi="標楷體"/>
          <w:sz w:val="28"/>
          <w:szCs w:val="28"/>
        </w:rPr>
        <w:t>16</w:t>
      </w:r>
      <w:r w:rsidR="001A6183">
        <w:rPr>
          <w:rFonts w:eastAsia="標楷體" w:hAnsi="標楷體" w:hint="eastAsia"/>
          <w:sz w:val="28"/>
          <w:szCs w:val="28"/>
        </w:rPr>
        <w:t>人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居第三</w:t>
      </w:r>
      <w:r w:rsidR="001A6183" w:rsidRPr="00FB216A">
        <w:rPr>
          <w:rFonts w:eastAsia="標楷體" w:hAnsi="標楷體" w:hint="eastAsia"/>
          <w:sz w:val="28"/>
          <w:szCs w:val="28"/>
        </w:rPr>
        <w:t>。</w:t>
      </w:r>
    </w:p>
    <w:p w14:paraId="6CB6F290" w14:textId="3B3E8233" w:rsidR="0062436C" w:rsidRDefault="009054F7" w:rsidP="0033227B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依</w:t>
      </w:r>
      <w:r w:rsidR="0062436C" w:rsidRPr="008D1A14">
        <w:rPr>
          <w:rFonts w:eastAsia="標楷體" w:hAnsi="標楷體"/>
          <w:sz w:val="28"/>
          <w:szCs w:val="28"/>
        </w:rPr>
        <w:t>機關性質</w:t>
      </w:r>
      <w:r>
        <w:rPr>
          <w:rFonts w:eastAsia="標楷體" w:hAnsi="標楷體" w:hint="eastAsia"/>
          <w:sz w:val="28"/>
          <w:szCs w:val="28"/>
          <w:lang w:eastAsia="zh-HK"/>
        </w:rPr>
        <w:t>分析</w:t>
      </w:r>
      <w:r w:rsidR="0062436C" w:rsidRPr="008D1A14">
        <w:rPr>
          <w:rFonts w:eastAsia="標楷體" w:hAnsi="標楷體"/>
          <w:sz w:val="28"/>
          <w:szCs w:val="28"/>
        </w:rPr>
        <w:t>，以行政機關</w:t>
      </w:r>
      <w:r w:rsidR="0062436C" w:rsidRPr="008D1A14">
        <w:rPr>
          <w:rFonts w:eastAsia="標楷體"/>
          <w:sz w:val="28"/>
          <w:szCs w:val="28"/>
        </w:rPr>
        <w:t>2</w:t>
      </w:r>
      <w:r w:rsidR="00E91095">
        <w:rPr>
          <w:rFonts w:eastAsia="標楷體"/>
          <w:sz w:val="28"/>
          <w:szCs w:val="28"/>
        </w:rPr>
        <w:t>5</w:t>
      </w:r>
      <w:r w:rsidR="00C005AA">
        <w:rPr>
          <w:rFonts w:eastAsia="標楷體"/>
          <w:sz w:val="28"/>
          <w:szCs w:val="28"/>
        </w:rPr>
        <w:t>5</w:t>
      </w:r>
      <w:r w:rsidR="00DA0BFD">
        <w:rPr>
          <w:rFonts w:eastAsia="標楷體" w:hint="eastAsia"/>
          <w:sz w:val="28"/>
          <w:szCs w:val="28"/>
        </w:rPr>
        <w:t>,</w:t>
      </w:r>
      <w:r w:rsidR="00C005AA">
        <w:rPr>
          <w:rFonts w:eastAsia="標楷體"/>
          <w:sz w:val="28"/>
          <w:szCs w:val="28"/>
        </w:rPr>
        <w:t>058</w:t>
      </w:r>
      <w:r w:rsidR="0062436C" w:rsidRPr="008D1A14">
        <w:rPr>
          <w:rFonts w:eastAsia="標楷體" w:hAnsi="標楷體"/>
          <w:sz w:val="28"/>
          <w:szCs w:val="28"/>
        </w:rPr>
        <w:t>人為最多占</w:t>
      </w:r>
      <w:r w:rsidR="00E91095">
        <w:rPr>
          <w:rFonts w:eastAsia="標楷體" w:hAnsi="標楷體"/>
          <w:sz w:val="28"/>
          <w:szCs w:val="28"/>
        </w:rPr>
        <w:t>70</w:t>
      </w:r>
      <w:r w:rsidR="0062436C" w:rsidRPr="008D1A14">
        <w:rPr>
          <w:rFonts w:eastAsia="標楷體"/>
          <w:sz w:val="28"/>
          <w:szCs w:val="28"/>
        </w:rPr>
        <w:t>.</w:t>
      </w:r>
      <w:r w:rsidR="00DA0BFD">
        <w:rPr>
          <w:rFonts w:eastAsia="標楷體" w:hint="eastAsia"/>
          <w:sz w:val="28"/>
          <w:szCs w:val="28"/>
        </w:rPr>
        <w:t>2</w:t>
      </w:r>
      <w:r w:rsidR="00C005AA">
        <w:rPr>
          <w:rFonts w:eastAsia="標楷體"/>
          <w:sz w:val="28"/>
          <w:szCs w:val="28"/>
        </w:rPr>
        <w:t>3</w:t>
      </w:r>
      <w:r w:rsidR="0062436C" w:rsidRPr="008D1A14">
        <w:rPr>
          <w:rFonts w:eastAsia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，其次依序為公營事業機構</w:t>
      </w:r>
      <w:r w:rsidR="00C005AA">
        <w:rPr>
          <w:rFonts w:eastAsia="標楷體" w:hAnsi="標楷體" w:hint="eastAsia"/>
          <w:sz w:val="28"/>
          <w:szCs w:val="28"/>
        </w:rPr>
        <w:t>5</w:t>
      </w:r>
      <w:r w:rsidR="00C005AA">
        <w:rPr>
          <w:rFonts w:eastAsia="標楷體" w:hAnsi="標楷體"/>
          <w:sz w:val="28"/>
          <w:szCs w:val="28"/>
        </w:rPr>
        <w:t>9</w:t>
      </w:r>
      <w:r w:rsidR="00DA0BFD">
        <w:rPr>
          <w:rFonts w:eastAsia="標楷體" w:hAnsi="標楷體" w:hint="eastAsia"/>
          <w:sz w:val="28"/>
          <w:szCs w:val="28"/>
        </w:rPr>
        <w:t>,</w:t>
      </w:r>
      <w:r w:rsidR="00C005AA">
        <w:rPr>
          <w:rFonts w:eastAsia="標楷體" w:hAnsi="標楷體"/>
          <w:sz w:val="28"/>
          <w:szCs w:val="28"/>
        </w:rPr>
        <w:t>678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A45476">
        <w:rPr>
          <w:rFonts w:eastAsia="標楷體" w:hAnsi="標楷體" w:hint="eastAsia"/>
          <w:sz w:val="28"/>
          <w:szCs w:val="28"/>
        </w:rPr>
        <w:t>1</w:t>
      </w:r>
      <w:r w:rsidR="00106E49">
        <w:rPr>
          <w:rFonts w:eastAsia="標楷體" w:hAnsi="標楷體" w:hint="eastAsia"/>
          <w:sz w:val="28"/>
          <w:szCs w:val="28"/>
        </w:rPr>
        <w:t>6</w:t>
      </w:r>
      <w:r w:rsidR="0062436C" w:rsidRPr="008D1A14">
        <w:rPr>
          <w:rFonts w:eastAsia="標楷體"/>
          <w:sz w:val="28"/>
          <w:szCs w:val="28"/>
        </w:rPr>
        <w:t>.</w:t>
      </w:r>
      <w:r w:rsidR="00C005AA">
        <w:rPr>
          <w:rFonts w:eastAsia="標楷體"/>
          <w:sz w:val="28"/>
          <w:szCs w:val="28"/>
        </w:rPr>
        <w:t>43</w:t>
      </w:r>
      <w:r w:rsidR="0062436C"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</w:t>
      </w:r>
      <w:r w:rsidR="0062436C" w:rsidRPr="008D1A14">
        <w:rPr>
          <w:rFonts w:eastAsia="標楷體" w:hAnsi="標楷體"/>
          <w:sz w:val="28"/>
          <w:szCs w:val="28"/>
        </w:rPr>
        <w:t>公立學校</w:t>
      </w:r>
      <w:r w:rsidR="0062436C">
        <w:rPr>
          <w:rFonts w:eastAsia="標楷體" w:hAnsi="標楷體" w:hint="eastAsia"/>
          <w:sz w:val="28"/>
          <w:szCs w:val="28"/>
        </w:rPr>
        <w:t>（</w:t>
      </w:r>
      <w:r w:rsidR="0062436C" w:rsidRPr="008D1A14">
        <w:rPr>
          <w:rFonts w:eastAsia="標楷體" w:hAnsi="標楷體"/>
          <w:sz w:val="28"/>
          <w:szCs w:val="28"/>
        </w:rPr>
        <w:t>職員</w:t>
      </w:r>
      <w:r w:rsidR="0062436C">
        <w:rPr>
          <w:rFonts w:eastAsia="標楷體" w:hAnsi="標楷體" w:hint="eastAsia"/>
          <w:sz w:val="28"/>
          <w:szCs w:val="28"/>
        </w:rPr>
        <w:t>）</w:t>
      </w:r>
      <w:r w:rsidR="0062436C">
        <w:rPr>
          <w:rFonts w:eastAsia="標楷體" w:hAnsi="標楷體" w:hint="eastAsia"/>
          <w:sz w:val="16"/>
          <w:szCs w:val="16"/>
        </w:rPr>
        <w:t xml:space="preserve"> </w:t>
      </w:r>
      <w:r w:rsidR="0062436C" w:rsidRPr="008D1A14">
        <w:rPr>
          <w:rFonts w:eastAsia="標楷體"/>
          <w:sz w:val="28"/>
          <w:szCs w:val="28"/>
        </w:rPr>
        <w:t>2</w:t>
      </w:r>
      <w:r w:rsidR="00DA0BFD">
        <w:rPr>
          <w:rFonts w:eastAsia="標楷體" w:hint="eastAsia"/>
          <w:sz w:val="28"/>
          <w:szCs w:val="28"/>
        </w:rPr>
        <w:t>8,</w:t>
      </w:r>
      <w:r w:rsidR="00C005AA">
        <w:rPr>
          <w:rFonts w:eastAsia="標楷體"/>
          <w:sz w:val="28"/>
          <w:szCs w:val="28"/>
        </w:rPr>
        <w:t>729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E91095">
        <w:rPr>
          <w:rFonts w:eastAsia="標楷體" w:hAnsi="標楷體"/>
          <w:sz w:val="28"/>
          <w:szCs w:val="28"/>
        </w:rPr>
        <w:t>7</w:t>
      </w:r>
      <w:r w:rsidR="0062436C">
        <w:rPr>
          <w:rFonts w:eastAsia="標楷體" w:hAnsi="標楷體" w:hint="eastAsia"/>
          <w:sz w:val="28"/>
          <w:szCs w:val="28"/>
        </w:rPr>
        <w:t>.</w:t>
      </w:r>
      <w:r w:rsidR="00C005AA">
        <w:rPr>
          <w:rFonts w:eastAsia="標楷體" w:hAnsi="標楷體"/>
          <w:sz w:val="28"/>
          <w:szCs w:val="28"/>
        </w:rPr>
        <w:t>91</w:t>
      </w:r>
      <w:r w:rsidR="0062436C"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</w:t>
      </w:r>
      <w:r w:rsidR="0062436C" w:rsidRPr="008D1A14">
        <w:rPr>
          <w:rFonts w:eastAsia="標楷體" w:hAnsi="標楷體"/>
          <w:sz w:val="28"/>
          <w:szCs w:val="28"/>
        </w:rPr>
        <w:t>衛生醫療機構</w:t>
      </w:r>
      <w:r w:rsidR="0058666B">
        <w:rPr>
          <w:rFonts w:eastAsia="標楷體" w:hAnsi="標楷體" w:hint="eastAsia"/>
          <w:sz w:val="28"/>
          <w:szCs w:val="28"/>
        </w:rPr>
        <w:t>1</w:t>
      </w:r>
      <w:r w:rsidR="00DA0BFD">
        <w:rPr>
          <w:rFonts w:eastAsia="標楷體" w:hAnsi="標楷體" w:hint="eastAsia"/>
          <w:sz w:val="28"/>
          <w:szCs w:val="28"/>
        </w:rPr>
        <w:t>9,</w:t>
      </w:r>
      <w:r w:rsidR="00C005AA">
        <w:rPr>
          <w:rFonts w:eastAsia="標楷體" w:hAnsi="標楷體"/>
          <w:sz w:val="28"/>
          <w:szCs w:val="28"/>
        </w:rPr>
        <w:t>732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62436C">
        <w:rPr>
          <w:rFonts w:eastAsia="標楷體" w:hAnsi="標楷體" w:hint="eastAsia"/>
          <w:sz w:val="28"/>
          <w:szCs w:val="28"/>
        </w:rPr>
        <w:t>5</w:t>
      </w:r>
      <w:r w:rsidR="0062436C">
        <w:rPr>
          <w:rFonts w:eastAsia="標楷體" w:hint="eastAsia"/>
          <w:sz w:val="28"/>
          <w:szCs w:val="28"/>
        </w:rPr>
        <w:t>.</w:t>
      </w:r>
      <w:r w:rsidR="00C005AA">
        <w:rPr>
          <w:rFonts w:eastAsia="標楷體"/>
          <w:sz w:val="28"/>
          <w:szCs w:val="28"/>
        </w:rPr>
        <w:t>43</w:t>
      </w:r>
      <w:r w:rsidR="0062436C" w:rsidRPr="008D1A14">
        <w:rPr>
          <w:rFonts w:eastAsia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。</w:t>
      </w:r>
    </w:p>
    <w:p w14:paraId="41847E97" w14:textId="77777777" w:rsidR="0062436C" w:rsidRDefault="0062436C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 w:hAnsi="標楷體"/>
          <w:b/>
          <w:sz w:val="28"/>
          <w:szCs w:val="28"/>
        </w:rPr>
      </w:pPr>
      <w:r w:rsidRPr="0014503D">
        <w:rPr>
          <w:rFonts w:eastAsia="標楷體" w:hAnsi="標楷體" w:hint="eastAsia"/>
          <w:b/>
          <w:sz w:val="28"/>
          <w:szCs w:val="28"/>
        </w:rPr>
        <w:t>近</w:t>
      </w:r>
      <w:r w:rsidRPr="0014503D">
        <w:rPr>
          <w:rFonts w:eastAsia="標楷體" w:hAnsi="標楷體" w:hint="eastAsia"/>
          <w:b/>
          <w:sz w:val="28"/>
          <w:szCs w:val="28"/>
        </w:rPr>
        <w:t>10</w:t>
      </w:r>
      <w:r w:rsidRPr="0014503D">
        <w:rPr>
          <w:rFonts w:eastAsia="標楷體" w:hAnsi="標楷體" w:hint="eastAsia"/>
          <w:b/>
          <w:sz w:val="28"/>
          <w:szCs w:val="28"/>
        </w:rPr>
        <w:t>年人數分析</w:t>
      </w:r>
    </w:p>
    <w:p w14:paraId="12F93F80" w14:textId="4182EE6F" w:rsidR="0062436C" w:rsidRPr="00535F9F" w:rsidRDefault="00664DAD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99</w:t>
      </w:r>
      <w:r>
        <w:rPr>
          <w:rFonts w:eastAsia="標楷體" w:hAnsi="標楷體" w:hint="eastAsia"/>
          <w:sz w:val="28"/>
          <w:szCs w:val="28"/>
        </w:rPr>
        <w:t>年臺北縣、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中縣市、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南縣市、高雄縣市改制或合併升格</w:t>
      </w:r>
      <w:r w:rsidR="001952BC">
        <w:rPr>
          <w:rFonts w:eastAsia="標楷體" w:hAnsi="標楷體" w:hint="eastAsia"/>
          <w:sz w:val="28"/>
          <w:szCs w:val="28"/>
        </w:rPr>
        <w:t>為直轄市</w:t>
      </w:r>
      <w:r w:rsidR="00004DCB">
        <w:rPr>
          <w:rFonts w:eastAsia="標楷體" w:hAnsi="標楷體" w:hint="eastAsia"/>
          <w:sz w:val="28"/>
          <w:szCs w:val="28"/>
        </w:rPr>
        <w:t>，</w:t>
      </w:r>
      <w:r w:rsidR="008022CA">
        <w:rPr>
          <w:rFonts w:eastAsia="標楷體" w:hAnsi="標楷體" w:hint="eastAsia"/>
          <w:sz w:val="28"/>
          <w:szCs w:val="28"/>
        </w:rPr>
        <w:t>及</w:t>
      </w:r>
      <w:r w:rsidR="00E85D2E">
        <w:rPr>
          <w:rFonts w:eastAsia="標楷體" w:hAnsi="標楷體" w:hint="eastAsia"/>
          <w:sz w:val="28"/>
          <w:szCs w:val="28"/>
        </w:rPr>
        <w:t>103</w:t>
      </w:r>
      <w:r w:rsidR="00E85D2E">
        <w:rPr>
          <w:rFonts w:eastAsia="標楷體" w:hAnsi="標楷體" w:hint="eastAsia"/>
          <w:sz w:val="28"/>
          <w:szCs w:val="28"/>
        </w:rPr>
        <w:t>年桃園縣</w:t>
      </w:r>
      <w:r>
        <w:rPr>
          <w:rFonts w:eastAsia="標楷體" w:hAnsi="標楷體" w:hint="eastAsia"/>
          <w:sz w:val="28"/>
          <w:szCs w:val="28"/>
        </w:rPr>
        <w:t>升格</w:t>
      </w:r>
      <w:r w:rsidR="00E85D2E">
        <w:rPr>
          <w:rFonts w:eastAsia="標楷體" w:hAnsi="標楷體" w:hint="eastAsia"/>
          <w:sz w:val="28"/>
          <w:szCs w:val="28"/>
        </w:rPr>
        <w:t>為直轄市，</w:t>
      </w:r>
      <w:r w:rsidR="0062436C" w:rsidRPr="00FB216A">
        <w:rPr>
          <w:rFonts w:eastAsia="標楷體" w:hAnsi="標楷體" w:hint="eastAsia"/>
          <w:sz w:val="28"/>
          <w:szCs w:val="28"/>
        </w:rPr>
        <w:t>人數</w:t>
      </w:r>
      <w:r w:rsidR="006E55F8">
        <w:rPr>
          <w:rFonts w:eastAsia="標楷體" w:hAnsi="標楷體" w:hint="eastAsia"/>
          <w:sz w:val="28"/>
          <w:szCs w:val="28"/>
        </w:rPr>
        <w:t>微幅</w:t>
      </w:r>
      <w:r w:rsidR="003D6334">
        <w:rPr>
          <w:rFonts w:eastAsia="標楷體" w:hAnsi="標楷體" w:hint="eastAsia"/>
          <w:sz w:val="28"/>
          <w:szCs w:val="28"/>
        </w:rPr>
        <w:t>上升</w:t>
      </w:r>
      <w:r w:rsidR="00723986">
        <w:rPr>
          <w:rFonts w:eastAsia="標楷體" w:hAnsi="標楷體" w:hint="eastAsia"/>
          <w:sz w:val="28"/>
          <w:szCs w:val="28"/>
        </w:rPr>
        <w:t>；</w:t>
      </w:r>
      <w:r w:rsidR="006333F4">
        <w:rPr>
          <w:rFonts w:eastAsia="標楷體" w:hAnsi="標楷體" w:hint="eastAsia"/>
          <w:sz w:val="28"/>
          <w:szCs w:val="28"/>
        </w:rPr>
        <w:t>104</w:t>
      </w:r>
      <w:r w:rsidR="006333F4">
        <w:rPr>
          <w:rFonts w:eastAsia="標楷體" w:hAnsi="標楷體" w:hint="eastAsia"/>
          <w:sz w:val="28"/>
          <w:szCs w:val="28"/>
        </w:rPr>
        <w:t>年</w:t>
      </w:r>
      <w:r w:rsidR="004141F7">
        <w:rPr>
          <w:rFonts w:eastAsia="標楷體" w:hAnsi="標楷體" w:hint="eastAsia"/>
          <w:sz w:val="28"/>
          <w:szCs w:val="28"/>
        </w:rPr>
        <w:t>微</w:t>
      </w:r>
      <w:r w:rsidR="009C039F">
        <w:rPr>
          <w:rFonts w:eastAsia="標楷體" w:hAnsi="標楷體" w:hint="eastAsia"/>
          <w:sz w:val="28"/>
          <w:szCs w:val="28"/>
          <w:lang w:eastAsia="zh-HK"/>
        </w:rPr>
        <w:t>幅下降，</w:t>
      </w:r>
      <w:r w:rsidR="0031057B">
        <w:rPr>
          <w:rFonts w:eastAsia="標楷體" w:hAnsi="標楷體" w:hint="eastAsia"/>
          <w:sz w:val="28"/>
          <w:szCs w:val="28"/>
        </w:rPr>
        <w:t>1</w:t>
      </w:r>
      <w:r w:rsidR="0031057B">
        <w:rPr>
          <w:rFonts w:eastAsia="標楷體" w:hAnsi="標楷體"/>
          <w:sz w:val="28"/>
          <w:szCs w:val="28"/>
        </w:rPr>
        <w:t>05</w:t>
      </w:r>
      <w:r w:rsidR="0031057B">
        <w:rPr>
          <w:rFonts w:eastAsia="標楷體" w:hAnsi="標楷體" w:hint="eastAsia"/>
          <w:sz w:val="28"/>
          <w:szCs w:val="28"/>
        </w:rPr>
        <w:t>年至</w:t>
      </w:r>
      <w:r w:rsidR="0031057B">
        <w:rPr>
          <w:rFonts w:eastAsia="標楷體" w:hAnsi="標楷體" w:hint="eastAsia"/>
          <w:sz w:val="28"/>
          <w:szCs w:val="28"/>
        </w:rPr>
        <w:t>1</w:t>
      </w:r>
      <w:r w:rsidR="0031057B">
        <w:rPr>
          <w:rFonts w:eastAsia="標楷體" w:hAnsi="標楷體"/>
          <w:sz w:val="28"/>
          <w:szCs w:val="28"/>
        </w:rPr>
        <w:t>09</w:t>
      </w:r>
      <w:r w:rsidR="0031057B">
        <w:rPr>
          <w:rFonts w:eastAsia="標楷體" w:hAnsi="標楷體" w:hint="eastAsia"/>
          <w:sz w:val="28"/>
          <w:szCs w:val="28"/>
        </w:rPr>
        <w:t>年呈</w:t>
      </w:r>
      <w:r w:rsidR="007A17BC">
        <w:rPr>
          <w:rFonts w:eastAsia="標楷體" w:hAnsi="標楷體" w:hint="eastAsia"/>
          <w:sz w:val="28"/>
          <w:szCs w:val="28"/>
          <w:lang w:eastAsia="zh-HK"/>
        </w:rPr>
        <w:t>上升</w:t>
      </w:r>
      <w:r w:rsidR="0031057B">
        <w:rPr>
          <w:rFonts w:eastAsia="標楷體" w:hAnsi="標楷體" w:hint="eastAsia"/>
          <w:sz w:val="28"/>
          <w:szCs w:val="28"/>
          <w:lang w:eastAsia="zh-HK"/>
        </w:rPr>
        <w:t>趨勢</w:t>
      </w:r>
      <w:r w:rsidR="00B84DC6">
        <w:rPr>
          <w:rFonts w:eastAsia="標楷體" w:hAnsi="標楷體" w:hint="eastAsia"/>
          <w:sz w:val="28"/>
          <w:szCs w:val="28"/>
        </w:rPr>
        <w:t>，</w:t>
      </w:r>
      <w:r w:rsidR="0031057B">
        <w:rPr>
          <w:rFonts w:eastAsia="標楷體" w:hAnsi="標楷體" w:hint="eastAsia"/>
          <w:sz w:val="28"/>
          <w:szCs w:val="28"/>
        </w:rPr>
        <w:t>1</w:t>
      </w:r>
      <w:r w:rsidR="0031057B">
        <w:rPr>
          <w:rFonts w:eastAsia="標楷體" w:hAnsi="標楷體"/>
          <w:sz w:val="28"/>
          <w:szCs w:val="28"/>
        </w:rPr>
        <w:t>10</w:t>
      </w:r>
      <w:r w:rsidR="0031057B">
        <w:rPr>
          <w:rFonts w:eastAsia="標楷體" w:hAnsi="標楷體" w:hint="eastAsia"/>
          <w:sz w:val="28"/>
          <w:szCs w:val="28"/>
        </w:rPr>
        <w:t>年則</w:t>
      </w:r>
      <w:r w:rsidR="004141F7">
        <w:rPr>
          <w:rFonts w:eastAsia="標楷體" w:hAnsi="標楷體" w:hint="eastAsia"/>
          <w:sz w:val="28"/>
          <w:szCs w:val="28"/>
        </w:rPr>
        <w:t>小幅</w:t>
      </w:r>
      <w:r w:rsidR="0031057B">
        <w:rPr>
          <w:rFonts w:eastAsia="標楷體" w:hAnsi="標楷體" w:hint="eastAsia"/>
          <w:sz w:val="28"/>
          <w:szCs w:val="28"/>
        </w:rPr>
        <w:t>下降，</w:t>
      </w:r>
      <w:r w:rsidR="000850C7">
        <w:rPr>
          <w:rFonts w:eastAsia="標楷體" w:hAnsi="標楷體" w:hint="eastAsia"/>
          <w:sz w:val="28"/>
          <w:szCs w:val="28"/>
        </w:rPr>
        <w:t>10</w:t>
      </w:r>
      <w:r w:rsidR="00B84DC6">
        <w:rPr>
          <w:rFonts w:eastAsia="標楷體" w:hAnsi="標楷體" w:hint="eastAsia"/>
          <w:sz w:val="28"/>
          <w:szCs w:val="28"/>
        </w:rPr>
        <w:t>8</w:t>
      </w:r>
      <w:r w:rsidR="000850C7">
        <w:rPr>
          <w:rFonts w:eastAsia="標楷體" w:hAnsi="標楷體" w:hint="eastAsia"/>
          <w:sz w:val="28"/>
          <w:szCs w:val="28"/>
        </w:rPr>
        <w:t>年</w:t>
      </w:r>
      <w:r w:rsidR="0031057B">
        <w:rPr>
          <w:rFonts w:eastAsia="標楷體" w:hAnsi="標楷體" w:hint="eastAsia"/>
          <w:sz w:val="28"/>
          <w:szCs w:val="28"/>
        </w:rPr>
        <w:t>以後</w:t>
      </w:r>
      <w:r w:rsidR="004141F7">
        <w:rPr>
          <w:rFonts w:eastAsia="標楷體" w:hAnsi="標楷體" w:hint="eastAsia"/>
          <w:sz w:val="28"/>
          <w:szCs w:val="28"/>
        </w:rPr>
        <w:t>大致</w:t>
      </w:r>
      <w:r w:rsidR="0031057B">
        <w:rPr>
          <w:rFonts w:eastAsia="標楷體" w:hAnsi="標楷體" w:hint="eastAsia"/>
          <w:sz w:val="28"/>
          <w:szCs w:val="28"/>
        </w:rPr>
        <w:t>仍維持</w:t>
      </w:r>
      <w:r w:rsidR="000850C7">
        <w:rPr>
          <w:rFonts w:eastAsia="標楷體" w:hAnsi="標楷體" w:hint="eastAsia"/>
          <w:sz w:val="28"/>
          <w:szCs w:val="28"/>
        </w:rPr>
        <w:t>3</w:t>
      </w:r>
      <w:r w:rsidR="00B84DC6">
        <w:rPr>
          <w:rFonts w:eastAsia="標楷體" w:hAnsi="標楷體" w:hint="eastAsia"/>
          <w:sz w:val="28"/>
          <w:szCs w:val="28"/>
        </w:rPr>
        <w:t>6</w:t>
      </w:r>
      <w:r w:rsidR="000850C7">
        <w:rPr>
          <w:rFonts w:eastAsia="標楷體" w:hAnsi="標楷體" w:hint="eastAsia"/>
          <w:sz w:val="28"/>
          <w:szCs w:val="28"/>
        </w:rPr>
        <w:t>萬人</w:t>
      </w:r>
      <w:r>
        <w:rPr>
          <w:rFonts w:eastAsia="標楷體" w:hAnsi="標楷體" w:hint="eastAsia"/>
          <w:sz w:val="28"/>
          <w:szCs w:val="28"/>
        </w:rPr>
        <w:t>左右</w:t>
      </w:r>
      <w:r w:rsidR="0062436C" w:rsidRPr="00FB216A">
        <w:rPr>
          <w:rFonts w:eastAsia="標楷體" w:hAnsi="標楷體" w:hint="eastAsia"/>
          <w:sz w:val="28"/>
          <w:szCs w:val="28"/>
        </w:rPr>
        <w:t>。</w:t>
      </w:r>
    </w:p>
    <w:p w14:paraId="7F05C067" w14:textId="77777777" w:rsidR="0062436C" w:rsidRPr="00FB216A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 w:rsidRPr="00FB216A">
        <w:rPr>
          <w:rFonts w:eastAsia="標楷體" w:hAnsi="標楷體" w:hint="eastAsia"/>
          <w:b/>
          <w:sz w:val="28"/>
          <w:szCs w:val="28"/>
        </w:rPr>
        <w:t>全國各機關（構）及公立學校</w:t>
      </w:r>
      <w:r w:rsidR="00C55A90" w:rsidRPr="00FB216A">
        <w:rPr>
          <w:rFonts w:eastAsia="標楷體" w:hAnsi="標楷體" w:hint="eastAsia"/>
          <w:b/>
          <w:sz w:val="28"/>
          <w:szCs w:val="28"/>
        </w:rPr>
        <w:t>聘僱人員</w:t>
      </w:r>
      <w:r w:rsidR="003B5319" w:rsidRPr="003B5319">
        <w:rPr>
          <w:rFonts w:eastAsia="標楷體" w:hAnsi="標楷體" w:hint="eastAsia"/>
          <w:b/>
          <w:sz w:val="28"/>
          <w:szCs w:val="28"/>
        </w:rPr>
        <w:t>、</w:t>
      </w:r>
      <w:r w:rsidRPr="00FB216A">
        <w:rPr>
          <w:rFonts w:eastAsia="標楷體" w:hAnsi="標楷體" w:hint="eastAsia"/>
          <w:b/>
          <w:sz w:val="28"/>
          <w:szCs w:val="28"/>
        </w:rPr>
        <w:t>職工概況</w:t>
      </w:r>
    </w:p>
    <w:p w14:paraId="1AB32462" w14:textId="4B95FBCC" w:rsidR="0062436C" w:rsidRPr="00535F9F" w:rsidRDefault="00DF5EB3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</w:t>
      </w:r>
      <w:r w:rsidR="004141F7">
        <w:rPr>
          <w:rFonts w:eastAsia="標楷體" w:hAnsi="標楷體"/>
          <w:b/>
          <w:sz w:val="28"/>
          <w:szCs w:val="28"/>
        </w:rPr>
        <w:t>10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14:paraId="65878BE8" w14:textId="1D32F61A" w:rsidR="0062436C" w:rsidRPr="005A4237" w:rsidRDefault="00DF5EB3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 w:rsidR="004141F7">
        <w:rPr>
          <w:rFonts w:eastAsia="標楷體" w:hAnsi="標楷體"/>
          <w:sz w:val="28"/>
          <w:szCs w:val="28"/>
        </w:rPr>
        <w:t>10</w:t>
      </w:r>
      <w:r w:rsidR="0062436C">
        <w:rPr>
          <w:rFonts w:eastAsia="標楷體" w:hAnsi="標楷體" w:hint="eastAsia"/>
          <w:sz w:val="28"/>
          <w:szCs w:val="28"/>
        </w:rPr>
        <w:t>年底全國</w:t>
      </w:r>
      <w:r w:rsidR="0062436C" w:rsidRPr="00535F9F">
        <w:rPr>
          <w:rFonts w:eastAsia="標楷體" w:hAnsi="標楷體" w:hint="eastAsia"/>
          <w:sz w:val="28"/>
          <w:szCs w:val="28"/>
        </w:rPr>
        <w:t>各機關（構）及公立學校</w:t>
      </w:r>
      <w:r w:rsidR="00C55A90" w:rsidRPr="00535F9F">
        <w:rPr>
          <w:rFonts w:eastAsia="標楷體" w:hAnsi="標楷體" w:hint="eastAsia"/>
          <w:sz w:val="28"/>
          <w:szCs w:val="28"/>
        </w:rPr>
        <w:t>聘僱人員</w:t>
      </w:r>
      <w:r w:rsidR="003B5319" w:rsidRPr="003B5319">
        <w:rPr>
          <w:rFonts w:eastAsia="標楷體" w:hAnsi="標楷體" w:hint="eastAsia"/>
          <w:sz w:val="28"/>
          <w:szCs w:val="28"/>
        </w:rPr>
        <w:t>、</w:t>
      </w:r>
      <w:r w:rsidR="0062436C" w:rsidRPr="00535F9F">
        <w:rPr>
          <w:rFonts w:eastAsia="標楷體" w:hAnsi="標楷體" w:hint="eastAsia"/>
          <w:sz w:val="28"/>
          <w:szCs w:val="28"/>
        </w:rPr>
        <w:t>職工</w:t>
      </w:r>
      <w:r w:rsidR="0062436C" w:rsidRPr="005A4237">
        <w:rPr>
          <w:rFonts w:eastAsia="標楷體" w:hAnsi="標楷體"/>
          <w:sz w:val="28"/>
          <w:szCs w:val="28"/>
        </w:rPr>
        <w:t>人數共計</w:t>
      </w:r>
      <w:r w:rsidR="00C31AD4">
        <w:rPr>
          <w:rFonts w:eastAsia="標楷體" w:hAnsi="標楷體"/>
          <w:sz w:val="28"/>
          <w:szCs w:val="28"/>
        </w:rPr>
        <w:t>11</w:t>
      </w:r>
      <w:r w:rsidR="004141F7">
        <w:rPr>
          <w:rFonts w:eastAsia="標楷體" w:hAnsi="標楷體"/>
          <w:sz w:val="28"/>
          <w:szCs w:val="28"/>
        </w:rPr>
        <w:t>1</w:t>
      </w:r>
      <w:r w:rsidR="00C31AD4">
        <w:rPr>
          <w:rFonts w:eastAsia="標楷體" w:hAnsi="標楷體"/>
          <w:sz w:val="28"/>
          <w:szCs w:val="28"/>
        </w:rPr>
        <w:t>,</w:t>
      </w:r>
      <w:r w:rsidR="004141F7">
        <w:rPr>
          <w:rFonts w:eastAsia="標楷體" w:hAnsi="標楷體"/>
          <w:sz w:val="28"/>
          <w:szCs w:val="28"/>
        </w:rPr>
        <w:t>768</w:t>
      </w:r>
      <w:r w:rsidR="0062436C" w:rsidRPr="005A4237">
        <w:rPr>
          <w:rFonts w:eastAsia="標楷體" w:hAnsi="標楷體"/>
          <w:sz w:val="28"/>
          <w:szCs w:val="28"/>
        </w:rPr>
        <w:t>人，較上年底</w:t>
      </w:r>
      <w:r w:rsidR="0062436C" w:rsidRPr="005A4237">
        <w:rPr>
          <w:rFonts w:eastAsia="標楷體" w:hAnsi="標楷體"/>
          <w:sz w:val="28"/>
          <w:szCs w:val="28"/>
        </w:rPr>
        <w:t>1</w:t>
      </w:r>
      <w:r w:rsidR="00043409">
        <w:rPr>
          <w:rFonts w:eastAsia="標楷體" w:hAnsi="標楷體"/>
          <w:sz w:val="28"/>
          <w:szCs w:val="28"/>
        </w:rPr>
        <w:t>1</w:t>
      </w:r>
      <w:r w:rsidR="004141F7">
        <w:rPr>
          <w:rFonts w:eastAsia="標楷體" w:hAnsi="標楷體"/>
          <w:sz w:val="28"/>
          <w:szCs w:val="28"/>
        </w:rPr>
        <w:t>4</w:t>
      </w:r>
      <w:r w:rsidR="00C31AD4">
        <w:rPr>
          <w:rFonts w:eastAsia="標楷體" w:hAnsi="標楷體"/>
          <w:sz w:val="28"/>
          <w:szCs w:val="28"/>
        </w:rPr>
        <w:t>,</w:t>
      </w:r>
      <w:r w:rsidR="004141F7">
        <w:rPr>
          <w:rFonts w:eastAsia="標楷體" w:hAnsi="標楷體"/>
          <w:sz w:val="28"/>
          <w:szCs w:val="28"/>
        </w:rPr>
        <w:t>801</w:t>
      </w:r>
      <w:r w:rsidR="0062436C" w:rsidRPr="005A4237">
        <w:rPr>
          <w:rFonts w:eastAsia="標楷體" w:hAnsi="標楷體"/>
          <w:sz w:val="28"/>
          <w:szCs w:val="28"/>
        </w:rPr>
        <w:t>人，減少</w:t>
      </w:r>
      <w:r w:rsidR="00C31AD4">
        <w:rPr>
          <w:rFonts w:eastAsia="標楷體" w:hAnsi="標楷體"/>
          <w:sz w:val="28"/>
          <w:szCs w:val="28"/>
        </w:rPr>
        <w:t>3,</w:t>
      </w:r>
      <w:r w:rsidR="004141F7">
        <w:rPr>
          <w:rFonts w:eastAsia="標楷體" w:hAnsi="標楷體"/>
          <w:sz w:val="28"/>
          <w:szCs w:val="28"/>
        </w:rPr>
        <w:t>033</w:t>
      </w:r>
      <w:r w:rsidR="0062436C" w:rsidRPr="005A4237">
        <w:rPr>
          <w:rFonts w:eastAsia="標楷體" w:hAnsi="標楷體"/>
          <w:sz w:val="28"/>
          <w:szCs w:val="28"/>
        </w:rPr>
        <w:t>人</w:t>
      </w:r>
      <w:r w:rsidR="0062436C">
        <w:rPr>
          <w:rFonts w:eastAsia="標楷體" w:hAnsi="標楷體" w:hint="eastAsia"/>
          <w:sz w:val="28"/>
          <w:szCs w:val="28"/>
        </w:rPr>
        <w:t>（</w:t>
      </w:r>
      <w:r w:rsidR="0062436C">
        <w:rPr>
          <w:rFonts w:eastAsia="標楷體" w:hAnsi="標楷體" w:hint="eastAsia"/>
          <w:sz w:val="28"/>
          <w:szCs w:val="28"/>
        </w:rPr>
        <w:t>-</w:t>
      </w:r>
      <w:r w:rsidR="00C31AD4">
        <w:rPr>
          <w:rFonts w:eastAsia="標楷體" w:hAnsi="標楷體" w:hint="eastAsia"/>
          <w:sz w:val="28"/>
          <w:szCs w:val="28"/>
        </w:rPr>
        <w:t>2</w:t>
      </w:r>
      <w:r w:rsidR="0062436C" w:rsidRPr="005A4237">
        <w:rPr>
          <w:rFonts w:eastAsia="標楷體" w:hAnsi="標楷體"/>
          <w:sz w:val="28"/>
          <w:szCs w:val="28"/>
        </w:rPr>
        <w:t>.</w:t>
      </w:r>
      <w:r w:rsidR="004141F7">
        <w:rPr>
          <w:rFonts w:eastAsia="標楷體" w:hAnsi="標楷體"/>
          <w:sz w:val="28"/>
          <w:szCs w:val="28"/>
        </w:rPr>
        <w:t>64</w:t>
      </w:r>
      <w:r w:rsidR="0062436C" w:rsidRPr="005A4237">
        <w:rPr>
          <w:rFonts w:eastAsia="標楷體" w:hAnsi="標楷體"/>
          <w:sz w:val="28"/>
          <w:szCs w:val="28"/>
        </w:rPr>
        <w:t>%</w:t>
      </w:r>
      <w:r w:rsidR="0062436C">
        <w:rPr>
          <w:rFonts w:eastAsia="標楷體" w:hAnsi="標楷體" w:hint="eastAsia"/>
          <w:sz w:val="28"/>
          <w:szCs w:val="28"/>
        </w:rPr>
        <w:t>）</w:t>
      </w:r>
      <w:r w:rsidR="0062436C" w:rsidRPr="005A4237">
        <w:rPr>
          <w:rFonts w:eastAsia="標楷體" w:hAnsi="標楷體"/>
          <w:sz w:val="28"/>
          <w:szCs w:val="28"/>
        </w:rPr>
        <w:t>。</w:t>
      </w:r>
    </w:p>
    <w:p w14:paraId="1C0F27FD" w14:textId="41149151" w:rsidR="0062436C" w:rsidRPr="00FB216A" w:rsidRDefault="0062436C" w:rsidP="0062436C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DB4A72">
        <w:rPr>
          <w:rFonts w:eastAsia="標楷體" w:hAnsi="標楷體"/>
          <w:sz w:val="28"/>
          <w:szCs w:val="28"/>
        </w:rPr>
        <w:t>依機關層級分析，以中央各機關</w:t>
      </w:r>
      <w:r w:rsidR="004D1DEB">
        <w:rPr>
          <w:rFonts w:eastAsia="標楷體" w:hAnsi="標楷體"/>
          <w:sz w:val="28"/>
          <w:szCs w:val="28"/>
        </w:rPr>
        <w:t>7</w:t>
      </w:r>
      <w:r w:rsidR="004141F7">
        <w:rPr>
          <w:rFonts w:eastAsia="標楷體" w:hAnsi="標楷體"/>
          <w:sz w:val="28"/>
          <w:szCs w:val="28"/>
        </w:rPr>
        <w:t>5</w:t>
      </w:r>
      <w:r w:rsidR="004D1DEB">
        <w:rPr>
          <w:rFonts w:eastAsia="標楷體" w:hAnsi="標楷體"/>
          <w:sz w:val="28"/>
          <w:szCs w:val="28"/>
        </w:rPr>
        <w:t>,</w:t>
      </w:r>
      <w:r w:rsidR="004141F7">
        <w:rPr>
          <w:rFonts w:eastAsia="標楷體" w:hAnsi="標楷體"/>
          <w:sz w:val="28"/>
          <w:szCs w:val="28"/>
        </w:rPr>
        <w:t>057</w:t>
      </w:r>
      <w:r w:rsidRPr="00DB4A72">
        <w:rPr>
          <w:rFonts w:eastAsia="標楷體" w:hAnsi="標楷體"/>
          <w:sz w:val="28"/>
          <w:szCs w:val="28"/>
        </w:rPr>
        <w:t>人為最多占</w:t>
      </w:r>
      <w:r w:rsidRPr="003F0428">
        <w:rPr>
          <w:rFonts w:eastAsia="標楷體" w:hAnsi="標楷體"/>
          <w:spacing w:val="4"/>
          <w:sz w:val="28"/>
          <w:szCs w:val="28"/>
        </w:rPr>
        <w:t>6</w:t>
      </w:r>
      <w:r w:rsidR="004D1DEB">
        <w:rPr>
          <w:rFonts w:eastAsia="標楷體" w:hAnsi="標楷體"/>
          <w:spacing w:val="4"/>
          <w:sz w:val="28"/>
          <w:szCs w:val="28"/>
        </w:rPr>
        <w:t>7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6C2AE1">
        <w:rPr>
          <w:rFonts w:eastAsia="標楷體" w:hAnsi="標楷體"/>
          <w:spacing w:val="4"/>
          <w:sz w:val="28"/>
          <w:szCs w:val="28"/>
        </w:rPr>
        <w:t>15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Pr="003F0428">
        <w:rPr>
          <w:rFonts w:eastAsia="標楷體" w:hAnsi="標楷體"/>
          <w:spacing w:val="4"/>
          <w:sz w:val="28"/>
          <w:szCs w:val="28"/>
        </w:rPr>
        <w:t>，其次為臺灣各縣市機關</w:t>
      </w:r>
      <w:r w:rsidR="00A05721">
        <w:rPr>
          <w:rFonts w:eastAsia="標楷體" w:hAnsi="標楷體" w:hint="eastAsia"/>
          <w:spacing w:val="4"/>
          <w:sz w:val="28"/>
          <w:szCs w:val="28"/>
        </w:rPr>
        <w:t>1</w:t>
      </w:r>
      <w:r w:rsidR="002F63F7">
        <w:rPr>
          <w:rFonts w:eastAsia="標楷體" w:hAnsi="標楷體"/>
          <w:spacing w:val="4"/>
          <w:sz w:val="28"/>
          <w:szCs w:val="28"/>
        </w:rPr>
        <w:t>1</w:t>
      </w:r>
      <w:r w:rsidR="00AC27C3">
        <w:rPr>
          <w:rFonts w:eastAsia="標楷體" w:hAnsi="標楷體" w:hint="eastAsia"/>
          <w:spacing w:val="4"/>
          <w:sz w:val="28"/>
          <w:szCs w:val="28"/>
        </w:rPr>
        <w:t>,</w:t>
      </w:r>
      <w:r w:rsidR="004D1DEB">
        <w:rPr>
          <w:rFonts w:eastAsia="標楷體" w:hAnsi="標楷體" w:hint="eastAsia"/>
          <w:spacing w:val="4"/>
          <w:sz w:val="28"/>
          <w:szCs w:val="28"/>
        </w:rPr>
        <w:t>6</w:t>
      </w:r>
      <w:r w:rsidR="004141F7">
        <w:rPr>
          <w:rFonts w:eastAsia="標楷體" w:hAnsi="標楷體"/>
          <w:spacing w:val="4"/>
          <w:sz w:val="28"/>
          <w:szCs w:val="28"/>
        </w:rPr>
        <w:t>49</w:t>
      </w:r>
      <w:r w:rsidRPr="003F0428">
        <w:rPr>
          <w:rFonts w:eastAsia="標楷體" w:hAnsi="標楷體"/>
          <w:spacing w:val="4"/>
          <w:sz w:val="28"/>
          <w:szCs w:val="28"/>
        </w:rPr>
        <w:t>人占</w:t>
      </w:r>
      <w:r w:rsidR="004D1DEB">
        <w:rPr>
          <w:rFonts w:eastAsia="標楷體" w:hAnsi="標楷體"/>
          <w:spacing w:val="4"/>
          <w:sz w:val="28"/>
          <w:szCs w:val="28"/>
        </w:rPr>
        <w:t>10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1B6B6A">
        <w:rPr>
          <w:rFonts w:eastAsia="標楷體" w:hAnsi="標楷體"/>
          <w:spacing w:val="4"/>
          <w:sz w:val="28"/>
          <w:szCs w:val="28"/>
        </w:rPr>
        <w:t>42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t>臺北市各機關</w:t>
      </w:r>
      <w:r w:rsidR="00F01BFD">
        <w:rPr>
          <w:rFonts w:eastAsia="標楷體" w:hAnsi="標楷體" w:hint="eastAsia"/>
          <w:sz w:val="28"/>
          <w:szCs w:val="28"/>
        </w:rPr>
        <w:t>9,</w:t>
      </w:r>
      <w:r w:rsidR="004141F7">
        <w:rPr>
          <w:rFonts w:eastAsia="標楷體" w:hAnsi="標楷體"/>
          <w:sz w:val="28"/>
          <w:szCs w:val="28"/>
        </w:rPr>
        <w:t>041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4D1DEB">
        <w:rPr>
          <w:rFonts w:eastAsia="標楷體" w:hAnsi="標楷體"/>
          <w:sz w:val="28"/>
          <w:szCs w:val="28"/>
        </w:rPr>
        <w:t>8</w:t>
      </w:r>
      <w:r w:rsidR="00AC27C3">
        <w:rPr>
          <w:rFonts w:eastAsia="標楷體" w:hint="eastAsia"/>
          <w:sz w:val="28"/>
          <w:szCs w:val="28"/>
        </w:rPr>
        <w:t>.</w:t>
      </w:r>
      <w:r w:rsidR="004D1DEB">
        <w:rPr>
          <w:rFonts w:eastAsia="標楷體" w:hint="eastAsia"/>
          <w:sz w:val="28"/>
          <w:szCs w:val="28"/>
        </w:rPr>
        <w:t>0</w:t>
      </w:r>
      <w:r w:rsidR="001B6B6A">
        <w:rPr>
          <w:rFonts w:eastAsia="標楷體"/>
          <w:sz w:val="28"/>
          <w:szCs w:val="28"/>
        </w:rPr>
        <w:t>9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lastRenderedPageBreak/>
        <w:t>高雄市各機關</w:t>
      </w:r>
      <w:r w:rsidR="004141F7">
        <w:rPr>
          <w:rFonts w:eastAsia="標楷體" w:hAnsi="標楷體" w:hint="eastAsia"/>
          <w:sz w:val="28"/>
          <w:szCs w:val="28"/>
        </w:rPr>
        <w:t>4</w:t>
      </w:r>
      <w:r w:rsidR="00AC27C3">
        <w:rPr>
          <w:rFonts w:eastAsia="標楷體" w:hint="eastAsia"/>
          <w:sz w:val="28"/>
          <w:szCs w:val="28"/>
        </w:rPr>
        <w:t>,</w:t>
      </w:r>
      <w:r w:rsidR="004141F7">
        <w:rPr>
          <w:rFonts w:eastAsia="標楷體"/>
          <w:sz w:val="28"/>
          <w:szCs w:val="28"/>
        </w:rPr>
        <w:t>893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8542A0">
        <w:rPr>
          <w:rFonts w:eastAsia="標楷體" w:hAnsi="標楷體" w:hint="eastAsia"/>
          <w:sz w:val="28"/>
          <w:szCs w:val="28"/>
        </w:rPr>
        <w:t>4</w:t>
      </w:r>
      <w:r w:rsidR="00A05721" w:rsidRPr="008D1A14">
        <w:rPr>
          <w:rFonts w:eastAsia="標楷體"/>
          <w:sz w:val="28"/>
          <w:szCs w:val="28"/>
        </w:rPr>
        <w:t>.</w:t>
      </w:r>
      <w:r w:rsidR="001B6B6A">
        <w:rPr>
          <w:rFonts w:eastAsia="標楷體"/>
          <w:sz w:val="28"/>
          <w:szCs w:val="28"/>
        </w:rPr>
        <w:t>38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；新</w:t>
      </w:r>
      <w:r w:rsidR="00A05721" w:rsidRPr="008D1A14">
        <w:rPr>
          <w:rFonts w:eastAsia="標楷體" w:hAnsi="標楷體"/>
          <w:sz w:val="28"/>
          <w:szCs w:val="28"/>
        </w:rPr>
        <w:t>北市各機關</w:t>
      </w:r>
      <w:r w:rsidR="00A05721">
        <w:rPr>
          <w:rFonts w:eastAsia="標楷體" w:hint="eastAsia"/>
          <w:sz w:val="28"/>
          <w:szCs w:val="28"/>
        </w:rPr>
        <w:t>3,</w:t>
      </w:r>
      <w:r w:rsidR="002F63F7">
        <w:rPr>
          <w:rFonts w:eastAsia="標楷體" w:hint="eastAsia"/>
          <w:sz w:val="28"/>
          <w:szCs w:val="28"/>
        </w:rPr>
        <w:t>1</w:t>
      </w:r>
      <w:r w:rsidR="004141F7">
        <w:rPr>
          <w:rFonts w:eastAsia="標楷體"/>
          <w:sz w:val="28"/>
          <w:szCs w:val="28"/>
        </w:rPr>
        <w:t>20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AC27C3">
        <w:rPr>
          <w:rFonts w:eastAsia="標楷體" w:hint="eastAsia"/>
          <w:sz w:val="28"/>
          <w:szCs w:val="28"/>
        </w:rPr>
        <w:t>2.</w:t>
      </w:r>
      <w:r w:rsidR="004D1DEB">
        <w:rPr>
          <w:rFonts w:eastAsia="標楷體" w:hint="eastAsia"/>
          <w:sz w:val="28"/>
          <w:szCs w:val="28"/>
        </w:rPr>
        <w:t>7</w:t>
      </w:r>
      <w:r w:rsidR="001B6B6A">
        <w:rPr>
          <w:rFonts w:eastAsia="標楷體"/>
          <w:sz w:val="28"/>
          <w:szCs w:val="28"/>
        </w:rPr>
        <w:t>9</w:t>
      </w:r>
      <w:r w:rsidR="00A05721" w:rsidRPr="008D1A14">
        <w:rPr>
          <w:rFonts w:eastAsia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。</w:t>
      </w:r>
    </w:p>
    <w:p w14:paraId="0C7DCD2F" w14:textId="62512D49" w:rsidR="0062436C" w:rsidRDefault="009054F7" w:rsidP="00C75CBA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依</w:t>
      </w:r>
      <w:r w:rsidR="0062436C" w:rsidRPr="00DB4A72">
        <w:rPr>
          <w:rFonts w:eastAsia="標楷體" w:hAnsi="標楷體"/>
          <w:sz w:val="28"/>
          <w:szCs w:val="28"/>
        </w:rPr>
        <w:t>機關性質</w:t>
      </w:r>
      <w:r>
        <w:rPr>
          <w:rFonts w:eastAsia="標楷體" w:hAnsi="標楷體" w:hint="eastAsia"/>
          <w:sz w:val="28"/>
          <w:szCs w:val="28"/>
          <w:lang w:eastAsia="zh-HK"/>
        </w:rPr>
        <w:t>分析</w:t>
      </w:r>
      <w:r w:rsidR="0062436C" w:rsidRPr="00DB4A72">
        <w:rPr>
          <w:rFonts w:eastAsia="標楷體" w:hAnsi="標楷體"/>
          <w:sz w:val="28"/>
          <w:szCs w:val="28"/>
        </w:rPr>
        <w:t>，以行政機關</w:t>
      </w:r>
      <w:r w:rsidR="00EB5993">
        <w:rPr>
          <w:rFonts w:eastAsia="標楷體" w:hAnsi="標楷體" w:hint="eastAsia"/>
          <w:sz w:val="28"/>
          <w:szCs w:val="28"/>
        </w:rPr>
        <w:t>5</w:t>
      </w:r>
      <w:r w:rsidR="00260BF9">
        <w:rPr>
          <w:rFonts w:eastAsia="標楷體" w:hAnsi="標楷體"/>
          <w:sz w:val="28"/>
          <w:szCs w:val="28"/>
        </w:rPr>
        <w:t>1</w:t>
      </w:r>
      <w:r w:rsidR="00090319">
        <w:rPr>
          <w:rFonts w:eastAsia="標楷體" w:hAnsi="標楷體" w:hint="eastAsia"/>
          <w:sz w:val="28"/>
          <w:szCs w:val="28"/>
        </w:rPr>
        <w:t>,</w:t>
      </w:r>
      <w:r w:rsidR="00260BF9">
        <w:rPr>
          <w:rFonts w:eastAsia="標楷體" w:hAnsi="標楷體"/>
          <w:sz w:val="28"/>
          <w:szCs w:val="28"/>
        </w:rPr>
        <w:t>383</w:t>
      </w:r>
      <w:r w:rsidR="0062436C" w:rsidRPr="00DB4A72">
        <w:rPr>
          <w:rFonts w:eastAsia="標楷體" w:hAnsi="標楷體"/>
          <w:sz w:val="28"/>
          <w:szCs w:val="28"/>
        </w:rPr>
        <w:t>人為最多占</w:t>
      </w:r>
      <w:r w:rsidR="00AC27C3">
        <w:rPr>
          <w:rFonts w:eastAsia="標楷體" w:hAnsi="標楷體" w:hint="eastAsia"/>
          <w:sz w:val="28"/>
          <w:szCs w:val="28"/>
        </w:rPr>
        <w:t>4</w:t>
      </w:r>
      <w:r w:rsidR="00BE2B94">
        <w:rPr>
          <w:rFonts w:eastAsia="標楷體" w:hAnsi="標楷體" w:hint="eastAsia"/>
          <w:sz w:val="28"/>
          <w:szCs w:val="28"/>
        </w:rPr>
        <w:t>5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260BF9">
        <w:rPr>
          <w:rFonts w:eastAsia="標楷體" w:hAnsi="標楷體"/>
          <w:sz w:val="28"/>
          <w:szCs w:val="28"/>
        </w:rPr>
        <w:t>97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="0062436C" w:rsidRPr="00DB4A72">
        <w:rPr>
          <w:rFonts w:eastAsia="標楷體" w:hAnsi="標楷體"/>
          <w:sz w:val="28"/>
          <w:szCs w:val="28"/>
        </w:rPr>
        <w:t>，其次依序為公營事業機構</w:t>
      </w:r>
      <w:r w:rsidR="00090319">
        <w:rPr>
          <w:rFonts w:eastAsia="標楷體" w:hAnsi="標楷體"/>
          <w:sz w:val="28"/>
          <w:szCs w:val="28"/>
        </w:rPr>
        <w:t>4</w:t>
      </w:r>
      <w:r w:rsidR="00260BF9">
        <w:rPr>
          <w:rFonts w:eastAsia="標楷體" w:hAnsi="標楷體"/>
          <w:sz w:val="28"/>
          <w:szCs w:val="28"/>
        </w:rPr>
        <w:t>7</w:t>
      </w:r>
      <w:r w:rsidR="00090319">
        <w:rPr>
          <w:rFonts w:eastAsia="標楷體" w:hAnsi="標楷體"/>
          <w:sz w:val="28"/>
          <w:szCs w:val="28"/>
        </w:rPr>
        <w:t>,</w:t>
      </w:r>
      <w:r w:rsidR="00260BF9">
        <w:rPr>
          <w:rFonts w:eastAsia="標楷體" w:hAnsi="標楷體"/>
          <w:sz w:val="28"/>
          <w:szCs w:val="28"/>
        </w:rPr>
        <w:t>661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0E44B6">
        <w:rPr>
          <w:rFonts w:eastAsia="標楷體" w:hAnsi="標楷體" w:hint="eastAsia"/>
          <w:sz w:val="28"/>
          <w:szCs w:val="28"/>
        </w:rPr>
        <w:t>4</w:t>
      </w:r>
      <w:r w:rsidR="00BE2B94">
        <w:rPr>
          <w:rFonts w:eastAsia="標楷體" w:hAnsi="標楷體" w:hint="eastAsia"/>
          <w:sz w:val="28"/>
          <w:szCs w:val="28"/>
        </w:rPr>
        <w:t>2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BE2B94">
        <w:rPr>
          <w:rFonts w:eastAsia="標楷體" w:hAnsi="標楷體" w:hint="eastAsia"/>
          <w:sz w:val="28"/>
          <w:szCs w:val="28"/>
        </w:rPr>
        <w:t>6</w:t>
      </w:r>
      <w:r w:rsidR="00260BF9">
        <w:rPr>
          <w:rFonts w:eastAsia="標楷體" w:hAnsi="標楷體"/>
          <w:sz w:val="28"/>
          <w:szCs w:val="28"/>
        </w:rPr>
        <w:t>4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，</w:t>
      </w:r>
      <w:r w:rsidR="0062436C" w:rsidRPr="00DB4A72">
        <w:rPr>
          <w:rFonts w:eastAsia="標楷體" w:hAnsi="標楷體"/>
          <w:sz w:val="28"/>
          <w:szCs w:val="28"/>
        </w:rPr>
        <w:t>公立學校</w:t>
      </w:r>
      <w:r w:rsidR="00260BF9">
        <w:rPr>
          <w:rFonts w:eastAsia="標楷體" w:hAnsi="標楷體" w:hint="eastAsia"/>
          <w:sz w:val="28"/>
          <w:szCs w:val="28"/>
        </w:rPr>
        <w:t>8</w:t>
      </w:r>
      <w:r w:rsidR="00BE2B94">
        <w:rPr>
          <w:rFonts w:eastAsia="標楷體" w:hAnsi="標楷體"/>
          <w:sz w:val="28"/>
          <w:szCs w:val="28"/>
        </w:rPr>
        <w:t>,</w:t>
      </w:r>
      <w:r w:rsidR="00260BF9">
        <w:rPr>
          <w:rFonts w:eastAsia="標楷體" w:hAnsi="標楷體"/>
          <w:sz w:val="28"/>
          <w:szCs w:val="28"/>
        </w:rPr>
        <w:t>967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A25D92">
        <w:rPr>
          <w:rFonts w:eastAsia="標楷體" w:hAnsi="標楷體"/>
          <w:sz w:val="28"/>
          <w:szCs w:val="28"/>
        </w:rPr>
        <w:t>8</w:t>
      </w:r>
      <w:r w:rsidR="0062436C" w:rsidRPr="00FB216A">
        <w:rPr>
          <w:rFonts w:eastAsia="標楷體" w:hAnsi="標楷體"/>
          <w:sz w:val="28"/>
          <w:szCs w:val="28"/>
        </w:rPr>
        <w:t>.</w:t>
      </w:r>
      <w:r w:rsidR="00260BF9">
        <w:rPr>
          <w:rFonts w:eastAsia="標楷體" w:hAnsi="標楷體"/>
          <w:sz w:val="28"/>
          <w:szCs w:val="28"/>
        </w:rPr>
        <w:t>02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，</w:t>
      </w:r>
      <w:r w:rsidR="0062436C" w:rsidRPr="00DB4A72">
        <w:rPr>
          <w:rFonts w:eastAsia="標楷體" w:hAnsi="標楷體"/>
          <w:sz w:val="28"/>
          <w:szCs w:val="28"/>
        </w:rPr>
        <w:t>衛生醫療機構</w:t>
      </w:r>
      <w:r w:rsidR="00260BF9">
        <w:rPr>
          <w:rFonts w:eastAsia="標楷體" w:hAnsi="標楷體" w:hint="eastAsia"/>
          <w:sz w:val="28"/>
          <w:szCs w:val="28"/>
        </w:rPr>
        <w:t>3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260BF9">
        <w:rPr>
          <w:rFonts w:eastAsia="標楷體" w:hAnsi="標楷體"/>
          <w:sz w:val="28"/>
          <w:szCs w:val="28"/>
        </w:rPr>
        <w:t>757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B375A9">
        <w:rPr>
          <w:rFonts w:eastAsia="標楷體" w:hAnsi="標楷體" w:hint="eastAsia"/>
          <w:sz w:val="28"/>
          <w:szCs w:val="28"/>
        </w:rPr>
        <w:t>3</w:t>
      </w:r>
      <w:r w:rsidR="0062436C" w:rsidRPr="00FB216A">
        <w:rPr>
          <w:rFonts w:eastAsia="標楷體" w:hAnsi="標楷體"/>
          <w:sz w:val="28"/>
          <w:szCs w:val="28"/>
        </w:rPr>
        <w:t>.</w:t>
      </w:r>
      <w:r w:rsidR="00260BF9">
        <w:rPr>
          <w:rFonts w:eastAsia="標楷體" w:hAnsi="標楷體"/>
          <w:sz w:val="28"/>
          <w:szCs w:val="28"/>
        </w:rPr>
        <w:t>36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="0062436C" w:rsidRPr="00DB4A72">
        <w:rPr>
          <w:rFonts w:eastAsia="標楷體" w:hAnsi="標楷體"/>
          <w:sz w:val="28"/>
          <w:szCs w:val="28"/>
        </w:rPr>
        <w:t>。</w:t>
      </w:r>
    </w:p>
    <w:p w14:paraId="5135475C" w14:textId="0FA154A6" w:rsidR="0062436C" w:rsidRPr="00535F9F" w:rsidRDefault="0062436C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 w:rsidRPr="00040E3F">
        <w:rPr>
          <w:rFonts w:eastAsia="標楷體" w:hAnsi="標楷體" w:hint="eastAsia"/>
          <w:b/>
          <w:sz w:val="28"/>
          <w:szCs w:val="28"/>
        </w:rPr>
        <w:t>近</w:t>
      </w:r>
      <w:r w:rsidRPr="00040E3F">
        <w:rPr>
          <w:rFonts w:eastAsia="標楷體" w:hAnsi="標楷體" w:hint="eastAsia"/>
          <w:b/>
          <w:sz w:val="28"/>
          <w:szCs w:val="28"/>
        </w:rPr>
        <w:t>10</w:t>
      </w:r>
      <w:r w:rsidRPr="00040E3F">
        <w:rPr>
          <w:rFonts w:eastAsia="標楷體" w:hAnsi="標楷體" w:hint="eastAsia"/>
          <w:b/>
          <w:sz w:val="28"/>
          <w:szCs w:val="28"/>
        </w:rPr>
        <w:t>年人數分析</w:t>
      </w:r>
    </w:p>
    <w:p w14:paraId="03FF729C" w14:textId="269557E9" w:rsidR="003A68C1" w:rsidRDefault="0079733C" w:rsidP="005F6FAD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近</w:t>
      </w: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年</w:t>
      </w:r>
      <w:r w:rsidR="0062436C">
        <w:rPr>
          <w:rFonts w:eastAsia="標楷體" w:hAnsi="標楷體" w:hint="eastAsia"/>
          <w:sz w:val="28"/>
          <w:szCs w:val="28"/>
        </w:rPr>
        <w:t>人數呈逐年遞減趨勢</w:t>
      </w:r>
      <w:r w:rsidR="00643B7E">
        <w:rPr>
          <w:rFonts w:eastAsia="標楷體" w:hAnsi="標楷體" w:hint="eastAsia"/>
          <w:sz w:val="28"/>
          <w:szCs w:val="28"/>
        </w:rPr>
        <w:t>，</w:t>
      </w:r>
      <w:r w:rsidR="00B354EE">
        <w:rPr>
          <w:rFonts w:eastAsia="標楷體" w:hAnsi="標楷體" w:hint="eastAsia"/>
          <w:sz w:val="28"/>
          <w:szCs w:val="28"/>
        </w:rPr>
        <w:t>由</w:t>
      </w:r>
      <w:r w:rsidR="008C1BA1">
        <w:rPr>
          <w:rFonts w:eastAsia="標楷體" w:hAnsi="標楷體" w:hint="eastAsia"/>
          <w:sz w:val="28"/>
          <w:szCs w:val="28"/>
        </w:rPr>
        <w:t>10</w:t>
      </w:r>
      <w:r w:rsidR="00885586">
        <w:rPr>
          <w:rFonts w:eastAsia="標楷體" w:hAnsi="標楷體"/>
          <w:sz w:val="28"/>
          <w:szCs w:val="28"/>
        </w:rPr>
        <w:t>1</w:t>
      </w:r>
      <w:r w:rsidR="006E55F8">
        <w:rPr>
          <w:rFonts w:eastAsia="標楷體" w:hAnsi="標楷體" w:hint="eastAsia"/>
          <w:sz w:val="28"/>
          <w:szCs w:val="28"/>
        </w:rPr>
        <w:t>年底</w:t>
      </w:r>
      <w:r w:rsidR="006E55F8">
        <w:rPr>
          <w:rFonts w:eastAsia="標楷體" w:hAnsi="標楷體" w:hint="eastAsia"/>
          <w:sz w:val="28"/>
          <w:szCs w:val="28"/>
        </w:rPr>
        <w:t>1</w:t>
      </w:r>
      <w:r w:rsidR="003A68C1">
        <w:rPr>
          <w:rFonts w:eastAsia="標楷體" w:hAnsi="標楷體" w:hint="eastAsia"/>
          <w:sz w:val="28"/>
          <w:szCs w:val="28"/>
        </w:rPr>
        <w:t>4</w:t>
      </w:r>
      <w:r w:rsidR="006E55F8">
        <w:rPr>
          <w:rFonts w:eastAsia="標楷體" w:hAnsi="標楷體" w:hint="eastAsia"/>
          <w:sz w:val="28"/>
          <w:szCs w:val="28"/>
        </w:rPr>
        <w:t>萬</w:t>
      </w:r>
      <w:r w:rsidR="00885586">
        <w:rPr>
          <w:rFonts w:eastAsia="標楷體" w:hAnsi="標楷體" w:hint="eastAsia"/>
          <w:sz w:val="28"/>
          <w:szCs w:val="28"/>
        </w:rPr>
        <w:t>4</w:t>
      </w:r>
      <w:r w:rsidR="00A25D92">
        <w:rPr>
          <w:rFonts w:eastAsia="標楷體" w:hAnsi="標楷體" w:hint="eastAsia"/>
          <w:sz w:val="28"/>
          <w:szCs w:val="28"/>
          <w:lang w:eastAsia="zh-HK"/>
        </w:rPr>
        <w:t>千</w:t>
      </w:r>
      <w:r w:rsidR="003A68C1">
        <w:rPr>
          <w:rFonts w:eastAsia="標楷體" w:hAnsi="標楷體" w:hint="eastAsia"/>
          <w:sz w:val="28"/>
          <w:szCs w:val="28"/>
          <w:lang w:eastAsia="zh-HK"/>
        </w:rPr>
        <w:t>餘</w:t>
      </w:r>
      <w:r w:rsidR="006E55F8">
        <w:rPr>
          <w:rFonts w:eastAsia="標楷體" w:hAnsi="標楷體" w:hint="eastAsia"/>
          <w:sz w:val="28"/>
          <w:szCs w:val="28"/>
        </w:rPr>
        <w:t>人，</w:t>
      </w:r>
      <w:r w:rsidR="009054F7">
        <w:rPr>
          <w:rFonts w:eastAsia="標楷體" w:hAnsi="標楷體" w:hint="eastAsia"/>
          <w:sz w:val="28"/>
          <w:szCs w:val="28"/>
          <w:lang w:eastAsia="zh-HK"/>
        </w:rPr>
        <w:t>減</w:t>
      </w:r>
      <w:r>
        <w:rPr>
          <w:rFonts w:eastAsia="標楷體" w:hAnsi="標楷體" w:hint="eastAsia"/>
          <w:sz w:val="28"/>
          <w:szCs w:val="28"/>
        </w:rPr>
        <w:t>至</w:t>
      </w:r>
      <w:r w:rsidR="00AC27C3">
        <w:rPr>
          <w:rFonts w:eastAsia="標楷體" w:hAnsi="標楷體" w:hint="eastAsia"/>
          <w:sz w:val="28"/>
          <w:szCs w:val="28"/>
        </w:rPr>
        <w:t>1</w:t>
      </w:r>
      <w:r w:rsidR="00885586">
        <w:rPr>
          <w:rFonts w:eastAsia="標楷體" w:hAnsi="標楷體"/>
          <w:sz w:val="28"/>
          <w:szCs w:val="28"/>
        </w:rPr>
        <w:t>10</w:t>
      </w:r>
      <w:r w:rsidR="00643B7E">
        <w:rPr>
          <w:rFonts w:eastAsia="標楷體" w:hAnsi="標楷體" w:hint="eastAsia"/>
          <w:sz w:val="28"/>
          <w:szCs w:val="28"/>
        </w:rPr>
        <w:t>年</w:t>
      </w:r>
      <w:r w:rsidR="003033EE">
        <w:rPr>
          <w:rFonts w:eastAsia="標楷體" w:hAnsi="標楷體" w:hint="eastAsia"/>
          <w:sz w:val="28"/>
          <w:szCs w:val="28"/>
        </w:rPr>
        <w:t>底</w:t>
      </w:r>
      <w:r w:rsidR="00643B7E">
        <w:rPr>
          <w:rFonts w:eastAsia="標楷體" w:hAnsi="標楷體" w:hint="eastAsia"/>
          <w:sz w:val="28"/>
          <w:szCs w:val="28"/>
        </w:rPr>
        <w:t>1</w:t>
      </w:r>
      <w:r w:rsidR="003A68C1">
        <w:rPr>
          <w:rFonts w:eastAsia="標楷體" w:hAnsi="標楷體" w:hint="eastAsia"/>
          <w:sz w:val="28"/>
          <w:szCs w:val="28"/>
        </w:rPr>
        <w:t>1</w:t>
      </w:r>
      <w:r w:rsidR="00643B7E">
        <w:rPr>
          <w:rFonts w:eastAsia="標楷體" w:hAnsi="標楷體" w:hint="eastAsia"/>
          <w:sz w:val="28"/>
          <w:szCs w:val="28"/>
        </w:rPr>
        <w:t>萬</w:t>
      </w:r>
      <w:r w:rsidR="00885586">
        <w:rPr>
          <w:rFonts w:eastAsia="標楷體" w:hAnsi="標楷體" w:hint="eastAsia"/>
          <w:sz w:val="28"/>
          <w:szCs w:val="28"/>
        </w:rPr>
        <w:t>1</w:t>
      </w:r>
      <w:r w:rsidR="00A25D92">
        <w:rPr>
          <w:rFonts w:eastAsia="標楷體" w:hAnsi="標楷體" w:hint="eastAsia"/>
          <w:sz w:val="28"/>
          <w:szCs w:val="28"/>
          <w:lang w:eastAsia="zh-HK"/>
        </w:rPr>
        <w:t>千</w:t>
      </w:r>
      <w:r w:rsidR="003A68C1">
        <w:rPr>
          <w:rFonts w:eastAsia="標楷體" w:hAnsi="標楷體" w:hint="eastAsia"/>
          <w:sz w:val="28"/>
          <w:szCs w:val="28"/>
          <w:lang w:eastAsia="zh-HK"/>
        </w:rPr>
        <w:t>餘</w:t>
      </w:r>
      <w:r w:rsidR="00643B7E"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t>，</w:t>
      </w:r>
      <w:r w:rsidR="008C1BA1">
        <w:rPr>
          <w:rFonts w:eastAsia="標楷體" w:hAnsi="標楷體" w:hint="eastAsia"/>
          <w:sz w:val="28"/>
          <w:szCs w:val="28"/>
          <w:lang w:eastAsia="zh-HK"/>
        </w:rPr>
        <w:t>亦</w:t>
      </w:r>
      <w:r>
        <w:rPr>
          <w:rFonts w:eastAsia="標楷體" w:hAnsi="標楷體" w:hint="eastAsia"/>
          <w:sz w:val="28"/>
          <w:szCs w:val="28"/>
        </w:rPr>
        <w:t>為歷年</w:t>
      </w:r>
      <w:r w:rsidR="001E7525">
        <w:rPr>
          <w:rFonts w:eastAsia="標楷體" w:hAnsi="標楷體" w:hint="eastAsia"/>
          <w:sz w:val="28"/>
          <w:szCs w:val="28"/>
        </w:rPr>
        <w:t>新</w:t>
      </w:r>
      <w:r>
        <w:rPr>
          <w:rFonts w:eastAsia="標楷體" w:hAnsi="標楷體" w:hint="eastAsia"/>
          <w:sz w:val="28"/>
          <w:szCs w:val="28"/>
        </w:rPr>
        <w:t>低點</w:t>
      </w:r>
      <w:r w:rsidR="0062436C" w:rsidRPr="00807844">
        <w:rPr>
          <w:rFonts w:eastAsia="標楷體" w:hAnsi="標楷體" w:hint="eastAsia"/>
          <w:sz w:val="28"/>
          <w:szCs w:val="28"/>
        </w:rPr>
        <w:t>。</w:t>
      </w:r>
    </w:p>
    <w:p w14:paraId="79DC8A82" w14:textId="4D9C49F6" w:rsidR="00321F4C" w:rsidRDefault="00D07E7E" w:rsidP="00D07E7E">
      <w:pPr>
        <w:tabs>
          <w:tab w:val="num" w:pos="588"/>
        </w:tabs>
        <w:spacing w:beforeLines="50" w:before="180" w:line="400" w:lineRule="exact"/>
        <w:ind w:leftChars="233" w:left="559" w:firstLineChars="357" w:firstLine="857"/>
        <w:jc w:val="both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3B8A241" wp14:editId="1FF0D515">
            <wp:simplePos x="0" y="0"/>
            <wp:positionH relativeFrom="column">
              <wp:posOffset>294005</wp:posOffset>
            </wp:positionH>
            <wp:positionV relativeFrom="paragraph">
              <wp:posOffset>160655</wp:posOffset>
            </wp:positionV>
            <wp:extent cx="5657850" cy="3484106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84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8A" w:rsidRPr="00384C8A">
        <w:rPr>
          <w:rFonts w:eastAsia="標楷體"/>
          <w:b/>
          <w:sz w:val="28"/>
          <w:szCs w:val="28"/>
        </w:rPr>
        <w:t>圖</w:t>
      </w:r>
      <w:r w:rsidR="000F47B9">
        <w:rPr>
          <w:rFonts w:eastAsia="標楷體" w:hint="eastAsia"/>
          <w:b/>
          <w:sz w:val="28"/>
          <w:szCs w:val="28"/>
        </w:rPr>
        <w:t>21</w:t>
      </w:r>
      <w:r w:rsidR="00384C8A" w:rsidRPr="00384C8A">
        <w:rPr>
          <w:rFonts w:eastAsia="標楷體"/>
          <w:b/>
          <w:sz w:val="28"/>
          <w:szCs w:val="28"/>
        </w:rPr>
        <w:t xml:space="preserve">   1</w:t>
      </w:r>
      <w:r w:rsidR="007F0EA7">
        <w:rPr>
          <w:rFonts w:eastAsia="標楷體" w:hint="eastAsia"/>
          <w:b/>
          <w:sz w:val="28"/>
          <w:szCs w:val="28"/>
        </w:rPr>
        <w:t>10</w:t>
      </w:r>
      <w:r w:rsidR="00384C8A" w:rsidRPr="00384C8A">
        <w:rPr>
          <w:rFonts w:eastAsia="標楷體"/>
          <w:b/>
          <w:sz w:val="28"/>
          <w:szCs w:val="28"/>
        </w:rPr>
        <w:t>年</w:t>
      </w:r>
      <w:r w:rsidR="0041690B">
        <w:rPr>
          <w:rFonts w:eastAsia="標楷體" w:hint="eastAsia"/>
          <w:b/>
          <w:sz w:val="28"/>
          <w:szCs w:val="28"/>
        </w:rPr>
        <w:t>底</w:t>
      </w:r>
      <w:r w:rsidR="00384C8A" w:rsidRPr="00384C8A">
        <w:rPr>
          <w:rFonts w:eastAsia="標楷體"/>
          <w:b/>
          <w:sz w:val="28"/>
          <w:szCs w:val="28"/>
        </w:rPr>
        <w:t>全國公務人員</w:t>
      </w:r>
      <w:r w:rsidR="000F1DA9">
        <w:rPr>
          <w:rFonts w:eastAsia="標楷體" w:hint="eastAsia"/>
          <w:b/>
          <w:sz w:val="28"/>
          <w:szCs w:val="28"/>
          <w:lang w:eastAsia="zh-HK"/>
        </w:rPr>
        <w:t>與</w:t>
      </w:r>
      <w:r w:rsidR="00384C8A" w:rsidRPr="00384C8A">
        <w:rPr>
          <w:rFonts w:eastAsia="標楷體"/>
          <w:b/>
          <w:sz w:val="28"/>
          <w:szCs w:val="28"/>
        </w:rPr>
        <w:t>各機關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（</w:t>
      </w:r>
      <w:r w:rsidR="004D19F7">
        <w:rPr>
          <w:rFonts w:eastAsia="標楷體" w:hAnsi="標楷體" w:hint="eastAsia"/>
          <w:b/>
          <w:sz w:val="28"/>
          <w:szCs w:val="28"/>
          <w:lang w:eastAsia="zh-HK"/>
        </w:rPr>
        <w:t>構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）</w:t>
      </w:r>
      <w:r w:rsidR="00384C8A" w:rsidRPr="00384C8A">
        <w:rPr>
          <w:rFonts w:eastAsia="標楷體"/>
          <w:b/>
          <w:sz w:val="28"/>
          <w:szCs w:val="28"/>
        </w:rPr>
        <w:t>及公立學校</w:t>
      </w:r>
    </w:p>
    <w:p w14:paraId="1CBA9424" w14:textId="539CCE14" w:rsidR="003A751C" w:rsidRPr="00384C8A" w:rsidRDefault="00384C8A" w:rsidP="00D07E7E">
      <w:pPr>
        <w:spacing w:beforeLines="25" w:before="90" w:line="400" w:lineRule="exact"/>
        <w:ind w:leftChars="1299" w:left="3118" w:firstLineChars="236" w:firstLine="661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聘僱人員、職工人數</w:t>
      </w:r>
    </w:p>
    <w:p w14:paraId="3CD1E6BF" w14:textId="77777777" w:rsidR="003A751C" w:rsidRPr="003814E0" w:rsidRDefault="003A751C" w:rsidP="003A68C1">
      <w:pPr>
        <w:spacing w:line="460" w:lineRule="exact"/>
      </w:pPr>
    </w:p>
    <w:p w14:paraId="5B8DF3AB" w14:textId="5BF7D467" w:rsidR="00C733A6" w:rsidRPr="00636373" w:rsidRDefault="00C733A6" w:rsidP="003A68C1">
      <w:pPr>
        <w:spacing w:line="460" w:lineRule="exact"/>
      </w:pPr>
    </w:p>
    <w:p w14:paraId="6FC9CF7E" w14:textId="57972213" w:rsidR="00C733A6" w:rsidRDefault="00C733A6" w:rsidP="003A68C1">
      <w:pPr>
        <w:spacing w:line="460" w:lineRule="exact"/>
        <w:rPr>
          <w:noProof/>
        </w:rPr>
      </w:pPr>
    </w:p>
    <w:p w14:paraId="2C2A15F4" w14:textId="77777777" w:rsidR="00384C8A" w:rsidRDefault="00384C8A" w:rsidP="003A68C1">
      <w:pPr>
        <w:spacing w:line="460" w:lineRule="exact"/>
        <w:rPr>
          <w:noProof/>
        </w:rPr>
      </w:pPr>
    </w:p>
    <w:p w14:paraId="6598EACF" w14:textId="4BF4EADE" w:rsidR="00384C8A" w:rsidRDefault="00384C8A" w:rsidP="003A68C1">
      <w:pPr>
        <w:spacing w:line="460" w:lineRule="exact"/>
        <w:rPr>
          <w:noProof/>
        </w:rPr>
      </w:pPr>
    </w:p>
    <w:p w14:paraId="3674F7BE" w14:textId="487A74DF" w:rsidR="00384C8A" w:rsidRDefault="00384C8A" w:rsidP="003A68C1">
      <w:pPr>
        <w:spacing w:line="460" w:lineRule="exact"/>
        <w:rPr>
          <w:noProof/>
        </w:rPr>
      </w:pPr>
    </w:p>
    <w:p w14:paraId="4051071F" w14:textId="646606DF" w:rsidR="00384C8A" w:rsidRDefault="00384C8A" w:rsidP="003A68C1">
      <w:pPr>
        <w:spacing w:line="460" w:lineRule="exact"/>
        <w:rPr>
          <w:noProof/>
        </w:rPr>
      </w:pPr>
    </w:p>
    <w:p w14:paraId="7F8AF498" w14:textId="58CF5FAC" w:rsidR="00384C8A" w:rsidRDefault="00384C8A" w:rsidP="003A68C1">
      <w:pPr>
        <w:spacing w:line="460" w:lineRule="exact"/>
        <w:rPr>
          <w:noProof/>
        </w:rPr>
      </w:pPr>
    </w:p>
    <w:p w14:paraId="10D65E3D" w14:textId="33294791" w:rsidR="00384C8A" w:rsidRDefault="00384C8A" w:rsidP="003A68C1">
      <w:pPr>
        <w:spacing w:line="460" w:lineRule="exact"/>
        <w:rPr>
          <w:noProof/>
        </w:rPr>
      </w:pPr>
    </w:p>
    <w:p w14:paraId="5EA65637" w14:textId="77777777" w:rsidR="00D07E7E" w:rsidRDefault="00E00C83" w:rsidP="00D07E7E">
      <w:pPr>
        <w:tabs>
          <w:tab w:val="num" w:pos="588"/>
        </w:tabs>
        <w:spacing w:line="460" w:lineRule="exact"/>
        <w:ind w:leftChars="233" w:left="559" w:firstLineChars="350" w:firstLine="981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</w:p>
    <w:p w14:paraId="4CABB3C9" w14:textId="0D84CAD0" w:rsidR="00384C8A" w:rsidRPr="00384C8A" w:rsidRDefault="00384C8A" w:rsidP="00D07E7E">
      <w:pPr>
        <w:tabs>
          <w:tab w:val="num" w:pos="588"/>
        </w:tabs>
        <w:spacing w:line="460" w:lineRule="exact"/>
        <w:ind w:leftChars="233" w:left="559" w:firstLineChars="350" w:firstLine="981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圖</w:t>
      </w:r>
      <w:r w:rsidR="000F47B9">
        <w:rPr>
          <w:rFonts w:eastAsia="標楷體" w:hint="eastAsia"/>
          <w:b/>
          <w:sz w:val="28"/>
          <w:szCs w:val="28"/>
        </w:rPr>
        <w:t>22</w:t>
      </w:r>
      <w:r w:rsidRPr="00384C8A">
        <w:rPr>
          <w:rFonts w:eastAsia="標楷體"/>
          <w:b/>
          <w:sz w:val="28"/>
          <w:szCs w:val="28"/>
        </w:rPr>
        <w:t xml:space="preserve">  </w:t>
      </w:r>
      <w:r w:rsidR="00D07E7E">
        <w:rPr>
          <w:rFonts w:eastAsia="標楷體" w:hint="eastAsia"/>
          <w:b/>
          <w:sz w:val="28"/>
          <w:szCs w:val="28"/>
        </w:rPr>
        <w:t>近</w:t>
      </w:r>
      <w:r w:rsidR="00D07E7E">
        <w:rPr>
          <w:rFonts w:eastAsia="標楷體" w:hint="eastAsia"/>
          <w:b/>
          <w:sz w:val="28"/>
          <w:szCs w:val="28"/>
        </w:rPr>
        <w:t>1</w:t>
      </w:r>
      <w:r w:rsidR="00D07E7E">
        <w:rPr>
          <w:rFonts w:eastAsia="標楷體"/>
          <w:b/>
          <w:sz w:val="28"/>
          <w:szCs w:val="28"/>
        </w:rPr>
        <w:t>0</w:t>
      </w:r>
      <w:r w:rsidR="00D07E7E">
        <w:rPr>
          <w:rFonts w:eastAsia="標楷體" w:hint="eastAsia"/>
          <w:b/>
          <w:sz w:val="28"/>
          <w:szCs w:val="28"/>
        </w:rPr>
        <w:t>年</w:t>
      </w:r>
      <w:r w:rsidRPr="00384C8A">
        <w:rPr>
          <w:rFonts w:eastAsia="標楷體"/>
          <w:b/>
          <w:sz w:val="28"/>
          <w:szCs w:val="28"/>
        </w:rPr>
        <w:t>全國公務人員</w:t>
      </w:r>
      <w:r w:rsidR="000F1DA9">
        <w:rPr>
          <w:rFonts w:eastAsia="標楷體" w:hint="eastAsia"/>
          <w:b/>
          <w:sz w:val="28"/>
          <w:szCs w:val="28"/>
          <w:lang w:eastAsia="zh-HK"/>
        </w:rPr>
        <w:t>與</w:t>
      </w:r>
      <w:r w:rsidRPr="00384C8A">
        <w:rPr>
          <w:rFonts w:eastAsia="標楷體"/>
          <w:b/>
          <w:sz w:val="28"/>
          <w:szCs w:val="28"/>
        </w:rPr>
        <w:t>各機關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（</w:t>
      </w:r>
      <w:r w:rsidR="004D19F7">
        <w:rPr>
          <w:rFonts w:eastAsia="標楷體" w:hAnsi="標楷體" w:hint="eastAsia"/>
          <w:b/>
          <w:sz w:val="28"/>
          <w:szCs w:val="28"/>
          <w:lang w:eastAsia="zh-HK"/>
        </w:rPr>
        <w:t>構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）</w:t>
      </w:r>
      <w:r w:rsidRPr="00384C8A">
        <w:rPr>
          <w:rFonts w:eastAsia="標楷體"/>
          <w:b/>
          <w:sz w:val="28"/>
          <w:szCs w:val="28"/>
        </w:rPr>
        <w:t>及公立學校</w:t>
      </w:r>
    </w:p>
    <w:p w14:paraId="721CFAE9" w14:textId="4C56D7D2" w:rsidR="00384C8A" w:rsidRPr="00384C8A" w:rsidRDefault="00D07E7E" w:rsidP="004C7854">
      <w:pPr>
        <w:tabs>
          <w:tab w:val="num" w:pos="588"/>
        </w:tabs>
        <w:spacing w:line="460" w:lineRule="exact"/>
        <w:ind w:leftChars="233" w:left="559" w:firstLineChars="1302" w:firstLine="3125"/>
        <w:jc w:val="both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351CFA5" wp14:editId="1F9909CB">
            <wp:simplePos x="0" y="0"/>
            <wp:positionH relativeFrom="column">
              <wp:posOffset>104775</wp:posOffset>
            </wp:positionH>
            <wp:positionV relativeFrom="paragraph">
              <wp:posOffset>106680</wp:posOffset>
            </wp:positionV>
            <wp:extent cx="6019800" cy="3126421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126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8A" w:rsidRPr="00384C8A">
        <w:rPr>
          <w:rFonts w:eastAsia="標楷體"/>
          <w:b/>
          <w:sz w:val="28"/>
          <w:szCs w:val="28"/>
        </w:rPr>
        <w:t>聘僱人員、職工人數</w:t>
      </w:r>
    </w:p>
    <w:p w14:paraId="5CD2B521" w14:textId="509DAF31" w:rsidR="00384C8A" w:rsidRDefault="00384C8A" w:rsidP="003A68C1">
      <w:pPr>
        <w:spacing w:line="460" w:lineRule="exact"/>
        <w:rPr>
          <w:noProof/>
        </w:rPr>
      </w:pPr>
    </w:p>
    <w:p w14:paraId="1A7B8FD4" w14:textId="5F4998E9" w:rsidR="00384C8A" w:rsidRDefault="00384C8A" w:rsidP="003A68C1">
      <w:pPr>
        <w:spacing w:line="460" w:lineRule="exact"/>
        <w:rPr>
          <w:noProof/>
        </w:rPr>
      </w:pPr>
    </w:p>
    <w:p w14:paraId="11496D85" w14:textId="77777777" w:rsidR="00384C8A" w:rsidRDefault="00384C8A" w:rsidP="003A68C1">
      <w:pPr>
        <w:spacing w:line="460" w:lineRule="exact"/>
      </w:pPr>
    </w:p>
    <w:p w14:paraId="48FB2EF4" w14:textId="77777777" w:rsidR="00476271" w:rsidRDefault="00476271" w:rsidP="003A68C1">
      <w:pPr>
        <w:spacing w:line="460" w:lineRule="exact"/>
      </w:pPr>
    </w:p>
    <w:p w14:paraId="674523D9" w14:textId="77777777" w:rsidR="00476271" w:rsidRPr="001044E1" w:rsidRDefault="00476271" w:rsidP="003A68C1">
      <w:pPr>
        <w:spacing w:line="460" w:lineRule="exact"/>
      </w:pPr>
    </w:p>
    <w:sectPr w:rsidR="00476271" w:rsidRPr="001044E1" w:rsidSect="00681297">
      <w:footerReference w:type="even" r:id="rId10"/>
      <w:footerReference w:type="default" r:id="rId11"/>
      <w:pgSz w:w="11906" w:h="16838"/>
      <w:pgMar w:top="1134" w:right="1247" w:bottom="1134" w:left="1247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4467" w14:textId="77777777" w:rsidR="00FD5A3A" w:rsidRDefault="00FD5A3A">
      <w:r>
        <w:separator/>
      </w:r>
    </w:p>
  </w:endnote>
  <w:endnote w:type="continuationSeparator" w:id="0">
    <w:p w14:paraId="6C76EE7B" w14:textId="77777777" w:rsidR="00FD5A3A" w:rsidRDefault="00F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E763" w14:textId="77777777" w:rsidR="00A35AF4" w:rsidRDefault="00A35AF4" w:rsidP="00E3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228872" w14:textId="77777777" w:rsidR="00A35AF4" w:rsidRDefault="00A35A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D768" w14:textId="77777777" w:rsidR="00A35AF4" w:rsidRPr="00BE5DDE" w:rsidRDefault="00A35AF4" w:rsidP="00E31C90">
    <w:pPr>
      <w:pStyle w:val="a3"/>
      <w:framePr w:wrap="around" w:vAnchor="text" w:hAnchor="margin" w:xAlign="center" w:y="1"/>
      <w:rPr>
        <w:rStyle w:val="a4"/>
        <w:sz w:val="24"/>
      </w:rPr>
    </w:pPr>
    <w:r w:rsidRPr="00BE5DDE">
      <w:rPr>
        <w:rStyle w:val="a4"/>
        <w:sz w:val="24"/>
      </w:rPr>
      <w:fldChar w:fldCharType="begin"/>
    </w:r>
    <w:r w:rsidRPr="00BE5DDE">
      <w:rPr>
        <w:rStyle w:val="a4"/>
        <w:sz w:val="24"/>
      </w:rPr>
      <w:instrText xml:space="preserve">PAGE  </w:instrText>
    </w:r>
    <w:r w:rsidRPr="00BE5DDE">
      <w:rPr>
        <w:rStyle w:val="a4"/>
        <w:sz w:val="24"/>
      </w:rPr>
      <w:fldChar w:fldCharType="separate"/>
    </w:r>
    <w:r w:rsidR="008C1BA1">
      <w:rPr>
        <w:rStyle w:val="a4"/>
        <w:noProof/>
        <w:sz w:val="24"/>
      </w:rPr>
      <w:t>- 19 -</w:t>
    </w:r>
    <w:r w:rsidRPr="00BE5DDE">
      <w:rPr>
        <w:rStyle w:val="a4"/>
        <w:sz w:val="24"/>
      </w:rPr>
      <w:fldChar w:fldCharType="end"/>
    </w:r>
  </w:p>
  <w:p w14:paraId="5A8C6FF2" w14:textId="77777777" w:rsidR="00A35AF4" w:rsidRDefault="00A35A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FD9C" w14:textId="77777777" w:rsidR="00FD5A3A" w:rsidRDefault="00FD5A3A">
      <w:r>
        <w:separator/>
      </w:r>
    </w:p>
  </w:footnote>
  <w:footnote w:type="continuationSeparator" w:id="0">
    <w:p w14:paraId="3B75EC21" w14:textId="77777777" w:rsidR="00FD5A3A" w:rsidRDefault="00FD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A57"/>
    <w:multiLevelType w:val="hybridMultilevel"/>
    <w:tmpl w:val="A24E16D4"/>
    <w:lvl w:ilvl="0" w:tplc="3580D194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91AF3"/>
    <w:multiLevelType w:val="hybridMultilevel"/>
    <w:tmpl w:val="12E42A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6415BF"/>
    <w:multiLevelType w:val="hybridMultilevel"/>
    <w:tmpl w:val="3162FEE6"/>
    <w:lvl w:ilvl="0" w:tplc="F60CB29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B94390"/>
    <w:multiLevelType w:val="hybridMultilevel"/>
    <w:tmpl w:val="516AA506"/>
    <w:lvl w:ilvl="0" w:tplc="2606F65E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7B029B"/>
    <w:multiLevelType w:val="hybridMultilevel"/>
    <w:tmpl w:val="00D2C92E"/>
    <w:lvl w:ilvl="0" w:tplc="6DCCC498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6D132FB2"/>
    <w:multiLevelType w:val="hybridMultilevel"/>
    <w:tmpl w:val="0CB868D2"/>
    <w:lvl w:ilvl="0" w:tplc="9F26F3D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7041">
      <o:colormru v:ext="edit" colors="#ffffc8,#fcf,#ffe1ff,#ffd9ff,#ffffc9,#ffd,#ffe5eb,#ead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B5B"/>
    <w:rsid w:val="0000108B"/>
    <w:rsid w:val="000022AF"/>
    <w:rsid w:val="00004DCB"/>
    <w:rsid w:val="00005B63"/>
    <w:rsid w:val="00011B86"/>
    <w:rsid w:val="00025403"/>
    <w:rsid w:val="000313DD"/>
    <w:rsid w:val="000346A0"/>
    <w:rsid w:val="0003717A"/>
    <w:rsid w:val="00040E3F"/>
    <w:rsid w:val="0004155E"/>
    <w:rsid w:val="00043409"/>
    <w:rsid w:val="000519A6"/>
    <w:rsid w:val="000664FC"/>
    <w:rsid w:val="00072147"/>
    <w:rsid w:val="00081B23"/>
    <w:rsid w:val="000850C7"/>
    <w:rsid w:val="00090319"/>
    <w:rsid w:val="00091469"/>
    <w:rsid w:val="00096D4A"/>
    <w:rsid w:val="000A1D0F"/>
    <w:rsid w:val="000A344B"/>
    <w:rsid w:val="000A6E28"/>
    <w:rsid w:val="000A797C"/>
    <w:rsid w:val="000B50DF"/>
    <w:rsid w:val="000C164A"/>
    <w:rsid w:val="000C7E0A"/>
    <w:rsid w:val="000E44B6"/>
    <w:rsid w:val="000F1DA9"/>
    <w:rsid w:val="000F47B9"/>
    <w:rsid w:val="001044E1"/>
    <w:rsid w:val="00106E49"/>
    <w:rsid w:val="0011153E"/>
    <w:rsid w:val="001200AE"/>
    <w:rsid w:val="001276D6"/>
    <w:rsid w:val="00131B7F"/>
    <w:rsid w:val="00134D25"/>
    <w:rsid w:val="0014503D"/>
    <w:rsid w:val="00146B62"/>
    <w:rsid w:val="00164345"/>
    <w:rsid w:val="00164ADE"/>
    <w:rsid w:val="0016737E"/>
    <w:rsid w:val="00180906"/>
    <w:rsid w:val="001868A9"/>
    <w:rsid w:val="001952BC"/>
    <w:rsid w:val="00196CC9"/>
    <w:rsid w:val="001A3CBE"/>
    <w:rsid w:val="001A6183"/>
    <w:rsid w:val="001B6B6A"/>
    <w:rsid w:val="001D5386"/>
    <w:rsid w:val="001E4C3F"/>
    <w:rsid w:val="001E4E4D"/>
    <w:rsid w:val="001E7525"/>
    <w:rsid w:val="001F6E7E"/>
    <w:rsid w:val="00201B81"/>
    <w:rsid w:val="00207E84"/>
    <w:rsid w:val="0021263E"/>
    <w:rsid w:val="00212F91"/>
    <w:rsid w:val="00214A00"/>
    <w:rsid w:val="00215A81"/>
    <w:rsid w:val="0022385F"/>
    <w:rsid w:val="00235738"/>
    <w:rsid w:val="00242174"/>
    <w:rsid w:val="00245162"/>
    <w:rsid w:val="002505C7"/>
    <w:rsid w:val="00256DBD"/>
    <w:rsid w:val="00260BF9"/>
    <w:rsid w:val="00281F9E"/>
    <w:rsid w:val="0028215B"/>
    <w:rsid w:val="00296A9F"/>
    <w:rsid w:val="002A0E72"/>
    <w:rsid w:val="002A24AC"/>
    <w:rsid w:val="002B2724"/>
    <w:rsid w:val="002B27A2"/>
    <w:rsid w:val="002C19B8"/>
    <w:rsid w:val="002E0AAB"/>
    <w:rsid w:val="002E3CC9"/>
    <w:rsid w:val="002E7F77"/>
    <w:rsid w:val="002F63F7"/>
    <w:rsid w:val="003033EE"/>
    <w:rsid w:val="0031057B"/>
    <w:rsid w:val="00316855"/>
    <w:rsid w:val="00321F4C"/>
    <w:rsid w:val="003222D8"/>
    <w:rsid w:val="00325B78"/>
    <w:rsid w:val="003320BD"/>
    <w:rsid w:val="0033227B"/>
    <w:rsid w:val="00342438"/>
    <w:rsid w:val="003611C2"/>
    <w:rsid w:val="0038015E"/>
    <w:rsid w:val="003814E0"/>
    <w:rsid w:val="003836B9"/>
    <w:rsid w:val="00384C8A"/>
    <w:rsid w:val="00385186"/>
    <w:rsid w:val="003875A4"/>
    <w:rsid w:val="00390477"/>
    <w:rsid w:val="003A1179"/>
    <w:rsid w:val="003A27E8"/>
    <w:rsid w:val="003A3D6A"/>
    <w:rsid w:val="003A68C1"/>
    <w:rsid w:val="003A751C"/>
    <w:rsid w:val="003B06C1"/>
    <w:rsid w:val="003B5319"/>
    <w:rsid w:val="003D18F5"/>
    <w:rsid w:val="003D6334"/>
    <w:rsid w:val="003E1BA1"/>
    <w:rsid w:val="003F0428"/>
    <w:rsid w:val="003F38E2"/>
    <w:rsid w:val="004057A9"/>
    <w:rsid w:val="004141F7"/>
    <w:rsid w:val="0041690B"/>
    <w:rsid w:val="00422173"/>
    <w:rsid w:val="00427ADF"/>
    <w:rsid w:val="00431C0C"/>
    <w:rsid w:val="0043490A"/>
    <w:rsid w:val="0043606A"/>
    <w:rsid w:val="00436BBA"/>
    <w:rsid w:val="00440512"/>
    <w:rsid w:val="004441DE"/>
    <w:rsid w:val="004458AE"/>
    <w:rsid w:val="00457D92"/>
    <w:rsid w:val="00462141"/>
    <w:rsid w:val="00465548"/>
    <w:rsid w:val="00470E22"/>
    <w:rsid w:val="0047329F"/>
    <w:rsid w:val="00474A6D"/>
    <w:rsid w:val="00476271"/>
    <w:rsid w:val="0047736C"/>
    <w:rsid w:val="00482E57"/>
    <w:rsid w:val="00490381"/>
    <w:rsid w:val="00492F74"/>
    <w:rsid w:val="004A7B5B"/>
    <w:rsid w:val="004C7854"/>
    <w:rsid w:val="004D1089"/>
    <w:rsid w:val="004D19F7"/>
    <w:rsid w:val="004D1DEB"/>
    <w:rsid w:val="004E0C88"/>
    <w:rsid w:val="004E1C72"/>
    <w:rsid w:val="004E240E"/>
    <w:rsid w:val="004F1D9C"/>
    <w:rsid w:val="004F595B"/>
    <w:rsid w:val="00500798"/>
    <w:rsid w:val="00517C99"/>
    <w:rsid w:val="00522780"/>
    <w:rsid w:val="00535F9F"/>
    <w:rsid w:val="00552D1D"/>
    <w:rsid w:val="00566C71"/>
    <w:rsid w:val="005827D9"/>
    <w:rsid w:val="0058666B"/>
    <w:rsid w:val="005904AE"/>
    <w:rsid w:val="005A4237"/>
    <w:rsid w:val="005A49BB"/>
    <w:rsid w:val="005B643B"/>
    <w:rsid w:val="005C086F"/>
    <w:rsid w:val="005C28A9"/>
    <w:rsid w:val="005C47D5"/>
    <w:rsid w:val="005E23B7"/>
    <w:rsid w:val="005E6192"/>
    <w:rsid w:val="005F6176"/>
    <w:rsid w:val="005F6E5A"/>
    <w:rsid w:val="005F6FAD"/>
    <w:rsid w:val="0061766F"/>
    <w:rsid w:val="0062436C"/>
    <w:rsid w:val="006333F4"/>
    <w:rsid w:val="00636373"/>
    <w:rsid w:val="00636D4F"/>
    <w:rsid w:val="00643B7E"/>
    <w:rsid w:val="00650B8C"/>
    <w:rsid w:val="0065134C"/>
    <w:rsid w:val="00664DAD"/>
    <w:rsid w:val="00681297"/>
    <w:rsid w:val="006812E0"/>
    <w:rsid w:val="00687A96"/>
    <w:rsid w:val="00690C9B"/>
    <w:rsid w:val="00691D4D"/>
    <w:rsid w:val="006C2AE1"/>
    <w:rsid w:val="006C66C7"/>
    <w:rsid w:val="006E55F8"/>
    <w:rsid w:val="006E7496"/>
    <w:rsid w:val="006F0030"/>
    <w:rsid w:val="006F284F"/>
    <w:rsid w:val="006F7821"/>
    <w:rsid w:val="00700046"/>
    <w:rsid w:val="007037D2"/>
    <w:rsid w:val="00711C71"/>
    <w:rsid w:val="007123E4"/>
    <w:rsid w:val="0071543A"/>
    <w:rsid w:val="00716C75"/>
    <w:rsid w:val="00721470"/>
    <w:rsid w:val="00723986"/>
    <w:rsid w:val="0073642B"/>
    <w:rsid w:val="00795D4E"/>
    <w:rsid w:val="00796188"/>
    <w:rsid w:val="0079733C"/>
    <w:rsid w:val="007A17BC"/>
    <w:rsid w:val="007B5B9A"/>
    <w:rsid w:val="007C0BEF"/>
    <w:rsid w:val="007C23E1"/>
    <w:rsid w:val="007C7FBB"/>
    <w:rsid w:val="007E2C30"/>
    <w:rsid w:val="007E4FEA"/>
    <w:rsid w:val="007E5FAA"/>
    <w:rsid w:val="007F0EA7"/>
    <w:rsid w:val="007F7845"/>
    <w:rsid w:val="008022CA"/>
    <w:rsid w:val="00807844"/>
    <w:rsid w:val="008232BA"/>
    <w:rsid w:val="00827801"/>
    <w:rsid w:val="008419AF"/>
    <w:rsid w:val="00844215"/>
    <w:rsid w:val="00845CD3"/>
    <w:rsid w:val="008542A0"/>
    <w:rsid w:val="00854594"/>
    <w:rsid w:val="00885586"/>
    <w:rsid w:val="00886611"/>
    <w:rsid w:val="00892C64"/>
    <w:rsid w:val="008A6A7C"/>
    <w:rsid w:val="008C1BA1"/>
    <w:rsid w:val="008C6A71"/>
    <w:rsid w:val="008D1A14"/>
    <w:rsid w:val="008D45EA"/>
    <w:rsid w:val="008D725B"/>
    <w:rsid w:val="008E0706"/>
    <w:rsid w:val="008E2579"/>
    <w:rsid w:val="008E2E95"/>
    <w:rsid w:val="008F1124"/>
    <w:rsid w:val="00904DC7"/>
    <w:rsid w:val="009054F7"/>
    <w:rsid w:val="0093059E"/>
    <w:rsid w:val="00936732"/>
    <w:rsid w:val="00940FDE"/>
    <w:rsid w:val="0094139E"/>
    <w:rsid w:val="00942692"/>
    <w:rsid w:val="00950170"/>
    <w:rsid w:val="00962619"/>
    <w:rsid w:val="0097015F"/>
    <w:rsid w:val="0097041A"/>
    <w:rsid w:val="00972342"/>
    <w:rsid w:val="00976635"/>
    <w:rsid w:val="00997B42"/>
    <w:rsid w:val="009A44A7"/>
    <w:rsid w:val="009B51FE"/>
    <w:rsid w:val="009B624B"/>
    <w:rsid w:val="009C034B"/>
    <w:rsid w:val="009C039F"/>
    <w:rsid w:val="009C22C8"/>
    <w:rsid w:val="009C67B6"/>
    <w:rsid w:val="009D1CEE"/>
    <w:rsid w:val="009E3BCA"/>
    <w:rsid w:val="00A00BDB"/>
    <w:rsid w:val="00A01CD0"/>
    <w:rsid w:val="00A02CD9"/>
    <w:rsid w:val="00A05721"/>
    <w:rsid w:val="00A20752"/>
    <w:rsid w:val="00A22E20"/>
    <w:rsid w:val="00A25D92"/>
    <w:rsid w:val="00A27EA6"/>
    <w:rsid w:val="00A341C9"/>
    <w:rsid w:val="00A35AF4"/>
    <w:rsid w:val="00A45476"/>
    <w:rsid w:val="00A47846"/>
    <w:rsid w:val="00A50B0A"/>
    <w:rsid w:val="00A63303"/>
    <w:rsid w:val="00A85048"/>
    <w:rsid w:val="00A8594A"/>
    <w:rsid w:val="00A91FD7"/>
    <w:rsid w:val="00A9586A"/>
    <w:rsid w:val="00A9723F"/>
    <w:rsid w:val="00AB3157"/>
    <w:rsid w:val="00AB3373"/>
    <w:rsid w:val="00AC27C3"/>
    <w:rsid w:val="00AD1A21"/>
    <w:rsid w:val="00AD29CA"/>
    <w:rsid w:val="00AE0824"/>
    <w:rsid w:val="00AF0BE7"/>
    <w:rsid w:val="00AF4358"/>
    <w:rsid w:val="00B00F2C"/>
    <w:rsid w:val="00B01370"/>
    <w:rsid w:val="00B03C55"/>
    <w:rsid w:val="00B14B4F"/>
    <w:rsid w:val="00B16F41"/>
    <w:rsid w:val="00B20C62"/>
    <w:rsid w:val="00B354EE"/>
    <w:rsid w:val="00B375A9"/>
    <w:rsid w:val="00B44147"/>
    <w:rsid w:val="00B53604"/>
    <w:rsid w:val="00B61B26"/>
    <w:rsid w:val="00B6623A"/>
    <w:rsid w:val="00B6643E"/>
    <w:rsid w:val="00B72E83"/>
    <w:rsid w:val="00B84DC6"/>
    <w:rsid w:val="00B905CC"/>
    <w:rsid w:val="00B94864"/>
    <w:rsid w:val="00BA29D8"/>
    <w:rsid w:val="00BA3DD9"/>
    <w:rsid w:val="00BB5D2F"/>
    <w:rsid w:val="00BB74F5"/>
    <w:rsid w:val="00BD5F42"/>
    <w:rsid w:val="00BD6D42"/>
    <w:rsid w:val="00BE2B94"/>
    <w:rsid w:val="00BE5DDE"/>
    <w:rsid w:val="00BF6AA2"/>
    <w:rsid w:val="00C005AA"/>
    <w:rsid w:val="00C31838"/>
    <w:rsid w:val="00C31AD4"/>
    <w:rsid w:val="00C37505"/>
    <w:rsid w:val="00C466A6"/>
    <w:rsid w:val="00C47C51"/>
    <w:rsid w:val="00C55A90"/>
    <w:rsid w:val="00C609FA"/>
    <w:rsid w:val="00C60C51"/>
    <w:rsid w:val="00C66684"/>
    <w:rsid w:val="00C668A2"/>
    <w:rsid w:val="00C724A5"/>
    <w:rsid w:val="00C733A6"/>
    <w:rsid w:val="00C75CBA"/>
    <w:rsid w:val="00C86714"/>
    <w:rsid w:val="00CA7471"/>
    <w:rsid w:val="00CB56E5"/>
    <w:rsid w:val="00CB702F"/>
    <w:rsid w:val="00CC4968"/>
    <w:rsid w:val="00CE1C04"/>
    <w:rsid w:val="00CE5C63"/>
    <w:rsid w:val="00CF065F"/>
    <w:rsid w:val="00CF2FF9"/>
    <w:rsid w:val="00D035E8"/>
    <w:rsid w:val="00D07E7E"/>
    <w:rsid w:val="00D17353"/>
    <w:rsid w:val="00D20A39"/>
    <w:rsid w:val="00D2587A"/>
    <w:rsid w:val="00D41D83"/>
    <w:rsid w:val="00D52A2C"/>
    <w:rsid w:val="00D57C57"/>
    <w:rsid w:val="00D64CC3"/>
    <w:rsid w:val="00D6591C"/>
    <w:rsid w:val="00D7623F"/>
    <w:rsid w:val="00D81AF3"/>
    <w:rsid w:val="00D92AA0"/>
    <w:rsid w:val="00D93FD9"/>
    <w:rsid w:val="00D96345"/>
    <w:rsid w:val="00D97C9D"/>
    <w:rsid w:val="00DA0BFD"/>
    <w:rsid w:val="00DB017A"/>
    <w:rsid w:val="00DB142C"/>
    <w:rsid w:val="00DB4A72"/>
    <w:rsid w:val="00DB5548"/>
    <w:rsid w:val="00DC0808"/>
    <w:rsid w:val="00DE06F1"/>
    <w:rsid w:val="00DE2870"/>
    <w:rsid w:val="00DF5EB3"/>
    <w:rsid w:val="00E00C83"/>
    <w:rsid w:val="00E02BA1"/>
    <w:rsid w:val="00E03391"/>
    <w:rsid w:val="00E03DDD"/>
    <w:rsid w:val="00E05395"/>
    <w:rsid w:val="00E23FEA"/>
    <w:rsid w:val="00E31C90"/>
    <w:rsid w:val="00E3757F"/>
    <w:rsid w:val="00E4759A"/>
    <w:rsid w:val="00E5003D"/>
    <w:rsid w:val="00E55BB6"/>
    <w:rsid w:val="00E5794D"/>
    <w:rsid w:val="00E64529"/>
    <w:rsid w:val="00E66F96"/>
    <w:rsid w:val="00E70AD4"/>
    <w:rsid w:val="00E85D2E"/>
    <w:rsid w:val="00E91095"/>
    <w:rsid w:val="00E94B68"/>
    <w:rsid w:val="00EB1AFA"/>
    <w:rsid w:val="00EB5993"/>
    <w:rsid w:val="00F01BFD"/>
    <w:rsid w:val="00F05325"/>
    <w:rsid w:val="00F07527"/>
    <w:rsid w:val="00F07761"/>
    <w:rsid w:val="00F07EF4"/>
    <w:rsid w:val="00F12602"/>
    <w:rsid w:val="00F15600"/>
    <w:rsid w:val="00F36AF3"/>
    <w:rsid w:val="00F41804"/>
    <w:rsid w:val="00F44B77"/>
    <w:rsid w:val="00F4751D"/>
    <w:rsid w:val="00F5744C"/>
    <w:rsid w:val="00F6464D"/>
    <w:rsid w:val="00F7317E"/>
    <w:rsid w:val="00F837C6"/>
    <w:rsid w:val="00F9563D"/>
    <w:rsid w:val="00FB07AF"/>
    <w:rsid w:val="00FB216A"/>
    <w:rsid w:val="00FB4FB1"/>
    <w:rsid w:val="00FB782A"/>
    <w:rsid w:val="00FC27CA"/>
    <w:rsid w:val="00FD1356"/>
    <w:rsid w:val="00FD56A0"/>
    <w:rsid w:val="00FD5A3A"/>
    <w:rsid w:val="00FE06FA"/>
    <w:rsid w:val="00FE54E1"/>
    <w:rsid w:val="00FF245A"/>
    <w:rsid w:val="00FF52EE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o:colormru v:ext="edit" colors="#ffffc8,#fcf,#ffe1ff,#ffd9ff,#ffffc9,#ffd,#ffe5eb,#ead5ff"/>
    </o:shapedefaults>
    <o:shapelayout v:ext="edit">
      <o:idmap v:ext="edit" data="1"/>
    </o:shapelayout>
  </w:shapeDefaults>
  <w:decimalSymbol w:val="."/>
  <w:listSeparator w:val=","/>
  <w14:docId w14:val="6C8BF424"/>
  <w15:docId w15:val="{3336E9A1-AAAE-4C77-ADEF-A75CEF8C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5DDE"/>
  </w:style>
  <w:style w:type="paragraph" w:styleId="a5">
    <w:name w:val="head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0C164A"/>
    <w:rPr>
      <w:sz w:val="18"/>
      <w:szCs w:val="18"/>
    </w:rPr>
  </w:style>
  <w:style w:type="paragraph" w:styleId="a7">
    <w:name w:val="annotation text"/>
    <w:basedOn w:val="a"/>
    <w:semiHidden/>
    <w:rsid w:val="000C164A"/>
  </w:style>
  <w:style w:type="paragraph" w:styleId="a8">
    <w:name w:val="annotation subject"/>
    <w:basedOn w:val="a7"/>
    <w:next w:val="a7"/>
    <w:semiHidden/>
    <w:rsid w:val="000C164A"/>
    <w:rPr>
      <w:b/>
      <w:bCs/>
    </w:rPr>
  </w:style>
  <w:style w:type="paragraph" w:styleId="a9">
    <w:name w:val="Balloon Text"/>
    <w:basedOn w:val="a"/>
    <w:semiHidden/>
    <w:rsid w:val="000C164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26BB-CAF7-4E4D-B89C-0DFC0DB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176</Words>
  <Characters>1008</Characters>
  <Application>Microsoft Office Word</Application>
  <DocSecurity>0</DocSecurity>
  <Lines>8</Lines>
  <Paragraphs>2</Paragraphs>
  <ScaleCrop>false</ScaleCrop>
  <Company> 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七、全國各機關（構）及公立學校員工人數</dc:title>
  <dc:subject/>
  <dc:creator>FENNY CHEN</dc:creator>
  <cp:keywords/>
  <dc:description/>
  <cp:lastModifiedBy>陳玉婉</cp:lastModifiedBy>
  <cp:revision>103</cp:revision>
  <cp:lastPrinted>2013-06-06T07:14:00Z</cp:lastPrinted>
  <dcterms:created xsi:type="dcterms:W3CDTF">2013-06-11T07:02:00Z</dcterms:created>
  <dcterms:modified xsi:type="dcterms:W3CDTF">2022-05-25T07:03:00Z</dcterms:modified>
</cp:coreProperties>
</file>