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0B317394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AA16F6">
        <w:rPr>
          <w:rFonts w:ascii="標楷體" w:hAnsi="標楷體" w:hint="eastAsia"/>
          <w:color w:val="000000" w:themeColor="text1"/>
          <w:sz w:val="36"/>
          <w:szCs w:val="36"/>
        </w:rPr>
        <w:t>1</w:t>
      </w:r>
      <w:r w:rsidR="00EF7731">
        <w:rPr>
          <w:rFonts w:ascii="標楷體" w:hAnsi="標楷體" w:hint="eastAsia"/>
          <w:color w:val="000000" w:themeColor="text1"/>
          <w:sz w:val="36"/>
          <w:szCs w:val="36"/>
        </w:rPr>
        <w:t>7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4F64BB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6820996C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8741A8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EF7731">
        <w:rPr>
          <w:rFonts w:ascii="標楷體" w:hAnsi="標楷體" w:hint="eastAsia"/>
          <w:color w:val="000000" w:themeColor="text1"/>
          <w:szCs w:val="32"/>
        </w:rPr>
        <w:t>24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01AA20B7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3862F77C" w14:textId="539F0555" w:rsidR="00A90591" w:rsidRPr="00A90591" w:rsidRDefault="00271AA6" w:rsidP="00271A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  <w:r w:rsidRPr="00F750B0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F750B0">
        <w:rPr>
          <w:rFonts w:ascii="標楷體" w:hAnsi="標楷體" w:hint="eastAsia"/>
          <w:sz w:val="32"/>
          <w:szCs w:val="32"/>
        </w:rPr>
        <w:t>許舒翔</w:t>
      </w:r>
      <w:proofErr w:type="gramEnd"/>
      <w:r w:rsidRPr="00F750B0">
        <w:rPr>
          <w:rFonts w:ascii="標楷體" w:hAnsi="標楷體" w:hint="eastAsia"/>
          <w:sz w:val="32"/>
          <w:szCs w:val="32"/>
        </w:rPr>
        <w:t xml:space="preserve">  </w:t>
      </w:r>
      <w:bookmarkStart w:id="1" w:name="_Hlk196212227"/>
      <w:bookmarkStart w:id="2" w:name="_Hlk192154558"/>
      <w:r w:rsidRPr="00A90591">
        <w:rPr>
          <w:rFonts w:ascii="標楷體" w:hAnsi="標楷體" w:hint="eastAsia"/>
          <w:sz w:val="32"/>
          <w:szCs w:val="32"/>
        </w:rPr>
        <w:t xml:space="preserve">邱文彥  </w:t>
      </w:r>
      <w:r w:rsidR="00A90591" w:rsidRPr="00A90591">
        <w:rPr>
          <w:rFonts w:ascii="標楷體" w:hAnsi="標楷體" w:hint="eastAsia"/>
          <w:sz w:val="32"/>
          <w:szCs w:val="32"/>
        </w:rPr>
        <w:t>呂秋慧</w:t>
      </w:r>
      <w:r w:rsidRPr="00A90591">
        <w:rPr>
          <w:rFonts w:ascii="標楷體" w:hAnsi="標楷體" w:hint="eastAsia"/>
          <w:sz w:val="32"/>
          <w:szCs w:val="32"/>
        </w:rPr>
        <w:t xml:space="preserve">  黃東益 </w:t>
      </w:r>
      <w:r w:rsidR="002035E8">
        <w:rPr>
          <w:rFonts w:ascii="標楷體" w:hAnsi="標楷體" w:hint="eastAsia"/>
          <w:sz w:val="32"/>
          <w:szCs w:val="32"/>
        </w:rPr>
        <w:t xml:space="preserve"> </w:t>
      </w:r>
      <w:r w:rsidR="00A90591" w:rsidRPr="00A90591">
        <w:rPr>
          <w:rFonts w:ascii="標楷體" w:hAnsi="標楷體" w:cs="Arial" w:hint="eastAsia"/>
          <w:sz w:val="32"/>
          <w:szCs w:val="32"/>
        </w:rPr>
        <w:t>王秀紅</w:t>
      </w:r>
    </w:p>
    <w:p w14:paraId="5D5F3FF6" w14:textId="78F0C937" w:rsidR="00271AA6" w:rsidRPr="00F750B0" w:rsidRDefault="00271AA6" w:rsidP="00271AA6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A90591">
        <w:rPr>
          <w:rFonts w:ascii="標楷體" w:hAnsi="標楷體" w:hint="eastAsia"/>
          <w:sz w:val="32"/>
          <w:szCs w:val="32"/>
        </w:rPr>
        <w:t xml:space="preserve"> </w:t>
      </w:r>
      <w:r w:rsidR="00A90591" w:rsidRPr="00A90591">
        <w:rPr>
          <w:rFonts w:ascii="標楷體" w:hAnsi="標楷體" w:hint="eastAsia"/>
          <w:sz w:val="32"/>
          <w:szCs w:val="32"/>
        </w:rPr>
        <w:t xml:space="preserve">       </w:t>
      </w:r>
      <w:r w:rsidRPr="00A90591">
        <w:rPr>
          <w:rFonts w:ascii="標楷體" w:hAnsi="標楷體" w:hint="eastAsia"/>
          <w:sz w:val="32"/>
          <w:szCs w:val="32"/>
        </w:rPr>
        <w:t>鄧家基  伊萬</w:t>
      </w:r>
      <w:proofErr w:type="gramStart"/>
      <w:r w:rsidRPr="00A90591">
        <w:rPr>
          <w:rFonts w:ascii="標楷體" w:hAnsi="標楷體" w:hint="eastAsia"/>
          <w:sz w:val="32"/>
          <w:szCs w:val="32"/>
        </w:rPr>
        <w:t>•</w:t>
      </w:r>
      <w:proofErr w:type="gramEnd"/>
      <w:r w:rsidRPr="00A90591">
        <w:rPr>
          <w:rFonts w:ascii="標楷體" w:hAnsi="標楷體" w:hint="eastAsia"/>
          <w:sz w:val="32"/>
          <w:szCs w:val="32"/>
        </w:rPr>
        <w:t>納威</w:t>
      </w:r>
      <w:bookmarkEnd w:id="1"/>
      <w:r w:rsidRPr="00A90591">
        <w:rPr>
          <w:rFonts w:ascii="標楷體" w:hAnsi="標楷體" w:hint="eastAsia"/>
          <w:sz w:val="32"/>
          <w:szCs w:val="32"/>
        </w:rPr>
        <w:t xml:space="preserve"> </w:t>
      </w:r>
      <w:r w:rsidRPr="00F750B0">
        <w:rPr>
          <w:rFonts w:ascii="標楷體" w:hAnsi="標楷體" w:hint="eastAsia"/>
          <w:sz w:val="32"/>
          <w:szCs w:val="32"/>
        </w:rPr>
        <w:t xml:space="preserve">  </w:t>
      </w:r>
      <w:r w:rsidRPr="00F750B0">
        <w:rPr>
          <w:rFonts w:ascii="標楷體" w:hAnsi="標楷體" w:hint="eastAsia"/>
          <w:color w:val="C00000"/>
          <w:sz w:val="32"/>
          <w:szCs w:val="32"/>
        </w:rPr>
        <w:t xml:space="preserve">   </w:t>
      </w:r>
      <w:bookmarkStart w:id="3" w:name="_Hlk123203900"/>
      <w:bookmarkEnd w:id="2"/>
      <w:r w:rsidRPr="00F750B0">
        <w:rPr>
          <w:rFonts w:ascii="標楷體" w:hAnsi="標楷體" w:hint="eastAsia"/>
          <w:sz w:val="32"/>
          <w:szCs w:val="32"/>
        </w:rPr>
        <w:t>劉孟奇  施能傑</w:t>
      </w:r>
      <w:bookmarkEnd w:id="3"/>
      <w:r w:rsidRPr="00F750B0">
        <w:rPr>
          <w:rFonts w:ascii="標楷體" w:hAnsi="標楷體" w:hint="eastAsia"/>
          <w:sz w:val="32"/>
          <w:szCs w:val="32"/>
        </w:rPr>
        <w:t xml:space="preserve">　</w:t>
      </w:r>
      <w:bookmarkStart w:id="4" w:name="_Hlk192755781"/>
      <w:r w:rsidRPr="00F750B0">
        <w:rPr>
          <w:rFonts w:ascii="標楷體" w:hAnsi="標楷體" w:hint="eastAsia"/>
          <w:sz w:val="32"/>
          <w:szCs w:val="32"/>
        </w:rPr>
        <w:t>蔡</w:t>
      </w:r>
      <w:bookmarkStart w:id="5" w:name="_Hlk192152587"/>
      <w:r w:rsidRPr="00F750B0">
        <w:rPr>
          <w:rFonts w:ascii="標楷體" w:hAnsi="標楷體" w:hint="eastAsia"/>
          <w:sz w:val="32"/>
          <w:szCs w:val="32"/>
        </w:rPr>
        <w:t>秀涓</w:t>
      </w:r>
      <w:bookmarkEnd w:id="4"/>
      <w:bookmarkEnd w:id="5"/>
    </w:p>
    <w:p w14:paraId="2A25AC1E" w14:textId="77777777" w:rsidR="00271AA6" w:rsidRPr="00F750B0" w:rsidRDefault="00271AA6" w:rsidP="00271AA6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F750B0">
        <w:rPr>
          <w:rFonts w:ascii="標楷體" w:hAnsi="標楷體" w:hint="eastAsia"/>
          <w:kern w:val="0"/>
          <w:sz w:val="32"/>
          <w:szCs w:val="32"/>
        </w:rPr>
        <w:t>列席</w:t>
      </w:r>
      <w:r w:rsidRPr="00F750B0">
        <w:rPr>
          <w:rFonts w:ascii="標楷體" w:hAnsi="標楷體"/>
          <w:kern w:val="0"/>
          <w:sz w:val="32"/>
          <w:szCs w:val="32"/>
        </w:rPr>
        <w:t>者：</w:t>
      </w:r>
      <w:r w:rsidRPr="00F750B0">
        <w:rPr>
          <w:rFonts w:ascii="標楷體" w:hAnsi="標楷體" w:hint="eastAsia"/>
          <w:kern w:val="0"/>
          <w:sz w:val="32"/>
          <w:szCs w:val="32"/>
        </w:rPr>
        <w:t>劉建忻  鄭中平  劉約蘭  張秋元  陳佳慧  許秀春</w:t>
      </w:r>
    </w:p>
    <w:p w14:paraId="0248B605" w14:textId="77777777" w:rsidR="00271AA6" w:rsidRPr="00F750B0" w:rsidRDefault="00271AA6" w:rsidP="00271AA6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3A7B9D5B" w14:textId="77777777" w:rsidR="00271AA6" w:rsidRPr="00F750B0" w:rsidRDefault="00271AA6" w:rsidP="00271AA6">
      <w:pPr>
        <w:pStyle w:val="ae"/>
        <w:spacing w:line="460" w:lineRule="exact"/>
        <w:rPr>
          <w:rFonts w:ascii="標楷體" w:hAnsi="標楷體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       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/>
          <w:spacing w:val="-4"/>
          <w:szCs w:val="32"/>
        </w:rPr>
        <w:t xml:space="preserve">   </w:t>
      </w:r>
      <w:r w:rsidRPr="00F750B0">
        <w:rPr>
          <w:rFonts w:ascii="標楷體" w:hAnsi="標楷體" w:hint="eastAsia"/>
          <w:spacing w:val="-4"/>
          <w:szCs w:val="32"/>
        </w:rPr>
        <w:t xml:space="preserve">  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51B29E66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482F99">
        <w:rPr>
          <w:rFonts w:ascii="標楷體" w:hAnsi="標楷體" w:hint="eastAsia"/>
          <w:spacing w:val="-12"/>
          <w:sz w:val="32"/>
        </w:rPr>
        <w:t>1</w:t>
      </w:r>
      <w:r w:rsidR="00EF7731">
        <w:rPr>
          <w:rFonts w:ascii="標楷體" w:hAnsi="標楷體" w:hint="eastAsia"/>
          <w:spacing w:val="-12"/>
          <w:sz w:val="32"/>
        </w:rPr>
        <w:t>6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086B7E74" w14:textId="77777777" w:rsidR="00271AA6" w:rsidRPr="00F750B0" w:rsidRDefault="00271AA6" w:rsidP="00271AA6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 w:hint="eastAsia"/>
          <w:sz w:val="32"/>
          <w:szCs w:val="32"/>
        </w:rPr>
        <w:t xml:space="preserve">    </w:t>
      </w:r>
      <w:r w:rsidRPr="00F750B0">
        <w:rPr>
          <w:rFonts w:ascii="標楷體" w:hAnsi="標楷體" w:hint="eastAsia"/>
          <w:b/>
          <w:bCs/>
          <w:sz w:val="32"/>
          <w:szCs w:val="32"/>
        </w:rPr>
        <w:t>決定</w:t>
      </w:r>
      <w:r w:rsidRPr="00F750B0">
        <w:rPr>
          <w:rFonts w:ascii="標楷體" w:hAnsi="標楷體" w:hint="eastAsia"/>
          <w:sz w:val="32"/>
          <w:szCs w:val="32"/>
        </w:rPr>
        <w:t>：確定。</w:t>
      </w:r>
    </w:p>
    <w:p w14:paraId="106C2810" w14:textId="64A57BE8" w:rsidR="009462D4" w:rsidRDefault="00F00F52" w:rsidP="00DE3743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</w:p>
    <w:p w14:paraId="6ACA43D2" w14:textId="6BA51A7E" w:rsidR="00EF7731" w:rsidRDefault="00EF7731" w:rsidP="00EF773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（一）</w:t>
      </w:r>
      <w:r w:rsidR="00393C48" w:rsidRPr="004E596C">
        <w:rPr>
          <w:rFonts w:ascii="標楷體" w:hAnsi="標楷體" w:hint="eastAsia"/>
          <w:sz w:val="32"/>
        </w:rPr>
        <w:t>第</w:t>
      </w:r>
      <w:r w:rsidR="00393C48">
        <w:rPr>
          <w:rFonts w:ascii="標楷體" w:hAnsi="標楷體" w:hint="eastAsia"/>
          <w:sz w:val="32"/>
        </w:rPr>
        <w:t>14</w:t>
      </w:r>
      <w:r w:rsidR="00393C48" w:rsidRPr="004E596C">
        <w:rPr>
          <w:rFonts w:ascii="標楷體" w:hAnsi="標楷體" w:hint="eastAsia"/>
          <w:sz w:val="32"/>
        </w:rPr>
        <w:t>次會議，</w:t>
      </w:r>
      <w:r w:rsidR="00393C48" w:rsidRPr="00393C48">
        <w:rPr>
          <w:rFonts w:ascii="標楷體" w:hAnsi="標楷體" w:hint="eastAsia"/>
          <w:sz w:val="32"/>
        </w:rPr>
        <w:t>考選</w:t>
      </w:r>
      <w:proofErr w:type="gramStart"/>
      <w:r w:rsidR="00393C48" w:rsidRPr="00393C48">
        <w:rPr>
          <w:rFonts w:ascii="標楷體" w:hAnsi="標楷體" w:hint="eastAsia"/>
          <w:sz w:val="32"/>
        </w:rPr>
        <w:t>部函陳</w:t>
      </w:r>
      <w:proofErr w:type="gramEnd"/>
      <w:r w:rsidR="00393C48" w:rsidRPr="00393C48">
        <w:rPr>
          <w:rFonts w:ascii="標楷體" w:hAnsi="標楷體" w:hint="eastAsia"/>
          <w:sz w:val="32"/>
        </w:rPr>
        <w:t>公務人員特種考試海岸巡防人員考試規則第7條、第11條修正草案一案</w:t>
      </w:r>
      <w:r w:rsidR="00393C48" w:rsidRPr="004E596C">
        <w:rPr>
          <w:rFonts w:ascii="標楷體" w:hAnsi="標楷體" w:hint="eastAsia"/>
          <w:sz w:val="32"/>
        </w:rPr>
        <w:t>，經決議：「</w:t>
      </w:r>
      <w:proofErr w:type="gramStart"/>
      <w:r w:rsidR="00393C48" w:rsidRPr="00393C48">
        <w:rPr>
          <w:rFonts w:ascii="標楷體" w:hAnsi="標楷體" w:hint="eastAsia"/>
          <w:sz w:val="32"/>
        </w:rPr>
        <w:t>照部擬及</w:t>
      </w:r>
      <w:proofErr w:type="gramEnd"/>
      <w:r w:rsidR="00393C48" w:rsidRPr="00393C48">
        <w:rPr>
          <w:rFonts w:ascii="標楷體" w:hAnsi="標楷體" w:hint="eastAsia"/>
          <w:sz w:val="32"/>
        </w:rPr>
        <w:t>本院法規委員會意見通過</w:t>
      </w:r>
      <w:r w:rsidR="00393C48" w:rsidRPr="00303C9C">
        <w:rPr>
          <w:rFonts w:ascii="標楷體" w:hAnsi="標楷體" w:hint="eastAsia"/>
          <w:sz w:val="32"/>
        </w:rPr>
        <w:t>。</w:t>
      </w:r>
      <w:r w:rsidR="00393C48" w:rsidRPr="004E596C">
        <w:rPr>
          <w:rFonts w:ascii="標楷體" w:hAnsi="標楷體" w:hint="eastAsia"/>
          <w:sz w:val="32"/>
        </w:rPr>
        <w:t>」紀錄在卷。</w:t>
      </w:r>
      <w:r w:rsidR="00393C48" w:rsidRPr="00A62787">
        <w:rPr>
          <w:rFonts w:ascii="標楷體" w:hAnsi="標楷體" w:hint="eastAsia"/>
          <w:sz w:val="32"/>
        </w:rPr>
        <w:t>業於中華民國</w:t>
      </w:r>
      <w:r w:rsidR="00393C48">
        <w:rPr>
          <w:rFonts w:ascii="標楷體" w:hAnsi="標楷體" w:hint="eastAsia"/>
          <w:sz w:val="32"/>
        </w:rPr>
        <w:t>114</w:t>
      </w:r>
      <w:r w:rsidR="00393C48" w:rsidRPr="00A62787">
        <w:rPr>
          <w:rFonts w:ascii="標楷體" w:hAnsi="標楷體" w:hint="eastAsia"/>
          <w:sz w:val="32"/>
        </w:rPr>
        <w:t>年</w:t>
      </w:r>
      <w:r w:rsidR="00317F05">
        <w:rPr>
          <w:rFonts w:ascii="標楷體" w:hAnsi="標楷體" w:hint="eastAsia"/>
          <w:sz w:val="32"/>
        </w:rPr>
        <w:t>4</w:t>
      </w:r>
      <w:r w:rsidR="00393C48" w:rsidRPr="00A62787">
        <w:rPr>
          <w:rFonts w:ascii="標楷體" w:hAnsi="標楷體" w:hint="eastAsia"/>
          <w:sz w:val="32"/>
        </w:rPr>
        <w:t>月</w:t>
      </w:r>
      <w:r w:rsidR="00317F05">
        <w:rPr>
          <w:rFonts w:ascii="標楷體" w:hAnsi="標楷體" w:hint="eastAsia"/>
          <w:sz w:val="32"/>
        </w:rPr>
        <w:t>15</w:t>
      </w:r>
      <w:r w:rsidR="00393C48" w:rsidRPr="00A62787">
        <w:rPr>
          <w:rFonts w:ascii="標楷體" w:hAnsi="標楷體" w:hint="eastAsia"/>
          <w:sz w:val="32"/>
        </w:rPr>
        <w:t>日</w:t>
      </w:r>
      <w:r w:rsidR="00317F05">
        <w:rPr>
          <w:rFonts w:ascii="標楷體" w:hAnsi="標楷體" w:hint="eastAsia"/>
          <w:sz w:val="32"/>
        </w:rPr>
        <w:t>修正發布</w:t>
      </w:r>
      <w:r w:rsidR="00317F05" w:rsidRPr="00A62787">
        <w:rPr>
          <w:rFonts w:ascii="標楷體" w:hAnsi="標楷體" w:hint="eastAsia"/>
          <w:sz w:val="32"/>
        </w:rPr>
        <w:t>及</w:t>
      </w:r>
      <w:r w:rsidR="00317F05">
        <w:rPr>
          <w:rFonts w:ascii="標楷體" w:hAnsi="標楷體" w:hint="eastAsia"/>
          <w:sz w:val="32"/>
        </w:rPr>
        <w:t>函</w:t>
      </w:r>
      <w:r w:rsidR="00317F05" w:rsidRPr="00A62787">
        <w:rPr>
          <w:rFonts w:ascii="標楷體" w:hAnsi="標楷體" w:hint="eastAsia"/>
          <w:sz w:val="32"/>
        </w:rPr>
        <w:t>送立法院</w:t>
      </w:r>
      <w:r w:rsidR="00317F05">
        <w:rPr>
          <w:rFonts w:ascii="標楷體" w:hAnsi="標楷體" w:hint="eastAsia"/>
          <w:sz w:val="32"/>
        </w:rPr>
        <w:t>，</w:t>
      </w:r>
      <w:r w:rsidR="00393C48">
        <w:rPr>
          <w:rFonts w:ascii="標楷體" w:hAnsi="標楷體" w:hint="eastAsia"/>
          <w:sz w:val="32"/>
        </w:rPr>
        <w:t>另</w:t>
      </w:r>
      <w:r w:rsidR="00393C48" w:rsidRPr="00A62787">
        <w:rPr>
          <w:rFonts w:ascii="標楷體" w:hAnsi="標楷體" w:hint="eastAsia"/>
          <w:sz w:val="32"/>
        </w:rPr>
        <w:t>函知</w:t>
      </w:r>
      <w:r w:rsidR="00317F05" w:rsidRPr="00393C48">
        <w:rPr>
          <w:rFonts w:ascii="標楷體" w:hAnsi="標楷體" w:hint="eastAsia"/>
          <w:sz w:val="32"/>
        </w:rPr>
        <w:t>考選</w:t>
      </w:r>
      <w:r w:rsidR="00393C48" w:rsidRPr="00A62787">
        <w:rPr>
          <w:rFonts w:ascii="標楷體" w:hAnsi="標楷體" w:hint="eastAsia"/>
          <w:sz w:val="32"/>
        </w:rPr>
        <w:t>部。</w:t>
      </w:r>
    </w:p>
    <w:p w14:paraId="7EC43DCA" w14:textId="77777777" w:rsidR="00271AA6" w:rsidRDefault="00271AA6" w:rsidP="00271AA6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730403">
        <w:rPr>
          <w:rFonts w:ascii="標楷體" w:hAnsi="標楷體" w:hint="eastAsia"/>
          <w:b/>
          <w:bCs/>
          <w:sz w:val="32"/>
        </w:rPr>
        <w:t>決定</w:t>
      </w:r>
      <w:r w:rsidRPr="00730403">
        <w:rPr>
          <w:rFonts w:ascii="標楷體" w:hAnsi="標楷體" w:hint="eastAsia"/>
          <w:sz w:val="32"/>
        </w:rPr>
        <w:t>：</w:t>
      </w:r>
      <w:proofErr w:type="gramStart"/>
      <w:r w:rsidRPr="00730403">
        <w:rPr>
          <w:rFonts w:ascii="標楷體" w:hAnsi="標楷體" w:hint="eastAsia"/>
          <w:sz w:val="32"/>
        </w:rPr>
        <w:t>洽悉。</w:t>
      </w:r>
      <w:proofErr w:type="gramEnd"/>
    </w:p>
    <w:p w14:paraId="3B8F586F" w14:textId="45519020" w:rsidR="00EF7731" w:rsidRDefault="00EF7731" w:rsidP="00EF7731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（二）</w:t>
      </w:r>
      <w:r w:rsidR="00393C48" w:rsidRPr="004E596C">
        <w:rPr>
          <w:rFonts w:ascii="標楷體" w:hAnsi="標楷體" w:hint="eastAsia"/>
          <w:sz w:val="32"/>
        </w:rPr>
        <w:t>第</w:t>
      </w:r>
      <w:r w:rsidR="00393C48">
        <w:rPr>
          <w:rFonts w:ascii="標楷體" w:hAnsi="標楷體" w:hint="eastAsia"/>
          <w:sz w:val="32"/>
        </w:rPr>
        <w:t>1</w:t>
      </w:r>
      <w:r w:rsidR="00317F05">
        <w:rPr>
          <w:rFonts w:ascii="標楷體" w:hAnsi="標楷體" w:hint="eastAsia"/>
          <w:sz w:val="32"/>
        </w:rPr>
        <w:t>4</w:t>
      </w:r>
      <w:r w:rsidR="00393C48" w:rsidRPr="004E596C">
        <w:rPr>
          <w:rFonts w:ascii="標楷體" w:hAnsi="標楷體" w:hint="eastAsia"/>
          <w:sz w:val="32"/>
        </w:rPr>
        <w:t>次會議，</w:t>
      </w:r>
      <w:r w:rsidR="00317F05" w:rsidRPr="00317F05">
        <w:rPr>
          <w:rFonts w:ascii="標楷體" w:hAnsi="標楷體" w:hint="eastAsia"/>
          <w:sz w:val="32"/>
        </w:rPr>
        <w:t>許召集人舒翔提：審查考選</w:t>
      </w:r>
      <w:proofErr w:type="gramStart"/>
      <w:r w:rsidR="00317F05" w:rsidRPr="00317F05">
        <w:rPr>
          <w:rFonts w:ascii="標楷體" w:hAnsi="標楷體" w:hint="eastAsia"/>
          <w:sz w:val="32"/>
        </w:rPr>
        <w:t>部函陳</w:t>
      </w:r>
      <w:proofErr w:type="gramEnd"/>
      <w:r w:rsidR="00317F05" w:rsidRPr="00317F05">
        <w:rPr>
          <w:rFonts w:ascii="標楷體" w:hAnsi="標楷體" w:hint="eastAsia"/>
          <w:sz w:val="32"/>
        </w:rPr>
        <w:t>專門職業及技術人員高等考試植物診療師考試規則草案一案報告</w:t>
      </w:r>
      <w:r w:rsidR="00393C48" w:rsidRPr="004E596C">
        <w:rPr>
          <w:rFonts w:ascii="標楷體" w:hAnsi="標楷體" w:hint="eastAsia"/>
          <w:sz w:val="32"/>
        </w:rPr>
        <w:t>，經決議：「</w:t>
      </w:r>
      <w:r w:rsidR="00317F05" w:rsidRPr="00317F05">
        <w:rPr>
          <w:rFonts w:ascii="標楷體" w:hAnsi="標楷體" w:hint="eastAsia"/>
          <w:sz w:val="32"/>
        </w:rPr>
        <w:t>照審查會決議通過</w:t>
      </w:r>
      <w:r w:rsidR="00393C48" w:rsidRPr="00303C9C">
        <w:rPr>
          <w:rFonts w:ascii="標楷體" w:hAnsi="標楷體" w:hint="eastAsia"/>
          <w:sz w:val="32"/>
        </w:rPr>
        <w:t>。</w:t>
      </w:r>
      <w:r w:rsidR="00393C48" w:rsidRPr="004E596C">
        <w:rPr>
          <w:rFonts w:ascii="標楷體" w:hAnsi="標楷體" w:hint="eastAsia"/>
          <w:sz w:val="32"/>
        </w:rPr>
        <w:t>」紀錄在卷。</w:t>
      </w:r>
      <w:r w:rsidR="00393C48" w:rsidRPr="00A62787">
        <w:rPr>
          <w:rFonts w:ascii="標楷體" w:hAnsi="標楷體" w:hint="eastAsia"/>
          <w:sz w:val="32"/>
        </w:rPr>
        <w:t>業於</w:t>
      </w:r>
      <w:r w:rsidR="00317F05" w:rsidRPr="00A62787">
        <w:rPr>
          <w:rFonts w:ascii="標楷體" w:hAnsi="標楷體" w:hint="eastAsia"/>
          <w:sz w:val="32"/>
        </w:rPr>
        <w:t>中華民國</w:t>
      </w:r>
      <w:r w:rsidR="00317F05">
        <w:rPr>
          <w:rFonts w:ascii="標楷體" w:hAnsi="標楷體" w:hint="eastAsia"/>
          <w:sz w:val="32"/>
        </w:rPr>
        <w:t>114</w:t>
      </w:r>
      <w:r w:rsidR="00317F05" w:rsidRPr="00A62787">
        <w:rPr>
          <w:rFonts w:ascii="標楷體" w:hAnsi="標楷體" w:hint="eastAsia"/>
          <w:sz w:val="32"/>
        </w:rPr>
        <w:t>年</w:t>
      </w:r>
      <w:r w:rsidR="00317F05">
        <w:rPr>
          <w:rFonts w:ascii="標楷體" w:hAnsi="標楷體" w:hint="eastAsia"/>
          <w:sz w:val="32"/>
        </w:rPr>
        <w:t>4</w:t>
      </w:r>
      <w:r w:rsidR="00317F05" w:rsidRPr="00A62787">
        <w:rPr>
          <w:rFonts w:ascii="標楷體" w:hAnsi="標楷體" w:hint="eastAsia"/>
          <w:sz w:val="32"/>
        </w:rPr>
        <w:t>月</w:t>
      </w:r>
      <w:r w:rsidR="00317F05">
        <w:rPr>
          <w:rFonts w:ascii="標楷體" w:hAnsi="標楷體" w:hint="eastAsia"/>
          <w:sz w:val="32"/>
        </w:rPr>
        <w:t>15</w:t>
      </w:r>
      <w:r w:rsidR="00317F05" w:rsidRPr="00A62787">
        <w:rPr>
          <w:rFonts w:ascii="標楷體" w:hAnsi="標楷體" w:hint="eastAsia"/>
          <w:sz w:val="32"/>
        </w:rPr>
        <w:t>日</w:t>
      </w:r>
      <w:r w:rsidR="00317F05">
        <w:rPr>
          <w:rFonts w:ascii="標楷體" w:hAnsi="標楷體" w:hint="eastAsia"/>
          <w:sz w:val="32"/>
        </w:rPr>
        <w:t>訂定發布</w:t>
      </w:r>
      <w:r w:rsidR="00317F05" w:rsidRPr="00A62787">
        <w:rPr>
          <w:rFonts w:ascii="標楷體" w:hAnsi="標楷體" w:hint="eastAsia"/>
          <w:sz w:val="32"/>
        </w:rPr>
        <w:t>及</w:t>
      </w:r>
      <w:r w:rsidR="00317F05">
        <w:rPr>
          <w:rFonts w:ascii="標楷體" w:hAnsi="標楷體" w:hint="eastAsia"/>
          <w:sz w:val="32"/>
        </w:rPr>
        <w:t>函</w:t>
      </w:r>
      <w:r w:rsidR="00317F05" w:rsidRPr="00A62787">
        <w:rPr>
          <w:rFonts w:ascii="標楷體" w:hAnsi="標楷體" w:hint="eastAsia"/>
          <w:sz w:val="32"/>
        </w:rPr>
        <w:t>送立法院</w:t>
      </w:r>
      <w:r w:rsidR="00317F05">
        <w:rPr>
          <w:rFonts w:ascii="標楷體" w:hAnsi="標楷體" w:hint="eastAsia"/>
          <w:sz w:val="32"/>
        </w:rPr>
        <w:t>，另</w:t>
      </w:r>
      <w:r w:rsidR="00317F05" w:rsidRPr="00A62787">
        <w:rPr>
          <w:rFonts w:ascii="標楷體" w:hAnsi="標楷體" w:hint="eastAsia"/>
          <w:sz w:val="32"/>
        </w:rPr>
        <w:t>函知</w:t>
      </w:r>
      <w:r w:rsidR="00317F05" w:rsidRPr="00393C48">
        <w:rPr>
          <w:rFonts w:ascii="標楷體" w:hAnsi="標楷體" w:hint="eastAsia"/>
          <w:sz w:val="32"/>
        </w:rPr>
        <w:t>考選</w:t>
      </w:r>
      <w:r w:rsidR="00317F05" w:rsidRPr="00A62787">
        <w:rPr>
          <w:rFonts w:ascii="標楷體" w:hAnsi="標楷體" w:hint="eastAsia"/>
          <w:sz w:val="32"/>
        </w:rPr>
        <w:t>部</w:t>
      </w:r>
      <w:r w:rsidR="00393C48" w:rsidRPr="00A62787">
        <w:rPr>
          <w:rFonts w:ascii="標楷體" w:hAnsi="標楷體" w:hint="eastAsia"/>
          <w:sz w:val="32"/>
        </w:rPr>
        <w:t>。</w:t>
      </w:r>
    </w:p>
    <w:p w14:paraId="24B89863" w14:textId="77777777" w:rsidR="00271AA6" w:rsidRDefault="00271AA6" w:rsidP="00271AA6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730403">
        <w:rPr>
          <w:rFonts w:ascii="標楷體" w:hAnsi="標楷體" w:hint="eastAsia"/>
          <w:b/>
          <w:bCs/>
          <w:sz w:val="32"/>
        </w:rPr>
        <w:t>決定</w:t>
      </w:r>
      <w:r w:rsidRPr="00730403">
        <w:rPr>
          <w:rFonts w:ascii="標楷體" w:hAnsi="標楷體" w:hint="eastAsia"/>
          <w:sz w:val="32"/>
        </w:rPr>
        <w:t>：</w:t>
      </w:r>
      <w:proofErr w:type="gramStart"/>
      <w:r w:rsidRPr="00730403">
        <w:rPr>
          <w:rFonts w:ascii="標楷體" w:hAnsi="標楷體" w:hint="eastAsia"/>
          <w:sz w:val="32"/>
        </w:rPr>
        <w:t>洽悉。</w:t>
      </w:r>
      <w:proofErr w:type="gramEnd"/>
    </w:p>
    <w:p w14:paraId="26082831" w14:textId="297E5837" w:rsidR="00393C48" w:rsidRDefault="00393C48" w:rsidP="00317F05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 w:rsidRPr="00437440">
        <w:rPr>
          <w:rFonts w:ascii="標楷體" w:hAnsi="標楷體" w:hint="eastAsia"/>
          <w:sz w:val="32"/>
        </w:rPr>
        <w:t>（</w:t>
      </w:r>
      <w:r>
        <w:rPr>
          <w:rFonts w:ascii="標楷體" w:hAnsi="標楷體" w:hint="eastAsia"/>
          <w:sz w:val="32"/>
        </w:rPr>
        <w:t>三</w:t>
      </w:r>
      <w:r w:rsidRPr="00437440">
        <w:rPr>
          <w:rFonts w:ascii="標楷體" w:hAnsi="標楷體" w:hint="eastAsia"/>
          <w:sz w:val="32"/>
        </w:rPr>
        <w:t>）</w:t>
      </w:r>
      <w:r w:rsidRPr="004E596C">
        <w:rPr>
          <w:rFonts w:ascii="標楷體" w:hAnsi="標楷體" w:hint="eastAsia"/>
          <w:sz w:val="32"/>
        </w:rPr>
        <w:t>第</w:t>
      </w:r>
      <w:r>
        <w:rPr>
          <w:rFonts w:ascii="標楷體" w:hAnsi="標楷體" w:hint="eastAsia"/>
          <w:sz w:val="32"/>
        </w:rPr>
        <w:t>1</w:t>
      </w:r>
      <w:r w:rsidR="00317F05">
        <w:rPr>
          <w:rFonts w:ascii="標楷體" w:hAnsi="標楷體" w:hint="eastAsia"/>
          <w:sz w:val="32"/>
        </w:rPr>
        <w:t>5</w:t>
      </w:r>
      <w:r w:rsidRPr="004E596C">
        <w:rPr>
          <w:rFonts w:ascii="標楷體" w:hAnsi="標楷體" w:hint="eastAsia"/>
          <w:sz w:val="32"/>
        </w:rPr>
        <w:t>次會議，</w:t>
      </w:r>
      <w:r w:rsidR="00317F05" w:rsidRPr="00317F05">
        <w:rPr>
          <w:rFonts w:ascii="標楷體" w:hAnsi="標楷體" w:hint="eastAsia"/>
          <w:sz w:val="32"/>
        </w:rPr>
        <w:t>銓敘</w:t>
      </w:r>
      <w:proofErr w:type="gramStart"/>
      <w:r w:rsidR="00317F05" w:rsidRPr="00317F05">
        <w:rPr>
          <w:rFonts w:ascii="標楷體" w:hAnsi="標楷體" w:hint="eastAsia"/>
          <w:sz w:val="32"/>
        </w:rPr>
        <w:t>部函陳</w:t>
      </w:r>
      <w:proofErr w:type="gramEnd"/>
      <w:r w:rsidR="00317F05" w:rsidRPr="00317F05">
        <w:rPr>
          <w:rFonts w:ascii="標楷體" w:hAnsi="標楷體" w:hint="eastAsia"/>
          <w:sz w:val="32"/>
        </w:rPr>
        <w:t>公務人員考試及格人員分發辦法第1條、第9條修正草案總說明及條文對照表一案</w:t>
      </w:r>
      <w:r w:rsidRPr="004E596C">
        <w:rPr>
          <w:rFonts w:ascii="標楷體" w:hAnsi="標楷體" w:hint="eastAsia"/>
          <w:sz w:val="32"/>
        </w:rPr>
        <w:t>，經決議：「</w:t>
      </w:r>
      <w:r w:rsidR="00317F05" w:rsidRPr="00317F05">
        <w:rPr>
          <w:rFonts w:ascii="標楷體" w:hAnsi="標楷體" w:hint="eastAsia"/>
          <w:sz w:val="32"/>
        </w:rPr>
        <w:t>1.</w:t>
      </w:r>
      <w:proofErr w:type="gramStart"/>
      <w:r w:rsidR="00317F05" w:rsidRPr="00317F05">
        <w:rPr>
          <w:rFonts w:ascii="標楷體" w:hAnsi="標楷體" w:hint="eastAsia"/>
          <w:sz w:val="32"/>
        </w:rPr>
        <w:t>照部擬及</w:t>
      </w:r>
      <w:proofErr w:type="gramEnd"/>
      <w:r w:rsidR="00317F05" w:rsidRPr="00317F05">
        <w:rPr>
          <w:rFonts w:ascii="標楷體" w:hAnsi="標楷體" w:hint="eastAsia"/>
          <w:sz w:val="32"/>
        </w:rPr>
        <w:t>本院法規委員會意見通過。2.會議紀錄同時確定</w:t>
      </w:r>
      <w:r w:rsidRPr="00303C9C">
        <w:rPr>
          <w:rFonts w:ascii="標楷體" w:hAnsi="標楷體" w:hint="eastAsia"/>
          <w:sz w:val="32"/>
        </w:rPr>
        <w:t>。</w:t>
      </w:r>
      <w:r w:rsidRPr="004E596C">
        <w:rPr>
          <w:rFonts w:ascii="標楷體" w:hAnsi="標楷體" w:hint="eastAsia"/>
          <w:sz w:val="32"/>
        </w:rPr>
        <w:t>」紀錄在卷。</w:t>
      </w:r>
      <w:r w:rsidRPr="00A62787">
        <w:rPr>
          <w:rFonts w:ascii="標楷體" w:hAnsi="標楷體" w:hint="eastAsia"/>
          <w:sz w:val="32"/>
        </w:rPr>
        <w:t>業於中華民國</w:t>
      </w:r>
      <w:r>
        <w:rPr>
          <w:rFonts w:ascii="標楷體" w:hAnsi="標楷體" w:hint="eastAsia"/>
          <w:sz w:val="32"/>
        </w:rPr>
        <w:t>114</w:t>
      </w:r>
      <w:r w:rsidRPr="00A62787">
        <w:rPr>
          <w:rFonts w:ascii="標楷體" w:hAnsi="標楷體" w:hint="eastAsia"/>
          <w:sz w:val="32"/>
        </w:rPr>
        <w:t>年</w:t>
      </w:r>
      <w:r w:rsidR="00317F05">
        <w:rPr>
          <w:rFonts w:ascii="標楷體" w:hAnsi="標楷體" w:hint="eastAsia"/>
          <w:sz w:val="32"/>
        </w:rPr>
        <w:t>4</w:t>
      </w:r>
      <w:r w:rsidRPr="00A62787">
        <w:rPr>
          <w:rFonts w:ascii="標楷體" w:hAnsi="標楷體" w:hint="eastAsia"/>
          <w:sz w:val="32"/>
        </w:rPr>
        <w:lastRenderedPageBreak/>
        <w:t>月</w:t>
      </w:r>
      <w:r w:rsidR="00317F05">
        <w:rPr>
          <w:rFonts w:ascii="標楷體" w:hAnsi="標楷體" w:hint="eastAsia"/>
          <w:sz w:val="32"/>
        </w:rPr>
        <w:t>11</w:t>
      </w:r>
      <w:r w:rsidRPr="00A62787">
        <w:rPr>
          <w:rFonts w:ascii="標楷體" w:hAnsi="標楷體" w:hint="eastAsia"/>
          <w:sz w:val="32"/>
        </w:rPr>
        <w:t>日函請行政院同意會銜發布及</w:t>
      </w:r>
      <w:r>
        <w:rPr>
          <w:rFonts w:ascii="標楷體" w:hAnsi="標楷體" w:hint="eastAsia"/>
          <w:sz w:val="32"/>
        </w:rPr>
        <w:t>函</w:t>
      </w:r>
      <w:r w:rsidRPr="00A62787">
        <w:rPr>
          <w:rFonts w:ascii="標楷體" w:hAnsi="標楷體" w:hint="eastAsia"/>
          <w:sz w:val="32"/>
        </w:rPr>
        <w:t>送立法院，</w:t>
      </w:r>
      <w:r>
        <w:rPr>
          <w:rFonts w:ascii="標楷體" w:hAnsi="標楷體" w:hint="eastAsia"/>
          <w:sz w:val="32"/>
        </w:rPr>
        <w:t>另</w:t>
      </w:r>
      <w:r w:rsidRPr="00A62787">
        <w:rPr>
          <w:rFonts w:ascii="標楷體" w:hAnsi="標楷體" w:hint="eastAsia"/>
          <w:sz w:val="32"/>
        </w:rPr>
        <w:t>函知銓</w:t>
      </w:r>
      <w:r w:rsidR="00101958" w:rsidRPr="00317F05">
        <w:rPr>
          <w:rFonts w:ascii="標楷體" w:hAnsi="標楷體" w:hint="eastAsia"/>
          <w:sz w:val="32"/>
        </w:rPr>
        <w:t>敘</w:t>
      </w:r>
      <w:r w:rsidRPr="00A62787">
        <w:rPr>
          <w:rFonts w:ascii="標楷體" w:hAnsi="標楷體" w:hint="eastAsia"/>
          <w:sz w:val="32"/>
        </w:rPr>
        <w:t>部。</w:t>
      </w:r>
    </w:p>
    <w:p w14:paraId="69F508C5" w14:textId="77777777" w:rsidR="00271AA6" w:rsidRDefault="00271AA6" w:rsidP="00271AA6">
      <w:pPr>
        <w:overflowPunct w:val="0"/>
        <w:spacing w:line="460" w:lineRule="exact"/>
        <w:ind w:leftChars="95" w:left="1273" w:hangingChars="297" w:hanging="95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  </w:t>
      </w:r>
      <w:r w:rsidRPr="00730403">
        <w:rPr>
          <w:rFonts w:ascii="標楷體" w:hAnsi="標楷體" w:hint="eastAsia"/>
          <w:b/>
          <w:bCs/>
          <w:sz w:val="32"/>
        </w:rPr>
        <w:t>決定</w:t>
      </w:r>
      <w:r w:rsidRPr="00730403">
        <w:rPr>
          <w:rFonts w:ascii="標楷體" w:hAnsi="標楷體" w:hint="eastAsia"/>
          <w:sz w:val="32"/>
        </w:rPr>
        <w:t>：</w:t>
      </w:r>
      <w:proofErr w:type="gramStart"/>
      <w:r w:rsidRPr="00730403">
        <w:rPr>
          <w:rFonts w:ascii="標楷體" w:hAnsi="標楷體" w:hint="eastAsia"/>
          <w:sz w:val="32"/>
        </w:rPr>
        <w:t>洽悉。</w:t>
      </w:r>
      <w:proofErr w:type="gramEnd"/>
    </w:p>
    <w:p w14:paraId="4FA00412" w14:textId="00486266" w:rsidR="00602C11" w:rsidRDefault="00F00F52" w:rsidP="009447C7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2B62300A" w14:textId="36B0BAB5" w:rsidR="00EF7731" w:rsidRDefault="00EF7731" w:rsidP="00317F05">
      <w:pPr>
        <w:overflowPunct w:val="0"/>
        <w:spacing w:line="460" w:lineRule="exact"/>
        <w:ind w:leftChars="291" w:left="989" w:firstLine="1"/>
        <w:jc w:val="both"/>
        <w:textAlignment w:val="baseline"/>
        <w:rPr>
          <w:rFonts w:ascii="標楷體" w:hAnsi="標楷體"/>
          <w:sz w:val="32"/>
        </w:rPr>
      </w:pPr>
      <w:r w:rsidRPr="00317F05">
        <w:rPr>
          <w:rFonts w:ascii="標楷體" w:hAnsi="標楷體" w:hint="eastAsia"/>
          <w:sz w:val="32"/>
        </w:rPr>
        <w:t>考選</w:t>
      </w:r>
      <w:proofErr w:type="gramStart"/>
      <w:r w:rsidRPr="00317F05">
        <w:rPr>
          <w:rFonts w:ascii="標楷體" w:hAnsi="標楷體" w:hint="eastAsia"/>
          <w:sz w:val="32"/>
        </w:rPr>
        <w:t>部函陳</w:t>
      </w:r>
      <w:proofErr w:type="gramEnd"/>
      <w:r w:rsidRPr="00317F05">
        <w:rPr>
          <w:rFonts w:ascii="標楷體" w:hAnsi="標楷體" w:hint="eastAsia"/>
          <w:sz w:val="32"/>
        </w:rPr>
        <w:t>114年第一次專門職業及技術人員高等考試營養師、護理師、社會工作師</w:t>
      </w:r>
      <w:proofErr w:type="gramStart"/>
      <w:r w:rsidRPr="00317F05">
        <w:rPr>
          <w:rFonts w:ascii="標楷體" w:hAnsi="標楷體" w:hint="eastAsia"/>
          <w:sz w:val="32"/>
        </w:rPr>
        <w:t>考試典試及試務</w:t>
      </w:r>
      <w:proofErr w:type="gramEnd"/>
      <w:r w:rsidRPr="00317F05">
        <w:rPr>
          <w:rFonts w:ascii="標楷體" w:hAnsi="標楷體" w:hint="eastAsia"/>
          <w:sz w:val="32"/>
        </w:rPr>
        <w:t>辦理情形及關係文件，</w:t>
      </w:r>
      <w:proofErr w:type="gramStart"/>
      <w:r w:rsidRPr="00317F05">
        <w:rPr>
          <w:rFonts w:ascii="標楷體" w:hAnsi="標楷體" w:hint="eastAsia"/>
          <w:sz w:val="32"/>
        </w:rPr>
        <w:t>請核備</w:t>
      </w:r>
      <w:proofErr w:type="gramEnd"/>
      <w:r w:rsidR="00176F64">
        <w:rPr>
          <w:rFonts w:ascii="標楷體" w:hAnsi="標楷體" w:hint="eastAsia"/>
          <w:sz w:val="32"/>
        </w:rPr>
        <w:t>一案</w:t>
      </w:r>
      <w:r w:rsidRPr="00317F05">
        <w:rPr>
          <w:rFonts w:ascii="標楷體" w:hAnsi="標楷體" w:hint="eastAsia"/>
          <w:sz w:val="32"/>
        </w:rPr>
        <w:t>。</w:t>
      </w:r>
    </w:p>
    <w:p w14:paraId="34F78E98" w14:textId="18261E2F" w:rsidR="00271AA6" w:rsidRPr="00437440" w:rsidRDefault="00271AA6" w:rsidP="00317F05">
      <w:pPr>
        <w:overflowPunct w:val="0"/>
        <w:spacing w:line="460" w:lineRule="exact"/>
        <w:ind w:leftChars="291" w:left="989" w:firstLine="1"/>
        <w:jc w:val="both"/>
        <w:textAlignment w:val="baseline"/>
        <w:rPr>
          <w:rFonts w:ascii="標楷體" w:hAnsi="標楷體"/>
          <w:sz w:val="32"/>
        </w:rPr>
      </w:pPr>
      <w:r w:rsidRPr="00730403">
        <w:rPr>
          <w:rFonts w:ascii="標楷體" w:hAnsi="標楷體" w:hint="eastAsia"/>
          <w:b/>
          <w:bCs/>
          <w:sz w:val="32"/>
        </w:rPr>
        <w:t>決定</w:t>
      </w:r>
      <w:r w:rsidRPr="00730403">
        <w:rPr>
          <w:rFonts w:ascii="標楷體" w:hAnsi="標楷體" w:hint="eastAsia"/>
          <w:sz w:val="32"/>
        </w:rPr>
        <w:t>：准予核備。</w:t>
      </w:r>
    </w:p>
    <w:p w14:paraId="348ABE00" w14:textId="14A96F46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EF7731">
        <w:rPr>
          <w:rFonts w:ascii="標楷體" w:hAnsi="標楷體" w:hint="eastAsia"/>
          <w:sz w:val="32"/>
        </w:rPr>
        <w:t>考選部</w:t>
      </w:r>
      <w:r w:rsidR="00342685">
        <w:rPr>
          <w:rFonts w:ascii="標楷體" w:hAnsi="標楷體" w:hint="eastAsia"/>
          <w:sz w:val="32"/>
        </w:rPr>
        <w:t>業務</w:t>
      </w:r>
      <w:r w:rsidRPr="004D35FA">
        <w:rPr>
          <w:rFonts w:ascii="標楷體" w:hAnsi="標楷體" w:hint="eastAsia"/>
          <w:sz w:val="32"/>
        </w:rPr>
        <w:t>報</w:t>
      </w:r>
      <w:r w:rsidR="008741A8">
        <w:rPr>
          <w:rFonts w:ascii="標楷體" w:hAnsi="標楷體" w:hint="eastAsia"/>
          <w:sz w:val="32"/>
        </w:rPr>
        <w:t>告</w:t>
      </w:r>
      <w:r w:rsidR="00271AA6">
        <w:rPr>
          <w:rFonts w:ascii="標楷體" w:hAnsi="標楷體" w:hint="eastAsia"/>
          <w:sz w:val="32"/>
        </w:rPr>
        <w:t>（劉部長孟奇報告）：</w:t>
      </w:r>
      <w:r w:rsidR="00271AA6" w:rsidRPr="00271AA6">
        <w:rPr>
          <w:rFonts w:ascii="標楷體" w:hAnsi="標楷體" w:hint="eastAsia"/>
          <w:sz w:val="32"/>
        </w:rPr>
        <w:t>試</w:t>
      </w:r>
      <w:proofErr w:type="gramStart"/>
      <w:r w:rsidR="00271AA6" w:rsidRPr="00271AA6">
        <w:rPr>
          <w:rFonts w:ascii="標楷體" w:hAnsi="標楷體" w:hint="eastAsia"/>
          <w:sz w:val="32"/>
        </w:rPr>
        <w:t>務</w:t>
      </w:r>
      <w:proofErr w:type="gramEnd"/>
      <w:r w:rsidR="00271AA6" w:rsidRPr="00271AA6">
        <w:rPr>
          <w:rFonts w:ascii="標楷體" w:hAnsi="標楷體" w:hint="eastAsia"/>
          <w:sz w:val="32"/>
        </w:rPr>
        <w:t>精進方向：以大考中心為例</w:t>
      </w:r>
    </w:p>
    <w:p w14:paraId="089F93BA" w14:textId="330072B1" w:rsidR="00FB7A95" w:rsidRDefault="0031381E" w:rsidP="00FB7A95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FB7A95" w:rsidRPr="002C72A3">
        <w:rPr>
          <w:rFonts w:ascii="標楷體" w:hAnsi="標楷體" w:hint="eastAsia"/>
          <w:b/>
          <w:bCs/>
          <w:sz w:val="32"/>
        </w:rPr>
        <w:t>黃委員東益</w:t>
      </w:r>
      <w:r w:rsidR="00FB7A95" w:rsidRPr="002C72A3">
        <w:rPr>
          <w:rFonts w:ascii="標楷體" w:hAnsi="標楷體" w:hint="eastAsia"/>
          <w:sz w:val="32"/>
        </w:rPr>
        <w:t>：</w:t>
      </w:r>
      <w:r w:rsidR="000B20A0" w:rsidRPr="000B20A0">
        <w:rPr>
          <w:rFonts w:ascii="標楷體" w:hAnsi="標楷體" w:hint="eastAsia"/>
          <w:sz w:val="32"/>
        </w:rPr>
        <w:t>1.大考中心</w:t>
      </w:r>
      <w:r w:rsidR="006E3056">
        <w:rPr>
          <w:rFonts w:ascii="標楷體" w:hAnsi="標楷體" w:hint="eastAsia"/>
          <w:sz w:val="32"/>
        </w:rPr>
        <w:t>與部辦理國家考試之運作</w:t>
      </w:r>
      <w:r w:rsidR="000B20A0" w:rsidRPr="000B20A0">
        <w:rPr>
          <w:rFonts w:ascii="標楷體" w:hAnsi="標楷體" w:hint="eastAsia"/>
          <w:sz w:val="32"/>
        </w:rPr>
        <w:t>有本質上的差異，考科、考生與資源配置</w:t>
      </w:r>
      <w:proofErr w:type="gramStart"/>
      <w:r w:rsidR="009E6D32">
        <w:rPr>
          <w:rFonts w:ascii="標楷體" w:hAnsi="標楷體" w:hint="eastAsia"/>
          <w:sz w:val="32"/>
        </w:rPr>
        <w:t>等</w:t>
      </w:r>
      <w:r w:rsidR="000B20A0" w:rsidRPr="000B20A0">
        <w:rPr>
          <w:rFonts w:ascii="標楷體" w:hAnsi="標楷體" w:hint="eastAsia"/>
          <w:sz w:val="32"/>
        </w:rPr>
        <w:t>均不相同</w:t>
      </w:r>
      <w:proofErr w:type="gramEnd"/>
      <w:r w:rsidR="000B20A0" w:rsidRPr="000B20A0">
        <w:rPr>
          <w:rFonts w:ascii="標楷體" w:hAnsi="標楷體" w:hint="eastAsia"/>
          <w:sz w:val="32"/>
        </w:rPr>
        <w:t>，</w:t>
      </w:r>
      <w:r w:rsidR="009E6D32">
        <w:rPr>
          <w:rFonts w:ascii="標楷體" w:hAnsi="標楷體" w:hint="eastAsia"/>
          <w:sz w:val="32"/>
        </w:rPr>
        <w:t>能否參</w:t>
      </w:r>
      <w:proofErr w:type="gramStart"/>
      <w:r w:rsidR="009E6D32">
        <w:rPr>
          <w:rFonts w:ascii="標楷體" w:hAnsi="標楷體" w:hint="eastAsia"/>
          <w:sz w:val="32"/>
        </w:rPr>
        <w:t>採</w:t>
      </w:r>
      <w:proofErr w:type="gramEnd"/>
      <w:r w:rsidR="002C72A3">
        <w:rPr>
          <w:rFonts w:ascii="標楷體" w:hAnsi="標楷體" w:hint="eastAsia"/>
          <w:sz w:val="32"/>
        </w:rPr>
        <w:t>宜</w:t>
      </w:r>
      <w:r w:rsidR="009E6D32">
        <w:rPr>
          <w:rFonts w:ascii="標楷體" w:hAnsi="標楷體" w:hint="eastAsia"/>
          <w:sz w:val="32"/>
        </w:rPr>
        <w:t>妥慎評估；</w:t>
      </w:r>
      <w:r w:rsidR="00E065BA">
        <w:rPr>
          <w:rFonts w:ascii="標楷體" w:hAnsi="標楷體" w:hint="eastAsia"/>
          <w:sz w:val="32"/>
        </w:rPr>
        <w:t>其中關於組織方面，</w:t>
      </w:r>
      <w:r w:rsidR="000B20A0" w:rsidRPr="000B20A0">
        <w:rPr>
          <w:rFonts w:ascii="標楷體" w:hAnsi="標楷體" w:hint="eastAsia"/>
          <w:sz w:val="32"/>
        </w:rPr>
        <w:t>國考試</w:t>
      </w:r>
      <w:proofErr w:type="gramStart"/>
      <w:r w:rsidR="000B20A0" w:rsidRPr="000B20A0">
        <w:rPr>
          <w:rFonts w:ascii="標楷體" w:hAnsi="標楷體" w:hint="eastAsia"/>
          <w:sz w:val="32"/>
        </w:rPr>
        <w:t>務</w:t>
      </w:r>
      <w:proofErr w:type="gramEnd"/>
      <w:r w:rsidR="00E065BA">
        <w:rPr>
          <w:rFonts w:ascii="標楷體" w:hAnsi="標楷體" w:hint="eastAsia"/>
          <w:sz w:val="32"/>
        </w:rPr>
        <w:t>處</w:t>
      </w:r>
      <w:r w:rsidR="000B20A0" w:rsidRPr="000B20A0">
        <w:rPr>
          <w:rFonts w:ascii="標楷體" w:hAnsi="標楷體" w:hint="eastAsia"/>
          <w:sz w:val="32"/>
        </w:rPr>
        <w:t>屬臨時</w:t>
      </w:r>
      <w:r w:rsidR="00E065BA">
        <w:rPr>
          <w:rFonts w:ascii="標楷體" w:hAnsi="標楷體" w:hint="eastAsia"/>
          <w:sz w:val="32"/>
        </w:rPr>
        <w:t>任務</w:t>
      </w:r>
      <w:r w:rsidR="000B20A0" w:rsidRPr="000B20A0">
        <w:rPr>
          <w:rFonts w:ascii="標楷體" w:hAnsi="標楷體" w:hint="eastAsia"/>
          <w:sz w:val="32"/>
        </w:rPr>
        <w:t>編組，</w:t>
      </w:r>
      <w:r w:rsidR="00E065BA">
        <w:rPr>
          <w:rFonts w:ascii="標楷體" w:hAnsi="標楷體" w:hint="eastAsia"/>
          <w:sz w:val="32"/>
        </w:rPr>
        <w:t>或可</w:t>
      </w:r>
      <w:r w:rsidR="000B20A0" w:rsidRPr="000B20A0">
        <w:rPr>
          <w:rFonts w:ascii="標楷體" w:hAnsi="標楷體" w:hint="eastAsia"/>
          <w:sz w:val="32"/>
        </w:rPr>
        <w:t>參考大考中心，建置正式組織，</w:t>
      </w:r>
      <w:proofErr w:type="gramStart"/>
      <w:r w:rsidR="00E065BA">
        <w:rPr>
          <w:rFonts w:ascii="標楷體" w:hAnsi="標楷體" w:hint="eastAsia"/>
          <w:sz w:val="32"/>
        </w:rPr>
        <w:t>俾</w:t>
      </w:r>
      <w:proofErr w:type="gramEnd"/>
      <w:r w:rsidR="002E685B">
        <w:rPr>
          <w:rFonts w:ascii="標楷體" w:hAnsi="標楷體" w:hint="eastAsia"/>
          <w:sz w:val="32"/>
        </w:rPr>
        <w:t>更</w:t>
      </w:r>
      <w:r w:rsidR="000B20A0" w:rsidRPr="000B20A0">
        <w:rPr>
          <w:rFonts w:ascii="標楷體" w:hAnsi="標楷體" w:hint="eastAsia"/>
          <w:sz w:val="32"/>
        </w:rPr>
        <w:t>利試</w:t>
      </w:r>
      <w:proofErr w:type="gramStart"/>
      <w:r w:rsidR="000B20A0" w:rsidRPr="000B20A0">
        <w:rPr>
          <w:rFonts w:ascii="標楷體" w:hAnsi="標楷體" w:hint="eastAsia"/>
          <w:sz w:val="32"/>
        </w:rPr>
        <w:t>務</w:t>
      </w:r>
      <w:proofErr w:type="gramEnd"/>
      <w:r w:rsidR="000B20A0" w:rsidRPr="000B20A0">
        <w:rPr>
          <w:rFonts w:ascii="標楷體" w:hAnsi="標楷體" w:hint="eastAsia"/>
          <w:sz w:val="32"/>
        </w:rPr>
        <w:t>運作。</w:t>
      </w:r>
      <w:r w:rsidR="004634D0">
        <w:rPr>
          <w:rFonts w:ascii="標楷體" w:hAnsi="標楷體" w:hint="eastAsia"/>
          <w:sz w:val="32"/>
        </w:rPr>
        <w:t>2</w:t>
      </w:r>
      <w:r w:rsidR="000B20A0" w:rsidRPr="000B20A0">
        <w:rPr>
          <w:rFonts w:ascii="標楷體" w:hAnsi="標楷體" w:hint="eastAsia"/>
          <w:sz w:val="32"/>
        </w:rPr>
        <w:t>.</w:t>
      </w:r>
      <w:r w:rsidR="00583608">
        <w:rPr>
          <w:rFonts w:ascii="標楷體" w:hAnsi="標楷體" w:hint="eastAsia"/>
          <w:sz w:val="32"/>
        </w:rPr>
        <w:t>請教</w:t>
      </w:r>
      <w:r w:rsidR="000B20A0" w:rsidRPr="000B20A0">
        <w:rPr>
          <w:rFonts w:ascii="標楷體" w:hAnsi="標楷體" w:hint="eastAsia"/>
          <w:sz w:val="32"/>
        </w:rPr>
        <w:t>國考題庫建置</w:t>
      </w:r>
      <w:r w:rsidR="005A3DF7">
        <w:rPr>
          <w:rFonts w:ascii="標楷體" w:hAnsi="標楷體" w:hint="eastAsia"/>
          <w:sz w:val="32"/>
        </w:rPr>
        <w:t>與</w:t>
      </w:r>
      <w:r w:rsidR="002C72A3">
        <w:rPr>
          <w:rFonts w:ascii="標楷體" w:hAnsi="標楷體" w:hint="eastAsia"/>
          <w:sz w:val="32"/>
        </w:rPr>
        <w:t>建構</w:t>
      </w:r>
      <w:r w:rsidR="005A3DF7">
        <w:rPr>
          <w:rFonts w:ascii="標楷體" w:hAnsi="標楷體" w:hint="eastAsia"/>
          <w:sz w:val="32"/>
        </w:rPr>
        <w:t>考試題目之連結性與應用情形為何</w:t>
      </w:r>
      <w:r w:rsidR="000B20A0" w:rsidRPr="000B20A0">
        <w:rPr>
          <w:rFonts w:ascii="標楷體" w:hAnsi="標楷體" w:hint="eastAsia"/>
          <w:sz w:val="32"/>
        </w:rPr>
        <w:t>？</w:t>
      </w:r>
      <w:r w:rsidR="005A3DF7">
        <w:rPr>
          <w:rFonts w:ascii="標楷體" w:hAnsi="標楷體" w:hint="eastAsia"/>
          <w:sz w:val="32"/>
        </w:rPr>
        <w:t>部分應試科目與命題大綱</w:t>
      </w:r>
      <w:r w:rsidR="000B20A0" w:rsidRPr="000B20A0">
        <w:rPr>
          <w:rFonts w:ascii="標楷體" w:hAnsi="標楷體" w:hint="eastAsia"/>
          <w:sz w:val="32"/>
        </w:rPr>
        <w:t>，</w:t>
      </w:r>
      <w:proofErr w:type="gramStart"/>
      <w:r w:rsidR="005A3DF7">
        <w:rPr>
          <w:rFonts w:ascii="標楷體" w:hAnsi="標楷體" w:hint="eastAsia"/>
          <w:sz w:val="32"/>
        </w:rPr>
        <w:t>部</w:t>
      </w:r>
      <w:r w:rsidR="000B20A0" w:rsidRPr="000B20A0">
        <w:rPr>
          <w:rFonts w:ascii="標楷體" w:hAnsi="標楷體" w:hint="eastAsia"/>
          <w:sz w:val="32"/>
        </w:rPr>
        <w:t>已與</w:t>
      </w:r>
      <w:proofErr w:type="gramEnd"/>
      <w:r w:rsidR="000B20A0" w:rsidRPr="000B20A0">
        <w:rPr>
          <w:rFonts w:ascii="標楷體" w:hAnsi="標楷體" w:hint="eastAsia"/>
          <w:sz w:val="32"/>
        </w:rPr>
        <w:t>用人機關商討</w:t>
      </w:r>
      <w:r w:rsidR="005A3DF7">
        <w:rPr>
          <w:rFonts w:ascii="標楷體" w:hAnsi="標楷體" w:hint="eastAsia"/>
          <w:sz w:val="32"/>
        </w:rPr>
        <w:t>修正</w:t>
      </w:r>
      <w:r w:rsidR="000B20A0" w:rsidRPr="000B20A0">
        <w:rPr>
          <w:rFonts w:ascii="標楷體" w:hAnsi="標楷體" w:hint="eastAsia"/>
          <w:sz w:val="32"/>
        </w:rPr>
        <w:t>，</w:t>
      </w:r>
      <w:r w:rsidR="00D43F80">
        <w:rPr>
          <w:rFonts w:ascii="標楷體" w:hAnsi="標楷體" w:hint="eastAsia"/>
          <w:sz w:val="32"/>
        </w:rPr>
        <w:t>建議</w:t>
      </w:r>
      <w:r w:rsidR="000B20A0" w:rsidRPr="000B20A0">
        <w:rPr>
          <w:rFonts w:ascii="標楷體" w:hAnsi="標楷體" w:hint="eastAsia"/>
          <w:sz w:val="32"/>
        </w:rPr>
        <w:t>命題大綱的</w:t>
      </w:r>
      <w:r w:rsidR="005A3DF7">
        <w:rPr>
          <w:rFonts w:ascii="標楷體" w:hAnsi="標楷體" w:hint="eastAsia"/>
          <w:sz w:val="32"/>
        </w:rPr>
        <w:t>修正</w:t>
      </w:r>
      <w:r w:rsidR="000B20A0" w:rsidRPr="000B20A0">
        <w:rPr>
          <w:rFonts w:ascii="標楷體" w:hAnsi="標楷體" w:hint="eastAsia"/>
          <w:sz w:val="32"/>
        </w:rPr>
        <w:t>，應</w:t>
      </w:r>
      <w:proofErr w:type="gramStart"/>
      <w:r w:rsidR="000B20A0" w:rsidRPr="000B20A0">
        <w:rPr>
          <w:rFonts w:ascii="標楷體" w:hAnsi="標楷體" w:hint="eastAsia"/>
          <w:sz w:val="32"/>
        </w:rPr>
        <w:t>採</w:t>
      </w:r>
      <w:proofErr w:type="gramEnd"/>
      <w:r w:rsidR="000B20A0" w:rsidRPr="000B20A0">
        <w:rPr>
          <w:rFonts w:ascii="標楷體" w:hAnsi="標楷體" w:hint="eastAsia"/>
          <w:sz w:val="32"/>
        </w:rPr>
        <w:t>靈活彈性的機制，</w:t>
      </w:r>
      <w:r w:rsidR="004D79FD">
        <w:rPr>
          <w:rFonts w:ascii="標楷體" w:hAnsi="標楷體" w:hint="eastAsia"/>
          <w:sz w:val="32"/>
        </w:rPr>
        <w:t>方</w:t>
      </w:r>
      <w:r w:rsidR="000B20A0" w:rsidRPr="000B20A0">
        <w:rPr>
          <w:rFonts w:ascii="標楷體" w:hAnsi="標楷體" w:hint="eastAsia"/>
          <w:sz w:val="32"/>
        </w:rPr>
        <w:t>足以因應學術</w:t>
      </w:r>
      <w:r w:rsidR="003E1A59">
        <w:rPr>
          <w:rFonts w:ascii="標楷體" w:hAnsi="標楷體" w:hint="eastAsia"/>
          <w:sz w:val="32"/>
        </w:rPr>
        <w:t>知識</w:t>
      </w:r>
      <w:r w:rsidR="000B20A0" w:rsidRPr="000B20A0">
        <w:rPr>
          <w:rFonts w:ascii="標楷體" w:hAnsi="標楷體" w:hint="eastAsia"/>
          <w:sz w:val="32"/>
        </w:rPr>
        <w:t>的快速</w:t>
      </w:r>
      <w:r w:rsidR="003E1A59">
        <w:rPr>
          <w:rFonts w:ascii="標楷體" w:hAnsi="標楷體" w:hint="eastAsia"/>
          <w:sz w:val="32"/>
        </w:rPr>
        <w:t>進展</w:t>
      </w:r>
      <w:r w:rsidR="000B20A0" w:rsidRPr="000B20A0">
        <w:rPr>
          <w:rFonts w:ascii="標楷體" w:hAnsi="標楷體" w:hint="eastAsia"/>
          <w:sz w:val="32"/>
        </w:rPr>
        <w:t>。</w:t>
      </w:r>
      <w:r w:rsidR="002C72A3">
        <w:rPr>
          <w:rFonts w:ascii="標楷體" w:hAnsi="標楷體" w:hint="eastAsia"/>
          <w:sz w:val="32"/>
        </w:rPr>
        <w:t>3</w:t>
      </w:r>
      <w:r w:rsidR="000B20A0" w:rsidRPr="000B20A0">
        <w:rPr>
          <w:rFonts w:ascii="標楷體" w:hAnsi="標楷體" w:hint="eastAsia"/>
          <w:sz w:val="32"/>
        </w:rPr>
        <w:t>.</w:t>
      </w:r>
      <w:r w:rsidR="002C72A3">
        <w:rPr>
          <w:rFonts w:ascii="標楷體" w:hAnsi="標楷體" w:hint="eastAsia"/>
          <w:sz w:val="32"/>
        </w:rPr>
        <w:t>建立</w:t>
      </w:r>
      <w:r w:rsidR="000B20A0" w:rsidRPr="000B20A0">
        <w:rPr>
          <w:rFonts w:ascii="標楷體" w:hAnsi="標楷體" w:hint="eastAsia"/>
          <w:sz w:val="32"/>
        </w:rPr>
        <w:t>閱卷</w:t>
      </w:r>
      <w:r w:rsidR="002C72A3">
        <w:rPr>
          <w:rFonts w:ascii="標楷體" w:hAnsi="標楷體" w:hint="eastAsia"/>
          <w:sz w:val="32"/>
        </w:rPr>
        <w:t>警示</w:t>
      </w:r>
      <w:r w:rsidR="000B20A0" w:rsidRPr="000B20A0">
        <w:rPr>
          <w:rFonts w:ascii="標楷體" w:hAnsi="標楷體" w:hint="eastAsia"/>
          <w:sz w:val="32"/>
        </w:rPr>
        <w:t>機制，前提</w:t>
      </w:r>
      <w:r w:rsidR="004D79FD">
        <w:rPr>
          <w:rFonts w:ascii="標楷體" w:hAnsi="標楷體" w:hint="eastAsia"/>
          <w:sz w:val="32"/>
        </w:rPr>
        <w:t>需</w:t>
      </w:r>
      <w:r w:rsidR="000B20A0" w:rsidRPr="000B20A0">
        <w:rPr>
          <w:rFonts w:ascii="標楷體" w:hAnsi="標楷體" w:hint="eastAsia"/>
          <w:sz w:val="32"/>
        </w:rPr>
        <w:t>電腦閱卷普遍應用，但目前</w:t>
      </w:r>
      <w:proofErr w:type="gramStart"/>
      <w:r w:rsidR="000B20A0" w:rsidRPr="000B20A0">
        <w:rPr>
          <w:rFonts w:ascii="標楷體" w:hAnsi="標楷體" w:hint="eastAsia"/>
          <w:sz w:val="32"/>
        </w:rPr>
        <w:t>國考</w:t>
      </w:r>
      <w:r w:rsidR="002E685B">
        <w:rPr>
          <w:rFonts w:ascii="標楷體" w:hAnsi="標楷體" w:hint="eastAsia"/>
          <w:sz w:val="32"/>
        </w:rPr>
        <w:t>仍</w:t>
      </w:r>
      <w:proofErr w:type="gramEnd"/>
      <w:r w:rsidR="002E685B">
        <w:rPr>
          <w:rFonts w:ascii="標楷體" w:hAnsi="標楷體" w:hint="eastAsia"/>
          <w:sz w:val="32"/>
        </w:rPr>
        <w:t>以</w:t>
      </w:r>
      <w:r w:rsidR="000B20A0" w:rsidRPr="000B20A0">
        <w:rPr>
          <w:rFonts w:ascii="標楷體" w:hAnsi="標楷體" w:hint="eastAsia"/>
          <w:sz w:val="32"/>
        </w:rPr>
        <w:t>紙本</w:t>
      </w:r>
      <w:r w:rsidR="004D79FD">
        <w:rPr>
          <w:rFonts w:ascii="標楷體" w:hAnsi="標楷體" w:hint="eastAsia"/>
          <w:sz w:val="32"/>
        </w:rPr>
        <w:t>閱卷</w:t>
      </w:r>
      <w:r w:rsidR="000B20A0" w:rsidRPr="000B20A0">
        <w:rPr>
          <w:rFonts w:ascii="標楷體" w:hAnsi="標楷體" w:hint="eastAsia"/>
          <w:sz w:val="32"/>
        </w:rPr>
        <w:t>為主，且分量偏少，</w:t>
      </w:r>
      <w:r w:rsidR="002C72A3">
        <w:rPr>
          <w:rFonts w:ascii="標楷體" w:hAnsi="標楷體" w:hint="eastAsia"/>
          <w:sz w:val="32"/>
        </w:rPr>
        <w:t>建議</w:t>
      </w:r>
      <w:r w:rsidR="002076F6">
        <w:rPr>
          <w:rFonts w:ascii="標楷體" w:hAnsi="標楷體" w:hint="eastAsia"/>
          <w:sz w:val="32"/>
        </w:rPr>
        <w:t>從</w:t>
      </w:r>
      <w:r w:rsidR="000B20A0" w:rsidRPr="000B20A0">
        <w:rPr>
          <w:rFonts w:ascii="標楷體" w:hAnsi="標楷體" w:hint="eastAsia"/>
          <w:sz w:val="32"/>
        </w:rPr>
        <w:t>應考人數較多的科目試辦，</w:t>
      </w:r>
      <w:r w:rsidR="002C72A3">
        <w:rPr>
          <w:rFonts w:ascii="標楷體" w:hAnsi="標楷體" w:hint="eastAsia"/>
          <w:sz w:val="32"/>
        </w:rPr>
        <w:t>再</w:t>
      </w:r>
      <w:r w:rsidR="000B20A0" w:rsidRPr="000B20A0">
        <w:rPr>
          <w:rFonts w:ascii="標楷體" w:hAnsi="標楷體" w:hint="eastAsia"/>
          <w:sz w:val="32"/>
        </w:rPr>
        <w:t>逐步推展。</w:t>
      </w:r>
      <w:r w:rsidR="004B7976">
        <w:rPr>
          <w:rFonts w:ascii="標楷體" w:hAnsi="標楷體" w:hint="eastAsia"/>
          <w:sz w:val="32"/>
        </w:rPr>
        <w:t>4</w:t>
      </w:r>
      <w:r w:rsidR="000B20A0" w:rsidRPr="000B20A0">
        <w:rPr>
          <w:rFonts w:ascii="標楷體" w:hAnsi="標楷體" w:hint="eastAsia"/>
          <w:sz w:val="32"/>
        </w:rPr>
        <w:t>.</w:t>
      </w:r>
      <w:r w:rsidR="002A70B7">
        <w:rPr>
          <w:rFonts w:ascii="標楷體" w:hAnsi="標楷體" w:hint="eastAsia"/>
          <w:sz w:val="32"/>
        </w:rPr>
        <w:t>有關</w:t>
      </w:r>
      <w:r w:rsidR="002A70B7" w:rsidRPr="002A70B7">
        <w:rPr>
          <w:rFonts w:ascii="標楷體" w:hAnsi="標楷體" w:hint="eastAsia"/>
          <w:sz w:val="32"/>
        </w:rPr>
        <w:t>AI 運用於國家考試</w:t>
      </w:r>
      <w:r w:rsidR="002A70B7">
        <w:rPr>
          <w:rFonts w:ascii="標楷體" w:hAnsi="標楷體" w:hint="eastAsia"/>
          <w:sz w:val="32"/>
        </w:rPr>
        <w:t>，請教</w:t>
      </w:r>
      <w:r w:rsidR="004D79FD">
        <w:rPr>
          <w:rFonts w:ascii="標楷體" w:hAnsi="標楷體" w:hint="eastAsia"/>
          <w:sz w:val="32"/>
        </w:rPr>
        <w:t>相關</w:t>
      </w:r>
      <w:r w:rsidR="002A70B7">
        <w:rPr>
          <w:rFonts w:ascii="標楷體" w:hAnsi="標楷體" w:hint="eastAsia"/>
          <w:sz w:val="32"/>
        </w:rPr>
        <w:t>辦理</w:t>
      </w:r>
      <w:r w:rsidR="000B20A0" w:rsidRPr="000B20A0">
        <w:rPr>
          <w:rFonts w:ascii="標楷體" w:hAnsi="標楷體" w:hint="eastAsia"/>
          <w:sz w:val="32"/>
        </w:rPr>
        <w:t>情形為何？</w:t>
      </w:r>
      <w:proofErr w:type="gramStart"/>
      <w:r w:rsidR="000B20A0" w:rsidRPr="000B20A0">
        <w:rPr>
          <w:rFonts w:ascii="標楷體" w:hAnsi="標楷體" w:hint="eastAsia"/>
          <w:sz w:val="32"/>
        </w:rPr>
        <w:t>國考命題</w:t>
      </w:r>
      <w:proofErr w:type="gramEnd"/>
      <w:r w:rsidR="000B20A0" w:rsidRPr="000B20A0">
        <w:rPr>
          <w:rFonts w:ascii="標楷體" w:hAnsi="標楷體" w:hint="eastAsia"/>
          <w:sz w:val="32"/>
        </w:rPr>
        <w:t>屬機密程序，使用資訊技術應</w:t>
      </w:r>
      <w:r w:rsidR="002A70B7">
        <w:rPr>
          <w:rFonts w:ascii="標楷體" w:hAnsi="標楷體" w:hint="eastAsia"/>
          <w:sz w:val="32"/>
        </w:rPr>
        <w:t>注意</w:t>
      </w:r>
      <w:r w:rsidR="000B20A0" w:rsidRPr="000B20A0">
        <w:rPr>
          <w:rFonts w:ascii="標楷體" w:hAnsi="標楷體" w:hint="eastAsia"/>
          <w:sz w:val="32"/>
        </w:rPr>
        <w:t>保密與技術成熟度等問題，避免引發</w:t>
      </w:r>
      <w:r w:rsidR="002A70B7">
        <w:rPr>
          <w:rFonts w:ascii="標楷體" w:hAnsi="標楷體" w:hint="eastAsia"/>
          <w:sz w:val="32"/>
        </w:rPr>
        <w:t>質疑</w:t>
      </w:r>
      <w:r w:rsidR="000B20A0" w:rsidRPr="000B20A0">
        <w:rPr>
          <w:rFonts w:ascii="標楷體" w:hAnsi="標楷體" w:hint="eastAsia"/>
          <w:sz w:val="32"/>
        </w:rPr>
        <w:t>。</w:t>
      </w:r>
      <w:r w:rsidR="002A70B7">
        <w:rPr>
          <w:rFonts w:ascii="標楷體" w:hAnsi="標楷體" w:hint="eastAsia"/>
          <w:sz w:val="32"/>
        </w:rPr>
        <w:t>5.</w:t>
      </w:r>
      <w:proofErr w:type="gramStart"/>
      <w:r w:rsidR="002A70B7">
        <w:rPr>
          <w:rFonts w:ascii="標楷體" w:hAnsi="標楷體" w:hint="eastAsia"/>
          <w:sz w:val="32"/>
        </w:rPr>
        <w:t>部</w:t>
      </w:r>
      <w:r w:rsidR="000B20A0" w:rsidRPr="000B20A0">
        <w:rPr>
          <w:rFonts w:ascii="標楷體" w:hAnsi="標楷體" w:hint="eastAsia"/>
          <w:sz w:val="32"/>
        </w:rPr>
        <w:t>曾邀請</w:t>
      </w:r>
      <w:proofErr w:type="gramEnd"/>
      <w:r w:rsidR="000B20A0" w:rsidRPr="000B20A0">
        <w:rPr>
          <w:rFonts w:ascii="標楷體" w:hAnsi="標楷體" w:hint="eastAsia"/>
          <w:sz w:val="32"/>
        </w:rPr>
        <w:t>學者專家就特定</w:t>
      </w:r>
      <w:r w:rsidR="00D43F80">
        <w:rPr>
          <w:rFonts w:ascii="標楷體" w:hAnsi="標楷體" w:hint="eastAsia"/>
          <w:sz w:val="32"/>
        </w:rPr>
        <w:t>考試</w:t>
      </w:r>
      <w:r w:rsidR="000B20A0" w:rsidRPr="000B20A0">
        <w:rPr>
          <w:rFonts w:ascii="標楷體" w:hAnsi="標楷體" w:hint="eastAsia"/>
          <w:sz w:val="32"/>
        </w:rPr>
        <w:t>科目之鑑別度進行分析，相關研究機制是否仍在運</w:t>
      </w:r>
      <w:r w:rsidR="002A70B7">
        <w:rPr>
          <w:rFonts w:ascii="標楷體" w:hAnsi="標楷體" w:hint="eastAsia"/>
          <w:sz w:val="32"/>
        </w:rPr>
        <w:t>作</w:t>
      </w:r>
      <w:r w:rsidR="000B20A0" w:rsidRPr="000B20A0">
        <w:rPr>
          <w:rFonts w:ascii="標楷體" w:hAnsi="標楷體" w:hint="eastAsia"/>
          <w:sz w:val="32"/>
        </w:rPr>
        <w:t>？</w:t>
      </w:r>
      <w:r w:rsidR="002A70B7">
        <w:rPr>
          <w:rFonts w:ascii="標楷體" w:hAnsi="標楷體" w:hint="eastAsia"/>
          <w:sz w:val="32"/>
        </w:rPr>
        <w:t>命題人力</w:t>
      </w:r>
      <w:r w:rsidR="00583608">
        <w:rPr>
          <w:rFonts w:ascii="標楷體" w:hAnsi="標楷體" w:hint="eastAsia"/>
          <w:sz w:val="32"/>
        </w:rPr>
        <w:t>中的</w:t>
      </w:r>
      <w:r w:rsidR="002A70B7">
        <w:rPr>
          <w:rFonts w:ascii="標楷體" w:hAnsi="標楷體" w:hint="eastAsia"/>
          <w:sz w:val="32"/>
        </w:rPr>
        <w:t>2位約聘</w:t>
      </w:r>
      <w:r w:rsidR="000B20A0" w:rsidRPr="000B20A0">
        <w:rPr>
          <w:rFonts w:ascii="標楷體" w:hAnsi="標楷體" w:hint="eastAsia"/>
          <w:sz w:val="32"/>
        </w:rPr>
        <w:t>研究員，</w:t>
      </w:r>
      <w:r w:rsidR="002A70B7">
        <w:rPr>
          <w:rFonts w:ascii="標楷體" w:hAnsi="標楷體" w:hint="eastAsia"/>
          <w:sz w:val="32"/>
        </w:rPr>
        <w:t>可否對此</w:t>
      </w:r>
      <w:r w:rsidR="000B20A0" w:rsidRPr="000B20A0">
        <w:rPr>
          <w:rFonts w:ascii="標楷體" w:hAnsi="標楷體" w:hint="eastAsia"/>
          <w:sz w:val="32"/>
        </w:rPr>
        <w:t>進行研究，並</w:t>
      </w:r>
      <w:r w:rsidR="002A70B7">
        <w:rPr>
          <w:rFonts w:ascii="標楷體" w:hAnsi="標楷體" w:hint="eastAsia"/>
          <w:sz w:val="32"/>
        </w:rPr>
        <w:t>分享研究結果？</w:t>
      </w:r>
    </w:p>
    <w:p w14:paraId="5312720E" w14:textId="301E0CCC" w:rsidR="00AB373B" w:rsidRDefault="00FB7A95" w:rsidP="0031381E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="0031381E" w:rsidRPr="00BD434D">
        <w:rPr>
          <w:rFonts w:ascii="標楷體" w:hAnsi="標楷體" w:hint="eastAsia"/>
          <w:b/>
          <w:bCs/>
          <w:sz w:val="32"/>
        </w:rPr>
        <w:t>邱委員文</w:t>
      </w:r>
      <w:proofErr w:type="gramStart"/>
      <w:r w:rsidR="0031381E" w:rsidRPr="00BD434D">
        <w:rPr>
          <w:rFonts w:ascii="標楷體" w:hAnsi="標楷體" w:hint="eastAsia"/>
          <w:b/>
          <w:bCs/>
          <w:sz w:val="32"/>
        </w:rPr>
        <w:t>彥</w:t>
      </w:r>
      <w:proofErr w:type="gramEnd"/>
      <w:r w:rsidR="00AB373B">
        <w:rPr>
          <w:rFonts w:ascii="標楷體" w:hAnsi="標楷體" w:hint="eastAsia"/>
          <w:sz w:val="32"/>
        </w:rPr>
        <w:t>：</w:t>
      </w:r>
      <w:r w:rsidR="00857F62">
        <w:rPr>
          <w:rFonts w:ascii="標楷體" w:hAnsi="標楷體" w:hint="eastAsia"/>
          <w:sz w:val="32"/>
        </w:rPr>
        <w:t>1.</w:t>
      </w:r>
      <w:proofErr w:type="gramStart"/>
      <w:r w:rsidR="00857F62" w:rsidRPr="007F0314">
        <w:rPr>
          <w:rFonts w:ascii="標楷體" w:hAnsi="標楷體" w:hint="eastAsia"/>
          <w:sz w:val="32"/>
        </w:rPr>
        <w:t>有關國考組織</w:t>
      </w:r>
      <w:proofErr w:type="gramEnd"/>
      <w:r w:rsidR="00857F62" w:rsidRPr="007F0314">
        <w:rPr>
          <w:rFonts w:ascii="標楷體" w:hAnsi="標楷體" w:hint="eastAsia"/>
          <w:sz w:val="32"/>
        </w:rPr>
        <w:t>之</w:t>
      </w:r>
      <w:r w:rsidR="00857F62">
        <w:rPr>
          <w:rFonts w:ascii="標楷體" w:hAnsi="標楷體" w:hint="eastAsia"/>
          <w:sz w:val="32"/>
        </w:rPr>
        <w:t>妥適性</w:t>
      </w:r>
      <w:r w:rsidR="00857F62" w:rsidRPr="007F0314">
        <w:rPr>
          <w:rFonts w:ascii="標楷體" w:hAnsi="標楷體" w:hint="eastAsia"/>
          <w:sz w:val="32"/>
        </w:rPr>
        <w:t>、</w:t>
      </w:r>
      <w:r w:rsidR="00857F62">
        <w:rPr>
          <w:rFonts w:ascii="標楷體" w:hAnsi="標楷體" w:hint="eastAsia"/>
          <w:sz w:val="32"/>
        </w:rPr>
        <w:t>考科與</w:t>
      </w:r>
      <w:r w:rsidR="00857F62" w:rsidRPr="007F0314">
        <w:rPr>
          <w:rFonts w:ascii="標楷體" w:hAnsi="標楷體" w:hint="eastAsia"/>
          <w:sz w:val="32"/>
        </w:rPr>
        <w:t>命題大綱之</w:t>
      </w:r>
      <w:r w:rsidR="00857F62">
        <w:rPr>
          <w:rFonts w:ascii="標楷體" w:hAnsi="標楷體" w:hint="eastAsia"/>
          <w:sz w:val="32"/>
        </w:rPr>
        <w:t>合宜性</w:t>
      </w:r>
      <w:r w:rsidR="00857F62" w:rsidRPr="007F0314">
        <w:rPr>
          <w:rFonts w:ascii="標楷體" w:hAnsi="標楷體" w:hint="eastAsia"/>
          <w:sz w:val="32"/>
        </w:rPr>
        <w:t>，以及AI</w:t>
      </w:r>
      <w:r w:rsidR="00857F62">
        <w:rPr>
          <w:rFonts w:ascii="標楷體" w:hAnsi="標楷體" w:hint="eastAsia"/>
          <w:sz w:val="32"/>
        </w:rPr>
        <w:t>運用</w:t>
      </w:r>
      <w:r w:rsidR="00857F62" w:rsidRPr="007F0314">
        <w:rPr>
          <w:rFonts w:ascii="標楷體" w:hAnsi="標楷體" w:hint="eastAsia"/>
          <w:sz w:val="32"/>
        </w:rPr>
        <w:t>之保密性等議題，</w:t>
      </w:r>
      <w:proofErr w:type="gramStart"/>
      <w:r w:rsidR="00857F62" w:rsidRPr="007F0314">
        <w:rPr>
          <w:rFonts w:ascii="標楷體" w:hAnsi="標楷體" w:hint="eastAsia"/>
          <w:sz w:val="32"/>
        </w:rPr>
        <w:t>未來</w:t>
      </w:r>
      <w:r w:rsidR="00857F62">
        <w:rPr>
          <w:rFonts w:ascii="標楷體" w:hAnsi="標楷體" w:hint="eastAsia"/>
          <w:sz w:val="32"/>
        </w:rPr>
        <w:t>均應持續</w:t>
      </w:r>
      <w:proofErr w:type="gramEnd"/>
      <w:r w:rsidR="00857F62">
        <w:rPr>
          <w:rFonts w:ascii="標楷體" w:hAnsi="標楷體" w:hint="eastAsia"/>
          <w:sz w:val="32"/>
        </w:rPr>
        <w:t>關注。2.</w:t>
      </w:r>
      <w:r w:rsidR="00857F62" w:rsidRPr="007F0314">
        <w:rPr>
          <w:rFonts w:ascii="標楷體" w:hAnsi="標楷體" w:hint="eastAsia"/>
          <w:sz w:val="32"/>
        </w:rPr>
        <w:t>大考中心辦考</w:t>
      </w:r>
      <w:r w:rsidR="00857F62">
        <w:rPr>
          <w:rFonts w:ascii="標楷體" w:hAnsi="標楷體" w:hint="eastAsia"/>
          <w:sz w:val="32"/>
        </w:rPr>
        <w:t>試</w:t>
      </w:r>
      <w:r w:rsidR="00857F62" w:rsidRPr="007F0314">
        <w:rPr>
          <w:rFonts w:ascii="標楷體" w:hAnsi="標楷體" w:hint="eastAsia"/>
          <w:sz w:val="32"/>
        </w:rPr>
        <w:t>，</w:t>
      </w:r>
      <w:r w:rsidR="00857F62">
        <w:rPr>
          <w:rFonts w:ascii="標楷體" w:hAnsi="標楷體" w:hint="eastAsia"/>
          <w:sz w:val="32"/>
        </w:rPr>
        <w:t>每</w:t>
      </w:r>
      <w:proofErr w:type="gramStart"/>
      <w:r w:rsidR="00857F62">
        <w:rPr>
          <w:rFonts w:ascii="標楷體" w:hAnsi="標楷體" w:hint="eastAsia"/>
          <w:sz w:val="32"/>
        </w:rPr>
        <w:t>個</w:t>
      </w:r>
      <w:proofErr w:type="gramEnd"/>
      <w:r w:rsidR="00857F62">
        <w:rPr>
          <w:rFonts w:ascii="標楷體" w:hAnsi="標楷體" w:hint="eastAsia"/>
          <w:sz w:val="32"/>
        </w:rPr>
        <w:t>考科設學科研究員輔助命題、評分與閱卷加入即時統計功能，</w:t>
      </w:r>
      <w:proofErr w:type="gramStart"/>
      <w:r w:rsidR="00857F62">
        <w:rPr>
          <w:rFonts w:ascii="標楷體" w:hAnsi="標楷體" w:hint="eastAsia"/>
          <w:sz w:val="32"/>
        </w:rPr>
        <w:t>均為良善</w:t>
      </w:r>
      <w:proofErr w:type="gramEnd"/>
      <w:r w:rsidR="00857F62">
        <w:rPr>
          <w:rFonts w:ascii="標楷體" w:hAnsi="標楷體" w:hint="eastAsia"/>
          <w:sz w:val="32"/>
        </w:rPr>
        <w:t>設計，</w:t>
      </w:r>
      <w:proofErr w:type="gramStart"/>
      <w:r w:rsidR="00857F62">
        <w:rPr>
          <w:rFonts w:ascii="標楷體" w:hAnsi="標楷體" w:hint="eastAsia"/>
          <w:sz w:val="32"/>
        </w:rPr>
        <w:t>國考</w:t>
      </w:r>
      <w:r w:rsidR="00857F62">
        <w:rPr>
          <w:rFonts w:ascii="標楷體" w:hAnsi="標楷體" w:hint="eastAsia"/>
          <w:sz w:val="32"/>
        </w:rPr>
        <w:lastRenderedPageBreak/>
        <w:t>能否</w:t>
      </w:r>
      <w:proofErr w:type="gramEnd"/>
      <w:r w:rsidR="00857F62">
        <w:rPr>
          <w:rFonts w:ascii="標楷體" w:hAnsi="標楷體" w:hint="eastAsia"/>
          <w:sz w:val="32"/>
        </w:rPr>
        <w:t>參</w:t>
      </w:r>
      <w:proofErr w:type="gramStart"/>
      <w:r w:rsidR="00857F62">
        <w:rPr>
          <w:rFonts w:ascii="標楷體" w:hAnsi="標楷體" w:hint="eastAsia"/>
          <w:sz w:val="32"/>
        </w:rPr>
        <w:t>採</w:t>
      </w:r>
      <w:proofErr w:type="gramEnd"/>
      <w:r w:rsidR="00857F62">
        <w:rPr>
          <w:rFonts w:ascii="標楷體" w:hAnsi="標楷體" w:hint="eastAsia"/>
          <w:sz w:val="32"/>
        </w:rPr>
        <w:t>，或可進一步討論探究。另大考中心的經費資源與部相差甚大，為利提升</w:t>
      </w:r>
      <w:proofErr w:type="gramStart"/>
      <w:r w:rsidR="00857F62">
        <w:rPr>
          <w:rFonts w:ascii="標楷體" w:hAnsi="標楷體" w:hint="eastAsia"/>
          <w:sz w:val="32"/>
        </w:rPr>
        <w:t>國考命</w:t>
      </w:r>
      <w:proofErr w:type="gramEnd"/>
      <w:r w:rsidR="00857F62">
        <w:rPr>
          <w:rFonts w:ascii="標楷體" w:hAnsi="標楷體" w:hint="eastAsia"/>
          <w:sz w:val="32"/>
        </w:rPr>
        <w:t>（審）題、閱卷品質，支持積極爭取經費，適度提升試</w:t>
      </w:r>
      <w:proofErr w:type="gramStart"/>
      <w:r w:rsidR="00857F62">
        <w:rPr>
          <w:rFonts w:ascii="標楷體" w:hAnsi="標楷體" w:hint="eastAsia"/>
          <w:sz w:val="32"/>
        </w:rPr>
        <w:t>務</w:t>
      </w:r>
      <w:proofErr w:type="gramEnd"/>
      <w:r w:rsidR="00857F62">
        <w:rPr>
          <w:rFonts w:ascii="標楷體" w:hAnsi="標楷體" w:hint="eastAsia"/>
          <w:sz w:val="32"/>
        </w:rPr>
        <w:t>工作人員之待遇，</w:t>
      </w:r>
      <w:proofErr w:type="gramStart"/>
      <w:r w:rsidR="00857F62">
        <w:rPr>
          <w:rFonts w:ascii="標楷體" w:hAnsi="標楷體" w:hint="eastAsia"/>
          <w:sz w:val="32"/>
        </w:rPr>
        <w:t>俾</w:t>
      </w:r>
      <w:proofErr w:type="gramEnd"/>
      <w:r w:rsidR="00857F62">
        <w:rPr>
          <w:rFonts w:ascii="標楷體" w:hAnsi="標楷體" w:hint="eastAsia"/>
          <w:sz w:val="32"/>
        </w:rPr>
        <w:t>符國家考試應有之規格。3.基於入</w:t>
      </w:r>
      <w:proofErr w:type="gramStart"/>
      <w:r w:rsidR="00857F62">
        <w:rPr>
          <w:rFonts w:ascii="標楷體" w:hAnsi="標楷體" w:hint="eastAsia"/>
          <w:sz w:val="32"/>
        </w:rPr>
        <w:t>闈</w:t>
      </w:r>
      <w:proofErr w:type="gramEnd"/>
      <w:r w:rsidR="00857F62">
        <w:rPr>
          <w:rFonts w:ascii="標楷體" w:hAnsi="標楷體" w:hint="eastAsia"/>
          <w:sz w:val="32"/>
        </w:rPr>
        <w:t>人員之健康考量，</w:t>
      </w:r>
      <w:r w:rsidR="00857F62" w:rsidRPr="007F0314">
        <w:rPr>
          <w:rFonts w:ascii="標楷體" w:hAnsi="標楷體" w:hint="eastAsia"/>
          <w:sz w:val="32"/>
        </w:rPr>
        <w:t>提醒</w:t>
      </w:r>
      <w:r w:rsidR="00857F62">
        <w:rPr>
          <w:rFonts w:ascii="標楷體" w:hAnsi="標楷體" w:hint="eastAsia"/>
          <w:sz w:val="32"/>
        </w:rPr>
        <w:t>注意闈場整建之重要性，相關空調與淨化空氣品質之設備應適時修繕、更換與清洗，並強化入</w:t>
      </w:r>
      <w:proofErr w:type="gramStart"/>
      <w:r w:rsidR="00857F62">
        <w:rPr>
          <w:rFonts w:ascii="標楷體" w:hAnsi="標楷體" w:hint="eastAsia"/>
          <w:sz w:val="32"/>
        </w:rPr>
        <w:t>闈</w:t>
      </w:r>
      <w:proofErr w:type="gramEnd"/>
      <w:r w:rsidR="00857F62">
        <w:rPr>
          <w:rFonts w:ascii="標楷體" w:hAnsi="標楷體" w:hint="eastAsia"/>
          <w:sz w:val="32"/>
        </w:rPr>
        <w:t>與闈場作業安全檢測措施或設備。4.有關</w:t>
      </w:r>
      <w:proofErr w:type="gramStart"/>
      <w:r w:rsidR="00857F62">
        <w:rPr>
          <w:rFonts w:ascii="標楷體" w:hAnsi="標楷體" w:hint="eastAsia"/>
          <w:sz w:val="32"/>
        </w:rPr>
        <w:t>國考紙</w:t>
      </w:r>
      <w:proofErr w:type="gramEnd"/>
      <w:r w:rsidR="00857F62">
        <w:rPr>
          <w:rFonts w:ascii="標楷體" w:hAnsi="標楷體" w:hint="eastAsia"/>
          <w:sz w:val="32"/>
        </w:rPr>
        <w:t>本試卷依法規於1年後即銷毀，以其乃本院重要文物資產，彌足珍貴，</w:t>
      </w:r>
      <w:r w:rsidR="00857F62" w:rsidRPr="007F0314">
        <w:rPr>
          <w:rFonts w:ascii="標楷體" w:hAnsi="標楷體" w:hint="eastAsia"/>
          <w:sz w:val="32"/>
        </w:rPr>
        <w:t>建議</w:t>
      </w:r>
      <w:r w:rsidR="00857F62">
        <w:rPr>
          <w:rFonts w:ascii="標楷體" w:hAnsi="標楷體" w:hint="eastAsia"/>
          <w:sz w:val="32"/>
        </w:rPr>
        <w:t>就</w:t>
      </w:r>
      <w:r w:rsidR="00857F62" w:rsidRPr="007F0314">
        <w:rPr>
          <w:rFonts w:ascii="標楷體" w:hAnsi="標楷體" w:hint="eastAsia"/>
          <w:sz w:val="32"/>
        </w:rPr>
        <w:t>具代表性及重要價值紙本試卷</w:t>
      </w:r>
      <w:r w:rsidR="00857F62">
        <w:rPr>
          <w:rFonts w:ascii="標楷體" w:hAnsi="標楷體" w:hint="eastAsia"/>
          <w:sz w:val="32"/>
        </w:rPr>
        <w:t>，</w:t>
      </w:r>
      <w:proofErr w:type="gramStart"/>
      <w:r w:rsidR="00857F62">
        <w:rPr>
          <w:rFonts w:ascii="標楷體" w:hAnsi="標楷體" w:hint="eastAsia"/>
          <w:sz w:val="32"/>
        </w:rPr>
        <w:t>研</w:t>
      </w:r>
      <w:proofErr w:type="gramEnd"/>
      <w:r w:rsidR="00857F62">
        <w:rPr>
          <w:rFonts w:ascii="標楷體" w:hAnsi="標楷體" w:hint="eastAsia"/>
          <w:sz w:val="32"/>
        </w:rPr>
        <w:t>議典藏保存，甚至未來設立國家考試博物館</w:t>
      </w:r>
      <w:r w:rsidR="00857F62" w:rsidRPr="007F0314">
        <w:rPr>
          <w:rFonts w:ascii="標楷體" w:hAnsi="標楷體" w:hint="eastAsia"/>
          <w:sz w:val="32"/>
        </w:rPr>
        <w:t>之可行性，</w:t>
      </w:r>
      <w:proofErr w:type="gramStart"/>
      <w:r w:rsidR="00857F62" w:rsidRPr="007F0314">
        <w:rPr>
          <w:rFonts w:ascii="標楷體" w:hAnsi="標楷體" w:hint="eastAsia"/>
          <w:sz w:val="32"/>
        </w:rPr>
        <w:t>俾</w:t>
      </w:r>
      <w:proofErr w:type="gramEnd"/>
      <w:r w:rsidR="00857F62">
        <w:rPr>
          <w:rFonts w:ascii="標楷體" w:hAnsi="標楷體" w:hint="eastAsia"/>
          <w:sz w:val="32"/>
        </w:rPr>
        <w:t>利傳承及再加運用。</w:t>
      </w:r>
    </w:p>
    <w:p w14:paraId="3EB3F55C" w14:textId="5DF78970" w:rsidR="00AB373B" w:rsidRDefault="0031381E" w:rsidP="0031381E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31381E">
        <w:rPr>
          <w:rFonts w:ascii="標楷體" w:hAnsi="標楷體" w:hint="eastAsia"/>
          <w:sz w:val="32"/>
        </w:rPr>
        <w:t xml:space="preserve"> </w:t>
      </w:r>
      <w:r w:rsidRPr="00E83864">
        <w:rPr>
          <w:rFonts w:ascii="標楷體" w:hAnsi="標楷體" w:hint="eastAsia"/>
          <w:sz w:val="32"/>
        </w:rPr>
        <w:t xml:space="preserve"> </w:t>
      </w:r>
      <w:proofErr w:type="gramStart"/>
      <w:r w:rsidRPr="00E83864">
        <w:rPr>
          <w:rFonts w:ascii="標楷體" w:hAnsi="標楷體" w:hint="eastAsia"/>
          <w:b/>
          <w:bCs/>
          <w:sz w:val="32"/>
        </w:rPr>
        <w:t>王</w:t>
      </w:r>
      <w:r w:rsidR="00AB373B" w:rsidRPr="00E83864">
        <w:rPr>
          <w:rFonts w:ascii="標楷體" w:hAnsi="標楷體" w:hint="eastAsia"/>
          <w:b/>
          <w:bCs/>
          <w:sz w:val="32"/>
        </w:rPr>
        <w:t>委員</w:t>
      </w:r>
      <w:r w:rsidRPr="00E83864">
        <w:rPr>
          <w:rFonts w:ascii="標楷體" w:hAnsi="標楷體" w:hint="eastAsia"/>
          <w:b/>
          <w:bCs/>
          <w:sz w:val="32"/>
        </w:rPr>
        <w:t>秀紅</w:t>
      </w:r>
      <w:proofErr w:type="gramEnd"/>
      <w:r w:rsidR="00AB373B" w:rsidRPr="00E83864">
        <w:rPr>
          <w:rFonts w:ascii="標楷體" w:hAnsi="標楷體" w:hint="eastAsia"/>
          <w:sz w:val="32"/>
        </w:rPr>
        <w:t>：</w:t>
      </w:r>
      <w:r w:rsidR="007F1674" w:rsidRPr="007F1674">
        <w:rPr>
          <w:rFonts w:ascii="標楷體" w:hAnsi="標楷體" w:hint="eastAsia"/>
          <w:sz w:val="32"/>
        </w:rPr>
        <w:t>1.肯定部持續精進國家考試的試</w:t>
      </w:r>
      <w:proofErr w:type="gramStart"/>
      <w:r w:rsidR="007F1674" w:rsidRPr="007F1674">
        <w:rPr>
          <w:rFonts w:ascii="標楷體" w:hAnsi="標楷體" w:hint="eastAsia"/>
          <w:sz w:val="32"/>
        </w:rPr>
        <w:t>務</w:t>
      </w:r>
      <w:proofErr w:type="gramEnd"/>
      <w:r w:rsidR="007F1674" w:rsidRPr="007F1674">
        <w:rPr>
          <w:rFonts w:ascii="標楷體" w:hAnsi="標楷體" w:hint="eastAsia"/>
          <w:sz w:val="32"/>
        </w:rPr>
        <w:t>工作與試題品質，過去部分改革因涉及公平性等議題，致速度較緩。為國舉才為本院重要任務，相信未來在部長帶領下，定能再精進，期許部積極爭取資源，繼續努力。2.</w:t>
      </w:r>
      <w:proofErr w:type="gramStart"/>
      <w:r w:rsidR="007F1674" w:rsidRPr="007F1674">
        <w:rPr>
          <w:rFonts w:ascii="標楷體" w:hAnsi="標楷體" w:hint="eastAsia"/>
          <w:sz w:val="32"/>
        </w:rPr>
        <w:t>鑑</w:t>
      </w:r>
      <w:proofErr w:type="gramEnd"/>
      <w:r w:rsidR="007F1674" w:rsidRPr="007F1674">
        <w:rPr>
          <w:rFonts w:ascii="標楷體" w:hAnsi="標楷體" w:hint="eastAsia"/>
          <w:sz w:val="32"/>
        </w:rPr>
        <w:t>於數據分析對試題精進之重要性，且對比大考中心每</w:t>
      </w:r>
      <w:proofErr w:type="gramStart"/>
      <w:r w:rsidR="007F1674" w:rsidRPr="007F1674">
        <w:rPr>
          <w:rFonts w:ascii="標楷體" w:hAnsi="標楷體" w:hint="eastAsia"/>
          <w:sz w:val="32"/>
        </w:rPr>
        <w:t>個考科均配有</w:t>
      </w:r>
      <w:proofErr w:type="gramEnd"/>
      <w:r w:rsidR="007F1674" w:rsidRPr="007F1674">
        <w:rPr>
          <w:rFonts w:ascii="標楷體" w:hAnsi="標楷體" w:hint="eastAsia"/>
          <w:sz w:val="32"/>
        </w:rPr>
        <w:t>研究員</w:t>
      </w:r>
      <w:proofErr w:type="gramStart"/>
      <w:r w:rsidR="007F1674" w:rsidRPr="007F1674">
        <w:rPr>
          <w:rFonts w:ascii="標楷體" w:hAnsi="標楷體" w:hint="eastAsia"/>
          <w:sz w:val="32"/>
        </w:rPr>
        <w:t>協助命審題</w:t>
      </w:r>
      <w:proofErr w:type="gramEnd"/>
      <w:r w:rsidR="007F1674" w:rsidRPr="007F1674">
        <w:rPr>
          <w:rFonts w:ascii="標楷體" w:hAnsi="標楷體" w:hint="eastAsia"/>
          <w:sz w:val="32"/>
        </w:rPr>
        <w:t>與統計分析試題品質，支持部爭取相關經費、增置人力，並集中資源針對關鍵類科推動改革措施，逐步朝建置國家考試測驗研究中心的理想邁進。3.有關護理師考試，每年辦理3次且</w:t>
      </w:r>
      <w:proofErr w:type="gramStart"/>
      <w:r w:rsidR="007F1674" w:rsidRPr="007F1674">
        <w:rPr>
          <w:rFonts w:ascii="標楷體" w:hAnsi="標楷體" w:hint="eastAsia"/>
          <w:sz w:val="32"/>
        </w:rPr>
        <w:t>採</w:t>
      </w:r>
      <w:proofErr w:type="gramEnd"/>
      <w:r w:rsidR="007F1674" w:rsidRPr="007F1674">
        <w:rPr>
          <w:rFonts w:ascii="標楷體" w:hAnsi="標楷體" w:hint="eastAsia"/>
          <w:sz w:val="32"/>
        </w:rPr>
        <w:t>電腦化測驗，試題需求甚高，惟目前題庫量與基本題庫要求仍有差距，為免影響試題品質與鑑別度，建議設法充足</w:t>
      </w:r>
      <w:proofErr w:type="gramStart"/>
      <w:r w:rsidR="007F1674" w:rsidRPr="007F1674">
        <w:rPr>
          <w:rFonts w:ascii="標楷體" w:hAnsi="標楷體" w:hint="eastAsia"/>
          <w:sz w:val="32"/>
        </w:rPr>
        <w:t>題庫題量</w:t>
      </w:r>
      <w:proofErr w:type="gramEnd"/>
      <w:r w:rsidR="007F1674" w:rsidRPr="007F1674">
        <w:rPr>
          <w:rFonts w:ascii="標楷體" w:hAnsi="標楷體" w:hint="eastAsia"/>
          <w:sz w:val="32"/>
        </w:rPr>
        <w:t>，並提高情境題，以符實務需求。4.</w:t>
      </w:r>
      <w:proofErr w:type="gramStart"/>
      <w:r w:rsidR="007F1674" w:rsidRPr="007F1674">
        <w:rPr>
          <w:rFonts w:ascii="標楷體" w:hAnsi="標楷體" w:hint="eastAsia"/>
          <w:sz w:val="32"/>
        </w:rPr>
        <w:t>命審題</w:t>
      </w:r>
      <w:proofErr w:type="gramEnd"/>
      <w:r w:rsidR="007F1674" w:rsidRPr="007F1674">
        <w:rPr>
          <w:rFonts w:ascii="標楷體" w:hAnsi="標楷體" w:hint="eastAsia"/>
          <w:sz w:val="32"/>
        </w:rPr>
        <w:t>過程中，題目修改後之修正意見如未回饋予命題委員，恐有礙命題技術之提升或造成處理試題疑義時之認知落差，建議可參考大考中心建立命題回饋機制。5.</w:t>
      </w:r>
      <w:proofErr w:type="gramStart"/>
      <w:r w:rsidR="007F1674" w:rsidRPr="007F1674">
        <w:rPr>
          <w:rFonts w:ascii="標楷體" w:hAnsi="標楷體" w:hint="eastAsia"/>
          <w:sz w:val="32"/>
        </w:rPr>
        <w:t>國考科目</w:t>
      </w:r>
      <w:proofErr w:type="gramEnd"/>
      <w:r w:rsidR="007F1674" w:rsidRPr="007F1674">
        <w:rPr>
          <w:rFonts w:ascii="標楷體" w:hAnsi="標楷體" w:hint="eastAsia"/>
          <w:sz w:val="32"/>
        </w:rPr>
        <w:t>多，應考人少，113年有25％的考試科目到考人數在11人以下，考量成本效益，建議未來朝考科減</w:t>
      </w:r>
      <w:proofErr w:type="gramStart"/>
      <w:r w:rsidR="007F1674" w:rsidRPr="007F1674">
        <w:rPr>
          <w:rFonts w:ascii="標楷體" w:hAnsi="標楷體" w:hint="eastAsia"/>
          <w:sz w:val="32"/>
        </w:rPr>
        <w:t>併</w:t>
      </w:r>
      <w:proofErr w:type="gramEnd"/>
      <w:r w:rsidR="007F1674" w:rsidRPr="007F1674">
        <w:rPr>
          <w:rFonts w:ascii="標楷體" w:hAnsi="標楷體" w:hint="eastAsia"/>
          <w:sz w:val="32"/>
        </w:rPr>
        <w:t>、基礎能力測驗等方向規劃。</w:t>
      </w:r>
    </w:p>
    <w:p w14:paraId="2357E093" w14:textId="53ED482B" w:rsidR="001613C2" w:rsidRPr="001613C2" w:rsidRDefault="00AB373B" w:rsidP="007F3811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F17A60" w:rsidRPr="00C516A1">
        <w:rPr>
          <w:rFonts w:ascii="標楷體" w:hAnsi="標楷體" w:hint="eastAsia"/>
          <w:b/>
          <w:bCs/>
          <w:sz w:val="32"/>
        </w:rPr>
        <w:t>呂委員秋慧</w:t>
      </w:r>
      <w:r w:rsidR="00F17A60">
        <w:rPr>
          <w:rFonts w:ascii="標楷體" w:hAnsi="標楷體" w:hint="eastAsia"/>
          <w:sz w:val="32"/>
        </w:rPr>
        <w:t>：</w:t>
      </w:r>
      <w:r w:rsidR="007C5FBC">
        <w:rPr>
          <w:rFonts w:ascii="標楷體" w:hAnsi="標楷體" w:hint="eastAsia"/>
          <w:sz w:val="32"/>
        </w:rPr>
        <w:t>1.</w:t>
      </w:r>
      <w:r w:rsidR="00F850FD">
        <w:rPr>
          <w:rFonts w:ascii="標楷體" w:hAnsi="標楷體" w:hint="eastAsia"/>
          <w:sz w:val="32"/>
        </w:rPr>
        <w:t>以大考中心與部辦理的考試運作做比較，二者經費差距懸殊，</w:t>
      </w:r>
      <w:r w:rsidR="00F850FD" w:rsidRPr="00F850FD">
        <w:rPr>
          <w:rFonts w:ascii="標楷體" w:hAnsi="標楷體" w:hint="eastAsia"/>
          <w:sz w:val="32"/>
        </w:rPr>
        <w:t>結構性</w:t>
      </w:r>
      <w:r w:rsidR="00F850FD">
        <w:rPr>
          <w:rFonts w:ascii="標楷體" w:hAnsi="標楷體" w:hint="eastAsia"/>
          <w:sz w:val="32"/>
        </w:rPr>
        <w:t>亦有</w:t>
      </w:r>
      <w:r w:rsidR="00F850FD" w:rsidRPr="00F850FD">
        <w:rPr>
          <w:rFonts w:ascii="標楷體" w:hAnsi="標楷體" w:hint="eastAsia"/>
          <w:sz w:val="32"/>
        </w:rPr>
        <w:t>差異</w:t>
      </w:r>
      <w:r w:rsidR="00F850FD">
        <w:rPr>
          <w:rFonts w:ascii="標楷體" w:hAnsi="標楷體" w:hint="eastAsia"/>
          <w:sz w:val="32"/>
        </w:rPr>
        <w:t>，相互比較</w:t>
      </w:r>
      <w:r w:rsidR="007C5FBC">
        <w:rPr>
          <w:rFonts w:ascii="標楷體" w:hAnsi="標楷體" w:hint="eastAsia"/>
          <w:sz w:val="32"/>
        </w:rPr>
        <w:t>似</w:t>
      </w:r>
      <w:r w:rsidR="00F850FD">
        <w:rPr>
          <w:rFonts w:ascii="標楷體" w:hAnsi="標楷體" w:hint="eastAsia"/>
          <w:sz w:val="32"/>
        </w:rPr>
        <w:t>有違平等基礎</w:t>
      </w:r>
      <w:r w:rsidR="007C5FBC">
        <w:rPr>
          <w:rFonts w:ascii="標楷體" w:hAnsi="標楷體" w:hint="eastAsia"/>
          <w:sz w:val="32"/>
        </w:rPr>
        <w:t>，國家考試</w:t>
      </w:r>
      <w:r w:rsidR="00574E7A">
        <w:rPr>
          <w:rFonts w:ascii="標楷體" w:hAnsi="標楷體" w:hint="eastAsia"/>
          <w:sz w:val="32"/>
        </w:rPr>
        <w:t>之</w:t>
      </w:r>
      <w:r w:rsidR="007C5FBC">
        <w:rPr>
          <w:rFonts w:ascii="標楷體" w:hAnsi="標楷體" w:hint="eastAsia"/>
          <w:sz w:val="32"/>
        </w:rPr>
        <w:t>試</w:t>
      </w:r>
      <w:proofErr w:type="gramStart"/>
      <w:r w:rsidR="007C5FBC">
        <w:rPr>
          <w:rFonts w:ascii="標楷體" w:hAnsi="標楷體" w:hint="eastAsia"/>
          <w:sz w:val="32"/>
        </w:rPr>
        <w:t>務</w:t>
      </w:r>
      <w:proofErr w:type="gramEnd"/>
      <w:r w:rsidR="007C5FBC">
        <w:rPr>
          <w:rFonts w:ascii="標楷體" w:hAnsi="標楷體" w:hint="eastAsia"/>
          <w:sz w:val="32"/>
        </w:rPr>
        <w:t>運作亦無法完全參</w:t>
      </w:r>
      <w:proofErr w:type="gramStart"/>
      <w:r w:rsidR="007C5FBC">
        <w:rPr>
          <w:rFonts w:ascii="標楷體" w:hAnsi="標楷體" w:hint="eastAsia"/>
          <w:sz w:val="32"/>
        </w:rPr>
        <w:t>採</w:t>
      </w:r>
      <w:proofErr w:type="gramEnd"/>
      <w:r w:rsidR="007C5FBC">
        <w:rPr>
          <w:rFonts w:ascii="標楷體" w:hAnsi="標楷體" w:hint="eastAsia"/>
          <w:sz w:val="32"/>
        </w:rPr>
        <w:t>大考中心</w:t>
      </w:r>
      <w:r w:rsidR="001613C2">
        <w:rPr>
          <w:rFonts w:ascii="標楷體" w:hAnsi="標楷體" w:hint="eastAsia"/>
          <w:sz w:val="32"/>
        </w:rPr>
        <w:t>。</w:t>
      </w:r>
      <w:r w:rsidR="007C5FBC">
        <w:rPr>
          <w:rFonts w:ascii="標楷體" w:hAnsi="標楷體" w:hint="eastAsia"/>
          <w:sz w:val="32"/>
        </w:rPr>
        <w:t>2.</w:t>
      </w:r>
      <w:r w:rsidR="007C5FBC">
        <w:rPr>
          <w:rFonts w:ascii="標楷體" w:hAnsi="標楷體" w:hint="eastAsia"/>
          <w:sz w:val="32"/>
        </w:rPr>
        <w:lastRenderedPageBreak/>
        <w:t>肯定</w:t>
      </w:r>
      <w:r w:rsidR="001613C2">
        <w:rPr>
          <w:rFonts w:ascii="標楷體" w:hAnsi="標楷體" w:hint="eastAsia"/>
          <w:sz w:val="32"/>
        </w:rPr>
        <w:t>部</w:t>
      </w:r>
      <w:r w:rsidR="007C5FBC">
        <w:rPr>
          <w:rFonts w:ascii="標楷體" w:hAnsi="標楷體" w:hint="eastAsia"/>
          <w:sz w:val="32"/>
        </w:rPr>
        <w:t>持續努力</w:t>
      </w:r>
      <w:r w:rsidR="007900E5">
        <w:rPr>
          <w:rFonts w:ascii="標楷體" w:hAnsi="標楷體" w:hint="eastAsia"/>
          <w:sz w:val="32"/>
        </w:rPr>
        <w:t>，</w:t>
      </w:r>
      <w:r w:rsidR="00F850FD">
        <w:rPr>
          <w:rFonts w:ascii="標楷體" w:hAnsi="標楷體" w:hint="eastAsia"/>
          <w:sz w:val="32"/>
        </w:rPr>
        <w:t>以有限的資源不斷精進各項試</w:t>
      </w:r>
      <w:proofErr w:type="gramStart"/>
      <w:r w:rsidR="00F850FD">
        <w:rPr>
          <w:rFonts w:ascii="標楷體" w:hAnsi="標楷體" w:hint="eastAsia"/>
          <w:sz w:val="32"/>
        </w:rPr>
        <w:t>務</w:t>
      </w:r>
      <w:proofErr w:type="gramEnd"/>
      <w:r w:rsidR="00F850FD">
        <w:rPr>
          <w:rFonts w:ascii="標楷體" w:hAnsi="標楷體" w:hint="eastAsia"/>
          <w:sz w:val="32"/>
        </w:rPr>
        <w:t>工作</w:t>
      </w:r>
      <w:r w:rsidR="007C5FBC">
        <w:rPr>
          <w:rFonts w:ascii="標楷體" w:hAnsi="標楷體" w:hint="eastAsia"/>
          <w:sz w:val="32"/>
        </w:rPr>
        <w:t>，不僅奠立良好的基礎</w:t>
      </w:r>
      <w:r w:rsidR="007900E5">
        <w:rPr>
          <w:rFonts w:ascii="標楷體" w:hAnsi="標楷體" w:hint="eastAsia"/>
          <w:sz w:val="32"/>
        </w:rPr>
        <w:t>與規模</w:t>
      </w:r>
      <w:r w:rsidR="007C5FBC">
        <w:rPr>
          <w:rFonts w:ascii="標楷體" w:hAnsi="標楷體" w:hint="eastAsia"/>
          <w:sz w:val="32"/>
        </w:rPr>
        <w:t>，</w:t>
      </w:r>
      <w:r w:rsidR="00574E7A">
        <w:rPr>
          <w:rFonts w:ascii="標楷體" w:hAnsi="標楷體" w:hint="eastAsia"/>
          <w:sz w:val="32"/>
        </w:rPr>
        <w:t>且已達相當水準，</w:t>
      </w:r>
      <w:r w:rsidR="007900E5">
        <w:rPr>
          <w:rFonts w:ascii="標楷體" w:hAnsi="標楷體" w:hint="eastAsia"/>
          <w:sz w:val="32"/>
        </w:rPr>
        <w:t>使各項國家</w:t>
      </w:r>
      <w:proofErr w:type="gramStart"/>
      <w:r w:rsidR="007900E5">
        <w:rPr>
          <w:rFonts w:ascii="標楷體" w:hAnsi="標楷體" w:hint="eastAsia"/>
          <w:sz w:val="32"/>
        </w:rPr>
        <w:t>考試均得順利</w:t>
      </w:r>
      <w:proofErr w:type="gramEnd"/>
      <w:r w:rsidR="007900E5">
        <w:rPr>
          <w:rFonts w:ascii="標楷體" w:hAnsi="標楷體" w:hint="eastAsia"/>
          <w:sz w:val="32"/>
        </w:rPr>
        <w:t>進行</w:t>
      </w:r>
      <w:r w:rsidR="007C5FBC">
        <w:rPr>
          <w:rFonts w:ascii="標楷體" w:hAnsi="標楷體" w:hint="eastAsia"/>
          <w:sz w:val="32"/>
        </w:rPr>
        <w:t>。</w:t>
      </w:r>
      <w:proofErr w:type="gramStart"/>
      <w:r w:rsidR="007C5FBC">
        <w:rPr>
          <w:rFonts w:ascii="標楷體" w:hAnsi="標楷體" w:hint="eastAsia"/>
          <w:sz w:val="32"/>
        </w:rPr>
        <w:t>期許部</w:t>
      </w:r>
      <w:r w:rsidR="00574E7A">
        <w:rPr>
          <w:rFonts w:ascii="標楷體" w:hAnsi="標楷體" w:hint="eastAsia"/>
          <w:sz w:val="32"/>
        </w:rPr>
        <w:t>在現有</w:t>
      </w:r>
      <w:proofErr w:type="gramEnd"/>
      <w:r w:rsidR="00574E7A">
        <w:rPr>
          <w:rFonts w:ascii="標楷體" w:hAnsi="標楷體" w:hint="eastAsia"/>
          <w:sz w:val="32"/>
        </w:rPr>
        <w:t>基礎下，</w:t>
      </w:r>
      <w:r w:rsidR="007C5FBC">
        <w:rPr>
          <w:rFonts w:ascii="標楷體" w:hAnsi="標楷體" w:hint="eastAsia"/>
          <w:sz w:val="32"/>
        </w:rPr>
        <w:t>持續努力精進</w:t>
      </w:r>
      <w:r w:rsidR="007F3811">
        <w:rPr>
          <w:rFonts w:ascii="標楷體" w:hAnsi="標楷體" w:hint="eastAsia"/>
          <w:sz w:val="32"/>
        </w:rPr>
        <w:t>，</w:t>
      </w:r>
      <w:r w:rsidR="007900E5">
        <w:rPr>
          <w:rFonts w:ascii="標楷體" w:hAnsi="標楷體" w:hint="eastAsia"/>
          <w:sz w:val="32"/>
        </w:rPr>
        <w:t>並</w:t>
      </w:r>
      <w:r w:rsidR="007C5FBC">
        <w:rPr>
          <w:rFonts w:ascii="標楷體" w:hAnsi="標楷體" w:hint="eastAsia"/>
          <w:sz w:val="32"/>
        </w:rPr>
        <w:t>積極爭取經費，</w:t>
      </w:r>
      <w:proofErr w:type="gramStart"/>
      <w:r w:rsidR="007F3811" w:rsidRPr="007F3811">
        <w:rPr>
          <w:rFonts w:ascii="標楷體" w:hAnsi="標楷體" w:hint="eastAsia"/>
          <w:sz w:val="32"/>
        </w:rPr>
        <w:t>賡</w:t>
      </w:r>
      <w:proofErr w:type="gramEnd"/>
      <w:r w:rsidR="007F3811" w:rsidRPr="007F3811">
        <w:rPr>
          <w:rFonts w:ascii="標楷體" w:hAnsi="標楷體" w:hint="eastAsia"/>
          <w:sz w:val="32"/>
        </w:rPr>
        <w:t>續加強整建各項考選制度、彈性多元考試方式</w:t>
      </w:r>
      <w:r w:rsidR="007F3811">
        <w:rPr>
          <w:rFonts w:ascii="標楷體" w:hAnsi="標楷體" w:hint="eastAsia"/>
          <w:sz w:val="32"/>
        </w:rPr>
        <w:t>等，</w:t>
      </w:r>
      <w:r w:rsidR="007F3811" w:rsidRPr="007F3811">
        <w:rPr>
          <w:rFonts w:ascii="標楷體" w:hAnsi="標楷體" w:hint="eastAsia"/>
          <w:sz w:val="32"/>
        </w:rPr>
        <w:t>展現國家考選新格局。</w:t>
      </w:r>
    </w:p>
    <w:p w14:paraId="37A9CED3" w14:textId="1FEFD992" w:rsidR="001F6CB4" w:rsidRPr="001F6CB4" w:rsidRDefault="001613C2" w:rsidP="006255AB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6A5348">
        <w:rPr>
          <w:rFonts w:ascii="標楷體" w:hAnsi="標楷體" w:hint="eastAsia"/>
          <w:b/>
          <w:bCs/>
          <w:sz w:val="32"/>
        </w:rPr>
        <w:t>伊萬</w:t>
      </w:r>
      <w:proofErr w:type="gramStart"/>
      <w:r w:rsidRPr="006A5348">
        <w:rPr>
          <w:rFonts w:ascii="標楷體" w:hAnsi="標楷體" w:hint="eastAsia"/>
          <w:b/>
          <w:bCs/>
          <w:sz w:val="32"/>
        </w:rPr>
        <w:t>•</w:t>
      </w:r>
      <w:proofErr w:type="gramEnd"/>
      <w:r w:rsidRPr="006A5348">
        <w:rPr>
          <w:rFonts w:ascii="標楷體" w:hAnsi="標楷體" w:hint="eastAsia"/>
          <w:b/>
          <w:bCs/>
          <w:sz w:val="32"/>
        </w:rPr>
        <w:t>納威委員</w:t>
      </w:r>
      <w:r w:rsidRPr="006A5348">
        <w:rPr>
          <w:rFonts w:ascii="標楷體" w:hAnsi="標楷體" w:hint="eastAsia"/>
          <w:sz w:val="32"/>
        </w:rPr>
        <w:t>：</w:t>
      </w:r>
      <w:r w:rsidR="006255AB" w:rsidRPr="006255AB">
        <w:rPr>
          <w:rFonts w:ascii="標楷體" w:hAnsi="標楷體" w:hint="eastAsia"/>
          <w:sz w:val="32"/>
        </w:rPr>
        <w:t>1.</w:t>
      </w:r>
      <w:r w:rsidR="006255AB">
        <w:rPr>
          <w:rFonts w:ascii="標楷體" w:hAnsi="標楷體" w:hint="eastAsia"/>
          <w:sz w:val="32"/>
        </w:rPr>
        <w:t>大考中心與考選部</w:t>
      </w:r>
      <w:r w:rsidR="00564B8B">
        <w:rPr>
          <w:rFonts w:ascii="標楷體" w:hAnsi="標楷體" w:hint="eastAsia"/>
          <w:sz w:val="32"/>
        </w:rPr>
        <w:t>辦理考試</w:t>
      </w:r>
      <w:r w:rsidR="00647D2A">
        <w:rPr>
          <w:rFonts w:ascii="標楷體" w:hAnsi="標楷體" w:hint="eastAsia"/>
          <w:sz w:val="32"/>
        </w:rPr>
        <w:t>之機制</w:t>
      </w:r>
      <w:r w:rsidR="00564B8B">
        <w:rPr>
          <w:rFonts w:ascii="標楷體" w:hAnsi="標楷體" w:hint="eastAsia"/>
          <w:sz w:val="32"/>
        </w:rPr>
        <w:t>，有結構性的差異，</w:t>
      </w:r>
      <w:proofErr w:type="gramStart"/>
      <w:r w:rsidR="00564B8B">
        <w:rPr>
          <w:rFonts w:ascii="標楷體" w:hAnsi="標楷體" w:hint="eastAsia"/>
          <w:sz w:val="32"/>
        </w:rPr>
        <w:t>爰</w:t>
      </w:r>
      <w:proofErr w:type="gramEnd"/>
      <w:r w:rsidR="00564B8B">
        <w:rPr>
          <w:rFonts w:ascii="標楷體" w:hAnsi="標楷體" w:hint="eastAsia"/>
          <w:sz w:val="32"/>
        </w:rPr>
        <w:t>僅能局部參</w:t>
      </w:r>
      <w:proofErr w:type="gramStart"/>
      <w:r w:rsidR="00564B8B">
        <w:rPr>
          <w:rFonts w:ascii="標楷體" w:hAnsi="標楷體" w:hint="eastAsia"/>
          <w:sz w:val="32"/>
        </w:rPr>
        <w:t>採</w:t>
      </w:r>
      <w:proofErr w:type="gramEnd"/>
      <w:r w:rsidR="00564B8B">
        <w:rPr>
          <w:rFonts w:ascii="標楷體" w:hAnsi="標楷體" w:hint="eastAsia"/>
          <w:sz w:val="32"/>
        </w:rPr>
        <w:t>做為未來</w:t>
      </w:r>
      <w:proofErr w:type="gramStart"/>
      <w:r w:rsidR="00564B8B">
        <w:rPr>
          <w:rFonts w:ascii="標楷體" w:hAnsi="標楷體" w:hint="eastAsia"/>
          <w:sz w:val="32"/>
        </w:rPr>
        <w:t>國考精</w:t>
      </w:r>
      <w:proofErr w:type="gramEnd"/>
      <w:r w:rsidR="00564B8B">
        <w:rPr>
          <w:rFonts w:ascii="標楷體" w:hAnsi="標楷體" w:hint="eastAsia"/>
          <w:sz w:val="32"/>
        </w:rPr>
        <w:t>進之參考；</w:t>
      </w:r>
      <w:proofErr w:type="gramStart"/>
      <w:r w:rsidR="00647D2A">
        <w:rPr>
          <w:rFonts w:ascii="標楷體" w:hAnsi="標楷體" w:hint="eastAsia"/>
          <w:sz w:val="32"/>
        </w:rPr>
        <w:t>對</w:t>
      </w:r>
      <w:r w:rsidR="00564B8B">
        <w:rPr>
          <w:rFonts w:ascii="標楷體" w:hAnsi="標楷體" w:hint="eastAsia"/>
          <w:sz w:val="32"/>
        </w:rPr>
        <w:t>於部所提</w:t>
      </w:r>
      <w:proofErr w:type="gramEnd"/>
      <w:r w:rsidR="00564B8B">
        <w:rPr>
          <w:rFonts w:ascii="標楷體" w:hAnsi="標楷體" w:hint="eastAsia"/>
          <w:sz w:val="32"/>
        </w:rPr>
        <w:t>未來策略方向與具體措施，</w:t>
      </w:r>
      <w:r w:rsidR="001C0CA7" w:rsidRPr="001C0CA7">
        <w:rPr>
          <w:rFonts w:ascii="標楷體" w:hAnsi="標楷體" w:hint="eastAsia"/>
          <w:sz w:val="32"/>
        </w:rPr>
        <w:t>並在經費困難下，已置2位約聘統計研究員協助命題，</w:t>
      </w:r>
      <w:r w:rsidR="00564B8B">
        <w:rPr>
          <w:rFonts w:ascii="標楷體" w:hAnsi="標楷體" w:hint="eastAsia"/>
          <w:sz w:val="32"/>
        </w:rPr>
        <w:t>以及</w:t>
      </w:r>
      <w:r w:rsidR="00564B8B" w:rsidRPr="006255AB">
        <w:rPr>
          <w:rFonts w:ascii="標楷體" w:hAnsi="標楷體" w:hint="eastAsia"/>
          <w:sz w:val="32"/>
        </w:rPr>
        <w:t>過去曾</w:t>
      </w:r>
      <w:r w:rsidR="00564B8B">
        <w:rPr>
          <w:rFonts w:ascii="標楷體" w:hAnsi="標楷體" w:hint="eastAsia"/>
          <w:sz w:val="32"/>
        </w:rPr>
        <w:t>與</w:t>
      </w:r>
      <w:r w:rsidR="00564B8B" w:rsidRPr="006255AB">
        <w:rPr>
          <w:rFonts w:ascii="標楷體" w:hAnsi="標楷體" w:hint="eastAsia"/>
          <w:sz w:val="32"/>
        </w:rPr>
        <w:t>大考中心交流，提出測驗發展中心概念</w:t>
      </w:r>
      <w:r w:rsidR="001C0CA7">
        <w:rPr>
          <w:rFonts w:ascii="標楷體" w:hAnsi="標楷體" w:hint="eastAsia"/>
          <w:sz w:val="32"/>
        </w:rPr>
        <w:t>等</w:t>
      </w:r>
      <w:r w:rsidR="00564B8B">
        <w:rPr>
          <w:rFonts w:ascii="標楷體" w:hAnsi="標楷體" w:hint="eastAsia"/>
          <w:sz w:val="32"/>
        </w:rPr>
        <w:t>，</w:t>
      </w:r>
      <w:proofErr w:type="gramStart"/>
      <w:r w:rsidR="00564B8B">
        <w:rPr>
          <w:rFonts w:ascii="標楷體" w:hAnsi="標楷體" w:hint="eastAsia"/>
          <w:sz w:val="32"/>
        </w:rPr>
        <w:t>均予肯定</w:t>
      </w:r>
      <w:proofErr w:type="gramEnd"/>
      <w:r w:rsidR="001C0CA7">
        <w:rPr>
          <w:rFonts w:ascii="標楷體" w:hAnsi="標楷體" w:hint="eastAsia"/>
          <w:sz w:val="32"/>
        </w:rPr>
        <w:t>。2</w:t>
      </w:r>
      <w:r w:rsidR="006255AB" w:rsidRPr="006255AB">
        <w:rPr>
          <w:rFonts w:ascii="標楷體" w:hAnsi="標楷體" w:hint="eastAsia"/>
          <w:sz w:val="32"/>
        </w:rPr>
        <w:t>.</w:t>
      </w:r>
      <w:proofErr w:type="gramStart"/>
      <w:r w:rsidR="006255AB" w:rsidRPr="006255AB">
        <w:rPr>
          <w:rFonts w:ascii="標楷體" w:hAnsi="標楷體" w:hint="eastAsia"/>
          <w:sz w:val="32"/>
        </w:rPr>
        <w:t>贊同國考申論題</w:t>
      </w:r>
      <w:proofErr w:type="gramEnd"/>
      <w:r w:rsidR="001C0CA7" w:rsidRPr="006255AB">
        <w:rPr>
          <w:rFonts w:ascii="標楷體" w:hAnsi="標楷體" w:hint="eastAsia"/>
          <w:sz w:val="32"/>
        </w:rPr>
        <w:t>朝評量整合與反思等高層次認知能力方向</w:t>
      </w:r>
      <w:r w:rsidR="006255AB" w:rsidRPr="006255AB">
        <w:rPr>
          <w:rFonts w:ascii="標楷體" w:hAnsi="標楷體" w:hint="eastAsia"/>
          <w:sz w:val="32"/>
        </w:rPr>
        <w:t>設計</w:t>
      </w:r>
      <w:r w:rsidR="001C0CA7">
        <w:rPr>
          <w:rFonts w:ascii="標楷體" w:hAnsi="標楷體" w:hint="eastAsia"/>
          <w:sz w:val="32"/>
        </w:rPr>
        <w:t>，</w:t>
      </w:r>
      <w:r w:rsidR="006255AB" w:rsidRPr="006255AB">
        <w:rPr>
          <w:rFonts w:ascii="標楷體" w:hAnsi="標楷體" w:hint="eastAsia"/>
          <w:sz w:val="32"/>
        </w:rPr>
        <w:t>強化情境性</w:t>
      </w:r>
      <w:r w:rsidR="005456C0" w:rsidRPr="009B6AAD">
        <w:rPr>
          <w:rFonts w:ascii="標楷體" w:hAnsi="標楷體" w:hint="eastAsia"/>
          <w:sz w:val="32"/>
        </w:rPr>
        <w:t>及</w:t>
      </w:r>
      <w:r w:rsidR="006255AB" w:rsidRPr="006255AB">
        <w:rPr>
          <w:rFonts w:ascii="標楷體" w:hAnsi="標楷體" w:hint="eastAsia"/>
          <w:sz w:val="32"/>
        </w:rPr>
        <w:t>應用性</w:t>
      </w:r>
      <w:r w:rsidR="00F410F4">
        <w:rPr>
          <w:rFonts w:ascii="標楷體" w:hAnsi="標楷體" w:hint="eastAsia"/>
          <w:sz w:val="32"/>
        </w:rPr>
        <w:t>，並樂</w:t>
      </w:r>
      <w:proofErr w:type="gramStart"/>
      <w:r w:rsidR="00F410F4">
        <w:rPr>
          <w:rFonts w:ascii="標楷體" w:hAnsi="標楷體" w:hint="eastAsia"/>
          <w:sz w:val="32"/>
        </w:rPr>
        <w:t>見部</w:t>
      </w:r>
      <w:r w:rsidR="00F410F4" w:rsidRPr="00F410F4">
        <w:rPr>
          <w:rFonts w:ascii="標楷體" w:hAnsi="標楷體" w:hint="eastAsia"/>
          <w:sz w:val="32"/>
        </w:rPr>
        <w:t>與</w:t>
      </w:r>
      <w:r w:rsidR="00F410F4">
        <w:rPr>
          <w:rFonts w:ascii="標楷體" w:hAnsi="標楷體" w:hint="eastAsia"/>
          <w:sz w:val="32"/>
        </w:rPr>
        <w:t>用人</w:t>
      </w:r>
      <w:proofErr w:type="gramEnd"/>
      <w:r w:rsidR="00F410F4">
        <w:rPr>
          <w:rFonts w:ascii="標楷體" w:hAnsi="標楷體" w:hint="eastAsia"/>
          <w:sz w:val="32"/>
        </w:rPr>
        <w:t>機關檢討修正</w:t>
      </w:r>
      <w:r w:rsidR="00F410F4" w:rsidRPr="00F410F4">
        <w:rPr>
          <w:rFonts w:ascii="標楷體" w:hAnsi="標楷體" w:hint="eastAsia"/>
          <w:sz w:val="32"/>
        </w:rPr>
        <w:t>命題大綱</w:t>
      </w:r>
      <w:r w:rsidR="00F410F4">
        <w:rPr>
          <w:rFonts w:ascii="標楷體" w:hAnsi="標楷體" w:hint="eastAsia"/>
          <w:sz w:val="32"/>
        </w:rPr>
        <w:t>，與時俱進</w:t>
      </w:r>
      <w:r w:rsidR="006255AB" w:rsidRPr="006255AB">
        <w:rPr>
          <w:rFonts w:ascii="標楷體" w:hAnsi="標楷體" w:hint="eastAsia"/>
          <w:sz w:val="32"/>
        </w:rPr>
        <w:t>。</w:t>
      </w:r>
      <w:r w:rsidR="000402D7">
        <w:rPr>
          <w:rFonts w:ascii="標楷體" w:hAnsi="標楷體" w:hint="eastAsia"/>
          <w:sz w:val="32"/>
        </w:rPr>
        <w:t>另</w:t>
      </w:r>
      <w:r w:rsidR="00F410F4">
        <w:rPr>
          <w:rFonts w:ascii="標楷體" w:hAnsi="標楷體" w:hint="eastAsia"/>
          <w:sz w:val="32"/>
        </w:rPr>
        <w:t>請教</w:t>
      </w:r>
      <w:r w:rsidR="006255AB" w:rsidRPr="006255AB">
        <w:rPr>
          <w:rFonts w:ascii="標楷體" w:hAnsi="標楷體" w:hint="eastAsia"/>
          <w:sz w:val="32"/>
        </w:rPr>
        <w:t>部</w:t>
      </w:r>
      <w:r w:rsidR="00F410F4">
        <w:rPr>
          <w:rFonts w:ascii="標楷體" w:hAnsi="標楷體" w:hint="eastAsia"/>
          <w:sz w:val="32"/>
        </w:rPr>
        <w:t>規劃於</w:t>
      </w:r>
      <w:r w:rsidR="006255AB" w:rsidRPr="006255AB">
        <w:rPr>
          <w:rFonts w:ascii="標楷體" w:hAnsi="標楷體" w:hint="eastAsia"/>
          <w:sz w:val="32"/>
        </w:rPr>
        <w:t>關鍵類科投入資源</w:t>
      </w:r>
      <w:r w:rsidR="00F410F4">
        <w:rPr>
          <w:rFonts w:ascii="標楷體" w:hAnsi="標楷體" w:hint="eastAsia"/>
          <w:sz w:val="32"/>
        </w:rPr>
        <w:t>以擴大題庫</w:t>
      </w:r>
      <w:r w:rsidR="006255AB" w:rsidRPr="006255AB">
        <w:rPr>
          <w:rFonts w:ascii="標楷體" w:hAnsi="標楷體" w:hint="eastAsia"/>
          <w:sz w:val="32"/>
        </w:rPr>
        <w:t>，具體構想為何？</w:t>
      </w:r>
      <w:r w:rsidR="00F410F4">
        <w:rPr>
          <w:rFonts w:ascii="標楷體" w:hAnsi="標楷體" w:hint="eastAsia"/>
          <w:sz w:val="32"/>
        </w:rPr>
        <w:t>3</w:t>
      </w:r>
      <w:r w:rsidR="006255AB" w:rsidRPr="006255AB">
        <w:rPr>
          <w:rFonts w:ascii="標楷體" w:hAnsi="標楷體" w:hint="eastAsia"/>
          <w:sz w:val="32"/>
        </w:rPr>
        <w:t>.肯定部過去與教育部</w:t>
      </w:r>
      <w:r w:rsidR="00F410F4">
        <w:rPr>
          <w:rFonts w:ascii="標楷體" w:hAnsi="標楷體" w:hint="eastAsia"/>
          <w:sz w:val="32"/>
        </w:rPr>
        <w:t>、</w:t>
      </w:r>
      <w:r w:rsidR="006255AB" w:rsidRPr="006255AB">
        <w:rPr>
          <w:rFonts w:ascii="標楷體" w:hAnsi="標楷體" w:hint="eastAsia"/>
          <w:sz w:val="32"/>
        </w:rPr>
        <w:t>原民會共同建構改進原民特考平台，進行考科整合及科目占比調整等工作，期望部未來</w:t>
      </w:r>
      <w:r w:rsidR="00C30FA0">
        <w:rPr>
          <w:rFonts w:ascii="標楷體" w:hAnsi="標楷體" w:hint="eastAsia"/>
          <w:sz w:val="32"/>
        </w:rPr>
        <w:t>能</w:t>
      </w:r>
      <w:r w:rsidR="006A5348">
        <w:rPr>
          <w:rFonts w:ascii="標楷體" w:hAnsi="標楷體" w:hint="eastAsia"/>
          <w:sz w:val="32"/>
        </w:rPr>
        <w:t>審酌</w:t>
      </w:r>
      <w:r w:rsidR="006255AB" w:rsidRPr="006255AB">
        <w:rPr>
          <w:rFonts w:ascii="標楷體" w:hAnsi="標楷體" w:hint="eastAsia"/>
          <w:sz w:val="32"/>
        </w:rPr>
        <w:t>參考離島特考</w:t>
      </w:r>
      <w:r w:rsidR="00C30FA0">
        <w:rPr>
          <w:rFonts w:ascii="標楷體" w:hAnsi="標楷體" w:hint="eastAsia"/>
          <w:sz w:val="32"/>
        </w:rPr>
        <w:t>，</w:t>
      </w:r>
      <w:r w:rsidR="006A5348">
        <w:rPr>
          <w:rFonts w:ascii="標楷體" w:hAnsi="標楷體" w:hint="eastAsia"/>
          <w:sz w:val="32"/>
        </w:rPr>
        <w:t>於</w:t>
      </w:r>
      <w:r w:rsidR="006255AB" w:rsidRPr="006255AB">
        <w:rPr>
          <w:rFonts w:ascii="標楷體" w:hAnsi="標楷體" w:hint="eastAsia"/>
          <w:sz w:val="32"/>
        </w:rPr>
        <w:t>原民特考</w:t>
      </w:r>
      <w:r w:rsidR="004879A9">
        <w:rPr>
          <w:rFonts w:ascii="標楷體" w:hAnsi="標楷體" w:hint="eastAsia"/>
          <w:sz w:val="32"/>
        </w:rPr>
        <w:t>均</w:t>
      </w:r>
      <w:r w:rsidR="006A5348">
        <w:rPr>
          <w:rFonts w:ascii="標楷體" w:hAnsi="標楷體" w:hint="eastAsia"/>
          <w:sz w:val="32"/>
        </w:rPr>
        <w:t>增加</w:t>
      </w:r>
      <w:r w:rsidR="006255AB" w:rsidRPr="006255AB">
        <w:rPr>
          <w:rFonts w:ascii="標楷體" w:hAnsi="標楷體" w:hint="eastAsia"/>
          <w:sz w:val="32"/>
        </w:rPr>
        <w:t>第二試口試制度</w:t>
      </w:r>
      <w:r w:rsidR="006A5348">
        <w:rPr>
          <w:rFonts w:ascii="標楷體" w:hAnsi="標楷體" w:hint="eastAsia"/>
          <w:sz w:val="32"/>
        </w:rPr>
        <w:t>、</w:t>
      </w:r>
      <w:proofErr w:type="gramStart"/>
      <w:r w:rsidR="006A5348" w:rsidRPr="006A5348">
        <w:rPr>
          <w:rFonts w:ascii="標楷體" w:hAnsi="標楷體" w:hint="eastAsia"/>
          <w:sz w:val="32"/>
        </w:rPr>
        <w:t>增設族語</w:t>
      </w:r>
      <w:proofErr w:type="gramEnd"/>
      <w:r w:rsidR="006A5348" w:rsidRPr="006A5348">
        <w:rPr>
          <w:rFonts w:ascii="標楷體" w:hAnsi="標楷體" w:hint="eastAsia"/>
          <w:sz w:val="32"/>
        </w:rPr>
        <w:t>行政類科</w:t>
      </w:r>
      <w:r w:rsidR="000402D7">
        <w:rPr>
          <w:rFonts w:ascii="標楷體" w:hAnsi="標楷體" w:hint="eastAsia"/>
          <w:sz w:val="32"/>
        </w:rPr>
        <w:t>及</w:t>
      </w:r>
      <w:proofErr w:type="gramStart"/>
      <w:r w:rsidR="006255AB" w:rsidRPr="006255AB">
        <w:rPr>
          <w:rFonts w:ascii="標楷體" w:hAnsi="標楷體" w:hint="eastAsia"/>
          <w:sz w:val="32"/>
        </w:rPr>
        <w:t>賡</w:t>
      </w:r>
      <w:proofErr w:type="gramEnd"/>
      <w:r w:rsidR="006255AB" w:rsidRPr="006255AB">
        <w:rPr>
          <w:rFonts w:ascii="標楷體" w:hAnsi="標楷體" w:hint="eastAsia"/>
          <w:sz w:val="32"/>
        </w:rPr>
        <w:t>續整</w:t>
      </w:r>
      <w:proofErr w:type="gramStart"/>
      <w:r w:rsidR="006255AB" w:rsidRPr="006255AB">
        <w:rPr>
          <w:rFonts w:ascii="標楷體" w:hAnsi="標楷體" w:hint="eastAsia"/>
          <w:sz w:val="32"/>
        </w:rPr>
        <w:t>併</w:t>
      </w:r>
      <w:proofErr w:type="gramEnd"/>
      <w:r w:rsidR="006255AB" w:rsidRPr="006255AB">
        <w:rPr>
          <w:rFonts w:ascii="標楷體" w:hAnsi="標楷體" w:hint="eastAsia"/>
          <w:sz w:val="32"/>
        </w:rPr>
        <w:t>考科。</w:t>
      </w:r>
    </w:p>
    <w:p w14:paraId="3168D769" w14:textId="143DC4B1" w:rsidR="00D33478" w:rsidRDefault="00AB373B" w:rsidP="0031381E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proofErr w:type="gramStart"/>
      <w:r w:rsidR="0031381E" w:rsidRPr="00C516A1">
        <w:rPr>
          <w:rFonts w:ascii="標楷體" w:hAnsi="標楷體" w:hint="eastAsia"/>
          <w:b/>
          <w:bCs/>
          <w:sz w:val="32"/>
        </w:rPr>
        <w:t>鄧</w:t>
      </w:r>
      <w:r w:rsidRPr="00C516A1">
        <w:rPr>
          <w:rFonts w:ascii="標楷體" w:hAnsi="標楷體" w:hint="eastAsia"/>
          <w:b/>
          <w:bCs/>
          <w:sz w:val="32"/>
        </w:rPr>
        <w:t>委員</w:t>
      </w:r>
      <w:r w:rsidR="0031381E" w:rsidRPr="00C516A1">
        <w:rPr>
          <w:rFonts w:ascii="標楷體" w:hAnsi="標楷體" w:hint="eastAsia"/>
          <w:b/>
          <w:bCs/>
          <w:sz w:val="32"/>
        </w:rPr>
        <w:t>家基</w:t>
      </w:r>
      <w:proofErr w:type="gramEnd"/>
      <w:r>
        <w:rPr>
          <w:rFonts w:ascii="標楷體" w:hAnsi="標楷體" w:hint="eastAsia"/>
          <w:sz w:val="32"/>
        </w:rPr>
        <w:t>：</w:t>
      </w:r>
      <w:r w:rsidR="009B6AAD">
        <w:rPr>
          <w:rFonts w:ascii="標楷體" w:hAnsi="標楷體" w:hint="eastAsia"/>
          <w:sz w:val="32"/>
        </w:rPr>
        <w:t>肯定考選部舉辦國家考試的成果，幾點意見供參：1.大學入學考試與公務人員任用考試性質不同，無法完全參照比較；公務人員任用，宜注重強化考訓用連結，</w:t>
      </w:r>
      <w:r w:rsidR="009B6AAD" w:rsidRPr="00186712">
        <w:rPr>
          <w:rFonts w:ascii="標楷體" w:hAnsi="標楷體" w:hint="eastAsia"/>
          <w:sz w:val="32"/>
        </w:rPr>
        <w:t>避免考用落差，</w:t>
      </w:r>
      <w:proofErr w:type="gramStart"/>
      <w:r w:rsidR="009B6AAD" w:rsidRPr="00710E4B">
        <w:rPr>
          <w:rFonts w:ascii="標楷體" w:hAnsi="標楷體" w:hint="eastAsia"/>
          <w:sz w:val="32"/>
        </w:rPr>
        <w:t>擇出符合</w:t>
      </w:r>
      <w:proofErr w:type="gramEnd"/>
      <w:r w:rsidR="009B6AAD" w:rsidRPr="00710E4B">
        <w:rPr>
          <w:rFonts w:ascii="標楷體" w:hAnsi="標楷體" w:hint="eastAsia"/>
          <w:sz w:val="32"/>
        </w:rPr>
        <w:t>機關需求之人才</w:t>
      </w:r>
      <w:r w:rsidR="009B6AAD" w:rsidRPr="00186712">
        <w:rPr>
          <w:rFonts w:ascii="標楷體" w:hAnsi="標楷體" w:hint="eastAsia"/>
          <w:sz w:val="32"/>
        </w:rPr>
        <w:t>；未來或可與用人機關多交流，</w:t>
      </w:r>
      <w:r w:rsidR="009B6AAD">
        <w:rPr>
          <w:rFonts w:ascii="標楷體" w:hAnsi="標楷體" w:hint="eastAsia"/>
          <w:sz w:val="32"/>
        </w:rPr>
        <w:t>了解相關問題，衡平考量公平性、適任性與專業性，並促使用人機關積極參與選才。2.就上週擔任國家考試巡場委員的經驗，感受到地方政府人事機關對於國家考試的各項試務，盡心盡力的支持與協助，建議部以合宜方式表達謝忱。3.關於紙本試卷之保存，若能轉成數位檔案建立資料庫，未來將可加以運用發揮</w:t>
      </w:r>
      <w:r w:rsidR="009B6AAD" w:rsidRPr="00E57E3D">
        <w:rPr>
          <w:rFonts w:ascii="標楷體" w:hAnsi="標楷體" w:hint="eastAsia"/>
          <w:sz w:val="32"/>
        </w:rPr>
        <w:t>加乘效果</w:t>
      </w:r>
      <w:r w:rsidR="009B6AAD">
        <w:rPr>
          <w:rFonts w:ascii="標楷體" w:hAnsi="標楷體" w:hint="eastAsia"/>
          <w:sz w:val="32"/>
        </w:rPr>
        <w:t>；</w:t>
      </w:r>
      <w:r w:rsidR="009B6AAD" w:rsidRPr="00E57E3D">
        <w:rPr>
          <w:rFonts w:ascii="標楷體" w:hAnsi="標楷體" w:hint="eastAsia"/>
          <w:sz w:val="32"/>
        </w:rPr>
        <w:t>如經費不足，可考量專案申請公務預算</w:t>
      </w:r>
      <w:r w:rsidR="009B6AAD">
        <w:rPr>
          <w:rFonts w:ascii="標楷體" w:hAnsi="標楷體" w:hint="eastAsia"/>
          <w:sz w:val="32"/>
        </w:rPr>
        <w:t>，</w:t>
      </w:r>
      <w:r w:rsidR="009B6AAD" w:rsidRPr="00E57E3D">
        <w:rPr>
          <w:rFonts w:ascii="標楷體" w:hAnsi="標楷體" w:hint="eastAsia"/>
          <w:sz w:val="32"/>
        </w:rPr>
        <w:t>以</w:t>
      </w:r>
      <w:r w:rsidR="009B6AAD">
        <w:rPr>
          <w:rFonts w:ascii="標楷體" w:hAnsi="標楷體" w:hint="eastAsia"/>
          <w:sz w:val="32"/>
        </w:rPr>
        <w:t>為</w:t>
      </w:r>
      <w:r w:rsidR="009B6AAD" w:rsidRPr="00E57E3D">
        <w:rPr>
          <w:rFonts w:ascii="標楷體" w:hAnsi="標楷體" w:hint="eastAsia"/>
          <w:sz w:val="32"/>
        </w:rPr>
        <w:t>因應。</w:t>
      </w:r>
      <w:r w:rsidR="009B6AAD">
        <w:rPr>
          <w:rFonts w:ascii="標楷體" w:hAnsi="標楷體" w:hint="eastAsia"/>
          <w:sz w:val="32"/>
        </w:rPr>
        <w:t>4.</w:t>
      </w:r>
      <w:proofErr w:type="gramStart"/>
      <w:r w:rsidR="009B6AAD">
        <w:rPr>
          <w:rFonts w:ascii="標楷體" w:hAnsi="標楷體" w:hint="eastAsia"/>
          <w:sz w:val="32"/>
        </w:rPr>
        <w:t>關於國考命題</w:t>
      </w:r>
      <w:proofErr w:type="gramEnd"/>
      <w:r w:rsidR="009B6AAD">
        <w:rPr>
          <w:rFonts w:ascii="標楷體" w:hAnsi="標楷體" w:hint="eastAsia"/>
          <w:sz w:val="32"/>
        </w:rPr>
        <w:t>，宜思考對於專業知識的要求強度是否合宜？會</w:t>
      </w:r>
      <w:r w:rsidR="009B6AAD">
        <w:rPr>
          <w:rFonts w:ascii="標楷體" w:hAnsi="標楷體" w:hint="eastAsia"/>
          <w:sz w:val="32"/>
        </w:rPr>
        <w:lastRenderedPageBreak/>
        <w:t>否過於艱澀？應否簡化？</w:t>
      </w:r>
      <w:r w:rsidR="009B6AAD" w:rsidRPr="00017DAA">
        <w:rPr>
          <w:rFonts w:ascii="標楷體" w:hAnsi="標楷體" w:hint="eastAsia"/>
          <w:sz w:val="32"/>
        </w:rPr>
        <w:t>尤以面臨土木</w:t>
      </w:r>
      <w:r w:rsidR="009B6AAD">
        <w:rPr>
          <w:rFonts w:ascii="標楷體" w:hAnsi="標楷體" w:hint="eastAsia"/>
          <w:sz w:val="32"/>
        </w:rPr>
        <w:t>工程等技術</w:t>
      </w:r>
      <w:r w:rsidR="009B6AAD" w:rsidRPr="00017DAA">
        <w:rPr>
          <w:rFonts w:ascii="標楷體" w:hAnsi="標楷體" w:hint="eastAsia"/>
          <w:sz w:val="32"/>
        </w:rPr>
        <w:t>類科長期</w:t>
      </w:r>
      <w:proofErr w:type="gramStart"/>
      <w:r w:rsidR="009B6AAD" w:rsidRPr="00017DAA">
        <w:rPr>
          <w:rFonts w:ascii="標楷體" w:hAnsi="標楷體" w:hint="eastAsia"/>
          <w:sz w:val="32"/>
        </w:rPr>
        <w:t>不</w:t>
      </w:r>
      <w:proofErr w:type="gramEnd"/>
      <w:r w:rsidR="009B6AAD" w:rsidRPr="00017DAA">
        <w:rPr>
          <w:rFonts w:ascii="標楷體" w:hAnsi="標楷體" w:hint="eastAsia"/>
          <w:sz w:val="32"/>
        </w:rPr>
        <w:t>足額錄取情形，</w:t>
      </w:r>
      <w:proofErr w:type="gramStart"/>
      <w:r w:rsidR="009B6AAD">
        <w:rPr>
          <w:rFonts w:ascii="標楷體" w:hAnsi="標楷體" w:hint="eastAsia"/>
          <w:sz w:val="32"/>
        </w:rPr>
        <w:t>宜衡平</w:t>
      </w:r>
      <w:proofErr w:type="gramEnd"/>
      <w:r w:rsidR="009B6AAD">
        <w:rPr>
          <w:rFonts w:ascii="標楷體" w:hAnsi="標楷體" w:hint="eastAsia"/>
          <w:sz w:val="32"/>
        </w:rPr>
        <w:t>兼顧人才的適任性與專業性，</w:t>
      </w:r>
      <w:r w:rsidR="009B6AAD" w:rsidRPr="00017DAA">
        <w:rPr>
          <w:rFonts w:ascii="標楷體" w:hAnsi="標楷體" w:hint="eastAsia"/>
          <w:sz w:val="32"/>
        </w:rPr>
        <w:t>將用人機關所需核心職能轉換為適當的應試科目與命題大綱</w:t>
      </w:r>
      <w:r w:rsidR="009B6AAD">
        <w:rPr>
          <w:rFonts w:ascii="標楷體" w:hAnsi="標楷體" w:hint="eastAsia"/>
          <w:sz w:val="32"/>
        </w:rPr>
        <w:t>，並朝多階段遴選、多元化評量之選才方式規劃，以及評估</w:t>
      </w:r>
      <w:r w:rsidR="009B6AAD" w:rsidRPr="00782C38">
        <w:rPr>
          <w:rFonts w:ascii="標楷體" w:hAnsi="標楷體" w:hint="eastAsia"/>
          <w:sz w:val="32"/>
        </w:rPr>
        <w:t>建立備用人才機制</w:t>
      </w:r>
      <w:r w:rsidR="009B6AAD">
        <w:rPr>
          <w:rFonts w:ascii="標楷體" w:hAnsi="標楷體" w:hint="eastAsia"/>
          <w:sz w:val="32"/>
        </w:rPr>
        <w:t>之可行性，</w:t>
      </w:r>
      <w:r w:rsidR="009B6AAD" w:rsidRPr="00782C38">
        <w:rPr>
          <w:rFonts w:ascii="標楷體" w:hAnsi="標楷體" w:hint="eastAsia"/>
          <w:sz w:val="32"/>
        </w:rPr>
        <w:t>放寬國家考試服公職的窄門，</w:t>
      </w:r>
      <w:proofErr w:type="gramStart"/>
      <w:r w:rsidR="009B6AAD" w:rsidRPr="00782C38">
        <w:rPr>
          <w:rFonts w:ascii="標楷體" w:hAnsi="標楷體" w:hint="eastAsia"/>
          <w:sz w:val="32"/>
        </w:rPr>
        <w:t>俟</w:t>
      </w:r>
      <w:proofErr w:type="gramEnd"/>
      <w:r w:rsidR="009B6AAD" w:rsidRPr="00782C38">
        <w:rPr>
          <w:rFonts w:ascii="標楷體" w:hAnsi="標楷體" w:hint="eastAsia"/>
          <w:sz w:val="32"/>
        </w:rPr>
        <w:t>延攬進公部門後，加強訓練</w:t>
      </w:r>
      <w:r w:rsidR="009B6AAD">
        <w:rPr>
          <w:rFonts w:ascii="標楷體" w:hAnsi="標楷體" w:hint="eastAsia"/>
          <w:sz w:val="32"/>
        </w:rPr>
        <w:t>，以符應用人機關之需求，達到考訓用合一的目標。</w:t>
      </w:r>
    </w:p>
    <w:p w14:paraId="1BF07174" w14:textId="33175821" w:rsidR="00D22944" w:rsidRPr="00D22944" w:rsidRDefault="00DF616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C64124" w:rsidRPr="00C64124">
        <w:rPr>
          <w:rFonts w:ascii="標楷體" w:hAnsi="標楷體" w:hint="eastAsia"/>
          <w:b/>
          <w:bCs/>
          <w:sz w:val="32"/>
        </w:rPr>
        <w:t>許</w:t>
      </w:r>
      <w:proofErr w:type="gramStart"/>
      <w:r w:rsidR="00C64124" w:rsidRPr="00C64124">
        <w:rPr>
          <w:rFonts w:ascii="標楷體" w:hAnsi="標楷體" w:hint="eastAsia"/>
          <w:b/>
          <w:bCs/>
          <w:sz w:val="32"/>
        </w:rPr>
        <w:t>副院長舒翔</w:t>
      </w:r>
      <w:proofErr w:type="gramEnd"/>
      <w:r w:rsidR="00C64124">
        <w:rPr>
          <w:rFonts w:ascii="標楷體" w:hAnsi="標楷體" w:hint="eastAsia"/>
          <w:sz w:val="32"/>
        </w:rPr>
        <w:t>：</w:t>
      </w:r>
      <w:r w:rsidR="0033590C">
        <w:rPr>
          <w:rFonts w:ascii="標楷體" w:hAnsi="標楷體" w:hint="eastAsia"/>
          <w:sz w:val="32"/>
        </w:rPr>
        <w:t>分享考選部任職期間推動試</w:t>
      </w:r>
      <w:proofErr w:type="gramStart"/>
      <w:r w:rsidR="0033590C">
        <w:rPr>
          <w:rFonts w:ascii="標楷體" w:hAnsi="標楷體" w:hint="eastAsia"/>
          <w:sz w:val="32"/>
        </w:rPr>
        <w:t>務</w:t>
      </w:r>
      <w:proofErr w:type="gramEnd"/>
      <w:r w:rsidR="0033590C">
        <w:rPr>
          <w:rFonts w:ascii="標楷體" w:hAnsi="標楷體" w:hint="eastAsia"/>
          <w:sz w:val="32"/>
        </w:rPr>
        <w:t>改革之心得；</w:t>
      </w:r>
      <w:r w:rsidR="006A5497">
        <w:rPr>
          <w:rFonts w:ascii="標楷體" w:hAnsi="標楷體" w:hint="eastAsia"/>
          <w:sz w:val="32"/>
        </w:rPr>
        <w:t>並</w:t>
      </w:r>
      <w:r w:rsidR="0033590C">
        <w:rPr>
          <w:rFonts w:ascii="標楷體" w:hAnsi="標楷體" w:hint="eastAsia"/>
          <w:sz w:val="32"/>
        </w:rPr>
        <w:t>肯定部持續</w:t>
      </w:r>
      <w:r w:rsidR="0033590C" w:rsidRPr="0033590C">
        <w:rPr>
          <w:rFonts w:ascii="標楷體" w:hAnsi="標楷體" w:hint="eastAsia"/>
          <w:sz w:val="32"/>
        </w:rPr>
        <w:t>精進考選技術，提</w:t>
      </w:r>
      <w:r w:rsidR="000A12CB">
        <w:rPr>
          <w:rFonts w:ascii="標楷體" w:hAnsi="標楷體" w:hint="eastAsia"/>
          <w:sz w:val="32"/>
        </w:rPr>
        <w:t>升</w:t>
      </w:r>
      <w:r w:rsidR="0033590C" w:rsidRPr="0033590C">
        <w:rPr>
          <w:rFonts w:ascii="標楷體" w:hAnsi="標楷體" w:hint="eastAsia"/>
          <w:sz w:val="32"/>
        </w:rPr>
        <w:t>國家考試信度</w:t>
      </w:r>
      <w:proofErr w:type="gramStart"/>
      <w:r w:rsidR="0033590C" w:rsidRPr="0033590C">
        <w:rPr>
          <w:rFonts w:ascii="標楷體" w:hAnsi="標楷體" w:hint="eastAsia"/>
          <w:sz w:val="32"/>
        </w:rPr>
        <w:t>與效度</w:t>
      </w:r>
      <w:proofErr w:type="gramEnd"/>
      <w:r w:rsidR="0033590C">
        <w:rPr>
          <w:rFonts w:ascii="標楷體" w:hAnsi="標楷體" w:hint="eastAsia"/>
          <w:sz w:val="32"/>
        </w:rPr>
        <w:t>，方向正確，期許</w:t>
      </w:r>
      <w:r w:rsidR="00F5531F">
        <w:rPr>
          <w:rFonts w:ascii="標楷體" w:hAnsi="標楷體" w:hint="eastAsia"/>
          <w:sz w:val="32"/>
        </w:rPr>
        <w:t>未來繼續努力。</w:t>
      </w:r>
    </w:p>
    <w:p w14:paraId="50B11D0F" w14:textId="40E92238" w:rsidR="00DF6162" w:rsidRPr="00DF6162" w:rsidRDefault="00C64124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="00D22944" w:rsidRPr="00D22944">
        <w:rPr>
          <w:rFonts w:ascii="標楷體" w:hAnsi="標楷體" w:hint="eastAsia"/>
          <w:b/>
          <w:bCs/>
          <w:sz w:val="32"/>
        </w:rPr>
        <w:t>施部長能傑</w:t>
      </w:r>
      <w:r w:rsidR="00D22944">
        <w:rPr>
          <w:rFonts w:ascii="標楷體" w:hAnsi="標楷體" w:hint="eastAsia"/>
          <w:sz w:val="32"/>
        </w:rPr>
        <w:t>、</w:t>
      </w:r>
      <w:proofErr w:type="gramStart"/>
      <w:r w:rsidR="00DF6162" w:rsidRPr="00A25D3F">
        <w:rPr>
          <w:rFonts w:ascii="標楷體" w:hAnsi="標楷體" w:hint="eastAsia"/>
          <w:b/>
          <w:bCs/>
          <w:sz w:val="32"/>
        </w:rPr>
        <w:t>劉部長孟奇補充</w:t>
      </w:r>
      <w:proofErr w:type="gramEnd"/>
      <w:r w:rsidR="00DF6162" w:rsidRPr="00A25D3F">
        <w:rPr>
          <w:rFonts w:ascii="標楷體" w:hAnsi="標楷體" w:hint="eastAsia"/>
          <w:b/>
          <w:bCs/>
          <w:sz w:val="32"/>
        </w:rPr>
        <w:t>報告</w:t>
      </w:r>
      <w:r w:rsidR="00DF6162" w:rsidRPr="00F63E65">
        <w:rPr>
          <w:rFonts w:ascii="標楷體" w:hAnsi="標楷體" w:hint="eastAsia"/>
          <w:sz w:val="32"/>
        </w:rPr>
        <w:t>：對委員詢問事項加以說明；</w:t>
      </w:r>
      <w:r w:rsidR="00DF6162" w:rsidRPr="00DF6162">
        <w:rPr>
          <w:rFonts w:ascii="標楷體" w:hAnsi="標楷體" w:hint="eastAsia"/>
          <w:sz w:val="32"/>
        </w:rPr>
        <w:t>相關建議將納入</w:t>
      </w:r>
      <w:proofErr w:type="gramStart"/>
      <w:r w:rsidR="00DF6162" w:rsidRPr="00DF6162">
        <w:rPr>
          <w:rFonts w:ascii="標楷體" w:hAnsi="標楷體" w:hint="eastAsia"/>
          <w:sz w:val="32"/>
        </w:rPr>
        <w:t>未來審</w:t>
      </w:r>
      <w:proofErr w:type="gramEnd"/>
      <w:r w:rsidR="00DF6162" w:rsidRPr="00DF6162">
        <w:rPr>
          <w:rFonts w:ascii="標楷體" w:hAnsi="標楷體" w:hint="eastAsia"/>
          <w:sz w:val="32"/>
        </w:rPr>
        <w:t>酌辦理</w:t>
      </w:r>
      <w:r w:rsidR="00DF6162" w:rsidRPr="00F63E65">
        <w:rPr>
          <w:rFonts w:ascii="標楷體" w:hAnsi="標楷體" w:hint="eastAsia"/>
          <w:sz w:val="32"/>
        </w:rPr>
        <w:t>。</w:t>
      </w:r>
    </w:p>
    <w:p w14:paraId="3FDCAAA8" w14:textId="03DDFF0B" w:rsidR="00245CE0" w:rsidRPr="00245CE0" w:rsidRDefault="00245CE0" w:rsidP="00F00F5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kern w:val="0"/>
          <w:sz w:val="32"/>
          <w:szCs w:val="32"/>
        </w:rPr>
        <w:t xml:space="preserve">  </w:t>
      </w:r>
      <w:r w:rsidRPr="00245CE0">
        <w:rPr>
          <w:rFonts w:ascii="標楷體" w:hAnsi="標楷體" w:hint="eastAsia"/>
          <w:b/>
          <w:bCs/>
          <w:kern w:val="0"/>
          <w:sz w:val="32"/>
          <w:szCs w:val="32"/>
        </w:rPr>
        <w:t>決定</w:t>
      </w:r>
      <w:r w:rsidRPr="00245CE0">
        <w:rPr>
          <w:rFonts w:ascii="標楷體" w:hAnsi="標楷體" w:hint="eastAsia"/>
          <w:kern w:val="0"/>
          <w:sz w:val="32"/>
          <w:szCs w:val="32"/>
        </w:rPr>
        <w:t>：本</w:t>
      </w:r>
      <w:proofErr w:type="gramStart"/>
      <w:r w:rsidRPr="00245CE0">
        <w:rPr>
          <w:rFonts w:ascii="標楷體" w:hAnsi="標楷體" w:hint="eastAsia"/>
          <w:kern w:val="0"/>
          <w:sz w:val="32"/>
          <w:szCs w:val="32"/>
        </w:rPr>
        <w:t>案洽悉；</w:t>
      </w:r>
      <w:proofErr w:type="gramEnd"/>
      <w:r w:rsidRPr="00245CE0">
        <w:rPr>
          <w:rFonts w:ascii="標楷體" w:hAnsi="標楷體" w:hint="eastAsia"/>
          <w:kern w:val="0"/>
          <w:sz w:val="32"/>
          <w:szCs w:val="32"/>
        </w:rPr>
        <w:t>委員意見請考選部參考</w:t>
      </w:r>
      <w:r w:rsidRPr="00245CE0">
        <w:rPr>
          <w:rFonts w:ascii="標楷體" w:hAnsi="標楷體"/>
          <w:kern w:val="0"/>
          <w:sz w:val="32"/>
          <w:szCs w:val="32"/>
        </w:rPr>
        <w:t>。</w:t>
      </w:r>
    </w:p>
    <w:p w14:paraId="73E24735" w14:textId="3A0A128E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271AA6">
        <w:rPr>
          <w:rFonts w:ascii="標楷體" w:hAnsi="標楷體" w:hint="eastAsia"/>
          <w:sz w:val="32"/>
        </w:rPr>
        <w:t>（無）</w:t>
      </w:r>
    </w:p>
    <w:p w14:paraId="1C55646D" w14:textId="0AA0EE55" w:rsidR="001B1D86" w:rsidRDefault="00383824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</w:p>
    <w:p w14:paraId="04658066" w14:textId="668DA669" w:rsidR="00E076DE" w:rsidRDefault="00C82C8D" w:rsidP="008741A8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 w:rsidRPr="0007427A">
        <w:rPr>
          <w:rFonts w:ascii="標楷體" w:hAnsi="標楷體" w:hint="eastAsia"/>
          <w:sz w:val="32"/>
        </w:rPr>
        <w:t>一、</w:t>
      </w:r>
      <w:r w:rsidR="00EF7731" w:rsidRPr="00317F05">
        <w:rPr>
          <w:rFonts w:ascii="標楷體" w:hAnsi="標楷體" w:hint="eastAsia"/>
          <w:sz w:val="32"/>
        </w:rPr>
        <w:t>銓敘</w:t>
      </w:r>
      <w:proofErr w:type="gramStart"/>
      <w:r w:rsidR="00EF7731" w:rsidRPr="00317F05">
        <w:rPr>
          <w:rFonts w:ascii="標楷體" w:hAnsi="標楷體" w:hint="eastAsia"/>
          <w:sz w:val="32"/>
        </w:rPr>
        <w:t>部函陳</w:t>
      </w:r>
      <w:proofErr w:type="gramEnd"/>
      <w:r w:rsidR="00EF7731" w:rsidRPr="00317F05">
        <w:rPr>
          <w:rFonts w:ascii="標楷體" w:hAnsi="標楷體" w:hint="eastAsia"/>
          <w:sz w:val="32"/>
        </w:rPr>
        <w:t>各機關適用</w:t>
      </w:r>
      <w:proofErr w:type="gramStart"/>
      <w:r w:rsidR="00EF7731" w:rsidRPr="00317F05">
        <w:rPr>
          <w:rFonts w:ascii="標楷體" w:hAnsi="標楷體" w:hint="eastAsia"/>
          <w:sz w:val="32"/>
        </w:rPr>
        <w:t>醫</w:t>
      </w:r>
      <w:proofErr w:type="gramEnd"/>
      <w:r w:rsidR="00EF7731" w:rsidRPr="00317F05">
        <w:rPr>
          <w:rFonts w:ascii="標楷體" w:hAnsi="標楷體" w:hint="eastAsia"/>
          <w:sz w:val="32"/>
        </w:rPr>
        <w:t>事人員人事條例職務一覽表修正草案總說明暨對照表一案</w:t>
      </w:r>
      <w:r w:rsidRPr="00317F05">
        <w:rPr>
          <w:rFonts w:ascii="標楷體" w:hAnsi="標楷體" w:hint="eastAsia"/>
          <w:sz w:val="32"/>
        </w:rPr>
        <w:t>，請討論。</w:t>
      </w:r>
    </w:p>
    <w:p w14:paraId="6335F344" w14:textId="33445C19" w:rsidR="0021462C" w:rsidRPr="008610EE" w:rsidRDefault="0021462C" w:rsidP="008741A8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21462C">
        <w:rPr>
          <w:rFonts w:ascii="標楷體" w:hAnsi="標楷體" w:hint="eastAsia"/>
          <w:b/>
          <w:bCs/>
          <w:sz w:val="32"/>
        </w:rPr>
        <w:t>決議</w:t>
      </w:r>
      <w:r w:rsidRPr="0021462C">
        <w:rPr>
          <w:rFonts w:ascii="標楷體" w:hAnsi="標楷體" w:hint="eastAsia"/>
          <w:sz w:val="32"/>
        </w:rPr>
        <w:t>：</w:t>
      </w:r>
      <w:r w:rsidR="008610EE" w:rsidRPr="008610EE">
        <w:rPr>
          <w:rFonts w:ascii="標楷體" w:hAnsi="標楷體" w:hint="eastAsia"/>
          <w:sz w:val="32"/>
        </w:rPr>
        <w:t>1.</w:t>
      </w:r>
      <w:proofErr w:type="gramStart"/>
      <w:r w:rsidRPr="008610EE">
        <w:rPr>
          <w:rFonts w:ascii="標楷體" w:hAnsi="標楷體" w:hint="eastAsia"/>
          <w:sz w:val="32"/>
        </w:rPr>
        <w:t>照部擬及</w:t>
      </w:r>
      <w:proofErr w:type="gramEnd"/>
      <w:r w:rsidRPr="008610EE">
        <w:rPr>
          <w:rFonts w:ascii="標楷體" w:hAnsi="標楷體" w:hint="eastAsia"/>
          <w:sz w:val="32"/>
        </w:rPr>
        <w:t>本院銓敘處意見通過。</w:t>
      </w:r>
    </w:p>
    <w:p w14:paraId="608DE9A5" w14:textId="092885B1" w:rsidR="008610EE" w:rsidRPr="008610EE" w:rsidRDefault="008610EE" w:rsidP="008741A8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z w:val="32"/>
        </w:rPr>
      </w:pPr>
      <w:r w:rsidRPr="008610EE">
        <w:rPr>
          <w:rFonts w:ascii="標楷體" w:hAnsi="標楷體" w:hint="eastAsia"/>
          <w:sz w:val="32"/>
        </w:rPr>
        <w:t xml:space="preserve">        2.會議紀錄同時確定。</w:t>
      </w:r>
    </w:p>
    <w:p w14:paraId="65C2FDCD" w14:textId="0BD7777C" w:rsidR="00E076DE" w:rsidRDefault="006B1DA9" w:rsidP="008741A8">
      <w:pPr>
        <w:kinsoku w:val="0"/>
        <w:overflowPunct w:val="0"/>
        <w:spacing w:line="460" w:lineRule="exact"/>
        <w:ind w:leftChars="100" w:left="98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>
        <w:rPr>
          <w:rFonts w:ascii="標楷體" w:hAnsi="標楷體" w:hint="eastAsia"/>
          <w:sz w:val="32"/>
        </w:rPr>
        <w:t>二</w:t>
      </w:r>
      <w:r w:rsidR="00C82C8D" w:rsidRPr="0007427A">
        <w:rPr>
          <w:rFonts w:ascii="標楷體" w:hAnsi="標楷體" w:hint="eastAsia"/>
          <w:sz w:val="32"/>
        </w:rPr>
        <w:t>、</w:t>
      </w:r>
      <w:proofErr w:type="gramStart"/>
      <w:r w:rsidR="00EF7731" w:rsidRPr="00317F05">
        <w:rPr>
          <w:rFonts w:ascii="標楷體" w:hAnsi="標楷體" w:hint="eastAsia"/>
          <w:sz w:val="32"/>
        </w:rPr>
        <w:t>考選部函請</w:t>
      </w:r>
      <w:proofErr w:type="gramEnd"/>
      <w:r w:rsidR="00EF7731" w:rsidRPr="00317F05">
        <w:rPr>
          <w:rFonts w:ascii="標楷體" w:hAnsi="標楷體" w:hint="eastAsia"/>
          <w:sz w:val="32"/>
        </w:rPr>
        <w:t>准舉辦114年公務人員特種考試外交領事人員及外交行政人員、國際經濟商務人員、民航人員及原住民族考試，並請同意</w:t>
      </w:r>
      <w:proofErr w:type="gramStart"/>
      <w:r w:rsidR="00EF7731" w:rsidRPr="00317F05">
        <w:rPr>
          <w:rFonts w:ascii="標楷體" w:hAnsi="標楷體" w:hint="eastAsia"/>
          <w:sz w:val="32"/>
        </w:rPr>
        <w:t>組設典試</w:t>
      </w:r>
      <w:proofErr w:type="gramEnd"/>
      <w:r w:rsidR="00EF7731" w:rsidRPr="00317F05">
        <w:rPr>
          <w:rFonts w:ascii="標楷體" w:hAnsi="標楷體" w:hint="eastAsia"/>
          <w:sz w:val="32"/>
        </w:rPr>
        <w:t>委員會</w:t>
      </w:r>
      <w:proofErr w:type="gramStart"/>
      <w:r w:rsidR="00EF7731" w:rsidRPr="00317F05">
        <w:rPr>
          <w:rFonts w:ascii="標楷體" w:hAnsi="標楷體" w:hint="eastAsia"/>
          <w:sz w:val="32"/>
        </w:rPr>
        <w:t>辦理典</w:t>
      </w:r>
      <w:proofErr w:type="gramEnd"/>
      <w:r w:rsidR="00EF7731" w:rsidRPr="00317F05">
        <w:rPr>
          <w:rFonts w:ascii="標楷體" w:hAnsi="標楷體" w:hint="eastAsia"/>
          <w:sz w:val="32"/>
        </w:rPr>
        <w:t>試事宜及</w:t>
      </w:r>
      <w:proofErr w:type="gramStart"/>
      <w:r w:rsidR="00EF7731" w:rsidRPr="00317F05">
        <w:rPr>
          <w:rFonts w:ascii="標楷體" w:hAnsi="標楷體" w:hint="eastAsia"/>
          <w:sz w:val="32"/>
        </w:rPr>
        <w:t>核提典</w:t>
      </w:r>
      <w:proofErr w:type="gramEnd"/>
      <w:r w:rsidR="00EF7731" w:rsidRPr="00317F05">
        <w:rPr>
          <w:rFonts w:ascii="標楷體" w:hAnsi="標楷體" w:hint="eastAsia"/>
          <w:sz w:val="32"/>
        </w:rPr>
        <w:t>試委員長一案，</w:t>
      </w:r>
      <w:r w:rsidR="00EF7731" w:rsidRPr="00650551">
        <w:rPr>
          <w:rFonts w:ascii="標楷體" w:hAnsi="標楷體" w:hint="eastAsia"/>
          <w:spacing w:val="-12"/>
          <w:sz w:val="32"/>
        </w:rPr>
        <w:t>請討論。</w:t>
      </w:r>
    </w:p>
    <w:p w14:paraId="6935A468" w14:textId="48E40D6B" w:rsidR="0021462C" w:rsidRPr="003E15D9" w:rsidRDefault="0021462C" w:rsidP="0021462C">
      <w:pPr>
        <w:kinsoku w:val="0"/>
        <w:overflowPunct w:val="0"/>
        <w:spacing w:line="460" w:lineRule="exact"/>
        <w:ind w:leftChars="100" w:left="997" w:hangingChars="200" w:hanging="657"/>
        <w:jc w:val="both"/>
        <w:textAlignment w:val="baseline"/>
        <w:rPr>
          <w:rFonts w:ascii="標楷體" w:hAnsi="標楷體"/>
          <w:spacing w:val="-12"/>
          <w:sz w:val="32"/>
        </w:rPr>
      </w:pPr>
      <w:r>
        <w:rPr>
          <w:rFonts w:ascii="標楷體" w:hAnsi="標楷體" w:hint="eastAsia"/>
          <w:b/>
          <w:bCs/>
          <w:spacing w:val="4"/>
          <w:sz w:val="32"/>
        </w:rPr>
        <w:t xml:space="preserve">  </w:t>
      </w:r>
      <w:r w:rsidRPr="0021462C">
        <w:rPr>
          <w:rFonts w:ascii="標楷體" w:hAnsi="標楷體" w:hint="eastAsia"/>
          <w:b/>
          <w:bCs/>
          <w:spacing w:val="4"/>
          <w:sz w:val="32"/>
        </w:rPr>
        <w:t>決議</w:t>
      </w:r>
      <w:r w:rsidRPr="0021462C">
        <w:rPr>
          <w:rFonts w:ascii="標楷體" w:hAnsi="標楷體" w:hint="eastAsia"/>
          <w:spacing w:val="4"/>
          <w:sz w:val="32"/>
        </w:rPr>
        <w:t>：</w:t>
      </w:r>
      <w:r w:rsidRPr="0021462C">
        <w:rPr>
          <w:rFonts w:ascii="標楷體" w:hAnsi="標楷體" w:hint="eastAsia"/>
          <w:spacing w:val="-20"/>
          <w:sz w:val="32"/>
        </w:rPr>
        <w:t>1.</w:t>
      </w:r>
      <w:r w:rsidRPr="003E15D9">
        <w:rPr>
          <w:rFonts w:ascii="標楷體" w:hAnsi="標楷體" w:hint="eastAsia"/>
          <w:spacing w:val="-12"/>
          <w:sz w:val="32"/>
        </w:rPr>
        <w:t>照案通過，請伊萬</w:t>
      </w:r>
      <w:proofErr w:type="gramStart"/>
      <w:r w:rsidRPr="003E15D9">
        <w:rPr>
          <w:rFonts w:ascii="標楷體" w:hAnsi="標楷體" w:hint="eastAsia"/>
          <w:spacing w:val="-12"/>
          <w:sz w:val="32"/>
        </w:rPr>
        <w:t>‧</w:t>
      </w:r>
      <w:proofErr w:type="gramEnd"/>
      <w:r w:rsidRPr="003E15D9">
        <w:rPr>
          <w:rFonts w:ascii="標楷體" w:hAnsi="標楷體" w:hint="eastAsia"/>
          <w:spacing w:val="-12"/>
          <w:sz w:val="32"/>
        </w:rPr>
        <w:t>納威委員擔任本</w:t>
      </w:r>
      <w:proofErr w:type="gramStart"/>
      <w:r w:rsidRPr="003E15D9">
        <w:rPr>
          <w:rFonts w:ascii="標楷體" w:hAnsi="標楷體" w:hint="eastAsia"/>
          <w:spacing w:val="-12"/>
          <w:sz w:val="32"/>
        </w:rPr>
        <w:t>考試典</w:t>
      </w:r>
      <w:proofErr w:type="gramEnd"/>
      <w:r w:rsidRPr="003E15D9">
        <w:rPr>
          <w:rFonts w:ascii="標楷體" w:hAnsi="標楷體" w:hint="eastAsia"/>
          <w:spacing w:val="-12"/>
          <w:sz w:val="32"/>
        </w:rPr>
        <w:t>試委員長。</w:t>
      </w:r>
    </w:p>
    <w:p w14:paraId="640F9401" w14:textId="6FE3A2FA" w:rsidR="0021462C" w:rsidRDefault="0021462C" w:rsidP="0021462C">
      <w:pPr>
        <w:kinsoku w:val="0"/>
        <w:overflowPunct w:val="0"/>
        <w:spacing w:line="460" w:lineRule="exact"/>
        <w:ind w:leftChars="100" w:left="996" w:hangingChars="200" w:hanging="656"/>
        <w:jc w:val="both"/>
        <w:textAlignment w:val="baseline"/>
        <w:rPr>
          <w:rFonts w:ascii="標楷體" w:hAnsi="標楷體"/>
          <w:spacing w:val="4"/>
          <w:sz w:val="32"/>
        </w:rPr>
      </w:pPr>
      <w:r w:rsidRPr="0021462C">
        <w:rPr>
          <w:rFonts w:ascii="標楷體" w:hAnsi="標楷體" w:hint="eastAsia"/>
          <w:spacing w:val="4"/>
          <w:sz w:val="32"/>
        </w:rPr>
        <w:t xml:space="preserve">        </w:t>
      </w:r>
      <w:r w:rsidRPr="0021462C">
        <w:rPr>
          <w:rFonts w:ascii="標楷體" w:hAnsi="標楷體" w:hint="eastAsia"/>
          <w:spacing w:val="-20"/>
          <w:sz w:val="32"/>
        </w:rPr>
        <w:t>2.</w:t>
      </w:r>
      <w:r w:rsidRPr="003E15D9">
        <w:rPr>
          <w:rFonts w:ascii="標楷體" w:hAnsi="標楷體" w:hint="eastAsia"/>
          <w:spacing w:val="-12"/>
          <w:sz w:val="32"/>
        </w:rPr>
        <w:t>會議紀錄同時確定。</w:t>
      </w:r>
    </w:p>
    <w:p w14:paraId="76D7928D" w14:textId="33A5E8D8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515B9424" w14:textId="14E5FE43" w:rsidR="0021462C" w:rsidRPr="003D1C9D" w:rsidRDefault="0021462C" w:rsidP="0021462C">
      <w:pPr>
        <w:kinsoku w:val="0"/>
        <w:overflowPunct w:val="0"/>
        <w:spacing w:line="460" w:lineRule="exact"/>
        <w:ind w:leftChars="94" w:left="640" w:hangingChars="100" w:hanging="320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 </w:t>
      </w:r>
      <w:r w:rsidRPr="003D1C9D">
        <w:rPr>
          <w:rFonts w:ascii="標楷體" w:hAnsi="標楷體" w:hint="eastAsia"/>
          <w:sz w:val="32"/>
          <w:szCs w:val="32"/>
        </w:rPr>
        <w:t>考選</w:t>
      </w:r>
      <w:proofErr w:type="gramStart"/>
      <w:r w:rsidRPr="003D1C9D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3D1C9D">
        <w:rPr>
          <w:rFonts w:ascii="標楷體" w:hAnsi="標楷體" w:hint="eastAsia"/>
          <w:sz w:val="32"/>
          <w:szCs w:val="32"/>
        </w:rPr>
        <w:t>試委員長提：114年公務人員特種考試警察人員、一般警察人員、國家安全局國家安全情報人員、移民行政人員考試及114年特種考試退除役軍人轉任公務人員</w:t>
      </w:r>
      <w:proofErr w:type="gramStart"/>
      <w:r w:rsidRPr="003D1C9D">
        <w:rPr>
          <w:rFonts w:ascii="標楷體" w:hAnsi="標楷體" w:hint="eastAsia"/>
          <w:sz w:val="32"/>
          <w:szCs w:val="32"/>
        </w:rPr>
        <w:t>考試</w:t>
      </w:r>
      <w:r w:rsidRPr="003D1C9D">
        <w:rPr>
          <w:rFonts w:ascii="標楷體" w:hAnsi="標楷體" w:hint="eastAsia"/>
          <w:sz w:val="32"/>
          <w:szCs w:val="32"/>
        </w:rPr>
        <w:lastRenderedPageBreak/>
        <w:t>典</w:t>
      </w:r>
      <w:proofErr w:type="gramEnd"/>
      <w:r w:rsidRPr="003D1C9D">
        <w:rPr>
          <w:rFonts w:ascii="標楷體" w:hAnsi="標楷體" w:hint="eastAsia"/>
          <w:sz w:val="32"/>
          <w:szCs w:val="32"/>
        </w:rPr>
        <w:t>試委員72名名單一案，請討論。</w:t>
      </w:r>
    </w:p>
    <w:p w14:paraId="414EF9ED" w14:textId="565810C7" w:rsidR="0021462C" w:rsidRPr="0021462C" w:rsidRDefault="0021462C" w:rsidP="0021462C">
      <w:pPr>
        <w:kinsoku w:val="0"/>
        <w:overflowPunct w:val="0"/>
        <w:spacing w:line="460" w:lineRule="exact"/>
        <w:ind w:leftChars="94" w:left="640" w:hangingChars="100" w:hanging="320"/>
        <w:jc w:val="both"/>
        <w:textAlignment w:val="baseline"/>
        <w:rPr>
          <w:rFonts w:ascii="標楷體" w:hAnsi="標楷體"/>
          <w:sz w:val="32"/>
          <w:szCs w:val="32"/>
        </w:rPr>
      </w:pPr>
      <w:r w:rsidRPr="0021462C">
        <w:rPr>
          <w:rFonts w:ascii="標楷體" w:hAnsi="標楷體" w:hint="eastAsia"/>
          <w:b/>
          <w:sz w:val="32"/>
          <w:szCs w:val="32"/>
        </w:rPr>
        <w:t>決議</w:t>
      </w:r>
      <w:r w:rsidRPr="0021462C">
        <w:rPr>
          <w:rFonts w:ascii="標楷體" w:hAnsi="標楷體" w:hint="eastAsia"/>
          <w:bCs/>
          <w:sz w:val="32"/>
          <w:szCs w:val="32"/>
        </w:rPr>
        <w:t>：照名單通過。</w:t>
      </w:r>
    </w:p>
    <w:p w14:paraId="1EDCDAD3" w14:textId="6523311A" w:rsidR="00163655" w:rsidRPr="00EC19CA" w:rsidRDefault="00163655" w:rsidP="00163655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F750B0">
        <w:rPr>
          <w:rFonts w:ascii="標楷體" w:hAnsi="標楷體"/>
        </w:rPr>
        <w:t>散會：</w:t>
      </w:r>
      <w:r w:rsidRPr="00EC19CA">
        <w:rPr>
          <w:rFonts w:ascii="標楷體" w:hAnsi="標楷體" w:hint="eastAsia"/>
        </w:rPr>
        <w:t>上午</w:t>
      </w:r>
      <w:r w:rsidR="00EC19CA" w:rsidRPr="00EC19CA">
        <w:rPr>
          <w:rFonts w:ascii="標楷體" w:hAnsi="標楷體" w:hint="eastAsia"/>
        </w:rPr>
        <w:t>11</w:t>
      </w:r>
      <w:r w:rsidRPr="00EC19CA">
        <w:rPr>
          <w:rFonts w:ascii="標楷體" w:hAnsi="標楷體" w:hint="eastAsia"/>
        </w:rPr>
        <w:t>時</w:t>
      </w:r>
      <w:r w:rsidR="00EC19CA" w:rsidRPr="00EC19CA">
        <w:rPr>
          <w:rFonts w:ascii="標楷體" w:hAnsi="標楷體" w:hint="eastAsia"/>
        </w:rPr>
        <w:t>1</w:t>
      </w:r>
      <w:r w:rsidR="00FB32BA">
        <w:rPr>
          <w:rFonts w:ascii="標楷體" w:hAnsi="標楷體" w:hint="eastAsia"/>
        </w:rPr>
        <w:t>4</w:t>
      </w:r>
      <w:r w:rsidRPr="00EC19CA">
        <w:rPr>
          <w:rFonts w:ascii="標楷體" w:hAnsi="標楷體" w:hint="eastAsia"/>
        </w:rPr>
        <w:t>分</w:t>
      </w:r>
    </w:p>
    <w:p w14:paraId="7EE2797C" w14:textId="30B673E6" w:rsidR="0021462C" w:rsidRPr="0021462C" w:rsidRDefault="00163655" w:rsidP="00163655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F750B0">
        <w:rPr>
          <w:rFonts w:ascii="標楷體" w:hAnsi="標楷體" w:hint="eastAsia"/>
        </w:rPr>
        <w:t xml:space="preserve">        </w:t>
      </w:r>
      <w:r w:rsidRPr="00F750B0">
        <w:rPr>
          <w:rFonts w:ascii="標楷體" w:hAnsi="標楷體"/>
        </w:rPr>
        <w:t>主  席</w:t>
      </w:r>
      <w:r w:rsidRPr="00F750B0">
        <w:rPr>
          <w:rFonts w:ascii="標楷體" w:hAnsi="標楷體" w:hint="eastAsia"/>
        </w:rPr>
        <w:t xml:space="preserve">   周  弘  憲</w:t>
      </w:r>
    </w:p>
    <w:sectPr w:rsidR="0021462C" w:rsidRPr="0021462C" w:rsidSect="004F64BB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26B2" w14:textId="77777777" w:rsidR="005F53BA" w:rsidRDefault="005F53BA">
      <w:r>
        <w:separator/>
      </w:r>
    </w:p>
  </w:endnote>
  <w:endnote w:type="continuationSeparator" w:id="0">
    <w:p w14:paraId="34003B8D" w14:textId="77777777" w:rsidR="005F53BA" w:rsidRDefault="005F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C50B" w14:textId="77777777" w:rsidR="005F53BA" w:rsidRDefault="005F53BA">
      <w:r>
        <w:separator/>
      </w:r>
    </w:p>
  </w:footnote>
  <w:footnote w:type="continuationSeparator" w:id="0">
    <w:p w14:paraId="5A7784CD" w14:textId="77777777" w:rsidR="005F53BA" w:rsidRDefault="005F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C44"/>
    <w:rsid w:val="0000100A"/>
    <w:rsid w:val="00001287"/>
    <w:rsid w:val="0000141B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BED"/>
    <w:rsid w:val="00012D7F"/>
    <w:rsid w:val="00013B10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17DAA"/>
    <w:rsid w:val="00020309"/>
    <w:rsid w:val="000205C4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2D7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51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7B3"/>
    <w:rsid w:val="000728FE"/>
    <w:rsid w:val="0007290E"/>
    <w:rsid w:val="00072CB9"/>
    <w:rsid w:val="00072FA1"/>
    <w:rsid w:val="00073400"/>
    <w:rsid w:val="00073BBB"/>
    <w:rsid w:val="00073BD1"/>
    <w:rsid w:val="0007427A"/>
    <w:rsid w:val="0007464F"/>
    <w:rsid w:val="00074750"/>
    <w:rsid w:val="000749C1"/>
    <w:rsid w:val="000751B5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CB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D"/>
    <w:rsid w:val="000A7DE9"/>
    <w:rsid w:val="000B034B"/>
    <w:rsid w:val="000B0692"/>
    <w:rsid w:val="000B0B85"/>
    <w:rsid w:val="000B196C"/>
    <w:rsid w:val="000B1D8C"/>
    <w:rsid w:val="000B1F5F"/>
    <w:rsid w:val="000B20A0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31E"/>
    <w:rsid w:val="000C2492"/>
    <w:rsid w:val="000C24CA"/>
    <w:rsid w:val="000C288C"/>
    <w:rsid w:val="000C28E3"/>
    <w:rsid w:val="000C2AFE"/>
    <w:rsid w:val="000C2EBC"/>
    <w:rsid w:val="000C3662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AF6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958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3C2"/>
    <w:rsid w:val="0016143F"/>
    <w:rsid w:val="00161F9C"/>
    <w:rsid w:val="0016211E"/>
    <w:rsid w:val="001632C2"/>
    <w:rsid w:val="0016346D"/>
    <w:rsid w:val="001634EF"/>
    <w:rsid w:val="001635E2"/>
    <w:rsid w:val="00163655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88B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712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5B62"/>
    <w:rsid w:val="001B5DAD"/>
    <w:rsid w:val="001B6875"/>
    <w:rsid w:val="001B688B"/>
    <w:rsid w:val="001B6957"/>
    <w:rsid w:val="001B7002"/>
    <w:rsid w:val="001B7197"/>
    <w:rsid w:val="001B799A"/>
    <w:rsid w:val="001B7BF7"/>
    <w:rsid w:val="001B7D61"/>
    <w:rsid w:val="001C03C0"/>
    <w:rsid w:val="001C0408"/>
    <w:rsid w:val="001C0763"/>
    <w:rsid w:val="001C0AAC"/>
    <w:rsid w:val="001C0C6F"/>
    <w:rsid w:val="001C0CA7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2D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CB4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F66"/>
    <w:rsid w:val="00203475"/>
    <w:rsid w:val="002034D8"/>
    <w:rsid w:val="002035E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6F6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2C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1FC7"/>
    <w:rsid w:val="00232674"/>
    <w:rsid w:val="00232A66"/>
    <w:rsid w:val="00232F32"/>
    <w:rsid w:val="00233144"/>
    <w:rsid w:val="00233446"/>
    <w:rsid w:val="00233646"/>
    <w:rsid w:val="002338CB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CE0"/>
    <w:rsid w:val="00245D30"/>
    <w:rsid w:val="00246207"/>
    <w:rsid w:val="00247314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E01"/>
    <w:rsid w:val="00253FDE"/>
    <w:rsid w:val="00254497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6BF"/>
    <w:rsid w:val="00264708"/>
    <w:rsid w:val="00264AA0"/>
    <w:rsid w:val="00264B3C"/>
    <w:rsid w:val="00264DC9"/>
    <w:rsid w:val="00265133"/>
    <w:rsid w:val="00265604"/>
    <w:rsid w:val="00265DB7"/>
    <w:rsid w:val="00265F95"/>
    <w:rsid w:val="00266091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AA6"/>
    <w:rsid w:val="00271B73"/>
    <w:rsid w:val="00271B7B"/>
    <w:rsid w:val="00271DC3"/>
    <w:rsid w:val="00271DD7"/>
    <w:rsid w:val="0027224E"/>
    <w:rsid w:val="002723AC"/>
    <w:rsid w:val="002726E9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A57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0B7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A3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D55"/>
    <w:rsid w:val="002E213B"/>
    <w:rsid w:val="002E2371"/>
    <w:rsid w:val="002E2378"/>
    <w:rsid w:val="002E248B"/>
    <w:rsid w:val="002E2885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585"/>
    <w:rsid w:val="002E5623"/>
    <w:rsid w:val="002E58F4"/>
    <w:rsid w:val="002E5A18"/>
    <w:rsid w:val="002E5CC5"/>
    <w:rsid w:val="002E5E4C"/>
    <w:rsid w:val="002E5FFF"/>
    <w:rsid w:val="002E621B"/>
    <w:rsid w:val="002E62F5"/>
    <w:rsid w:val="002E685B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1F57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308A"/>
    <w:rsid w:val="0031338B"/>
    <w:rsid w:val="0031365F"/>
    <w:rsid w:val="0031381E"/>
    <w:rsid w:val="00313859"/>
    <w:rsid w:val="00313A8B"/>
    <w:rsid w:val="00313E12"/>
    <w:rsid w:val="0031404A"/>
    <w:rsid w:val="00314459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0C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405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559"/>
    <w:rsid w:val="003876BF"/>
    <w:rsid w:val="0038791A"/>
    <w:rsid w:val="00390338"/>
    <w:rsid w:val="003907C0"/>
    <w:rsid w:val="003909FB"/>
    <w:rsid w:val="00390A23"/>
    <w:rsid w:val="00390A42"/>
    <w:rsid w:val="00391A33"/>
    <w:rsid w:val="00391CAC"/>
    <w:rsid w:val="00392FEA"/>
    <w:rsid w:val="00393013"/>
    <w:rsid w:val="00393120"/>
    <w:rsid w:val="003937D8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D59"/>
    <w:rsid w:val="003E0EE4"/>
    <w:rsid w:val="003E10C4"/>
    <w:rsid w:val="003E130A"/>
    <w:rsid w:val="003E15D9"/>
    <w:rsid w:val="003E16E0"/>
    <w:rsid w:val="003E18AE"/>
    <w:rsid w:val="003E1A59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4FD"/>
    <w:rsid w:val="003F2584"/>
    <w:rsid w:val="003F2705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362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3A3"/>
    <w:rsid w:val="004625DD"/>
    <w:rsid w:val="004627AD"/>
    <w:rsid w:val="00462946"/>
    <w:rsid w:val="00462A09"/>
    <w:rsid w:val="00462CFB"/>
    <w:rsid w:val="00462F68"/>
    <w:rsid w:val="00463392"/>
    <w:rsid w:val="004634D0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E32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879A9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976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84"/>
    <w:rsid w:val="004C7AA8"/>
    <w:rsid w:val="004C7F0C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9FD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4BB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6C0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1C57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8B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4E7A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08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3DF7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92F"/>
    <w:rsid w:val="005F1AC3"/>
    <w:rsid w:val="005F1C66"/>
    <w:rsid w:val="005F2253"/>
    <w:rsid w:val="005F23A0"/>
    <w:rsid w:val="005F25AE"/>
    <w:rsid w:val="005F26A2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53BA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5AB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47D2A"/>
    <w:rsid w:val="00650021"/>
    <w:rsid w:val="006501E8"/>
    <w:rsid w:val="00650489"/>
    <w:rsid w:val="00650551"/>
    <w:rsid w:val="00650B05"/>
    <w:rsid w:val="00650F2A"/>
    <w:rsid w:val="006512BE"/>
    <w:rsid w:val="00651499"/>
    <w:rsid w:val="00651879"/>
    <w:rsid w:val="00651886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348"/>
    <w:rsid w:val="006A5497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05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0E4B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0C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D83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8E8"/>
    <w:rsid w:val="00754BEA"/>
    <w:rsid w:val="00754EA1"/>
    <w:rsid w:val="00754FC2"/>
    <w:rsid w:val="00755012"/>
    <w:rsid w:val="00755382"/>
    <w:rsid w:val="007555F0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2C38"/>
    <w:rsid w:val="00783995"/>
    <w:rsid w:val="00783A81"/>
    <w:rsid w:val="00783F90"/>
    <w:rsid w:val="007843AC"/>
    <w:rsid w:val="00784657"/>
    <w:rsid w:val="0078468A"/>
    <w:rsid w:val="00784BDB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0E5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1BF"/>
    <w:rsid w:val="007A14F7"/>
    <w:rsid w:val="007A1B26"/>
    <w:rsid w:val="007A1E0D"/>
    <w:rsid w:val="007A22C5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7B9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5FBC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4ABC"/>
    <w:rsid w:val="007D52DB"/>
    <w:rsid w:val="007D5589"/>
    <w:rsid w:val="007D5B2D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314"/>
    <w:rsid w:val="007F0B16"/>
    <w:rsid w:val="007F0BEF"/>
    <w:rsid w:val="007F0C5F"/>
    <w:rsid w:val="007F0E7D"/>
    <w:rsid w:val="007F0F0D"/>
    <w:rsid w:val="007F0F51"/>
    <w:rsid w:val="007F1166"/>
    <w:rsid w:val="007F141D"/>
    <w:rsid w:val="007F1674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811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5CA"/>
    <w:rsid w:val="00856E58"/>
    <w:rsid w:val="00857009"/>
    <w:rsid w:val="00857B0A"/>
    <w:rsid w:val="00857F62"/>
    <w:rsid w:val="0086005F"/>
    <w:rsid w:val="008601D8"/>
    <w:rsid w:val="00860433"/>
    <w:rsid w:val="00860545"/>
    <w:rsid w:val="008606A3"/>
    <w:rsid w:val="0086095D"/>
    <w:rsid w:val="00860EA0"/>
    <w:rsid w:val="008610EE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4AB1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823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472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1B1A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2FB1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257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F7D"/>
    <w:rsid w:val="00961F88"/>
    <w:rsid w:val="0096263C"/>
    <w:rsid w:val="00962703"/>
    <w:rsid w:val="009628F6"/>
    <w:rsid w:val="00962EEA"/>
    <w:rsid w:val="009632D6"/>
    <w:rsid w:val="00963528"/>
    <w:rsid w:val="009639DC"/>
    <w:rsid w:val="00963D05"/>
    <w:rsid w:val="00963DE8"/>
    <w:rsid w:val="009642F1"/>
    <w:rsid w:val="00964592"/>
    <w:rsid w:val="009653FD"/>
    <w:rsid w:val="0096582E"/>
    <w:rsid w:val="00965AB6"/>
    <w:rsid w:val="00965B40"/>
    <w:rsid w:val="00966090"/>
    <w:rsid w:val="00966350"/>
    <w:rsid w:val="009670ED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62F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AAD"/>
    <w:rsid w:val="009B6B61"/>
    <w:rsid w:val="009B6F36"/>
    <w:rsid w:val="009B7035"/>
    <w:rsid w:val="009B70DF"/>
    <w:rsid w:val="009B716C"/>
    <w:rsid w:val="009B77FD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0B30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32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963"/>
    <w:rsid w:val="009F3B39"/>
    <w:rsid w:val="009F432F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3E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5B7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71E4"/>
    <w:rsid w:val="00A60366"/>
    <w:rsid w:val="00A608FF"/>
    <w:rsid w:val="00A60947"/>
    <w:rsid w:val="00A61552"/>
    <w:rsid w:val="00A61821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D4E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591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3B"/>
    <w:rsid w:val="00AB376D"/>
    <w:rsid w:val="00AB377D"/>
    <w:rsid w:val="00AB3851"/>
    <w:rsid w:val="00AB3D65"/>
    <w:rsid w:val="00AB3EFA"/>
    <w:rsid w:val="00AB4F26"/>
    <w:rsid w:val="00AB5175"/>
    <w:rsid w:val="00AB60D0"/>
    <w:rsid w:val="00AB622F"/>
    <w:rsid w:val="00AB6706"/>
    <w:rsid w:val="00AB6796"/>
    <w:rsid w:val="00AB696D"/>
    <w:rsid w:val="00AB6FDC"/>
    <w:rsid w:val="00AB7317"/>
    <w:rsid w:val="00AB74A9"/>
    <w:rsid w:val="00AB7645"/>
    <w:rsid w:val="00AB7950"/>
    <w:rsid w:val="00AB7B63"/>
    <w:rsid w:val="00AB7C22"/>
    <w:rsid w:val="00AB7DD2"/>
    <w:rsid w:val="00AB7ED9"/>
    <w:rsid w:val="00AC0807"/>
    <w:rsid w:val="00AC0F8D"/>
    <w:rsid w:val="00AC10E2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D09"/>
    <w:rsid w:val="00AE3FDD"/>
    <w:rsid w:val="00AE4BC3"/>
    <w:rsid w:val="00AE4DA8"/>
    <w:rsid w:val="00AE5090"/>
    <w:rsid w:val="00AE5B35"/>
    <w:rsid w:val="00AE63A8"/>
    <w:rsid w:val="00AE63D0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2C73"/>
    <w:rsid w:val="00B03132"/>
    <w:rsid w:val="00B0362D"/>
    <w:rsid w:val="00B036C6"/>
    <w:rsid w:val="00B0372A"/>
    <w:rsid w:val="00B03F2E"/>
    <w:rsid w:val="00B0427A"/>
    <w:rsid w:val="00B0434E"/>
    <w:rsid w:val="00B04502"/>
    <w:rsid w:val="00B046DF"/>
    <w:rsid w:val="00B05279"/>
    <w:rsid w:val="00B0564F"/>
    <w:rsid w:val="00B05765"/>
    <w:rsid w:val="00B05BBE"/>
    <w:rsid w:val="00B05BF7"/>
    <w:rsid w:val="00B062BF"/>
    <w:rsid w:val="00B062D6"/>
    <w:rsid w:val="00B0639C"/>
    <w:rsid w:val="00B06440"/>
    <w:rsid w:val="00B06767"/>
    <w:rsid w:val="00B068F3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2D5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A28"/>
    <w:rsid w:val="00B24B2D"/>
    <w:rsid w:val="00B24CFC"/>
    <w:rsid w:val="00B24F04"/>
    <w:rsid w:val="00B2562B"/>
    <w:rsid w:val="00B25ABB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FB4"/>
    <w:rsid w:val="00B41139"/>
    <w:rsid w:val="00B4129E"/>
    <w:rsid w:val="00B4149A"/>
    <w:rsid w:val="00B417E6"/>
    <w:rsid w:val="00B42368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60D"/>
    <w:rsid w:val="00B45B0C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53A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FF5"/>
    <w:rsid w:val="00B7402F"/>
    <w:rsid w:val="00B74A92"/>
    <w:rsid w:val="00B74CC8"/>
    <w:rsid w:val="00B74EDD"/>
    <w:rsid w:val="00B75272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3B38"/>
    <w:rsid w:val="00BD416A"/>
    <w:rsid w:val="00BD434D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0FA0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6A1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124"/>
    <w:rsid w:val="00C6442A"/>
    <w:rsid w:val="00C647E4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1FFD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5AD8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427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8A6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944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6B3"/>
    <w:rsid w:val="00D318EC"/>
    <w:rsid w:val="00D31C54"/>
    <w:rsid w:val="00D31F90"/>
    <w:rsid w:val="00D32848"/>
    <w:rsid w:val="00D32DF8"/>
    <w:rsid w:val="00D3347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3F80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FA"/>
    <w:rsid w:val="00D758CB"/>
    <w:rsid w:val="00D758F8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080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162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2D3"/>
    <w:rsid w:val="00E03408"/>
    <w:rsid w:val="00E03478"/>
    <w:rsid w:val="00E036BF"/>
    <w:rsid w:val="00E039AE"/>
    <w:rsid w:val="00E03E37"/>
    <w:rsid w:val="00E04781"/>
    <w:rsid w:val="00E04790"/>
    <w:rsid w:val="00E048FC"/>
    <w:rsid w:val="00E04CC3"/>
    <w:rsid w:val="00E05B97"/>
    <w:rsid w:val="00E05BFE"/>
    <w:rsid w:val="00E05FD1"/>
    <w:rsid w:val="00E063A8"/>
    <w:rsid w:val="00E06515"/>
    <w:rsid w:val="00E065BA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13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41C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70C1"/>
    <w:rsid w:val="00E578D9"/>
    <w:rsid w:val="00E57925"/>
    <w:rsid w:val="00E57C7A"/>
    <w:rsid w:val="00E57E3D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64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5C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C0131"/>
    <w:rsid w:val="00EC093E"/>
    <w:rsid w:val="00EC0A2B"/>
    <w:rsid w:val="00EC0C14"/>
    <w:rsid w:val="00EC0C76"/>
    <w:rsid w:val="00EC0F42"/>
    <w:rsid w:val="00EC1318"/>
    <w:rsid w:val="00EC160B"/>
    <w:rsid w:val="00EC19CA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51E0"/>
    <w:rsid w:val="00EF5651"/>
    <w:rsid w:val="00EF5654"/>
    <w:rsid w:val="00EF57C5"/>
    <w:rsid w:val="00EF5A09"/>
    <w:rsid w:val="00EF5FF3"/>
    <w:rsid w:val="00EF60E3"/>
    <w:rsid w:val="00EF674C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552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A60"/>
    <w:rsid w:val="00F17C83"/>
    <w:rsid w:val="00F17D9E"/>
    <w:rsid w:val="00F17E62"/>
    <w:rsid w:val="00F20114"/>
    <w:rsid w:val="00F2082C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0F4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31F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114"/>
    <w:rsid w:val="00F822E6"/>
    <w:rsid w:val="00F8238B"/>
    <w:rsid w:val="00F82432"/>
    <w:rsid w:val="00F8246F"/>
    <w:rsid w:val="00F82A86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0FD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2BA"/>
    <w:rsid w:val="00FB3452"/>
    <w:rsid w:val="00FB36C1"/>
    <w:rsid w:val="00FB36DA"/>
    <w:rsid w:val="00FB407D"/>
    <w:rsid w:val="00FB4627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A95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512</Words>
  <Characters>2924</Characters>
  <Application>Microsoft Office Word</Application>
  <DocSecurity>0</DocSecurity>
  <Lines>24</Lines>
  <Paragraphs>6</Paragraphs>
  <ScaleCrop>false</ScaleCrop>
  <Company>考試院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3</cp:revision>
  <cp:lastPrinted>2025-04-25T06:29:00Z</cp:lastPrinted>
  <dcterms:created xsi:type="dcterms:W3CDTF">2025-04-28T06:19:00Z</dcterms:created>
  <dcterms:modified xsi:type="dcterms:W3CDTF">2025-04-28T06:19:00Z</dcterms:modified>
</cp:coreProperties>
</file>