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43F268E8"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881510">
        <w:rPr>
          <w:rFonts w:ascii="標楷體" w:hAnsi="標楷體" w:hint="eastAsia"/>
          <w:color w:val="000000" w:themeColor="text1"/>
          <w:sz w:val="36"/>
          <w:szCs w:val="36"/>
        </w:rPr>
        <w:t>2</w:t>
      </w:r>
      <w:r w:rsidRPr="00D00091">
        <w:rPr>
          <w:rFonts w:ascii="標楷體" w:hAnsi="標楷體"/>
          <w:color w:val="000000" w:themeColor="text1"/>
          <w:sz w:val="36"/>
          <w:szCs w:val="36"/>
        </w:rPr>
        <w:t>次會議</w:t>
      </w:r>
      <w:r w:rsidR="003E37D2">
        <w:rPr>
          <w:rFonts w:ascii="標楷體" w:hAnsi="標楷體" w:hint="eastAsia"/>
          <w:color w:val="000000" w:themeColor="text1"/>
          <w:sz w:val="36"/>
          <w:szCs w:val="36"/>
        </w:rPr>
        <w:t>紀錄</w:t>
      </w:r>
    </w:p>
    <w:p w14:paraId="13F1D682" w14:textId="1D7E4796"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482F99">
        <w:rPr>
          <w:rFonts w:ascii="標楷體" w:hAnsi="標楷體" w:hint="eastAsia"/>
          <w:color w:val="000000" w:themeColor="text1"/>
          <w:szCs w:val="32"/>
        </w:rPr>
        <w:t>3</w:t>
      </w:r>
      <w:r w:rsidRPr="00D00091">
        <w:rPr>
          <w:rFonts w:ascii="標楷體" w:hAnsi="標楷體"/>
          <w:color w:val="000000" w:themeColor="text1"/>
          <w:szCs w:val="32"/>
        </w:rPr>
        <w:t>月</w:t>
      </w:r>
      <w:r w:rsidR="00881510">
        <w:rPr>
          <w:rFonts w:ascii="標楷體" w:hAnsi="標楷體" w:hint="eastAsia"/>
          <w:color w:val="000000" w:themeColor="text1"/>
          <w:szCs w:val="32"/>
        </w:rPr>
        <w:t>13</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574FF0A6"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36EB55DC" w14:textId="77777777" w:rsidR="00532FAC" w:rsidRPr="00AA69A0" w:rsidRDefault="00532FAC" w:rsidP="00532FAC">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311F33">
        <w:rPr>
          <w:rFonts w:ascii="標楷體" w:hAnsi="標楷體"/>
          <w:sz w:val="32"/>
          <w:szCs w:val="32"/>
        </w:rPr>
        <w:t>出席者：</w:t>
      </w:r>
      <w:bookmarkStart w:id="0" w:name="_Hlk127432309"/>
      <w:r w:rsidRPr="00311F33">
        <w:rPr>
          <w:rFonts w:ascii="標楷體" w:hAnsi="標楷體" w:hint="eastAsia"/>
          <w:spacing w:val="-4"/>
          <w:sz w:val="32"/>
          <w:szCs w:val="32"/>
        </w:rPr>
        <w:t>周弘憲</w:t>
      </w:r>
      <w:r w:rsidRPr="00311F33">
        <w:rPr>
          <w:rFonts w:ascii="標楷體" w:hAnsi="標楷體" w:cs="Arial" w:hint="eastAsia"/>
          <w:sz w:val="32"/>
          <w:szCs w:val="32"/>
        </w:rPr>
        <w:t xml:space="preserve">  </w:t>
      </w:r>
      <w:bookmarkEnd w:id="0"/>
      <w:proofErr w:type="gramStart"/>
      <w:r w:rsidRPr="00311F33">
        <w:rPr>
          <w:rFonts w:ascii="標楷體" w:hAnsi="標楷體" w:hint="eastAsia"/>
          <w:sz w:val="32"/>
          <w:szCs w:val="32"/>
        </w:rPr>
        <w:t>許舒翔</w:t>
      </w:r>
      <w:proofErr w:type="gramEnd"/>
      <w:r w:rsidRPr="00311F33">
        <w:rPr>
          <w:rFonts w:ascii="標楷體" w:hAnsi="標楷體" w:hint="eastAsia"/>
          <w:sz w:val="32"/>
          <w:szCs w:val="32"/>
        </w:rPr>
        <w:t xml:space="preserve">  </w:t>
      </w:r>
      <w:bookmarkStart w:id="1" w:name="_Hlk192154558"/>
      <w:r w:rsidRPr="00AA69A0">
        <w:rPr>
          <w:rFonts w:ascii="標楷體" w:hAnsi="標楷體" w:hint="eastAsia"/>
          <w:sz w:val="32"/>
          <w:szCs w:val="32"/>
        </w:rPr>
        <w:t>邱文彥  伊萬</w:t>
      </w:r>
      <w:proofErr w:type="gramStart"/>
      <w:r w:rsidRPr="00AA69A0">
        <w:rPr>
          <w:rFonts w:ascii="標楷體" w:hAnsi="標楷體" w:hint="eastAsia"/>
          <w:sz w:val="32"/>
          <w:szCs w:val="32"/>
        </w:rPr>
        <w:t>•</w:t>
      </w:r>
      <w:proofErr w:type="gramEnd"/>
      <w:r w:rsidRPr="00AA69A0">
        <w:rPr>
          <w:rFonts w:ascii="標楷體" w:hAnsi="標楷體" w:hint="eastAsia"/>
          <w:sz w:val="32"/>
          <w:szCs w:val="32"/>
        </w:rPr>
        <w:t>納威      呂秋慧</w:t>
      </w:r>
    </w:p>
    <w:p w14:paraId="7D49A80B" w14:textId="1ABEB83A" w:rsidR="00532FAC" w:rsidRPr="00311F33" w:rsidRDefault="00532FAC" w:rsidP="00532FAC">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AA69A0">
        <w:rPr>
          <w:rFonts w:ascii="標楷體" w:hAnsi="標楷體" w:hint="eastAsia"/>
          <w:sz w:val="32"/>
          <w:szCs w:val="32"/>
        </w:rPr>
        <w:t xml:space="preserve">        </w:t>
      </w:r>
      <w:r w:rsidR="00AA69A0" w:rsidRPr="00AA69A0">
        <w:rPr>
          <w:rFonts w:ascii="標楷體" w:hAnsi="標楷體" w:hint="eastAsia"/>
          <w:sz w:val="32"/>
          <w:szCs w:val="32"/>
        </w:rPr>
        <w:t xml:space="preserve">鄧家基  </w:t>
      </w:r>
      <w:r w:rsidRPr="00AA69A0">
        <w:rPr>
          <w:rFonts w:ascii="標楷體" w:hAnsi="標楷體" w:hint="eastAsia"/>
          <w:sz w:val="32"/>
          <w:szCs w:val="32"/>
        </w:rPr>
        <w:t xml:space="preserve">黃東益  </w:t>
      </w:r>
      <w:r w:rsidRPr="00AA69A0">
        <w:rPr>
          <w:rFonts w:ascii="標楷體" w:hAnsi="標楷體" w:cs="Arial" w:hint="eastAsia"/>
          <w:sz w:val="32"/>
          <w:szCs w:val="32"/>
        </w:rPr>
        <w:t xml:space="preserve">王秀紅 </w:t>
      </w:r>
      <w:r w:rsidRPr="00532FAC">
        <w:rPr>
          <w:rFonts w:ascii="標楷體" w:hAnsi="標楷體" w:hint="eastAsia"/>
          <w:color w:val="C00000"/>
          <w:sz w:val="32"/>
          <w:szCs w:val="32"/>
        </w:rPr>
        <w:t xml:space="preserve"> </w:t>
      </w:r>
      <w:bookmarkStart w:id="2" w:name="_Hlk123203900"/>
      <w:bookmarkEnd w:id="1"/>
      <w:r w:rsidRPr="00311F33">
        <w:rPr>
          <w:rFonts w:ascii="標楷體" w:hAnsi="標楷體" w:hint="eastAsia"/>
          <w:sz w:val="32"/>
          <w:szCs w:val="32"/>
        </w:rPr>
        <w:t>劉孟奇  施能傑</w:t>
      </w:r>
      <w:bookmarkEnd w:id="2"/>
      <w:r w:rsidRPr="00311F33">
        <w:rPr>
          <w:rFonts w:ascii="標楷體" w:hAnsi="標楷體" w:hint="eastAsia"/>
          <w:sz w:val="32"/>
          <w:szCs w:val="32"/>
        </w:rPr>
        <w:t xml:space="preserve">　</w:t>
      </w:r>
      <w:bookmarkStart w:id="3" w:name="_Hlk192755781"/>
      <w:r w:rsidRPr="00311F33">
        <w:rPr>
          <w:rFonts w:ascii="標楷體" w:hAnsi="標楷體" w:hint="eastAsia"/>
          <w:sz w:val="32"/>
          <w:szCs w:val="32"/>
        </w:rPr>
        <w:t>蔡</w:t>
      </w:r>
      <w:bookmarkStart w:id="4" w:name="_Hlk192152587"/>
      <w:r w:rsidRPr="00311F33">
        <w:rPr>
          <w:rFonts w:ascii="標楷體" w:hAnsi="標楷體" w:hint="eastAsia"/>
          <w:sz w:val="32"/>
          <w:szCs w:val="32"/>
        </w:rPr>
        <w:t>秀涓</w:t>
      </w:r>
      <w:bookmarkEnd w:id="3"/>
      <w:bookmarkEnd w:id="4"/>
    </w:p>
    <w:p w14:paraId="0DC0A702" w14:textId="4898AE03" w:rsidR="00532FAC" w:rsidRPr="00311F33" w:rsidRDefault="00532FAC" w:rsidP="00532FAC">
      <w:pPr>
        <w:tabs>
          <w:tab w:val="left" w:pos="5400"/>
        </w:tabs>
        <w:kinsoku w:val="0"/>
        <w:overflowPunct w:val="0"/>
        <w:spacing w:line="460" w:lineRule="exact"/>
        <w:ind w:left="1280" w:hangingChars="400" w:hanging="1280"/>
        <w:jc w:val="both"/>
        <w:rPr>
          <w:rFonts w:ascii="標楷體" w:hAnsi="標楷體"/>
          <w:kern w:val="0"/>
          <w:sz w:val="32"/>
          <w:szCs w:val="32"/>
        </w:rPr>
      </w:pPr>
      <w:r w:rsidRPr="00311F33">
        <w:rPr>
          <w:rFonts w:ascii="標楷體" w:hAnsi="標楷體" w:hint="eastAsia"/>
          <w:kern w:val="0"/>
          <w:sz w:val="32"/>
          <w:szCs w:val="32"/>
        </w:rPr>
        <w:t>列席</w:t>
      </w:r>
      <w:r w:rsidRPr="00311F33">
        <w:rPr>
          <w:rFonts w:ascii="標楷體" w:hAnsi="標楷體"/>
          <w:kern w:val="0"/>
          <w:sz w:val="32"/>
          <w:szCs w:val="32"/>
        </w:rPr>
        <w:t>者：</w:t>
      </w:r>
      <w:r w:rsidRPr="00311F33">
        <w:rPr>
          <w:rFonts w:ascii="標楷體" w:hAnsi="標楷體" w:hint="eastAsia"/>
          <w:kern w:val="0"/>
          <w:sz w:val="32"/>
          <w:szCs w:val="32"/>
        </w:rPr>
        <w:t>劉建忻  鄭中平  劉約蘭  張秋元  陳佳慧</w:t>
      </w:r>
    </w:p>
    <w:p w14:paraId="1B383046" w14:textId="5554F27F" w:rsidR="003964DD" w:rsidRPr="00F62CE3" w:rsidRDefault="003964DD" w:rsidP="003964DD">
      <w:pPr>
        <w:kinsoku w:val="0"/>
        <w:overflowPunct w:val="0"/>
        <w:spacing w:beforeLines="50" w:before="240" w:afterLines="50" w:after="240"/>
        <w:jc w:val="both"/>
        <w:textAlignment w:val="baseline"/>
        <w:rPr>
          <w:rFonts w:ascii="標楷體" w:hAnsi="標楷體"/>
          <w:kern w:val="0"/>
          <w:sz w:val="32"/>
          <w:szCs w:val="32"/>
        </w:rPr>
      </w:pPr>
      <w:r w:rsidRPr="00F62CE3">
        <w:rPr>
          <w:rFonts w:ascii="標楷體" w:hAnsi="標楷體"/>
          <w:kern w:val="0"/>
          <w:sz w:val="32"/>
          <w:szCs w:val="32"/>
        </w:rPr>
        <w:fldChar w:fldCharType="begin"/>
      </w:r>
      <w:r w:rsidRPr="00F62CE3">
        <w:rPr>
          <w:rFonts w:ascii="標楷體" w:hAnsi="標楷體"/>
          <w:kern w:val="0"/>
          <w:sz w:val="32"/>
          <w:szCs w:val="32"/>
        </w:rPr>
        <w:instrText xml:space="preserve"> eq \o(\s\up  8(列席者),\s\do  7(請　假))</w:instrText>
      </w:r>
      <w:r w:rsidRPr="00F62CE3">
        <w:rPr>
          <w:rFonts w:ascii="標楷體" w:hAnsi="標楷體"/>
          <w:kern w:val="0"/>
          <w:sz w:val="32"/>
          <w:szCs w:val="32"/>
        </w:rPr>
        <w:fldChar w:fldCharType="end"/>
      </w:r>
      <w:r w:rsidRPr="00F62CE3">
        <w:rPr>
          <w:rFonts w:ascii="標楷體" w:hAnsi="標楷體"/>
          <w:kern w:val="0"/>
          <w:sz w:val="32"/>
          <w:szCs w:val="32"/>
        </w:rPr>
        <w:t>：</w:t>
      </w:r>
      <w:r w:rsidRPr="00311F33">
        <w:rPr>
          <w:rFonts w:ascii="標楷體" w:hAnsi="標楷體" w:hint="eastAsia"/>
          <w:kern w:val="0"/>
          <w:sz w:val="32"/>
          <w:szCs w:val="32"/>
        </w:rPr>
        <w:t>許秀春</w:t>
      </w:r>
      <w:r>
        <w:rPr>
          <w:rFonts w:ascii="標楷體" w:hAnsi="標楷體" w:hint="eastAsia"/>
          <w:kern w:val="0"/>
          <w:sz w:val="32"/>
          <w:szCs w:val="32"/>
        </w:rPr>
        <w:t>公</w:t>
      </w:r>
      <w:r w:rsidRPr="00F62CE3">
        <w:rPr>
          <w:rFonts w:ascii="標楷體" w:hAnsi="標楷體" w:hint="eastAsia"/>
          <w:kern w:val="0"/>
          <w:sz w:val="32"/>
          <w:szCs w:val="32"/>
        </w:rPr>
        <w:t>假</w:t>
      </w:r>
    </w:p>
    <w:p w14:paraId="32D3B8B1" w14:textId="12094150" w:rsidR="00532FAC" w:rsidRPr="00311F33" w:rsidRDefault="00532FAC" w:rsidP="00532FAC">
      <w:pPr>
        <w:kinsoku w:val="0"/>
        <w:overflowPunct w:val="0"/>
        <w:spacing w:line="460" w:lineRule="exact"/>
        <w:jc w:val="both"/>
        <w:textAlignment w:val="baseline"/>
        <w:rPr>
          <w:rFonts w:ascii="標楷體" w:hAnsi="標楷體"/>
          <w:sz w:val="32"/>
          <w:szCs w:val="32"/>
        </w:rPr>
      </w:pPr>
      <w:r w:rsidRPr="00311F33">
        <w:rPr>
          <w:rFonts w:ascii="標楷體" w:hAnsi="標楷體"/>
          <w:spacing w:val="-4"/>
          <w:sz w:val="32"/>
          <w:szCs w:val="32"/>
        </w:rPr>
        <w:t>主　席：</w:t>
      </w:r>
      <w:r w:rsidRPr="00311F33">
        <w:rPr>
          <w:rFonts w:ascii="標楷體" w:hAnsi="標楷體" w:hint="eastAsia"/>
          <w:spacing w:val="-4"/>
          <w:sz w:val="32"/>
          <w:szCs w:val="32"/>
        </w:rPr>
        <w:t>周弘憲</w:t>
      </w:r>
    </w:p>
    <w:p w14:paraId="7F612448" w14:textId="77777777" w:rsidR="00532FAC" w:rsidRPr="00311F33" w:rsidRDefault="00532FAC" w:rsidP="00532FAC">
      <w:pPr>
        <w:pStyle w:val="ae"/>
        <w:spacing w:line="460" w:lineRule="exact"/>
        <w:rPr>
          <w:rFonts w:ascii="標楷體" w:hAnsi="標楷體"/>
          <w:szCs w:val="32"/>
        </w:rPr>
      </w:pPr>
      <w:r w:rsidRPr="00311F33">
        <w:rPr>
          <w:rFonts w:ascii="標楷體" w:hAnsi="標楷體"/>
          <w:spacing w:val="-4"/>
          <w:szCs w:val="32"/>
        </w:rPr>
        <w:t>秘書長：</w:t>
      </w:r>
      <w:bookmarkStart w:id="5" w:name="_Hlk111105955"/>
      <w:r w:rsidRPr="00311F33">
        <w:rPr>
          <w:rFonts w:ascii="標楷體" w:hAnsi="標楷體" w:hint="eastAsia"/>
          <w:kern w:val="0"/>
          <w:szCs w:val="32"/>
        </w:rPr>
        <w:t>劉建忻</w:t>
      </w:r>
      <w:bookmarkEnd w:id="5"/>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311F33">
        <w:rPr>
          <w:rFonts w:ascii="標楷體" w:hAnsi="標楷體"/>
          <w:spacing w:val="-4"/>
          <w:szCs w:val="32"/>
        </w:rPr>
        <w:t xml:space="preserve">   </w:t>
      </w:r>
      <w:r w:rsidRPr="00311F33">
        <w:rPr>
          <w:rFonts w:ascii="標楷體" w:hAnsi="標楷體" w:hint="eastAsia"/>
          <w:spacing w:val="-4"/>
          <w:szCs w:val="32"/>
        </w:rPr>
        <w:t xml:space="preserve">        紀</w:t>
      </w:r>
      <w:r w:rsidRPr="00311F33">
        <w:rPr>
          <w:rFonts w:ascii="標楷體" w:hAnsi="標楷體"/>
          <w:spacing w:val="-4"/>
          <w:szCs w:val="32"/>
        </w:rPr>
        <w:t xml:space="preserve">　錄</w:t>
      </w:r>
      <w:r w:rsidRPr="00311F33">
        <w:rPr>
          <w:rFonts w:ascii="標楷體" w:hAnsi="標楷體" w:hint="eastAsia"/>
          <w:spacing w:val="-4"/>
          <w:szCs w:val="32"/>
        </w:rPr>
        <w:t>：朱琇瑜</w:t>
      </w:r>
    </w:p>
    <w:p w14:paraId="1E069EF9" w14:textId="21256A5F" w:rsidR="00D746D0" w:rsidRPr="00750252" w:rsidRDefault="002F26A3"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0DECC323" w:rsidR="00F00F52" w:rsidRDefault="00F00F52" w:rsidP="00F00F52">
      <w:pPr>
        <w:kinsoku w:val="0"/>
        <w:overflowPunct w:val="0"/>
        <w:spacing w:line="460" w:lineRule="exact"/>
        <w:ind w:leftChars="94" w:left="960" w:hangingChars="200" w:hanging="640"/>
        <w:jc w:val="both"/>
        <w:textAlignment w:val="baseline"/>
        <w:rPr>
          <w:rFonts w:ascii="標楷體" w:hAnsi="標楷體"/>
          <w:sz w:val="32"/>
        </w:rPr>
      </w:pPr>
      <w:r w:rsidRPr="00357A51">
        <w:rPr>
          <w:rFonts w:ascii="標楷體" w:hAnsi="標楷體" w:hint="eastAsia"/>
          <w:sz w:val="32"/>
        </w:rPr>
        <w:t>一、</w:t>
      </w:r>
      <w:r w:rsidRPr="00676FDE">
        <w:rPr>
          <w:rFonts w:ascii="標楷體" w:hAnsi="標楷體" w:hint="eastAsia"/>
          <w:sz w:val="32"/>
        </w:rPr>
        <w:t>宣讀本屆第</w:t>
      </w:r>
      <w:r w:rsidR="00482F99" w:rsidRPr="00676FDE">
        <w:rPr>
          <w:rFonts w:ascii="標楷體" w:hAnsi="標楷體" w:hint="eastAsia"/>
          <w:sz w:val="32"/>
        </w:rPr>
        <w:t>1</w:t>
      </w:r>
      <w:r w:rsidR="00881510" w:rsidRPr="00676FDE">
        <w:rPr>
          <w:rFonts w:ascii="標楷體" w:hAnsi="標楷體" w:hint="eastAsia"/>
          <w:sz w:val="32"/>
        </w:rPr>
        <w:t>1</w:t>
      </w:r>
      <w:r w:rsidRPr="00676FDE">
        <w:rPr>
          <w:rFonts w:ascii="標楷體" w:hAnsi="標楷體" w:hint="eastAsia"/>
          <w:sz w:val="32"/>
        </w:rPr>
        <w:t>次會議紀錄。</w:t>
      </w:r>
    </w:p>
    <w:p w14:paraId="4F06DAA6" w14:textId="0202E7BA" w:rsidR="003E37D2" w:rsidRPr="00357A51" w:rsidRDefault="003E37D2" w:rsidP="00F00F52">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3E37D2">
        <w:rPr>
          <w:rFonts w:ascii="標楷體" w:hAnsi="標楷體" w:hint="eastAsia"/>
          <w:b/>
          <w:bCs/>
          <w:sz w:val="32"/>
        </w:rPr>
        <w:t>決定</w:t>
      </w:r>
      <w:r w:rsidRPr="003E37D2">
        <w:rPr>
          <w:rFonts w:ascii="標楷體" w:hAnsi="標楷體" w:hint="eastAsia"/>
          <w:sz w:val="32"/>
        </w:rPr>
        <w:t>：確定。</w:t>
      </w:r>
    </w:p>
    <w:p w14:paraId="2C035A07" w14:textId="130E9D54" w:rsidR="00C76894" w:rsidRDefault="00F00F52" w:rsidP="00C7689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357A51">
        <w:rPr>
          <w:rFonts w:ascii="標楷體" w:hAnsi="標楷體"/>
          <w:sz w:val="32"/>
        </w:rPr>
        <w:t>決議</w:t>
      </w:r>
      <w:r w:rsidR="00C76894" w:rsidRPr="00AF6D48">
        <w:rPr>
          <w:rFonts w:ascii="標楷體" w:hAnsi="標楷體"/>
          <w:sz w:val="32"/>
        </w:rPr>
        <w:t>事項執行之情形</w:t>
      </w:r>
    </w:p>
    <w:p w14:paraId="106C2810" w14:textId="4AD64C6F" w:rsidR="009462D4" w:rsidRDefault="0007427A" w:rsidP="009447C7">
      <w:pPr>
        <w:overflowPunct w:val="0"/>
        <w:spacing w:line="460" w:lineRule="exact"/>
        <w:ind w:leftChars="280" w:left="952"/>
        <w:jc w:val="both"/>
        <w:textAlignment w:val="baseline"/>
        <w:rPr>
          <w:rFonts w:ascii="標楷體" w:hAnsi="標楷體"/>
          <w:sz w:val="32"/>
        </w:rPr>
      </w:pPr>
      <w:r w:rsidRPr="004E596C">
        <w:rPr>
          <w:rFonts w:ascii="標楷體" w:hAnsi="標楷體" w:hint="eastAsia"/>
          <w:sz w:val="32"/>
        </w:rPr>
        <w:t>第</w:t>
      </w:r>
      <w:r w:rsidR="00513AEC">
        <w:rPr>
          <w:rFonts w:ascii="標楷體" w:hAnsi="標楷體" w:hint="eastAsia"/>
          <w:sz w:val="32"/>
        </w:rPr>
        <w:t>10</w:t>
      </w:r>
      <w:r w:rsidRPr="004E596C">
        <w:rPr>
          <w:rFonts w:ascii="標楷體" w:hAnsi="標楷體" w:hint="eastAsia"/>
          <w:sz w:val="32"/>
        </w:rPr>
        <w:t>次會議，</w:t>
      </w:r>
      <w:proofErr w:type="gramStart"/>
      <w:r w:rsidR="00513AEC" w:rsidRPr="00513AEC">
        <w:rPr>
          <w:rFonts w:ascii="標楷體" w:hAnsi="標楷體" w:hint="eastAsia"/>
          <w:sz w:val="32"/>
        </w:rPr>
        <w:t>考選部函請</w:t>
      </w:r>
      <w:proofErr w:type="gramEnd"/>
      <w:r w:rsidR="00513AEC" w:rsidRPr="00513AEC">
        <w:rPr>
          <w:rFonts w:ascii="標楷體" w:hAnsi="標楷體" w:hint="eastAsia"/>
          <w:sz w:val="32"/>
        </w:rPr>
        <w:t>准舉辦114年公務人員高等考試三級考試暨普通考試，並請同意</w:t>
      </w:r>
      <w:proofErr w:type="gramStart"/>
      <w:r w:rsidR="00513AEC" w:rsidRPr="00513AEC">
        <w:rPr>
          <w:rFonts w:ascii="標楷體" w:hAnsi="標楷體" w:hint="eastAsia"/>
          <w:sz w:val="32"/>
        </w:rPr>
        <w:t>組設典試</w:t>
      </w:r>
      <w:proofErr w:type="gramEnd"/>
      <w:r w:rsidR="00513AEC" w:rsidRPr="00513AEC">
        <w:rPr>
          <w:rFonts w:ascii="標楷體" w:hAnsi="標楷體" w:hint="eastAsia"/>
          <w:sz w:val="32"/>
        </w:rPr>
        <w:t>委員會</w:t>
      </w:r>
      <w:proofErr w:type="gramStart"/>
      <w:r w:rsidR="00513AEC" w:rsidRPr="00513AEC">
        <w:rPr>
          <w:rFonts w:ascii="標楷體" w:hAnsi="標楷體" w:hint="eastAsia"/>
          <w:sz w:val="32"/>
        </w:rPr>
        <w:t>辦理典</w:t>
      </w:r>
      <w:proofErr w:type="gramEnd"/>
      <w:r w:rsidR="00513AEC" w:rsidRPr="00513AEC">
        <w:rPr>
          <w:rFonts w:ascii="標楷體" w:hAnsi="標楷體" w:hint="eastAsia"/>
          <w:sz w:val="32"/>
        </w:rPr>
        <w:t>試事宜及</w:t>
      </w:r>
      <w:proofErr w:type="gramStart"/>
      <w:r w:rsidR="00513AEC" w:rsidRPr="00513AEC">
        <w:rPr>
          <w:rFonts w:ascii="標楷體" w:hAnsi="標楷體" w:hint="eastAsia"/>
          <w:sz w:val="32"/>
        </w:rPr>
        <w:t>核提典</w:t>
      </w:r>
      <w:proofErr w:type="gramEnd"/>
      <w:r w:rsidR="00513AEC" w:rsidRPr="00513AEC">
        <w:rPr>
          <w:rFonts w:ascii="標楷體" w:hAnsi="標楷體" w:hint="eastAsia"/>
          <w:sz w:val="32"/>
        </w:rPr>
        <w:t>試委員長一案</w:t>
      </w:r>
      <w:r w:rsidRPr="004E596C">
        <w:rPr>
          <w:rFonts w:ascii="標楷體" w:hAnsi="標楷體" w:hint="eastAsia"/>
          <w:sz w:val="32"/>
        </w:rPr>
        <w:t>，經決議：「</w:t>
      </w:r>
      <w:r w:rsidR="00513AEC" w:rsidRPr="00513AEC">
        <w:rPr>
          <w:rFonts w:ascii="標楷體" w:hAnsi="標楷體" w:hint="eastAsia"/>
          <w:sz w:val="32"/>
        </w:rPr>
        <w:t>1.照案通過，請許</w:t>
      </w:r>
      <w:proofErr w:type="gramStart"/>
      <w:r w:rsidR="00513AEC" w:rsidRPr="00513AEC">
        <w:rPr>
          <w:rFonts w:ascii="標楷體" w:hAnsi="標楷體" w:hint="eastAsia"/>
          <w:sz w:val="32"/>
        </w:rPr>
        <w:t>副院長舒翔擔任</w:t>
      </w:r>
      <w:proofErr w:type="gramEnd"/>
      <w:r w:rsidR="00513AEC" w:rsidRPr="00513AEC">
        <w:rPr>
          <w:rFonts w:ascii="標楷體" w:hAnsi="標楷體" w:hint="eastAsia"/>
          <w:sz w:val="32"/>
        </w:rPr>
        <w:t>本</w:t>
      </w:r>
      <w:proofErr w:type="gramStart"/>
      <w:r w:rsidR="00513AEC" w:rsidRPr="00513AEC">
        <w:rPr>
          <w:rFonts w:ascii="標楷體" w:hAnsi="標楷體" w:hint="eastAsia"/>
          <w:sz w:val="32"/>
        </w:rPr>
        <w:t>考試典</w:t>
      </w:r>
      <w:proofErr w:type="gramEnd"/>
      <w:r w:rsidR="00513AEC" w:rsidRPr="00513AEC">
        <w:rPr>
          <w:rFonts w:ascii="標楷體" w:hAnsi="標楷體" w:hint="eastAsia"/>
          <w:sz w:val="32"/>
        </w:rPr>
        <w:t>試委員長。2.會議紀錄同時確定。</w:t>
      </w:r>
      <w:r w:rsidRPr="004E596C">
        <w:rPr>
          <w:rFonts w:ascii="標楷體" w:hAnsi="標楷體" w:hint="eastAsia"/>
          <w:sz w:val="32"/>
        </w:rPr>
        <w:t>」紀錄在卷。</w:t>
      </w:r>
      <w:r w:rsidR="00513AEC" w:rsidRPr="00D46EB8">
        <w:rPr>
          <w:rFonts w:ascii="標楷體" w:hAnsi="標楷體" w:hint="eastAsia"/>
          <w:sz w:val="32"/>
        </w:rPr>
        <w:t>業於中華民國11</w:t>
      </w:r>
      <w:r w:rsidR="00513AEC">
        <w:rPr>
          <w:rFonts w:ascii="標楷體" w:hAnsi="標楷體" w:hint="eastAsia"/>
          <w:sz w:val="32"/>
        </w:rPr>
        <w:t>4</w:t>
      </w:r>
      <w:r w:rsidR="00513AEC" w:rsidRPr="00D46EB8">
        <w:rPr>
          <w:rFonts w:ascii="標楷體" w:hAnsi="標楷體" w:hint="eastAsia"/>
          <w:sz w:val="32"/>
        </w:rPr>
        <w:t>年</w:t>
      </w:r>
      <w:r w:rsidR="00513AEC">
        <w:rPr>
          <w:rFonts w:ascii="標楷體" w:hAnsi="標楷體" w:hint="eastAsia"/>
          <w:sz w:val="32"/>
        </w:rPr>
        <w:t>3</w:t>
      </w:r>
      <w:r w:rsidR="00513AEC" w:rsidRPr="00D46EB8">
        <w:rPr>
          <w:rFonts w:ascii="標楷體" w:hAnsi="標楷體" w:hint="eastAsia"/>
          <w:sz w:val="32"/>
        </w:rPr>
        <w:t>月</w:t>
      </w:r>
      <w:r w:rsidR="00513AEC">
        <w:rPr>
          <w:rFonts w:ascii="標楷體" w:hAnsi="標楷體" w:hint="eastAsia"/>
          <w:sz w:val="32"/>
        </w:rPr>
        <w:t>3</w:t>
      </w:r>
      <w:r w:rsidR="00513AEC" w:rsidRPr="00D46EB8">
        <w:rPr>
          <w:rFonts w:ascii="標楷體" w:hAnsi="標楷體" w:hint="eastAsia"/>
          <w:sz w:val="32"/>
        </w:rPr>
        <w:t>日呈請特派，另於同日函復考選部。</w:t>
      </w:r>
    </w:p>
    <w:p w14:paraId="1A3F14DE" w14:textId="61ED811B" w:rsidR="0024044D" w:rsidRPr="009462D4" w:rsidRDefault="0024044D" w:rsidP="009447C7">
      <w:pPr>
        <w:overflowPunct w:val="0"/>
        <w:spacing w:line="460" w:lineRule="exact"/>
        <w:ind w:leftChars="280" w:left="952"/>
        <w:jc w:val="both"/>
        <w:textAlignment w:val="baseline"/>
        <w:rPr>
          <w:rFonts w:ascii="標楷體" w:hAnsi="標楷體"/>
          <w:sz w:val="32"/>
        </w:rPr>
      </w:pPr>
      <w:r w:rsidRPr="0024044D">
        <w:rPr>
          <w:rFonts w:ascii="標楷體" w:hAnsi="標楷體" w:hint="eastAsia"/>
          <w:b/>
          <w:bCs/>
          <w:sz w:val="32"/>
        </w:rPr>
        <w:t>決定</w:t>
      </w:r>
      <w:r w:rsidRPr="0024044D">
        <w:rPr>
          <w:rFonts w:ascii="標楷體" w:hAnsi="標楷體" w:hint="eastAsia"/>
          <w:sz w:val="32"/>
        </w:rPr>
        <w:t>：</w:t>
      </w:r>
      <w:proofErr w:type="gramStart"/>
      <w:r w:rsidRPr="0024044D">
        <w:rPr>
          <w:rFonts w:ascii="標楷體" w:hAnsi="標楷體" w:hint="eastAsia"/>
          <w:sz w:val="32"/>
        </w:rPr>
        <w:t>洽悉。</w:t>
      </w:r>
      <w:proofErr w:type="gramEnd"/>
    </w:p>
    <w:p w14:paraId="4FA00412" w14:textId="311F5D3F" w:rsidR="00602C11" w:rsidRDefault="00F00F52" w:rsidP="009447C7">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三</w:t>
      </w:r>
      <w:r w:rsidR="00EB6BBB" w:rsidRPr="0015416F">
        <w:rPr>
          <w:rFonts w:ascii="標楷體" w:hAnsi="標楷體" w:hint="eastAsia"/>
          <w:sz w:val="32"/>
        </w:rPr>
        <w:t>、</w:t>
      </w:r>
      <w:r w:rsidR="00EC5163" w:rsidRPr="0015416F">
        <w:rPr>
          <w:rFonts w:ascii="標楷體" w:hAnsi="標楷體" w:hint="eastAsia"/>
          <w:sz w:val="32"/>
        </w:rPr>
        <w:t>書面報告</w:t>
      </w:r>
      <w:r w:rsidR="00B83C28" w:rsidRPr="00B83C28">
        <w:rPr>
          <w:rFonts w:ascii="標楷體" w:hAnsi="標楷體" w:hint="eastAsia"/>
          <w:sz w:val="32"/>
        </w:rPr>
        <w:t>（</w:t>
      </w:r>
      <w:r w:rsidR="009447C7">
        <w:rPr>
          <w:rFonts w:ascii="標楷體" w:hAnsi="標楷體" w:hint="eastAsia"/>
          <w:sz w:val="32"/>
        </w:rPr>
        <w:t>無</w:t>
      </w:r>
      <w:r w:rsidR="00B83C28" w:rsidRPr="00B83C28">
        <w:rPr>
          <w:rFonts w:ascii="標楷體" w:hAnsi="標楷體" w:hint="eastAsia"/>
          <w:sz w:val="32"/>
        </w:rPr>
        <w:t>）</w:t>
      </w:r>
    </w:p>
    <w:p w14:paraId="348ABE00" w14:textId="19AE5AEE" w:rsidR="00F00F52" w:rsidRDefault="00F00F52" w:rsidP="00F00F52">
      <w:pPr>
        <w:overflowPunct w:val="0"/>
        <w:spacing w:line="460" w:lineRule="exact"/>
        <w:ind w:leftChars="94" w:left="960" w:hangingChars="200" w:hanging="640"/>
        <w:jc w:val="both"/>
        <w:textAlignment w:val="baseline"/>
        <w:rPr>
          <w:rFonts w:ascii="標楷體" w:hAnsi="標楷體"/>
          <w:sz w:val="32"/>
        </w:rPr>
      </w:pPr>
      <w:r w:rsidRPr="00D8561A">
        <w:rPr>
          <w:rFonts w:ascii="標楷體" w:hAnsi="標楷體" w:hint="eastAsia"/>
          <w:sz w:val="32"/>
        </w:rPr>
        <w:t>四、</w:t>
      </w:r>
      <w:r w:rsidR="0024044D" w:rsidRPr="0024044D">
        <w:rPr>
          <w:rFonts w:ascii="標楷體" w:hAnsi="標楷體" w:hint="eastAsia"/>
          <w:sz w:val="32"/>
        </w:rPr>
        <w:t>銓敘部業務報告</w:t>
      </w:r>
      <w:r w:rsidR="0024044D">
        <w:rPr>
          <w:rFonts w:ascii="標楷體" w:hAnsi="標楷體" w:hint="eastAsia"/>
          <w:sz w:val="32"/>
        </w:rPr>
        <w:t>(施部長能傑報告)</w:t>
      </w:r>
      <w:r w:rsidR="0024044D" w:rsidRPr="0024044D">
        <w:rPr>
          <w:rFonts w:ascii="標楷體" w:hAnsi="標楷體" w:hint="eastAsia"/>
          <w:sz w:val="32"/>
        </w:rPr>
        <w:t>：</w:t>
      </w:r>
      <w:r w:rsidR="00532FAC">
        <w:rPr>
          <w:rFonts w:ascii="標楷體" w:hAnsi="標楷體" w:hint="eastAsia"/>
          <w:sz w:val="32"/>
        </w:rPr>
        <w:t>放寬</w:t>
      </w:r>
      <w:r w:rsidR="0024044D" w:rsidRPr="0024044D">
        <w:rPr>
          <w:rFonts w:ascii="標楷體" w:hAnsi="標楷體" w:hint="eastAsia"/>
          <w:sz w:val="32"/>
        </w:rPr>
        <w:t>指名商調</w:t>
      </w:r>
      <w:r w:rsidR="00532FAC">
        <w:rPr>
          <w:rFonts w:ascii="標楷體" w:hAnsi="標楷體" w:hint="eastAsia"/>
          <w:sz w:val="32"/>
        </w:rPr>
        <w:t>規定的修正構想</w:t>
      </w:r>
    </w:p>
    <w:p w14:paraId="7EB85944" w14:textId="6CD8D9F0" w:rsidR="00E9236A" w:rsidRPr="008414CF" w:rsidRDefault="00532FAC" w:rsidP="00A6243D">
      <w:pPr>
        <w:tabs>
          <w:tab w:val="left" w:pos="5400"/>
        </w:tabs>
        <w:kinsoku w:val="0"/>
        <w:overflowPunct w:val="0"/>
        <w:spacing w:line="460" w:lineRule="exact"/>
        <w:ind w:leftChars="-4" w:left="946" w:rightChars="-67" w:right="-228" w:hangingChars="300" w:hanging="960"/>
        <w:jc w:val="both"/>
        <w:rPr>
          <w:rFonts w:ascii="標楷體" w:hAnsi="標楷體"/>
          <w:sz w:val="32"/>
          <w:szCs w:val="32"/>
        </w:rPr>
      </w:pPr>
      <w:r>
        <w:rPr>
          <w:rFonts w:ascii="標楷體" w:hAnsi="標楷體" w:hint="eastAsia"/>
          <w:color w:val="C00000"/>
          <w:sz w:val="32"/>
          <w:szCs w:val="32"/>
        </w:rPr>
        <w:t xml:space="preserve">   </w:t>
      </w:r>
      <w:r w:rsidRPr="0000785C">
        <w:rPr>
          <w:rFonts w:ascii="標楷體" w:hAnsi="標楷體" w:hint="eastAsia"/>
          <w:sz w:val="32"/>
          <w:szCs w:val="32"/>
        </w:rPr>
        <w:t xml:space="preserve"> </w:t>
      </w:r>
      <w:r w:rsidR="005202EA" w:rsidRPr="0000785C">
        <w:rPr>
          <w:rFonts w:ascii="標楷體" w:hAnsi="標楷體" w:hint="eastAsia"/>
          <w:b/>
          <w:bCs/>
          <w:sz w:val="32"/>
          <w:szCs w:val="32"/>
        </w:rPr>
        <w:t>呂委員秋慧</w:t>
      </w:r>
      <w:r w:rsidR="005202EA" w:rsidRPr="0000785C">
        <w:rPr>
          <w:rFonts w:ascii="標楷體" w:hAnsi="標楷體" w:hint="eastAsia"/>
          <w:sz w:val="32"/>
          <w:szCs w:val="32"/>
        </w:rPr>
        <w:t>：</w:t>
      </w:r>
      <w:r w:rsidR="008414CF" w:rsidRPr="00A87379">
        <w:rPr>
          <w:rFonts w:ascii="標楷體" w:hAnsi="標楷體" w:hint="eastAsia"/>
          <w:sz w:val="32"/>
          <w:szCs w:val="32"/>
        </w:rPr>
        <w:t>1.部乃人事法制主管機關，有義務及責任解</w:t>
      </w:r>
      <w:r w:rsidR="008414CF">
        <w:rPr>
          <w:rFonts w:ascii="標楷體" w:hAnsi="標楷體" w:hint="eastAsia"/>
          <w:sz w:val="32"/>
          <w:szCs w:val="32"/>
        </w:rPr>
        <w:t>決各機關所面臨人事</w:t>
      </w:r>
      <w:r w:rsidR="00124DF7">
        <w:rPr>
          <w:rFonts w:ascii="標楷體" w:hAnsi="標楷體" w:hint="eastAsia"/>
          <w:sz w:val="32"/>
          <w:szCs w:val="32"/>
        </w:rPr>
        <w:t>的</w:t>
      </w:r>
      <w:r w:rsidR="008414CF" w:rsidRPr="00A87379">
        <w:rPr>
          <w:rFonts w:ascii="標楷體" w:hAnsi="標楷體" w:hint="eastAsia"/>
          <w:sz w:val="32"/>
          <w:szCs w:val="32"/>
        </w:rPr>
        <w:t>問題，以人才應為國所用，非專屬個別機關，支持部與時俱進放寬指名商調規定之修正方向。但提醒部，</w:t>
      </w:r>
      <w:proofErr w:type="gramStart"/>
      <w:r w:rsidR="008414CF" w:rsidRPr="00A87379">
        <w:rPr>
          <w:rFonts w:ascii="標楷體" w:hAnsi="標楷體" w:hint="eastAsia"/>
          <w:sz w:val="32"/>
          <w:szCs w:val="32"/>
        </w:rPr>
        <w:t>須衡平</w:t>
      </w:r>
      <w:proofErr w:type="gramEnd"/>
      <w:r w:rsidR="008414CF" w:rsidRPr="00A87379">
        <w:rPr>
          <w:rFonts w:ascii="標楷體" w:hAnsi="標楷體" w:hint="eastAsia"/>
          <w:sz w:val="32"/>
          <w:szCs w:val="32"/>
        </w:rPr>
        <w:t>考量當事人的權益，以及機關首長之用人權(或</w:t>
      </w:r>
      <w:r w:rsidR="008414CF" w:rsidRPr="00A87379">
        <w:rPr>
          <w:rFonts w:ascii="標楷體" w:hAnsi="標楷體" w:hint="eastAsia"/>
          <w:sz w:val="32"/>
          <w:szCs w:val="32"/>
        </w:rPr>
        <w:lastRenderedPageBreak/>
        <w:t>機關業務需要)兩因素，不宜偏廢任一方。2.規劃放寬指名商調規定，建議分層次進行，例如因應少子女化等重大政策不得拒絕指名商調，其次可按業務性質、事由等，賦予原服務機關得有合理的留人時限，經機關首長同意始</w:t>
      </w:r>
      <w:proofErr w:type="gramStart"/>
      <w:r w:rsidR="008414CF" w:rsidRPr="00A87379">
        <w:rPr>
          <w:rFonts w:ascii="標楷體" w:hAnsi="標楷體" w:hint="eastAsia"/>
          <w:sz w:val="32"/>
          <w:szCs w:val="32"/>
        </w:rPr>
        <w:t>得過調</w:t>
      </w:r>
      <w:proofErr w:type="gramEnd"/>
      <w:r w:rsidR="008414CF" w:rsidRPr="00A87379">
        <w:rPr>
          <w:rFonts w:ascii="標楷體" w:hAnsi="標楷體" w:hint="eastAsia"/>
          <w:sz w:val="32"/>
          <w:szCs w:val="32"/>
        </w:rPr>
        <w:t>，再搭配檢討相關人事法規等配套措施，</w:t>
      </w:r>
      <w:proofErr w:type="gramStart"/>
      <w:r w:rsidR="008414CF" w:rsidRPr="00A87379">
        <w:rPr>
          <w:rFonts w:ascii="標楷體" w:hAnsi="標楷體" w:hint="eastAsia"/>
          <w:sz w:val="32"/>
          <w:szCs w:val="32"/>
        </w:rPr>
        <w:t>俾</w:t>
      </w:r>
      <w:proofErr w:type="gramEnd"/>
      <w:r w:rsidR="008414CF" w:rsidRPr="00A87379">
        <w:rPr>
          <w:rFonts w:ascii="標楷體" w:hAnsi="標楷體" w:hint="eastAsia"/>
          <w:sz w:val="32"/>
          <w:szCs w:val="32"/>
        </w:rPr>
        <w:t>兼顧當事人需求與機關業務推動之遂行。3.部此次修正構想，徵詢人事總處及近年所屬調動較頻繁之中央及地方機關意見，但未見諮詢</w:t>
      </w:r>
      <w:proofErr w:type="gramStart"/>
      <w:r w:rsidR="008414CF" w:rsidRPr="00A87379">
        <w:rPr>
          <w:rFonts w:ascii="標楷體" w:hAnsi="標楷體" w:hint="eastAsia"/>
          <w:sz w:val="32"/>
          <w:szCs w:val="32"/>
        </w:rPr>
        <w:t>臺</w:t>
      </w:r>
      <w:proofErr w:type="gramEnd"/>
      <w:r w:rsidR="008414CF" w:rsidRPr="00A87379">
        <w:rPr>
          <w:rFonts w:ascii="標楷體" w:hAnsi="標楷體" w:hint="eastAsia"/>
          <w:sz w:val="32"/>
          <w:szCs w:val="32"/>
        </w:rPr>
        <w:t>東、花蓮及離島地區等人數較少、人員調任影響相對較大之機關，建議通函全國各機關，</w:t>
      </w:r>
      <w:proofErr w:type="gramStart"/>
      <w:r w:rsidR="008414CF" w:rsidRPr="00A87379">
        <w:rPr>
          <w:rFonts w:ascii="標楷體" w:hAnsi="標楷體" w:hint="eastAsia"/>
          <w:sz w:val="32"/>
          <w:szCs w:val="32"/>
        </w:rPr>
        <w:t>俾</w:t>
      </w:r>
      <w:proofErr w:type="gramEnd"/>
      <w:r w:rsidR="008414CF" w:rsidRPr="00A87379">
        <w:rPr>
          <w:rFonts w:ascii="標楷體" w:hAnsi="標楷體" w:hint="eastAsia"/>
          <w:sz w:val="32"/>
          <w:szCs w:val="32"/>
        </w:rPr>
        <w:t>確實瞭解相關意見。另關於全國各服務機關由其他機關調入者之統計數據，其中調查局的人事調任應屬其內部</w:t>
      </w:r>
      <w:r w:rsidR="008414CF">
        <w:rPr>
          <w:rFonts w:ascii="標楷體" w:hAnsi="標楷體" w:hint="eastAsia"/>
          <w:sz w:val="32"/>
          <w:szCs w:val="32"/>
        </w:rPr>
        <w:t>職期輪調之</w:t>
      </w:r>
      <w:r w:rsidR="008414CF" w:rsidRPr="00A87379">
        <w:rPr>
          <w:rFonts w:ascii="標楷體" w:hAnsi="標楷體" w:hint="eastAsia"/>
          <w:sz w:val="32"/>
          <w:szCs w:val="32"/>
        </w:rPr>
        <w:t>調動，建議毋須納入。4.公務人員任用法修正放寬照顧3足歲以下</w:t>
      </w:r>
      <w:r w:rsidR="008414CF">
        <w:rPr>
          <w:rFonts w:ascii="標楷體" w:hAnsi="標楷體" w:hint="eastAsia"/>
          <w:sz w:val="32"/>
          <w:szCs w:val="32"/>
        </w:rPr>
        <w:t>子</w:t>
      </w:r>
      <w:r w:rsidR="008414CF" w:rsidRPr="00A87379">
        <w:rPr>
          <w:rFonts w:ascii="標楷體" w:hAnsi="標楷體" w:hint="eastAsia"/>
          <w:sz w:val="32"/>
          <w:szCs w:val="32"/>
        </w:rPr>
        <w:t>女之限制轉調規定後，建請部透過</w:t>
      </w:r>
      <w:proofErr w:type="gramStart"/>
      <w:r w:rsidR="008414CF" w:rsidRPr="00A87379">
        <w:rPr>
          <w:rFonts w:ascii="標楷體" w:hAnsi="標楷體" w:hint="eastAsia"/>
          <w:sz w:val="32"/>
          <w:szCs w:val="32"/>
        </w:rPr>
        <w:t>銓</w:t>
      </w:r>
      <w:proofErr w:type="gramEnd"/>
      <w:r w:rsidR="008414CF" w:rsidRPr="00A87379">
        <w:rPr>
          <w:rFonts w:ascii="標楷體" w:hAnsi="標楷體" w:hint="eastAsia"/>
          <w:sz w:val="32"/>
          <w:szCs w:val="32"/>
        </w:rPr>
        <w:t>審資料庫篩選是類異動情形，以追蹤及了解該項政策實施情形。</w:t>
      </w:r>
    </w:p>
    <w:p w14:paraId="34493FEB" w14:textId="2AB1FE3C" w:rsidR="007917EE" w:rsidRPr="007917EE" w:rsidRDefault="005202EA" w:rsidP="001A436A">
      <w:pPr>
        <w:tabs>
          <w:tab w:val="left" w:pos="5400"/>
        </w:tabs>
        <w:kinsoku w:val="0"/>
        <w:overflowPunct w:val="0"/>
        <w:spacing w:line="460" w:lineRule="exact"/>
        <w:ind w:leftChars="-4" w:left="947" w:rightChars="-67" w:right="-228" w:hangingChars="300" w:hanging="961"/>
        <w:jc w:val="both"/>
        <w:rPr>
          <w:rFonts w:ascii="標楷體" w:hAnsi="標楷體"/>
          <w:sz w:val="32"/>
          <w:szCs w:val="32"/>
        </w:rPr>
      </w:pPr>
      <w:r>
        <w:rPr>
          <w:rFonts w:ascii="標楷體" w:hAnsi="標楷體" w:hint="eastAsia"/>
          <w:b/>
          <w:bCs/>
          <w:color w:val="C00000"/>
          <w:sz w:val="32"/>
          <w:szCs w:val="32"/>
        </w:rPr>
        <w:t xml:space="preserve">   </w:t>
      </w:r>
      <w:r w:rsidRPr="0090418F">
        <w:rPr>
          <w:rFonts w:ascii="標楷體" w:hAnsi="標楷體" w:hint="eastAsia"/>
          <w:b/>
          <w:bCs/>
          <w:sz w:val="32"/>
          <w:szCs w:val="32"/>
        </w:rPr>
        <w:t xml:space="preserve"> </w:t>
      </w:r>
      <w:proofErr w:type="gramStart"/>
      <w:r w:rsidR="007917EE" w:rsidRPr="0090418F">
        <w:rPr>
          <w:rFonts w:ascii="標楷體" w:hAnsi="標楷體" w:cs="Arial" w:hint="eastAsia"/>
          <w:b/>
          <w:bCs/>
          <w:sz w:val="32"/>
          <w:szCs w:val="32"/>
        </w:rPr>
        <w:t>王委員秀紅</w:t>
      </w:r>
      <w:proofErr w:type="gramEnd"/>
      <w:r w:rsidR="007917EE" w:rsidRPr="0090418F">
        <w:rPr>
          <w:rFonts w:ascii="標楷體" w:hAnsi="標楷體" w:hint="eastAsia"/>
          <w:sz w:val="32"/>
          <w:szCs w:val="32"/>
        </w:rPr>
        <w:t>：</w:t>
      </w:r>
      <w:r w:rsidR="001A436A" w:rsidRPr="001A436A">
        <w:rPr>
          <w:rFonts w:ascii="標楷體" w:hAnsi="標楷體" w:hint="eastAsia"/>
          <w:sz w:val="32"/>
          <w:szCs w:val="32"/>
        </w:rPr>
        <w:t>1.指名商調涉及公務人員、原</w:t>
      </w:r>
      <w:r w:rsidR="006578BA">
        <w:rPr>
          <w:rFonts w:ascii="標楷體" w:hAnsi="標楷體" w:hint="eastAsia"/>
          <w:sz w:val="32"/>
          <w:szCs w:val="32"/>
        </w:rPr>
        <w:t>服務</w:t>
      </w:r>
      <w:r w:rsidR="001A436A" w:rsidRPr="001A436A">
        <w:rPr>
          <w:rFonts w:ascii="標楷體" w:hAnsi="標楷體" w:hint="eastAsia"/>
          <w:sz w:val="32"/>
          <w:szCs w:val="32"/>
        </w:rPr>
        <w:t>機關及商調機關，</w:t>
      </w:r>
      <w:r w:rsidR="005F371D">
        <w:rPr>
          <w:rFonts w:ascii="標楷體" w:hAnsi="標楷體" w:hint="eastAsia"/>
          <w:sz w:val="32"/>
          <w:szCs w:val="32"/>
        </w:rPr>
        <w:t>然</w:t>
      </w:r>
      <w:r w:rsidR="005F371D" w:rsidRPr="001A436A">
        <w:rPr>
          <w:rFonts w:ascii="標楷體" w:hAnsi="標楷體" w:hint="eastAsia"/>
          <w:sz w:val="32"/>
          <w:szCs w:val="32"/>
        </w:rPr>
        <w:t>公務人力屬國家資源，</w:t>
      </w:r>
      <w:r w:rsidR="006578BA">
        <w:rPr>
          <w:rFonts w:ascii="標楷體" w:hAnsi="標楷體" w:hint="eastAsia"/>
          <w:sz w:val="32"/>
          <w:szCs w:val="32"/>
        </w:rPr>
        <w:t>提醒部</w:t>
      </w:r>
      <w:proofErr w:type="gramStart"/>
      <w:r w:rsidR="006578BA">
        <w:rPr>
          <w:rFonts w:ascii="標楷體" w:hAnsi="標楷體" w:hint="eastAsia"/>
          <w:sz w:val="32"/>
          <w:szCs w:val="32"/>
        </w:rPr>
        <w:t>研</w:t>
      </w:r>
      <w:proofErr w:type="gramEnd"/>
      <w:r w:rsidR="006578BA">
        <w:rPr>
          <w:rFonts w:ascii="標楷體" w:hAnsi="標楷體" w:hint="eastAsia"/>
          <w:sz w:val="32"/>
          <w:szCs w:val="32"/>
        </w:rPr>
        <w:t>議放寬</w:t>
      </w:r>
      <w:r w:rsidR="00923BDB">
        <w:rPr>
          <w:rFonts w:ascii="標楷體" w:hAnsi="標楷體" w:hint="eastAsia"/>
          <w:sz w:val="32"/>
          <w:szCs w:val="32"/>
        </w:rPr>
        <w:t>相關</w:t>
      </w:r>
      <w:r w:rsidR="006578BA">
        <w:rPr>
          <w:rFonts w:ascii="標楷體" w:hAnsi="標楷體" w:hint="eastAsia"/>
          <w:sz w:val="32"/>
          <w:szCs w:val="32"/>
        </w:rPr>
        <w:t>規定</w:t>
      </w:r>
      <w:r w:rsidR="005F371D">
        <w:rPr>
          <w:rFonts w:ascii="標楷體" w:hAnsi="標楷體" w:hint="eastAsia"/>
          <w:sz w:val="32"/>
          <w:szCs w:val="32"/>
        </w:rPr>
        <w:t>時</w:t>
      </w:r>
      <w:r w:rsidR="006578BA">
        <w:rPr>
          <w:rFonts w:ascii="標楷體" w:hAnsi="標楷體" w:hint="eastAsia"/>
          <w:sz w:val="32"/>
          <w:szCs w:val="32"/>
        </w:rPr>
        <w:t>，</w:t>
      </w:r>
      <w:r w:rsidR="005F371D">
        <w:rPr>
          <w:rFonts w:ascii="標楷體" w:hAnsi="標楷體" w:hint="eastAsia"/>
          <w:sz w:val="32"/>
          <w:szCs w:val="32"/>
        </w:rPr>
        <w:t>須</w:t>
      </w:r>
      <w:r w:rsidR="003D4093">
        <w:rPr>
          <w:rFonts w:ascii="標楷體" w:hAnsi="標楷體" w:hint="eastAsia"/>
          <w:sz w:val="32"/>
          <w:szCs w:val="32"/>
        </w:rPr>
        <w:t>同時</w:t>
      </w:r>
      <w:r w:rsidR="00923BDB">
        <w:rPr>
          <w:rFonts w:ascii="標楷體" w:hAnsi="標楷體" w:hint="eastAsia"/>
          <w:sz w:val="32"/>
          <w:szCs w:val="32"/>
        </w:rPr>
        <w:t>考量</w:t>
      </w:r>
      <w:r w:rsidR="001A436A" w:rsidRPr="001A436A">
        <w:rPr>
          <w:rFonts w:ascii="標楷體" w:hAnsi="標楷體" w:hint="eastAsia"/>
          <w:sz w:val="32"/>
          <w:szCs w:val="32"/>
        </w:rPr>
        <w:t>機關需求、職場文化之改變</w:t>
      </w:r>
      <w:r w:rsidR="00BD41CF">
        <w:rPr>
          <w:rFonts w:ascii="標楷體" w:hAnsi="標楷體" w:hint="eastAsia"/>
          <w:sz w:val="32"/>
          <w:szCs w:val="32"/>
        </w:rPr>
        <w:t>等</w:t>
      </w:r>
      <w:r w:rsidR="001A436A" w:rsidRPr="001A436A">
        <w:rPr>
          <w:rFonts w:ascii="標楷體" w:hAnsi="標楷體" w:hint="eastAsia"/>
          <w:sz w:val="32"/>
          <w:szCs w:val="32"/>
        </w:rPr>
        <w:t>，尤應</w:t>
      </w:r>
      <w:r w:rsidR="006578BA">
        <w:rPr>
          <w:rFonts w:ascii="標楷體" w:hAnsi="標楷體" w:hint="eastAsia"/>
          <w:sz w:val="32"/>
          <w:szCs w:val="32"/>
        </w:rPr>
        <w:t>注意</w:t>
      </w:r>
      <w:r w:rsidR="001A436A" w:rsidRPr="001A436A">
        <w:rPr>
          <w:rFonts w:ascii="標楷體" w:hAnsi="標楷體" w:hint="eastAsia"/>
          <w:sz w:val="32"/>
          <w:szCs w:val="32"/>
        </w:rPr>
        <w:t>對</w:t>
      </w:r>
      <w:r w:rsidR="006578BA">
        <w:rPr>
          <w:rFonts w:ascii="標楷體" w:hAnsi="標楷體" w:hint="eastAsia"/>
          <w:sz w:val="32"/>
          <w:szCs w:val="32"/>
        </w:rPr>
        <w:t>於</w:t>
      </w:r>
      <w:r w:rsidR="001A436A" w:rsidRPr="001A436A">
        <w:rPr>
          <w:rFonts w:ascii="標楷體" w:hAnsi="標楷體" w:hint="eastAsia"/>
          <w:sz w:val="32"/>
          <w:szCs w:val="32"/>
        </w:rPr>
        <w:t>地方</w:t>
      </w:r>
      <w:r w:rsidR="006578BA">
        <w:rPr>
          <w:rFonts w:ascii="標楷體" w:hAnsi="標楷體" w:hint="eastAsia"/>
          <w:sz w:val="32"/>
          <w:szCs w:val="32"/>
        </w:rPr>
        <w:t>機關</w:t>
      </w:r>
      <w:r w:rsidR="001A436A" w:rsidRPr="001A436A">
        <w:rPr>
          <w:rFonts w:ascii="標楷體" w:hAnsi="標楷體" w:hint="eastAsia"/>
          <w:sz w:val="32"/>
          <w:szCs w:val="32"/>
        </w:rPr>
        <w:t>的影響。</w:t>
      </w:r>
      <w:proofErr w:type="gramStart"/>
      <w:r w:rsidR="001A436A" w:rsidRPr="001A436A">
        <w:rPr>
          <w:rFonts w:ascii="標楷體" w:hAnsi="標楷體" w:hint="eastAsia"/>
          <w:sz w:val="32"/>
          <w:szCs w:val="32"/>
        </w:rPr>
        <w:t>鑑</w:t>
      </w:r>
      <w:proofErr w:type="gramEnd"/>
      <w:r w:rsidR="001A436A" w:rsidRPr="001A436A">
        <w:rPr>
          <w:rFonts w:ascii="標楷體" w:hAnsi="標楷體" w:hint="eastAsia"/>
          <w:sz w:val="32"/>
          <w:szCs w:val="32"/>
        </w:rPr>
        <w:t>於公務人員與機關</w:t>
      </w:r>
      <w:proofErr w:type="gramStart"/>
      <w:r w:rsidR="001A436A" w:rsidRPr="001A436A">
        <w:rPr>
          <w:rFonts w:ascii="標楷體" w:hAnsi="標楷體" w:hint="eastAsia"/>
          <w:sz w:val="32"/>
          <w:szCs w:val="32"/>
        </w:rPr>
        <w:t>需求之衡平</w:t>
      </w:r>
      <w:proofErr w:type="gramEnd"/>
      <w:r w:rsidR="001A436A" w:rsidRPr="001A436A">
        <w:rPr>
          <w:rFonts w:ascii="標楷體" w:hAnsi="標楷體" w:hint="eastAsia"/>
          <w:sz w:val="32"/>
          <w:szCs w:val="32"/>
        </w:rPr>
        <w:t>不易，</w:t>
      </w:r>
      <w:proofErr w:type="gramStart"/>
      <w:r w:rsidR="006578BA">
        <w:rPr>
          <w:rFonts w:ascii="標楷體" w:hAnsi="標楷體" w:hint="eastAsia"/>
          <w:sz w:val="32"/>
          <w:szCs w:val="32"/>
        </w:rPr>
        <w:t>否准權</w:t>
      </w:r>
      <w:r w:rsidR="001A436A" w:rsidRPr="001A436A">
        <w:rPr>
          <w:rFonts w:ascii="標楷體" w:hAnsi="標楷體" w:hint="eastAsia"/>
          <w:sz w:val="32"/>
          <w:szCs w:val="32"/>
        </w:rPr>
        <w:t>是否</w:t>
      </w:r>
      <w:proofErr w:type="gramEnd"/>
      <w:r w:rsidR="006578BA">
        <w:rPr>
          <w:rFonts w:ascii="標楷體" w:hAnsi="標楷體" w:hint="eastAsia"/>
          <w:sz w:val="32"/>
          <w:szCs w:val="32"/>
        </w:rPr>
        <w:t>全面</w:t>
      </w:r>
      <w:r w:rsidR="001A436A" w:rsidRPr="001A436A">
        <w:rPr>
          <w:rFonts w:ascii="標楷體" w:hAnsi="標楷體" w:hint="eastAsia"/>
          <w:sz w:val="32"/>
          <w:szCs w:val="32"/>
        </w:rPr>
        <w:t>廢止</w:t>
      </w:r>
      <w:r w:rsidR="006578BA">
        <w:rPr>
          <w:rFonts w:ascii="標楷體" w:hAnsi="標楷體" w:hint="eastAsia"/>
          <w:sz w:val="32"/>
          <w:szCs w:val="32"/>
        </w:rPr>
        <w:t>、</w:t>
      </w:r>
      <w:r w:rsidR="001A436A" w:rsidRPr="001A436A">
        <w:rPr>
          <w:rFonts w:ascii="標楷體" w:hAnsi="標楷體" w:hint="eastAsia"/>
          <w:sz w:val="32"/>
          <w:szCs w:val="32"/>
        </w:rPr>
        <w:t>如何建立</w:t>
      </w:r>
      <w:r w:rsidR="00CE307E">
        <w:rPr>
          <w:rFonts w:ascii="標楷體" w:hAnsi="標楷體" w:hint="eastAsia"/>
          <w:sz w:val="32"/>
          <w:szCs w:val="32"/>
        </w:rPr>
        <w:t>機關</w:t>
      </w:r>
      <w:r w:rsidR="00923BDB">
        <w:rPr>
          <w:rFonts w:ascii="標楷體" w:hAnsi="標楷體" w:hint="eastAsia"/>
          <w:sz w:val="32"/>
          <w:szCs w:val="32"/>
        </w:rPr>
        <w:t>適當之</w:t>
      </w:r>
      <w:r w:rsidR="001A436A" w:rsidRPr="001A436A">
        <w:rPr>
          <w:rFonts w:ascii="標楷體" w:hAnsi="標楷體" w:hint="eastAsia"/>
          <w:sz w:val="32"/>
          <w:szCs w:val="32"/>
        </w:rPr>
        <w:t>業務調整期間等，</w:t>
      </w:r>
      <w:r w:rsidR="00923BDB">
        <w:rPr>
          <w:rFonts w:ascii="標楷體" w:hAnsi="標楷體" w:hint="eastAsia"/>
          <w:sz w:val="32"/>
          <w:szCs w:val="32"/>
        </w:rPr>
        <w:t>宜</w:t>
      </w:r>
      <w:r w:rsidR="00BD41CF">
        <w:rPr>
          <w:rFonts w:ascii="標楷體" w:hAnsi="標楷體" w:hint="eastAsia"/>
          <w:sz w:val="32"/>
          <w:szCs w:val="32"/>
        </w:rPr>
        <w:t>再加</w:t>
      </w:r>
      <w:r w:rsidR="001A436A" w:rsidRPr="001A436A">
        <w:rPr>
          <w:rFonts w:ascii="標楷體" w:hAnsi="標楷體" w:hint="eastAsia"/>
          <w:sz w:val="32"/>
          <w:szCs w:val="32"/>
        </w:rPr>
        <w:t>審酌。2.</w:t>
      </w:r>
      <w:r w:rsidR="005F371D">
        <w:rPr>
          <w:rFonts w:ascii="標楷體" w:hAnsi="標楷體" w:hint="eastAsia"/>
          <w:sz w:val="32"/>
          <w:szCs w:val="32"/>
        </w:rPr>
        <w:t>部</w:t>
      </w:r>
      <w:r w:rsidR="00CE307E">
        <w:rPr>
          <w:rFonts w:ascii="標楷體" w:hAnsi="標楷體" w:hint="eastAsia"/>
          <w:sz w:val="32"/>
          <w:szCs w:val="32"/>
        </w:rPr>
        <w:t>統計96年至113年間因指名商調提起之</w:t>
      </w:r>
      <w:r w:rsidR="001A436A" w:rsidRPr="001A436A">
        <w:rPr>
          <w:rFonts w:ascii="標楷體" w:hAnsi="標楷體" w:hint="eastAsia"/>
          <w:sz w:val="32"/>
          <w:szCs w:val="32"/>
        </w:rPr>
        <w:t>保障事件有</w:t>
      </w:r>
      <w:r w:rsidR="00CE307E">
        <w:rPr>
          <w:rFonts w:ascii="標楷體" w:hAnsi="標楷體" w:hint="eastAsia"/>
          <w:sz w:val="32"/>
          <w:szCs w:val="32"/>
        </w:rPr>
        <w:t>30</w:t>
      </w:r>
      <w:r w:rsidR="001A436A" w:rsidRPr="001A436A">
        <w:rPr>
          <w:rFonts w:ascii="標楷體" w:hAnsi="標楷體" w:hint="eastAsia"/>
          <w:sz w:val="32"/>
          <w:szCs w:val="32"/>
        </w:rPr>
        <w:t>件，但</w:t>
      </w:r>
      <w:r w:rsidR="005F371D">
        <w:rPr>
          <w:rFonts w:ascii="標楷體" w:hAnsi="標楷體" w:hint="eastAsia"/>
          <w:sz w:val="32"/>
          <w:szCs w:val="32"/>
        </w:rPr>
        <w:t>實際事件數應</w:t>
      </w:r>
      <w:r w:rsidR="005F371D" w:rsidRPr="001A436A">
        <w:rPr>
          <w:rFonts w:ascii="標楷體" w:hAnsi="標楷體" w:hint="eastAsia"/>
          <w:sz w:val="32"/>
          <w:szCs w:val="32"/>
        </w:rPr>
        <w:t>更</w:t>
      </w:r>
      <w:r w:rsidR="005F371D">
        <w:rPr>
          <w:rFonts w:ascii="標楷體" w:hAnsi="標楷體" w:hint="eastAsia"/>
          <w:sz w:val="32"/>
          <w:szCs w:val="32"/>
        </w:rPr>
        <w:t>多，</w:t>
      </w:r>
      <w:r w:rsidR="001A436A" w:rsidRPr="001A436A">
        <w:rPr>
          <w:rFonts w:ascii="標楷體" w:hAnsi="標楷體" w:hint="eastAsia"/>
          <w:sz w:val="32"/>
          <w:szCs w:val="32"/>
        </w:rPr>
        <w:t>應有部分案件未提</w:t>
      </w:r>
      <w:r w:rsidR="00CE307E">
        <w:rPr>
          <w:rFonts w:ascii="標楷體" w:hAnsi="標楷體" w:hint="eastAsia"/>
          <w:sz w:val="32"/>
          <w:szCs w:val="32"/>
        </w:rPr>
        <w:t>起</w:t>
      </w:r>
      <w:r w:rsidR="001A436A" w:rsidRPr="001A436A">
        <w:rPr>
          <w:rFonts w:ascii="標楷體" w:hAnsi="標楷體" w:hint="eastAsia"/>
          <w:sz w:val="32"/>
          <w:szCs w:val="32"/>
        </w:rPr>
        <w:t>救濟，</w:t>
      </w:r>
      <w:proofErr w:type="gramStart"/>
      <w:r w:rsidR="0021534F">
        <w:rPr>
          <w:rFonts w:ascii="標楷體" w:hAnsi="標楷體" w:hint="eastAsia"/>
          <w:sz w:val="32"/>
          <w:szCs w:val="32"/>
        </w:rPr>
        <w:t>爰</w:t>
      </w:r>
      <w:proofErr w:type="gramEnd"/>
      <w:r w:rsidR="005F371D">
        <w:rPr>
          <w:rFonts w:ascii="標楷體" w:hAnsi="標楷體" w:hint="eastAsia"/>
          <w:sz w:val="32"/>
          <w:szCs w:val="32"/>
        </w:rPr>
        <w:t>不宜拘泥於調查顯示的</w:t>
      </w:r>
      <w:r w:rsidR="001A436A" w:rsidRPr="001A436A">
        <w:rPr>
          <w:rFonts w:ascii="標楷體" w:hAnsi="標楷體" w:hint="eastAsia"/>
          <w:sz w:val="32"/>
          <w:szCs w:val="32"/>
        </w:rPr>
        <w:t>數據</w:t>
      </w:r>
      <w:r w:rsidR="005F371D">
        <w:rPr>
          <w:rFonts w:ascii="標楷體" w:hAnsi="標楷體" w:hint="eastAsia"/>
          <w:sz w:val="32"/>
          <w:szCs w:val="32"/>
        </w:rPr>
        <w:t>，</w:t>
      </w:r>
      <w:r w:rsidR="0021534F">
        <w:rPr>
          <w:rFonts w:ascii="標楷體" w:hAnsi="標楷體" w:hint="eastAsia"/>
          <w:sz w:val="32"/>
          <w:szCs w:val="32"/>
        </w:rPr>
        <w:t>須</w:t>
      </w:r>
      <w:r w:rsidR="001A436A" w:rsidRPr="001A436A">
        <w:rPr>
          <w:rFonts w:ascii="標楷體" w:hAnsi="標楷體" w:hint="eastAsia"/>
          <w:sz w:val="32"/>
          <w:szCs w:val="32"/>
        </w:rPr>
        <w:t>有更多元認知。</w:t>
      </w:r>
      <w:r w:rsidR="0021534F">
        <w:rPr>
          <w:rFonts w:ascii="標楷體" w:hAnsi="標楷體" w:hint="eastAsia"/>
          <w:sz w:val="32"/>
          <w:szCs w:val="32"/>
        </w:rPr>
        <w:t>另</w:t>
      </w:r>
      <w:r w:rsidR="001A436A" w:rsidRPr="001A436A">
        <w:rPr>
          <w:rFonts w:ascii="標楷體" w:hAnsi="標楷體" w:hint="eastAsia"/>
          <w:sz w:val="32"/>
          <w:szCs w:val="32"/>
        </w:rPr>
        <w:t>諮詢會議僅邀請部分機關提供意見，建議後續</w:t>
      </w:r>
      <w:proofErr w:type="gramStart"/>
      <w:r w:rsidR="001A436A" w:rsidRPr="001A436A">
        <w:rPr>
          <w:rFonts w:ascii="標楷體" w:hAnsi="標楷體" w:hint="eastAsia"/>
          <w:sz w:val="32"/>
          <w:szCs w:val="32"/>
        </w:rPr>
        <w:t>研擬宜</w:t>
      </w:r>
      <w:proofErr w:type="gramEnd"/>
      <w:r w:rsidR="0021534F">
        <w:rPr>
          <w:rFonts w:ascii="標楷體" w:hAnsi="標楷體" w:hint="eastAsia"/>
          <w:sz w:val="32"/>
          <w:szCs w:val="32"/>
        </w:rPr>
        <w:t>諮詢</w:t>
      </w:r>
      <w:r w:rsidR="001A436A" w:rsidRPr="001A436A">
        <w:rPr>
          <w:rFonts w:ascii="標楷體" w:hAnsi="標楷體" w:hint="eastAsia"/>
          <w:sz w:val="32"/>
          <w:szCs w:val="32"/>
        </w:rPr>
        <w:t>更多機關，</w:t>
      </w:r>
      <w:proofErr w:type="gramStart"/>
      <w:r w:rsidR="0021534F">
        <w:rPr>
          <w:rFonts w:ascii="標楷體" w:hAnsi="標楷體" w:hint="eastAsia"/>
          <w:sz w:val="32"/>
          <w:szCs w:val="32"/>
        </w:rPr>
        <w:t>俾</w:t>
      </w:r>
      <w:proofErr w:type="gramEnd"/>
      <w:r w:rsidR="001A436A" w:rsidRPr="001A436A">
        <w:rPr>
          <w:rFonts w:ascii="標楷體" w:hAnsi="標楷體" w:hint="eastAsia"/>
          <w:sz w:val="32"/>
          <w:szCs w:val="32"/>
        </w:rPr>
        <w:t>政策更為周妥。</w:t>
      </w:r>
      <w:r w:rsidR="0021534F">
        <w:rPr>
          <w:rFonts w:ascii="標楷體" w:hAnsi="標楷體" w:hint="eastAsia"/>
          <w:sz w:val="32"/>
          <w:szCs w:val="32"/>
        </w:rPr>
        <w:t>至</w:t>
      </w:r>
      <w:r w:rsidR="0021534F" w:rsidRPr="0021534F">
        <w:rPr>
          <w:rFonts w:ascii="標楷體" w:hAnsi="標楷體" w:hint="eastAsia"/>
          <w:sz w:val="32"/>
          <w:szCs w:val="32"/>
        </w:rPr>
        <w:t>各機關所提意見之可行性，</w:t>
      </w:r>
      <w:r w:rsidR="0079486B">
        <w:rPr>
          <w:rFonts w:ascii="標楷體" w:hAnsi="標楷體" w:hint="eastAsia"/>
          <w:sz w:val="32"/>
          <w:szCs w:val="32"/>
        </w:rPr>
        <w:t>建議</w:t>
      </w:r>
      <w:r w:rsidR="0021534F">
        <w:rPr>
          <w:rFonts w:ascii="標楷體" w:hAnsi="標楷體" w:hint="eastAsia"/>
          <w:sz w:val="32"/>
          <w:szCs w:val="32"/>
        </w:rPr>
        <w:t>部</w:t>
      </w:r>
      <w:r w:rsidR="0021534F" w:rsidRPr="0021534F">
        <w:rPr>
          <w:rFonts w:ascii="標楷體" w:hAnsi="標楷體" w:hint="eastAsia"/>
          <w:sz w:val="32"/>
          <w:szCs w:val="32"/>
        </w:rPr>
        <w:t>設定優先順序</w:t>
      </w:r>
      <w:r w:rsidR="0079486B">
        <w:rPr>
          <w:rFonts w:ascii="標楷體" w:hAnsi="標楷體" w:hint="eastAsia"/>
          <w:sz w:val="32"/>
          <w:szCs w:val="32"/>
        </w:rPr>
        <w:t>加以</w:t>
      </w:r>
      <w:proofErr w:type="gramStart"/>
      <w:r w:rsidR="0079486B">
        <w:rPr>
          <w:rFonts w:ascii="標楷體" w:hAnsi="標楷體" w:hint="eastAsia"/>
          <w:sz w:val="32"/>
          <w:szCs w:val="32"/>
        </w:rPr>
        <w:t>研</w:t>
      </w:r>
      <w:proofErr w:type="gramEnd"/>
      <w:r w:rsidR="0079486B">
        <w:rPr>
          <w:rFonts w:ascii="標楷體" w:hAnsi="標楷體" w:hint="eastAsia"/>
          <w:sz w:val="32"/>
          <w:szCs w:val="32"/>
        </w:rPr>
        <w:t>議</w:t>
      </w:r>
      <w:r w:rsidR="0021534F" w:rsidRPr="0021534F">
        <w:rPr>
          <w:rFonts w:ascii="標楷體" w:hAnsi="標楷體" w:hint="eastAsia"/>
          <w:sz w:val="32"/>
          <w:szCs w:val="32"/>
        </w:rPr>
        <w:t>，</w:t>
      </w:r>
      <w:r w:rsidR="0079486B">
        <w:rPr>
          <w:rFonts w:ascii="標楷體" w:hAnsi="標楷體" w:hint="eastAsia"/>
          <w:sz w:val="32"/>
          <w:szCs w:val="32"/>
        </w:rPr>
        <w:t>並</w:t>
      </w:r>
      <w:r w:rsidR="0021534F" w:rsidRPr="0021534F">
        <w:rPr>
          <w:rFonts w:ascii="標楷體" w:hAnsi="標楷體" w:hint="eastAsia"/>
          <w:sz w:val="32"/>
          <w:szCs w:val="32"/>
        </w:rPr>
        <w:t>給予正面回饋。</w:t>
      </w:r>
      <w:r w:rsidR="0021534F">
        <w:rPr>
          <w:rFonts w:ascii="標楷體" w:hAnsi="標楷體" w:hint="eastAsia"/>
          <w:sz w:val="32"/>
          <w:szCs w:val="32"/>
        </w:rPr>
        <w:t>3</w:t>
      </w:r>
      <w:r w:rsidR="001A436A" w:rsidRPr="001A436A">
        <w:rPr>
          <w:rFonts w:ascii="標楷體" w:hAnsi="標楷體" w:hint="eastAsia"/>
          <w:sz w:val="32"/>
          <w:szCs w:val="32"/>
        </w:rPr>
        <w:t>.</w:t>
      </w:r>
      <w:r w:rsidR="0021534F">
        <w:rPr>
          <w:rFonts w:ascii="標楷體" w:hAnsi="標楷體" w:hint="eastAsia"/>
          <w:sz w:val="32"/>
          <w:szCs w:val="32"/>
        </w:rPr>
        <w:t>詢問</w:t>
      </w:r>
      <w:r w:rsidR="001A436A" w:rsidRPr="001A436A">
        <w:rPr>
          <w:rFonts w:ascii="標楷體" w:hAnsi="標楷體" w:hint="eastAsia"/>
          <w:sz w:val="32"/>
          <w:szCs w:val="32"/>
        </w:rPr>
        <w:t>有關任用法</w:t>
      </w:r>
      <w:r w:rsidR="0021534F">
        <w:rPr>
          <w:rFonts w:ascii="標楷體" w:hAnsi="標楷體" w:hint="eastAsia"/>
          <w:sz w:val="32"/>
          <w:szCs w:val="32"/>
        </w:rPr>
        <w:t>放寬</w:t>
      </w:r>
      <w:r w:rsidR="001A436A" w:rsidRPr="001A436A">
        <w:rPr>
          <w:rFonts w:ascii="標楷體" w:hAnsi="標楷體" w:hint="eastAsia"/>
          <w:sz w:val="32"/>
          <w:szCs w:val="32"/>
        </w:rPr>
        <w:t>育有</w:t>
      </w:r>
      <w:r w:rsidR="0021534F">
        <w:rPr>
          <w:rFonts w:ascii="標楷體" w:hAnsi="標楷體" w:hint="eastAsia"/>
          <w:sz w:val="32"/>
          <w:szCs w:val="32"/>
        </w:rPr>
        <w:t>3</w:t>
      </w:r>
      <w:r w:rsidR="001A436A" w:rsidRPr="001A436A">
        <w:rPr>
          <w:rFonts w:ascii="標楷體" w:hAnsi="標楷體" w:hint="eastAsia"/>
          <w:sz w:val="32"/>
          <w:szCs w:val="32"/>
        </w:rPr>
        <w:t>足歲以下子女得於限制期限內轉調，</w:t>
      </w:r>
      <w:r w:rsidR="0021534F">
        <w:rPr>
          <w:rFonts w:ascii="標楷體" w:hAnsi="標楷體" w:hint="eastAsia"/>
          <w:sz w:val="32"/>
          <w:szCs w:val="32"/>
        </w:rPr>
        <w:t>實際</w:t>
      </w:r>
      <w:r w:rsidR="001A436A" w:rsidRPr="001A436A">
        <w:rPr>
          <w:rFonts w:ascii="標楷體" w:hAnsi="標楷體" w:hint="eastAsia"/>
          <w:sz w:val="32"/>
          <w:szCs w:val="32"/>
        </w:rPr>
        <w:t>申辦情形</w:t>
      </w:r>
      <w:r w:rsidR="0021534F">
        <w:rPr>
          <w:rFonts w:ascii="標楷體" w:hAnsi="標楷體" w:hint="eastAsia"/>
          <w:sz w:val="32"/>
          <w:szCs w:val="32"/>
        </w:rPr>
        <w:t>及</w:t>
      </w:r>
      <w:r w:rsidR="001A436A" w:rsidRPr="001A436A">
        <w:rPr>
          <w:rFonts w:ascii="標楷體" w:hAnsi="標楷體" w:hint="eastAsia"/>
          <w:sz w:val="32"/>
          <w:szCs w:val="32"/>
        </w:rPr>
        <w:t>有無窒礙之處</w:t>
      </w:r>
      <w:r w:rsidR="0021534F">
        <w:rPr>
          <w:rFonts w:ascii="標楷體" w:hAnsi="標楷體" w:hint="eastAsia"/>
          <w:sz w:val="32"/>
          <w:szCs w:val="32"/>
        </w:rPr>
        <w:t>。</w:t>
      </w:r>
    </w:p>
    <w:p w14:paraId="4C3006F6" w14:textId="460208D5" w:rsidR="00F5455A" w:rsidRPr="00F5455A" w:rsidRDefault="00F5455A" w:rsidP="001A436A">
      <w:pPr>
        <w:tabs>
          <w:tab w:val="left" w:pos="5400"/>
        </w:tabs>
        <w:kinsoku w:val="0"/>
        <w:overflowPunct w:val="0"/>
        <w:spacing w:line="460" w:lineRule="exact"/>
        <w:ind w:leftChars="-4" w:left="947" w:rightChars="-67" w:right="-228" w:hangingChars="300" w:hanging="961"/>
        <w:jc w:val="both"/>
        <w:rPr>
          <w:rFonts w:ascii="標楷體" w:hAnsi="標楷體"/>
          <w:sz w:val="32"/>
        </w:rPr>
      </w:pPr>
      <w:r>
        <w:rPr>
          <w:rFonts w:ascii="標楷體" w:hAnsi="標楷體" w:hint="eastAsia"/>
          <w:b/>
          <w:bCs/>
          <w:color w:val="C00000"/>
          <w:sz w:val="32"/>
          <w:szCs w:val="32"/>
        </w:rPr>
        <w:t xml:space="preserve">   </w:t>
      </w:r>
      <w:r w:rsidRPr="005F4B88">
        <w:rPr>
          <w:rFonts w:ascii="標楷體" w:hAnsi="標楷體" w:hint="eastAsia"/>
          <w:b/>
          <w:bCs/>
          <w:sz w:val="32"/>
          <w:szCs w:val="32"/>
        </w:rPr>
        <w:t xml:space="preserve"> </w:t>
      </w:r>
      <w:proofErr w:type="gramStart"/>
      <w:r w:rsidRPr="005F4B88">
        <w:rPr>
          <w:rFonts w:ascii="標楷體" w:hAnsi="標楷體" w:hint="eastAsia"/>
          <w:b/>
          <w:bCs/>
          <w:sz w:val="32"/>
          <w:szCs w:val="32"/>
        </w:rPr>
        <w:t>鄧委員家基</w:t>
      </w:r>
      <w:proofErr w:type="gramEnd"/>
      <w:r w:rsidRPr="005F4B88">
        <w:rPr>
          <w:rFonts w:ascii="標楷體" w:hAnsi="標楷體" w:hint="eastAsia"/>
          <w:sz w:val="32"/>
          <w:szCs w:val="32"/>
        </w:rPr>
        <w:t>：</w:t>
      </w:r>
      <w:r>
        <w:rPr>
          <w:rFonts w:ascii="標楷體" w:hAnsi="標楷體" w:hint="eastAsia"/>
          <w:sz w:val="32"/>
          <w:szCs w:val="32"/>
        </w:rPr>
        <w:t>1.</w:t>
      </w:r>
      <w:r w:rsidR="003D4093">
        <w:rPr>
          <w:rFonts w:ascii="標楷體" w:hAnsi="標楷體" w:hint="eastAsia"/>
          <w:sz w:val="32"/>
          <w:szCs w:val="32"/>
        </w:rPr>
        <w:t>依過去</w:t>
      </w:r>
      <w:r w:rsidR="0092701B">
        <w:rPr>
          <w:rFonts w:ascii="標楷體" w:hAnsi="標楷體" w:hint="eastAsia"/>
          <w:sz w:val="32"/>
          <w:szCs w:val="32"/>
        </w:rPr>
        <w:t>在地方機關之服務經驗，機關未予同意</w:t>
      </w:r>
      <w:proofErr w:type="gramStart"/>
      <w:r w:rsidR="0092701B">
        <w:rPr>
          <w:rFonts w:ascii="標楷體" w:hAnsi="標楷體" w:hint="eastAsia"/>
          <w:sz w:val="32"/>
          <w:szCs w:val="32"/>
        </w:rPr>
        <w:t>商調相較</w:t>
      </w:r>
      <w:proofErr w:type="gramEnd"/>
      <w:r w:rsidR="0092701B">
        <w:rPr>
          <w:rFonts w:ascii="標楷體" w:hAnsi="標楷體" w:hint="eastAsia"/>
          <w:sz w:val="32"/>
          <w:szCs w:val="32"/>
        </w:rPr>
        <w:t>於考績獲考評不佳情形，更易引發同仁負面情緒及</w:t>
      </w:r>
      <w:r w:rsidR="00E304B7">
        <w:rPr>
          <w:rFonts w:ascii="標楷體" w:hAnsi="標楷體" w:hint="eastAsia"/>
          <w:sz w:val="32"/>
          <w:szCs w:val="32"/>
        </w:rPr>
        <w:t>不良</w:t>
      </w:r>
      <w:r w:rsidR="0092701B">
        <w:rPr>
          <w:rFonts w:ascii="標楷體" w:hAnsi="標楷體" w:hint="eastAsia"/>
          <w:sz w:val="32"/>
          <w:szCs w:val="32"/>
        </w:rPr>
        <w:t>觀感，影響工作士氣。</w:t>
      </w:r>
      <w:r w:rsidR="002059FA">
        <w:rPr>
          <w:rFonts w:ascii="標楷體" w:hAnsi="標楷體" w:hint="eastAsia"/>
          <w:sz w:val="32"/>
          <w:szCs w:val="32"/>
        </w:rPr>
        <w:t>如基於</w:t>
      </w:r>
      <w:r w:rsidR="002059FA" w:rsidRPr="002059FA">
        <w:rPr>
          <w:rFonts w:ascii="標楷體" w:hAnsi="標楷體" w:hint="eastAsia"/>
          <w:sz w:val="32"/>
          <w:szCs w:val="32"/>
        </w:rPr>
        <w:t>公務人力資源是國家的資</w:t>
      </w:r>
      <w:r w:rsidR="002059FA" w:rsidRPr="002059FA">
        <w:rPr>
          <w:rFonts w:ascii="標楷體" w:hAnsi="標楷體" w:hint="eastAsia"/>
          <w:sz w:val="32"/>
          <w:szCs w:val="32"/>
        </w:rPr>
        <w:lastRenderedPageBreak/>
        <w:t>產，</w:t>
      </w:r>
      <w:r w:rsidR="002059FA">
        <w:rPr>
          <w:rFonts w:ascii="標楷體" w:hAnsi="標楷體" w:hint="eastAsia"/>
          <w:sz w:val="32"/>
          <w:szCs w:val="32"/>
        </w:rPr>
        <w:t>則</w:t>
      </w:r>
      <w:r w:rsidR="00E304B7">
        <w:rPr>
          <w:rFonts w:ascii="標楷體" w:hAnsi="標楷體" w:hint="eastAsia"/>
          <w:sz w:val="32"/>
          <w:szCs w:val="32"/>
        </w:rPr>
        <w:t>同仁</w:t>
      </w:r>
      <w:r w:rsidR="002059FA">
        <w:rPr>
          <w:rFonts w:ascii="標楷體" w:hAnsi="標楷體" w:hint="eastAsia"/>
          <w:sz w:val="32"/>
          <w:szCs w:val="32"/>
        </w:rPr>
        <w:t>調任至任</w:t>
      </w:r>
      <w:proofErr w:type="gramStart"/>
      <w:r w:rsidR="002059FA">
        <w:rPr>
          <w:rFonts w:ascii="標楷體" w:hAnsi="標楷體" w:hint="eastAsia"/>
          <w:sz w:val="32"/>
          <w:szCs w:val="32"/>
        </w:rPr>
        <w:t>一機關均應樂觀其成</w:t>
      </w:r>
      <w:proofErr w:type="gramEnd"/>
      <w:r w:rsidR="00481612">
        <w:rPr>
          <w:rFonts w:ascii="標楷體" w:hAnsi="標楷體" w:hint="eastAsia"/>
          <w:sz w:val="32"/>
          <w:szCs w:val="32"/>
        </w:rPr>
        <w:t>，</w:t>
      </w:r>
      <w:r w:rsidR="003D4093">
        <w:rPr>
          <w:rFonts w:ascii="標楷體" w:hAnsi="標楷體" w:hint="eastAsia"/>
          <w:sz w:val="32"/>
          <w:szCs w:val="32"/>
        </w:rPr>
        <w:t>應</w:t>
      </w:r>
      <w:r w:rsidR="00E304B7">
        <w:rPr>
          <w:rFonts w:ascii="標楷體" w:hAnsi="標楷體" w:hint="eastAsia"/>
          <w:sz w:val="32"/>
          <w:szCs w:val="32"/>
        </w:rPr>
        <w:t>予尊重</w:t>
      </w:r>
      <w:r>
        <w:rPr>
          <w:rFonts w:ascii="標楷體" w:hAnsi="標楷體" w:hint="eastAsia"/>
          <w:sz w:val="32"/>
          <w:szCs w:val="32"/>
        </w:rPr>
        <w:t>，</w:t>
      </w:r>
      <w:proofErr w:type="gramStart"/>
      <w:r w:rsidR="002059FA">
        <w:rPr>
          <w:rFonts w:ascii="標楷體" w:hAnsi="標楷體" w:hint="eastAsia"/>
          <w:sz w:val="32"/>
          <w:szCs w:val="32"/>
        </w:rPr>
        <w:t>俾</w:t>
      </w:r>
      <w:proofErr w:type="gramEnd"/>
      <w:r w:rsidR="002059FA">
        <w:rPr>
          <w:rFonts w:ascii="標楷體" w:hAnsi="標楷體" w:hint="eastAsia"/>
          <w:sz w:val="32"/>
          <w:szCs w:val="32"/>
        </w:rPr>
        <w:t>適才適所，發揮最大功能</w:t>
      </w:r>
      <w:r w:rsidR="005F371D">
        <w:rPr>
          <w:rFonts w:ascii="標楷體" w:hAnsi="標楷體" w:hint="eastAsia"/>
          <w:sz w:val="32"/>
          <w:szCs w:val="32"/>
        </w:rPr>
        <w:t>；</w:t>
      </w:r>
      <w:r w:rsidR="003D4093">
        <w:rPr>
          <w:rFonts w:ascii="標楷體" w:hAnsi="標楷體" w:hint="eastAsia"/>
          <w:sz w:val="32"/>
          <w:szCs w:val="32"/>
        </w:rPr>
        <w:t>為</w:t>
      </w:r>
      <w:r w:rsidR="002059FA">
        <w:rPr>
          <w:rFonts w:ascii="標楷體" w:hAnsi="標楷體" w:hint="eastAsia"/>
          <w:sz w:val="32"/>
          <w:szCs w:val="32"/>
        </w:rPr>
        <w:t>營造友善的職場環境，</w:t>
      </w:r>
      <w:r w:rsidR="00E304B7">
        <w:rPr>
          <w:rFonts w:ascii="標楷體" w:hAnsi="標楷體" w:hint="eastAsia"/>
          <w:sz w:val="32"/>
          <w:szCs w:val="32"/>
        </w:rPr>
        <w:t>贊成</w:t>
      </w:r>
      <w:r w:rsidR="002059FA">
        <w:rPr>
          <w:rFonts w:ascii="標楷體" w:hAnsi="標楷體" w:hint="eastAsia"/>
          <w:sz w:val="32"/>
          <w:szCs w:val="32"/>
        </w:rPr>
        <w:t>部</w:t>
      </w:r>
      <w:r w:rsidR="00E304B7">
        <w:rPr>
          <w:rFonts w:ascii="標楷體" w:hAnsi="標楷體" w:hint="eastAsia"/>
          <w:sz w:val="32"/>
          <w:szCs w:val="32"/>
        </w:rPr>
        <w:t>規劃</w:t>
      </w:r>
      <w:r w:rsidR="002059FA">
        <w:rPr>
          <w:rFonts w:ascii="標楷體" w:hAnsi="標楷體" w:hint="eastAsia"/>
          <w:sz w:val="32"/>
          <w:szCs w:val="32"/>
        </w:rPr>
        <w:t>取消原服務機關</w:t>
      </w:r>
      <w:r w:rsidR="008E36BE">
        <w:rPr>
          <w:rFonts w:ascii="標楷體" w:hAnsi="標楷體" w:hint="eastAsia"/>
          <w:sz w:val="32"/>
          <w:szCs w:val="32"/>
        </w:rPr>
        <w:t>對於</w:t>
      </w:r>
      <w:r w:rsidR="002059FA">
        <w:rPr>
          <w:rFonts w:ascii="標楷體" w:hAnsi="標楷體" w:hint="eastAsia"/>
          <w:sz w:val="32"/>
          <w:szCs w:val="32"/>
        </w:rPr>
        <w:t>指名商調</w:t>
      </w:r>
      <w:proofErr w:type="gramStart"/>
      <w:r w:rsidR="00C06250">
        <w:rPr>
          <w:rFonts w:ascii="標楷體" w:hAnsi="標楷體" w:hint="eastAsia"/>
          <w:sz w:val="32"/>
          <w:szCs w:val="32"/>
        </w:rPr>
        <w:t>之</w:t>
      </w:r>
      <w:r w:rsidR="002059FA">
        <w:rPr>
          <w:rFonts w:ascii="標楷體" w:hAnsi="標楷體" w:hint="eastAsia"/>
          <w:sz w:val="32"/>
          <w:szCs w:val="32"/>
        </w:rPr>
        <w:t>否准權</w:t>
      </w:r>
      <w:proofErr w:type="gramEnd"/>
      <w:r w:rsidR="002059FA">
        <w:rPr>
          <w:rFonts w:ascii="標楷體" w:hAnsi="標楷體" w:hint="eastAsia"/>
          <w:sz w:val="32"/>
          <w:szCs w:val="32"/>
        </w:rPr>
        <w:t>。</w:t>
      </w:r>
      <w:r w:rsidR="008E36BE">
        <w:rPr>
          <w:rFonts w:ascii="標楷體" w:hAnsi="標楷體" w:hint="eastAsia"/>
          <w:sz w:val="32"/>
          <w:szCs w:val="32"/>
        </w:rPr>
        <w:t>另</w:t>
      </w:r>
      <w:r w:rsidR="003D4093">
        <w:rPr>
          <w:rFonts w:ascii="標楷體" w:hAnsi="標楷體" w:hint="eastAsia"/>
          <w:sz w:val="32"/>
          <w:szCs w:val="32"/>
        </w:rPr>
        <w:t>同仁</w:t>
      </w:r>
      <w:proofErr w:type="gramStart"/>
      <w:r w:rsidR="0033127A">
        <w:rPr>
          <w:rFonts w:ascii="標楷體" w:hAnsi="標楷體" w:hint="eastAsia"/>
          <w:sz w:val="32"/>
          <w:szCs w:val="32"/>
        </w:rPr>
        <w:t>請調異動</w:t>
      </w:r>
      <w:proofErr w:type="gramEnd"/>
      <w:r w:rsidR="003D4093">
        <w:rPr>
          <w:rFonts w:ascii="標楷體" w:hAnsi="標楷體" w:hint="eastAsia"/>
          <w:sz w:val="32"/>
          <w:szCs w:val="32"/>
        </w:rPr>
        <w:t>，尚</w:t>
      </w:r>
      <w:r w:rsidR="00E304B7">
        <w:rPr>
          <w:rFonts w:ascii="標楷體" w:hAnsi="標楷體" w:hint="eastAsia"/>
          <w:sz w:val="32"/>
          <w:szCs w:val="32"/>
        </w:rPr>
        <w:t>涉及機關首長或主管領導統御</w:t>
      </w:r>
      <w:r w:rsidR="008E36BE">
        <w:rPr>
          <w:rFonts w:ascii="標楷體" w:hAnsi="標楷體" w:hint="eastAsia"/>
          <w:sz w:val="32"/>
          <w:szCs w:val="32"/>
        </w:rPr>
        <w:t>之</w:t>
      </w:r>
      <w:r w:rsidR="00E304B7">
        <w:rPr>
          <w:rFonts w:ascii="標楷體" w:hAnsi="標楷體" w:hint="eastAsia"/>
          <w:sz w:val="32"/>
          <w:szCs w:val="32"/>
        </w:rPr>
        <w:t>觀念與責任，</w:t>
      </w:r>
      <w:r w:rsidR="005F4B88">
        <w:rPr>
          <w:rFonts w:ascii="標楷體" w:hAnsi="標楷體" w:hint="eastAsia"/>
          <w:sz w:val="32"/>
          <w:szCs w:val="32"/>
        </w:rPr>
        <w:t>能否凝聚</w:t>
      </w:r>
      <w:r w:rsidR="003D4093">
        <w:rPr>
          <w:rFonts w:ascii="標楷體" w:hAnsi="標楷體" w:hint="eastAsia"/>
          <w:sz w:val="32"/>
          <w:szCs w:val="32"/>
        </w:rPr>
        <w:t>同仁</w:t>
      </w:r>
      <w:r w:rsidR="005F4B88">
        <w:rPr>
          <w:rFonts w:ascii="標楷體" w:hAnsi="標楷體" w:hint="eastAsia"/>
          <w:sz w:val="32"/>
          <w:szCs w:val="32"/>
        </w:rPr>
        <w:t>向心力，</w:t>
      </w:r>
      <w:r w:rsidR="003D4093">
        <w:rPr>
          <w:rFonts w:ascii="標楷體" w:hAnsi="標楷體" w:hint="eastAsia"/>
          <w:sz w:val="32"/>
          <w:szCs w:val="32"/>
        </w:rPr>
        <w:t>或</w:t>
      </w:r>
      <w:r w:rsidR="0033127A">
        <w:rPr>
          <w:rFonts w:ascii="標楷體" w:hAnsi="標楷體" w:hint="eastAsia"/>
          <w:sz w:val="32"/>
          <w:szCs w:val="32"/>
        </w:rPr>
        <w:t>負荷</w:t>
      </w:r>
      <w:r w:rsidR="003D4093">
        <w:rPr>
          <w:rFonts w:ascii="標楷體" w:hAnsi="標楷體" w:hint="eastAsia"/>
          <w:sz w:val="32"/>
          <w:szCs w:val="32"/>
        </w:rPr>
        <w:t>同仁調任之壓力，</w:t>
      </w:r>
      <w:r w:rsidR="005F371D">
        <w:rPr>
          <w:rFonts w:ascii="標楷體" w:hAnsi="標楷體" w:hint="eastAsia"/>
          <w:sz w:val="32"/>
          <w:szCs w:val="32"/>
        </w:rPr>
        <w:t>渠</w:t>
      </w:r>
      <w:r w:rsidR="00C46052">
        <w:rPr>
          <w:rFonts w:ascii="標楷體" w:hAnsi="標楷體" w:hint="eastAsia"/>
          <w:sz w:val="32"/>
          <w:szCs w:val="32"/>
        </w:rPr>
        <w:t>等</w:t>
      </w:r>
      <w:r w:rsidR="005F4B88">
        <w:rPr>
          <w:rFonts w:ascii="標楷體" w:hAnsi="標楷體" w:hint="eastAsia"/>
          <w:sz w:val="32"/>
          <w:szCs w:val="32"/>
        </w:rPr>
        <w:t>位居關鍵角色，</w:t>
      </w:r>
      <w:r w:rsidR="005F371D">
        <w:rPr>
          <w:rFonts w:ascii="標楷體" w:hAnsi="標楷體" w:hint="eastAsia"/>
          <w:sz w:val="32"/>
          <w:szCs w:val="32"/>
        </w:rPr>
        <w:t>可於</w:t>
      </w:r>
      <w:r w:rsidR="00E304B7">
        <w:rPr>
          <w:rFonts w:ascii="標楷體" w:hAnsi="標楷體" w:hint="eastAsia"/>
          <w:sz w:val="32"/>
          <w:szCs w:val="32"/>
        </w:rPr>
        <w:t>文官訓練</w:t>
      </w:r>
      <w:r w:rsidR="005F371D">
        <w:rPr>
          <w:rFonts w:ascii="標楷體" w:hAnsi="標楷體" w:hint="eastAsia"/>
          <w:sz w:val="32"/>
          <w:szCs w:val="32"/>
        </w:rPr>
        <w:t>中</w:t>
      </w:r>
      <w:r w:rsidR="00E304B7">
        <w:rPr>
          <w:rFonts w:ascii="標楷體" w:hAnsi="標楷體" w:hint="eastAsia"/>
          <w:sz w:val="32"/>
          <w:szCs w:val="32"/>
        </w:rPr>
        <w:t>加強。</w:t>
      </w:r>
      <w:r w:rsidR="008E36BE">
        <w:rPr>
          <w:rFonts w:ascii="標楷體" w:hAnsi="標楷體" w:hint="eastAsia"/>
          <w:sz w:val="32"/>
          <w:szCs w:val="32"/>
        </w:rPr>
        <w:t>2.如調任屬於公務人員權益，</w:t>
      </w:r>
      <w:r w:rsidR="003D4093">
        <w:rPr>
          <w:rFonts w:ascii="標楷體" w:hAnsi="標楷體" w:hint="eastAsia"/>
          <w:sz w:val="32"/>
          <w:szCs w:val="32"/>
        </w:rPr>
        <w:t>建議</w:t>
      </w:r>
      <w:r w:rsidR="008E36BE">
        <w:rPr>
          <w:rFonts w:ascii="標楷體" w:hAnsi="標楷體" w:hint="eastAsia"/>
          <w:sz w:val="32"/>
          <w:szCs w:val="32"/>
        </w:rPr>
        <w:t>部之</w:t>
      </w:r>
      <w:r w:rsidR="003D4093">
        <w:rPr>
          <w:rFonts w:ascii="標楷體" w:hAnsi="標楷體" w:hint="eastAsia"/>
          <w:sz w:val="32"/>
          <w:szCs w:val="32"/>
        </w:rPr>
        <w:t>修正</w:t>
      </w:r>
      <w:r w:rsidR="008E36BE">
        <w:rPr>
          <w:rFonts w:ascii="標楷體" w:hAnsi="標楷體" w:hint="eastAsia"/>
          <w:sz w:val="32"/>
          <w:szCs w:val="32"/>
        </w:rPr>
        <w:t>構想，除諮詢各機關意見，</w:t>
      </w:r>
      <w:r w:rsidR="00CA357A">
        <w:rPr>
          <w:rFonts w:ascii="標楷體" w:hAnsi="標楷體" w:hint="eastAsia"/>
          <w:sz w:val="32"/>
          <w:szCs w:val="32"/>
        </w:rPr>
        <w:t>亦</w:t>
      </w:r>
      <w:r w:rsidR="003D4093">
        <w:rPr>
          <w:rFonts w:ascii="標楷體" w:hAnsi="標楷體" w:hint="eastAsia"/>
          <w:sz w:val="32"/>
          <w:szCs w:val="32"/>
        </w:rPr>
        <w:t>應</w:t>
      </w:r>
      <w:r w:rsidR="008E36BE">
        <w:rPr>
          <w:rFonts w:ascii="標楷體" w:hAnsi="標楷體" w:hint="eastAsia"/>
          <w:sz w:val="32"/>
          <w:szCs w:val="32"/>
        </w:rPr>
        <w:t>開設管道讓基層同仁表述意見，</w:t>
      </w:r>
      <w:r w:rsidR="00CA357A">
        <w:rPr>
          <w:rFonts w:ascii="標楷體" w:hAnsi="標楷體" w:hint="eastAsia"/>
          <w:sz w:val="32"/>
          <w:szCs w:val="32"/>
        </w:rPr>
        <w:t>期更圓</w:t>
      </w:r>
      <w:proofErr w:type="gramStart"/>
      <w:r w:rsidR="00CA357A">
        <w:rPr>
          <w:rFonts w:ascii="標楷體" w:hAnsi="標楷體" w:hint="eastAsia"/>
          <w:sz w:val="32"/>
          <w:szCs w:val="32"/>
        </w:rPr>
        <w:t>融周整</w:t>
      </w:r>
      <w:proofErr w:type="gramEnd"/>
      <w:r w:rsidR="00CA357A">
        <w:rPr>
          <w:rFonts w:ascii="標楷體" w:hAnsi="標楷體" w:hint="eastAsia"/>
          <w:sz w:val="32"/>
          <w:szCs w:val="32"/>
        </w:rPr>
        <w:t>，</w:t>
      </w:r>
      <w:r w:rsidR="008E36BE">
        <w:rPr>
          <w:rFonts w:ascii="標楷體" w:hAnsi="標楷體" w:hint="eastAsia"/>
          <w:sz w:val="32"/>
          <w:szCs w:val="32"/>
        </w:rPr>
        <w:t>避免機關本位主義</w:t>
      </w:r>
      <w:r w:rsidR="0033127A">
        <w:rPr>
          <w:rFonts w:ascii="標楷體" w:hAnsi="標楷體" w:hint="eastAsia"/>
          <w:sz w:val="32"/>
          <w:szCs w:val="32"/>
        </w:rPr>
        <w:t>致有所缺漏</w:t>
      </w:r>
      <w:r w:rsidR="00A430F0">
        <w:rPr>
          <w:rFonts w:ascii="標楷體" w:hAnsi="標楷體" w:hint="eastAsia"/>
          <w:sz w:val="32"/>
          <w:szCs w:val="32"/>
        </w:rPr>
        <w:t>；並請</w:t>
      </w:r>
      <w:r w:rsidR="008E36BE">
        <w:rPr>
          <w:rFonts w:ascii="標楷體" w:hAnsi="標楷體" w:hint="eastAsia"/>
          <w:sz w:val="32"/>
          <w:szCs w:val="32"/>
        </w:rPr>
        <w:t>評估</w:t>
      </w:r>
      <w:r w:rsidR="005769CE">
        <w:rPr>
          <w:rFonts w:ascii="標楷體" w:hAnsi="標楷體" w:hint="eastAsia"/>
          <w:sz w:val="32"/>
          <w:szCs w:val="32"/>
        </w:rPr>
        <w:t>將</w:t>
      </w:r>
      <w:r w:rsidR="00A430F0">
        <w:rPr>
          <w:rFonts w:ascii="標楷體" w:hAnsi="標楷體" w:hint="eastAsia"/>
          <w:sz w:val="32"/>
          <w:szCs w:val="32"/>
        </w:rPr>
        <w:t>該權益</w:t>
      </w:r>
      <w:r w:rsidR="008E36BE">
        <w:rPr>
          <w:rFonts w:ascii="標楷體" w:hAnsi="標楷體" w:hint="eastAsia"/>
          <w:sz w:val="32"/>
          <w:szCs w:val="32"/>
        </w:rPr>
        <w:t>明文化之</w:t>
      </w:r>
      <w:r w:rsidR="00481612">
        <w:rPr>
          <w:rFonts w:ascii="標楷體" w:hAnsi="標楷體" w:hint="eastAsia"/>
          <w:sz w:val="32"/>
          <w:szCs w:val="32"/>
        </w:rPr>
        <w:t>合宜</w:t>
      </w:r>
      <w:r w:rsidR="008E36BE">
        <w:rPr>
          <w:rFonts w:ascii="標楷體" w:hAnsi="標楷體" w:hint="eastAsia"/>
          <w:sz w:val="32"/>
          <w:szCs w:val="32"/>
        </w:rPr>
        <w:t>性。3.</w:t>
      </w:r>
      <w:r w:rsidR="00B912F0">
        <w:rPr>
          <w:rFonts w:ascii="標楷體" w:hAnsi="標楷體" w:hint="eastAsia"/>
          <w:sz w:val="32"/>
          <w:szCs w:val="32"/>
        </w:rPr>
        <w:t>部諮詢</w:t>
      </w:r>
      <w:r w:rsidR="005769CE">
        <w:rPr>
          <w:rFonts w:ascii="標楷體" w:hAnsi="標楷體" w:hint="eastAsia"/>
          <w:sz w:val="32"/>
          <w:szCs w:val="32"/>
        </w:rPr>
        <w:t>各機關所提</w:t>
      </w:r>
      <w:r w:rsidR="00A430F0">
        <w:rPr>
          <w:rFonts w:ascii="標楷體" w:hAnsi="標楷體" w:hint="eastAsia"/>
          <w:sz w:val="32"/>
          <w:szCs w:val="32"/>
        </w:rPr>
        <w:t>的配套</w:t>
      </w:r>
      <w:r w:rsidR="005769CE">
        <w:rPr>
          <w:rFonts w:ascii="標楷體" w:hAnsi="標楷體" w:hint="eastAsia"/>
          <w:sz w:val="32"/>
          <w:szCs w:val="32"/>
        </w:rPr>
        <w:t>意見</w:t>
      </w:r>
      <w:r w:rsidR="00A430F0">
        <w:rPr>
          <w:rFonts w:ascii="標楷體" w:hAnsi="標楷體" w:hint="eastAsia"/>
          <w:sz w:val="32"/>
          <w:szCs w:val="32"/>
        </w:rPr>
        <w:t>，如調整地方職務列等避免中央</w:t>
      </w:r>
      <w:proofErr w:type="gramStart"/>
      <w:r w:rsidR="00A430F0">
        <w:rPr>
          <w:rFonts w:ascii="標楷體" w:hAnsi="標楷體" w:hint="eastAsia"/>
          <w:sz w:val="32"/>
          <w:szCs w:val="32"/>
        </w:rPr>
        <w:t>機關磁吸效應</w:t>
      </w:r>
      <w:proofErr w:type="gramEnd"/>
      <w:r w:rsidR="00A430F0">
        <w:rPr>
          <w:rFonts w:ascii="標楷體" w:hAnsi="標楷體" w:hint="eastAsia"/>
          <w:sz w:val="32"/>
          <w:szCs w:val="32"/>
        </w:rPr>
        <w:t>、擴大人力進用管道</w:t>
      </w:r>
      <w:r w:rsidR="003F0980">
        <w:rPr>
          <w:rFonts w:ascii="標楷體" w:hAnsi="標楷體" w:hint="eastAsia"/>
          <w:sz w:val="32"/>
          <w:szCs w:val="32"/>
        </w:rPr>
        <w:t>等</w:t>
      </w:r>
      <w:r w:rsidR="00A430F0">
        <w:rPr>
          <w:rFonts w:ascii="標楷體" w:hAnsi="標楷體" w:hint="eastAsia"/>
          <w:sz w:val="32"/>
          <w:szCs w:val="32"/>
        </w:rPr>
        <w:t>，</w:t>
      </w:r>
      <w:r w:rsidR="005F371D">
        <w:rPr>
          <w:rFonts w:ascii="標楷體" w:hAnsi="標楷體" w:hint="eastAsia"/>
          <w:sz w:val="32"/>
          <w:szCs w:val="32"/>
        </w:rPr>
        <w:t>另如已廢止之技術人員任用條例重新運用之</w:t>
      </w:r>
      <w:r w:rsidR="003F0980">
        <w:rPr>
          <w:rFonts w:ascii="標楷體" w:hAnsi="標楷體" w:hint="eastAsia"/>
          <w:sz w:val="32"/>
          <w:szCs w:val="32"/>
        </w:rPr>
        <w:t>可行性</w:t>
      </w:r>
      <w:r w:rsidR="005F371D">
        <w:rPr>
          <w:rFonts w:ascii="標楷體" w:hAnsi="標楷體" w:hint="eastAsia"/>
          <w:sz w:val="32"/>
          <w:szCs w:val="32"/>
        </w:rPr>
        <w:t>，</w:t>
      </w:r>
      <w:r w:rsidR="00A430F0">
        <w:rPr>
          <w:rFonts w:ascii="標楷體" w:hAnsi="標楷體" w:hint="eastAsia"/>
          <w:sz w:val="32"/>
          <w:szCs w:val="32"/>
        </w:rPr>
        <w:t>均可</w:t>
      </w:r>
      <w:r w:rsidR="006E1E7C">
        <w:rPr>
          <w:rFonts w:ascii="標楷體" w:hAnsi="標楷體" w:hint="eastAsia"/>
          <w:sz w:val="32"/>
          <w:szCs w:val="32"/>
        </w:rPr>
        <w:t>進一步</w:t>
      </w:r>
      <w:proofErr w:type="gramStart"/>
      <w:r w:rsidR="006E1E7C">
        <w:rPr>
          <w:rFonts w:ascii="標楷體" w:hAnsi="標楷體" w:hint="eastAsia"/>
          <w:sz w:val="32"/>
          <w:szCs w:val="32"/>
        </w:rPr>
        <w:t>研</w:t>
      </w:r>
      <w:proofErr w:type="gramEnd"/>
      <w:r w:rsidR="006E1E7C">
        <w:rPr>
          <w:rFonts w:ascii="標楷體" w:hAnsi="標楷體" w:hint="eastAsia"/>
          <w:sz w:val="32"/>
          <w:szCs w:val="32"/>
        </w:rPr>
        <w:t>議規劃</w:t>
      </w:r>
      <w:r w:rsidR="00A430F0">
        <w:rPr>
          <w:rFonts w:ascii="標楷體" w:hAnsi="標楷體" w:hint="eastAsia"/>
          <w:sz w:val="32"/>
          <w:szCs w:val="32"/>
        </w:rPr>
        <w:t>，並建議建立人才庫，以利</w:t>
      </w:r>
      <w:r w:rsidR="00B912F0">
        <w:rPr>
          <w:rFonts w:ascii="標楷體" w:hAnsi="標楷體" w:hint="eastAsia"/>
          <w:sz w:val="32"/>
          <w:szCs w:val="32"/>
        </w:rPr>
        <w:t>機關</w:t>
      </w:r>
      <w:r w:rsidR="00A430F0">
        <w:rPr>
          <w:rFonts w:ascii="標楷體" w:hAnsi="標楷體" w:hint="eastAsia"/>
          <w:sz w:val="32"/>
          <w:szCs w:val="32"/>
        </w:rPr>
        <w:t>人力</w:t>
      </w:r>
      <w:proofErr w:type="gramStart"/>
      <w:r w:rsidR="00A430F0">
        <w:rPr>
          <w:rFonts w:ascii="標楷體" w:hAnsi="標楷體" w:hint="eastAsia"/>
          <w:sz w:val="32"/>
          <w:szCs w:val="32"/>
        </w:rPr>
        <w:t>甄</w:t>
      </w:r>
      <w:proofErr w:type="gramEnd"/>
      <w:r w:rsidR="00A430F0">
        <w:rPr>
          <w:rFonts w:ascii="標楷體" w:hAnsi="標楷體" w:hint="eastAsia"/>
          <w:sz w:val="32"/>
          <w:szCs w:val="32"/>
        </w:rPr>
        <w:t>補</w:t>
      </w:r>
      <w:r w:rsidR="005769CE">
        <w:rPr>
          <w:rFonts w:ascii="標楷體" w:hAnsi="標楷體" w:hint="eastAsia"/>
          <w:sz w:val="32"/>
          <w:szCs w:val="32"/>
        </w:rPr>
        <w:t>。</w:t>
      </w:r>
    </w:p>
    <w:p w14:paraId="74DADF41" w14:textId="7DF8330D" w:rsidR="0015498B" w:rsidRPr="0015498B" w:rsidRDefault="00F5455A" w:rsidP="00923BDB">
      <w:pPr>
        <w:tabs>
          <w:tab w:val="left" w:pos="5400"/>
        </w:tabs>
        <w:kinsoku w:val="0"/>
        <w:overflowPunct w:val="0"/>
        <w:spacing w:line="460" w:lineRule="exact"/>
        <w:ind w:leftChars="-4" w:left="947" w:rightChars="-67" w:right="-228" w:hangingChars="300" w:hanging="961"/>
        <w:jc w:val="both"/>
        <w:rPr>
          <w:rFonts w:ascii="標楷體" w:hAnsi="標楷體"/>
          <w:sz w:val="32"/>
          <w:szCs w:val="32"/>
        </w:rPr>
      </w:pPr>
      <w:r>
        <w:rPr>
          <w:rFonts w:ascii="標楷體" w:hAnsi="標楷體" w:hint="eastAsia"/>
          <w:b/>
          <w:bCs/>
          <w:color w:val="C00000"/>
          <w:sz w:val="32"/>
          <w:szCs w:val="32"/>
        </w:rPr>
        <w:t xml:space="preserve">    </w:t>
      </w:r>
      <w:r w:rsidRPr="00923BDB">
        <w:rPr>
          <w:rFonts w:ascii="標楷體" w:hAnsi="標楷體" w:hint="eastAsia"/>
          <w:b/>
          <w:bCs/>
          <w:sz w:val="32"/>
          <w:szCs w:val="32"/>
        </w:rPr>
        <w:t>黃委員東益</w:t>
      </w:r>
      <w:r w:rsidRPr="00923BDB">
        <w:rPr>
          <w:rFonts w:ascii="標楷體" w:hAnsi="標楷體" w:hint="eastAsia"/>
          <w:sz w:val="32"/>
          <w:szCs w:val="32"/>
        </w:rPr>
        <w:t>：</w:t>
      </w:r>
      <w:r w:rsidR="001A436A" w:rsidRPr="00923BDB">
        <w:rPr>
          <w:rFonts w:ascii="標楷體" w:hAnsi="標楷體" w:hint="eastAsia"/>
          <w:sz w:val="32"/>
          <w:szCs w:val="32"/>
        </w:rPr>
        <w:t>1</w:t>
      </w:r>
      <w:r w:rsidR="001A436A" w:rsidRPr="001A436A">
        <w:rPr>
          <w:rFonts w:ascii="標楷體" w:hAnsi="標楷體" w:hint="eastAsia"/>
          <w:sz w:val="32"/>
          <w:szCs w:val="32"/>
        </w:rPr>
        <w:t>.</w:t>
      </w:r>
      <w:r w:rsidR="0033127A">
        <w:rPr>
          <w:rFonts w:ascii="標楷體" w:hAnsi="標楷體" w:hint="eastAsia"/>
          <w:sz w:val="32"/>
          <w:szCs w:val="32"/>
        </w:rPr>
        <w:t>贊成</w:t>
      </w:r>
      <w:r w:rsidR="00321654">
        <w:rPr>
          <w:rFonts w:ascii="標楷體" w:hAnsi="標楷體" w:hint="eastAsia"/>
          <w:sz w:val="32"/>
          <w:szCs w:val="32"/>
        </w:rPr>
        <w:t>部之</w:t>
      </w:r>
      <w:r w:rsidR="001A436A" w:rsidRPr="001A436A">
        <w:rPr>
          <w:rFonts w:ascii="標楷體" w:hAnsi="標楷體" w:hint="eastAsia"/>
          <w:sz w:val="32"/>
          <w:szCs w:val="32"/>
        </w:rPr>
        <w:t>修法方向，理由有</w:t>
      </w:r>
      <w:proofErr w:type="gramStart"/>
      <w:r w:rsidR="001A436A" w:rsidRPr="001A436A">
        <w:rPr>
          <w:rFonts w:ascii="標楷體" w:hAnsi="標楷體" w:hint="eastAsia"/>
          <w:sz w:val="32"/>
          <w:szCs w:val="32"/>
        </w:rPr>
        <w:t>三</w:t>
      </w:r>
      <w:proofErr w:type="gramEnd"/>
      <w:r w:rsidR="00321654">
        <w:rPr>
          <w:rFonts w:ascii="標楷體" w:hAnsi="標楷體" w:hint="eastAsia"/>
          <w:sz w:val="32"/>
          <w:szCs w:val="32"/>
        </w:rPr>
        <w:t>，</w:t>
      </w:r>
      <w:r w:rsidR="001A436A" w:rsidRPr="001A436A">
        <w:rPr>
          <w:rFonts w:ascii="標楷體" w:hAnsi="標楷體" w:hint="eastAsia"/>
          <w:sz w:val="32"/>
          <w:szCs w:val="32"/>
        </w:rPr>
        <w:t>首先可杜絕機關受關說之壓力；其次，</w:t>
      </w:r>
      <w:r w:rsidR="0033127A">
        <w:rPr>
          <w:rFonts w:ascii="標楷體" w:hAnsi="標楷體" w:hint="eastAsia"/>
          <w:sz w:val="32"/>
          <w:szCs w:val="32"/>
        </w:rPr>
        <w:t>應尊重公務人員之</w:t>
      </w:r>
      <w:r w:rsidR="001A436A" w:rsidRPr="001A436A">
        <w:rPr>
          <w:rFonts w:ascii="標楷體" w:hAnsi="標楷體" w:hint="eastAsia"/>
          <w:sz w:val="32"/>
          <w:szCs w:val="32"/>
        </w:rPr>
        <w:t>職</w:t>
      </w:r>
      <w:proofErr w:type="gramStart"/>
      <w:r w:rsidR="001A436A" w:rsidRPr="001A436A">
        <w:rPr>
          <w:rFonts w:ascii="標楷體" w:hAnsi="標楷體" w:hint="eastAsia"/>
          <w:sz w:val="32"/>
          <w:szCs w:val="32"/>
        </w:rPr>
        <w:t>涯</w:t>
      </w:r>
      <w:proofErr w:type="gramEnd"/>
      <w:r w:rsidR="001A436A" w:rsidRPr="001A436A">
        <w:rPr>
          <w:rFonts w:ascii="標楷體" w:hAnsi="標楷體" w:hint="eastAsia"/>
          <w:sz w:val="32"/>
          <w:szCs w:val="32"/>
        </w:rPr>
        <w:t>選擇；第三，曾聽聞地方機關表示，若能提高人力</w:t>
      </w:r>
      <w:proofErr w:type="gramStart"/>
      <w:r w:rsidR="001A436A" w:rsidRPr="001A436A">
        <w:rPr>
          <w:rFonts w:ascii="標楷體" w:hAnsi="標楷體" w:hint="eastAsia"/>
          <w:sz w:val="32"/>
          <w:szCs w:val="32"/>
        </w:rPr>
        <w:t>甄</w:t>
      </w:r>
      <w:proofErr w:type="gramEnd"/>
      <w:r w:rsidR="001A436A" w:rsidRPr="001A436A">
        <w:rPr>
          <w:rFonts w:ascii="標楷體" w:hAnsi="標楷體" w:hint="eastAsia"/>
          <w:sz w:val="32"/>
          <w:szCs w:val="32"/>
        </w:rPr>
        <w:t>補效率與途徑，並不反對解除</w:t>
      </w:r>
      <w:r w:rsidR="003F0980">
        <w:rPr>
          <w:rFonts w:ascii="標楷體" w:hAnsi="標楷體" w:hint="eastAsia"/>
          <w:sz w:val="32"/>
          <w:szCs w:val="32"/>
        </w:rPr>
        <w:t>指名商調規定</w:t>
      </w:r>
      <w:r w:rsidR="00F8656C">
        <w:rPr>
          <w:rFonts w:ascii="標楷體" w:hAnsi="標楷體" w:hint="eastAsia"/>
          <w:sz w:val="32"/>
          <w:szCs w:val="32"/>
        </w:rPr>
        <w:t>之</w:t>
      </w:r>
      <w:r w:rsidR="001A436A" w:rsidRPr="001A436A">
        <w:rPr>
          <w:rFonts w:ascii="標楷體" w:hAnsi="標楷體" w:hint="eastAsia"/>
          <w:sz w:val="32"/>
          <w:szCs w:val="32"/>
        </w:rPr>
        <w:t>限制。2.</w:t>
      </w:r>
      <w:r w:rsidR="00B912F0">
        <w:rPr>
          <w:rFonts w:hint="eastAsia"/>
        </w:rPr>
        <w:t>為</w:t>
      </w:r>
      <w:r w:rsidR="00B912F0" w:rsidRPr="00B912F0">
        <w:rPr>
          <w:rFonts w:ascii="標楷體" w:hAnsi="標楷體" w:hint="eastAsia"/>
          <w:sz w:val="32"/>
          <w:szCs w:val="32"/>
        </w:rPr>
        <w:t>了解商調事件的整體圖像</w:t>
      </w:r>
      <w:r w:rsidR="00B912F0">
        <w:rPr>
          <w:rFonts w:ascii="標楷體" w:hAnsi="標楷體" w:hint="eastAsia"/>
          <w:sz w:val="32"/>
          <w:szCs w:val="32"/>
        </w:rPr>
        <w:t>，</w:t>
      </w:r>
      <w:proofErr w:type="gramStart"/>
      <w:r w:rsidR="00B912F0">
        <w:rPr>
          <w:rFonts w:ascii="標楷體" w:hAnsi="標楷體" w:hint="eastAsia"/>
          <w:sz w:val="32"/>
          <w:szCs w:val="32"/>
        </w:rPr>
        <w:t>建議部</w:t>
      </w:r>
      <w:r w:rsidR="001A436A" w:rsidRPr="001A436A">
        <w:rPr>
          <w:rFonts w:ascii="標楷體" w:hAnsi="標楷體" w:hint="eastAsia"/>
          <w:sz w:val="32"/>
          <w:szCs w:val="32"/>
        </w:rPr>
        <w:t>除分析</w:t>
      </w:r>
      <w:proofErr w:type="gramEnd"/>
      <w:r w:rsidR="001A436A" w:rsidRPr="001A436A">
        <w:rPr>
          <w:rFonts w:ascii="標楷體" w:hAnsi="標楷體" w:hint="eastAsia"/>
          <w:sz w:val="32"/>
          <w:szCs w:val="32"/>
        </w:rPr>
        <w:t>成功商調之</w:t>
      </w:r>
      <w:proofErr w:type="gramStart"/>
      <w:r w:rsidR="001A436A" w:rsidRPr="001A436A">
        <w:rPr>
          <w:rFonts w:ascii="標楷體" w:hAnsi="標楷體" w:hint="eastAsia"/>
          <w:sz w:val="32"/>
          <w:szCs w:val="32"/>
        </w:rPr>
        <w:t>案件數外</w:t>
      </w:r>
      <w:proofErr w:type="gramEnd"/>
      <w:r w:rsidR="001A436A" w:rsidRPr="001A436A">
        <w:rPr>
          <w:rFonts w:ascii="標楷體" w:hAnsi="標楷體" w:hint="eastAsia"/>
          <w:sz w:val="32"/>
          <w:szCs w:val="32"/>
        </w:rPr>
        <w:t>，亦可</w:t>
      </w:r>
      <w:proofErr w:type="gramStart"/>
      <w:r w:rsidR="006B54FC">
        <w:rPr>
          <w:rFonts w:ascii="標楷體" w:hAnsi="標楷體" w:hint="eastAsia"/>
          <w:sz w:val="32"/>
          <w:szCs w:val="32"/>
        </w:rPr>
        <w:t>調查</w:t>
      </w:r>
      <w:r w:rsidR="001A436A" w:rsidRPr="001A436A">
        <w:rPr>
          <w:rFonts w:ascii="標楷體" w:hAnsi="標楷體" w:hint="eastAsia"/>
          <w:sz w:val="32"/>
          <w:szCs w:val="32"/>
        </w:rPr>
        <w:t>未商調</w:t>
      </w:r>
      <w:proofErr w:type="gramEnd"/>
      <w:r w:rsidR="006B54FC">
        <w:rPr>
          <w:rFonts w:ascii="標楷體" w:hAnsi="標楷體" w:hint="eastAsia"/>
          <w:sz w:val="32"/>
          <w:szCs w:val="32"/>
        </w:rPr>
        <w:t>成功之</w:t>
      </w:r>
      <w:r w:rsidR="001A436A" w:rsidRPr="001A436A">
        <w:rPr>
          <w:rFonts w:ascii="標楷體" w:hAnsi="標楷體" w:hint="eastAsia"/>
          <w:sz w:val="32"/>
          <w:szCs w:val="32"/>
        </w:rPr>
        <w:t>案件</w:t>
      </w:r>
      <w:r w:rsidR="001248B1">
        <w:rPr>
          <w:rFonts w:ascii="標楷體" w:hAnsi="標楷體" w:hint="eastAsia"/>
          <w:sz w:val="32"/>
          <w:szCs w:val="32"/>
        </w:rPr>
        <w:t>，以全面深入了解</w:t>
      </w:r>
      <w:r w:rsidR="00B912F0">
        <w:rPr>
          <w:rFonts w:ascii="標楷體" w:hAnsi="標楷體" w:hint="eastAsia"/>
          <w:sz w:val="32"/>
          <w:szCs w:val="32"/>
        </w:rPr>
        <w:t>。另</w:t>
      </w:r>
      <w:r w:rsidR="002634C1">
        <w:rPr>
          <w:rFonts w:ascii="標楷體" w:hAnsi="標楷體" w:hint="eastAsia"/>
          <w:sz w:val="32"/>
          <w:szCs w:val="32"/>
        </w:rPr>
        <w:t>應設法讓基層人員也有表達意見之管道</w:t>
      </w:r>
      <w:r w:rsidR="001A436A" w:rsidRPr="001A436A">
        <w:rPr>
          <w:rFonts w:ascii="標楷體" w:hAnsi="標楷體" w:hint="eastAsia"/>
          <w:sz w:val="32"/>
          <w:szCs w:val="32"/>
        </w:rPr>
        <w:t>，</w:t>
      </w:r>
      <w:proofErr w:type="gramStart"/>
      <w:r w:rsidR="00B912F0">
        <w:rPr>
          <w:rFonts w:ascii="標楷體" w:hAnsi="標楷體" w:hint="eastAsia"/>
          <w:sz w:val="32"/>
          <w:szCs w:val="32"/>
        </w:rPr>
        <w:t>俾</w:t>
      </w:r>
      <w:proofErr w:type="gramEnd"/>
      <w:r w:rsidR="001A436A" w:rsidRPr="001A436A">
        <w:rPr>
          <w:rFonts w:ascii="標楷體" w:hAnsi="標楷體" w:hint="eastAsia"/>
          <w:sz w:val="32"/>
          <w:szCs w:val="32"/>
        </w:rPr>
        <w:t>促進意見溝通。3.</w:t>
      </w:r>
      <w:r w:rsidR="003F0980">
        <w:rPr>
          <w:rFonts w:ascii="標楷體" w:hAnsi="標楷體" w:hint="eastAsia"/>
          <w:sz w:val="32"/>
          <w:szCs w:val="32"/>
        </w:rPr>
        <w:t>此議題與公務人力相關，涉及考選、訓練等不同階段，</w:t>
      </w:r>
      <w:r w:rsidR="003F0980" w:rsidRPr="002634C1">
        <w:rPr>
          <w:rFonts w:ascii="標楷體" w:hAnsi="標楷體" w:hint="eastAsia"/>
          <w:sz w:val="32"/>
          <w:szCs w:val="32"/>
        </w:rPr>
        <w:t>建議</w:t>
      </w:r>
      <w:r w:rsidR="003F0980">
        <w:rPr>
          <w:rFonts w:ascii="標楷體" w:hAnsi="標楷體" w:hint="eastAsia"/>
          <w:sz w:val="32"/>
          <w:szCs w:val="32"/>
        </w:rPr>
        <w:t>可</w:t>
      </w:r>
      <w:proofErr w:type="gramStart"/>
      <w:r w:rsidR="003F0980" w:rsidRPr="002634C1">
        <w:rPr>
          <w:rFonts w:ascii="標楷體" w:hAnsi="標楷體" w:hint="eastAsia"/>
          <w:sz w:val="32"/>
          <w:szCs w:val="32"/>
        </w:rPr>
        <w:t>透過教考訓</w:t>
      </w:r>
      <w:proofErr w:type="gramEnd"/>
      <w:r w:rsidR="003F0980" w:rsidRPr="002634C1">
        <w:rPr>
          <w:rFonts w:ascii="標楷體" w:hAnsi="標楷體" w:hint="eastAsia"/>
          <w:sz w:val="32"/>
          <w:szCs w:val="32"/>
        </w:rPr>
        <w:t>用平台</w:t>
      </w:r>
      <w:r w:rsidR="003F0980">
        <w:rPr>
          <w:rFonts w:ascii="標楷體" w:hAnsi="標楷體" w:hint="eastAsia"/>
          <w:sz w:val="32"/>
          <w:szCs w:val="32"/>
        </w:rPr>
        <w:t>加以</w:t>
      </w:r>
      <w:r w:rsidR="003F0980" w:rsidRPr="002634C1">
        <w:rPr>
          <w:rFonts w:ascii="標楷體" w:hAnsi="標楷體" w:hint="eastAsia"/>
          <w:sz w:val="32"/>
          <w:szCs w:val="32"/>
        </w:rPr>
        <w:t>探討</w:t>
      </w:r>
      <w:r w:rsidR="003F0980">
        <w:rPr>
          <w:rFonts w:ascii="標楷體" w:hAnsi="標楷體" w:hint="eastAsia"/>
          <w:sz w:val="32"/>
          <w:szCs w:val="32"/>
        </w:rPr>
        <w:t>，</w:t>
      </w:r>
      <w:r w:rsidR="002634C1">
        <w:rPr>
          <w:rFonts w:ascii="標楷體" w:hAnsi="標楷體" w:hint="eastAsia"/>
          <w:sz w:val="32"/>
          <w:szCs w:val="32"/>
        </w:rPr>
        <w:t>機關</w:t>
      </w:r>
      <w:r w:rsidR="001A436A" w:rsidRPr="001A436A">
        <w:rPr>
          <w:rFonts w:ascii="標楷體" w:hAnsi="標楷體" w:hint="eastAsia"/>
          <w:sz w:val="32"/>
          <w:szCs w:val="32"/>
        </w:rPr>
        <w:t>主管</w:t>
      </w:r>
      <w:r w:rsidR="002634C1">
        <w:rPr>
          <w:rFonts w:ascii="標楷體" w:hAnsi="標楷體" w:hint="eastAsia"/>
          <w:sz w:val="32"/>
          <w:szCs w:val="32"/>
        </w:rPr>
        <w:t>之</w:t>
      </w:r>
      <w:r w:rsidR="001A436A" w:rsidRPr="001A436A">
        <w:rPr>
          <w:rFonts w:ascii="標楷體" w:hAnsi="標楷體" w:hint="eastAsia"/>
          <w:sz w:val="32"/>
          <w:szCs w:val="32"/>
        </w:rPr>
        <w:t>領導風格</w:t>
      </w:r>
      <w:r w:rsidR="002634C1">
        <w:rPr>
          <w:rFonts w:ascii="標楷體" w:hAnsi="標楷體" w:hint="eastAsia"/>
          <w:sz w:val="32"/>
          <w:szCs w:val="32"/>
        </w:rPr>
        <w:t>容係</w:t>
      </w:r>
      <w:r w:rsidR="001A436A" w:rsidRPr="001A436A">
        <w:rPr>
          <w:rFonts w:ascii="標楷體" w:hAnsi="標楷體" w:hint="eastAsia"/>
          <w:sz w:val="32"/>
          <w:szCs w:val="32"/>
        </w:rPr>
        <w:t>公務人員</w:t>
      </w:r>
      <w:r w:rsidR="001248B1">
        <w:rPr>
          <w:rFonts w:ascii="標楷體" w:hAnsi="標楷體" w:hint="eastAsia"/>
          <w:sz w:val="32"/>
          <w:szCs w:val="32"/>
        </w:rPr>
        <w:t>請</w:t>
      </w:r>
      <w:r w:rsidR="001A436A" w:rsidRPr="001A436A">
        <w:rPr>
          <w:rFonts w:ascii="標楷體" w:hAnsi="標楷體" w:hint="eastAsia"/>
          <w:sz w:val="32"/>
          <w:szCs w:val="32"/>
        </w:rPr>
        <w:t>調的主因之一，</w:t>
      </w:r>
      <w:r w:rsidR="002634C1" w:rsidRPr="002634C1">
        <w:rPr>
          <w:rFonts w:ascii="標楷體" w:hAnsi="標楷體" w:hint="eastAsia"/>
          <w:sz w:val="32"/>
          <w:szCs w:val="32"/>
        </w:rPr>
        <w:t>可透過保訓會的訓練課程</w:t>
      </w:r>
      <w:r w:rsidR="00B912F0">
        <w:rPr>
          <w:rFonts w:ascii="標楷體" w:hAnsi="標楷體" w:hint="eastAsia"/>
          <w:sz w:val="32"/>
          <w:szCs w:val="32"/>
        </w:rPr>
        <w:t>，</w:t>
      </w:r>
      <w:r w:rsidR="002634C1">
        <w:rPr>
          <w:rFonts w:ascii="標楷體" w:hAnsi="標楷體" w:hint="eastAsia"/>
          <w:sz w:val="32"/>
          <w:szCs w:val="32"/>
        </w:rPr>
        <w:t>強化</w:t>
      </w:r>
      <w:r w:rsidR="002634C1" w:rsidRPr="002634C1">
        <w:rPr>
          <w:rFonts w:ascii="標楷體" w:hAnsi="標楷體" w:hint="eastAsia"/>
          <w:sz w:val="32"/>
          <w:szCs w:val="32"/>
        </w:rPr>
        <w:t>主管正確的領導觀念，藉以塑造友善職場</w:t>
      </w:r>
      <w:r w:rsidR="00B912F0">
        <w:rPr>
          <w:rFonts w:ascii="標楷體" w:hAnsi="標楷體" w:hint="eastAsia"/>
          <w:sz w:val="32"/>
          <w:szCs w:val="32"/>
        </w:rPr>
        <w:t>環境</w:t>
      </w:r>
      <w:r w:rsidR="002634C1" w:rsidRPr="002634C1">
        <w:rPr>
          <w:rFonts w:ascii="標楷體" w:hAnsi="標楷體" w:hint="eastAsia"/>
          <w:sz w:val="32"/>
          <w:szCs w:val="32"/>
        </w:rPr>
        <w:t>。</w:t>
      </w:r>
      <w:r w:rsidR="001A436A" w:rsidRPr="001A436A">
        <w:rPr>
          <w:rFonts w:ascii="標楷體" w:hAnsi="標楷體" w:hint="eastAsia"/>
          <w:sz w:val="32"/>
          <w:szCs w:val="32"/>
        </w:rPr>
        <w:t>4.</w:t>
      </w:r>
      <w:r w:rsidR="00923BDB">
        <w:rPr>
          <w:rFonts w:ascii="標楷體" w:hAnsi="標楷體" w:hint="eastAsia"/>
          <w:sz w:val="32"/>
          <w:szCs w:val="32"/>
        </w:rPr>
        <w:t>部</w:t>
      </w:r>
      <w:r w:rsidR="00B912F0">
        <w:rPr>
          <w:rFonts w:ascii="標楷體" w:hAnsi="標楷體" w:hint="eastAsia"/>
          <w:sz w:val="32"/>
          <w:szCs w:val="32"/>
        </w:rPr>
        <w:t>之</w:t>
      </w:r>
      <w:r w:rsidR="00923BDB">
        <w:rPr>
          <w:rFonts w:ascii="標楷體" w:hAnsi="標楷體" w:hint="eastAsia"/>
          <w:sz w:val="32"/>
          <w:szCs w:val="32"/>
        </w:rPr>
        <w:t>修正構想</w:t>
      </w:r>
      <w:proofErr w:type="gramStart"/>
      <w:r w:rsidR="00B912F0">
        <w:rPr>
          <w:rFonts w:ascii="標楷體" w:hAnsi="標楷體" w:hint="eastAsia"/>
          <w:sz w:val="32"/>
          <w:szCs w:val="32"/>
        </w:rPr>
        <w:t>係</w:t>
      </w:r>
      <w:r w:rsidR="00923BDB">
        <w:rPr>
          <w:rFonts w:ascii="標楷體" w:hAnsi="標楷體" w:hint="eastAsia"/>
          <w:sz w:val="32"/>
          <w:szCs w:val="32"/>
        </w:rPr>
        <w:t>過調</w:t>
      </w:r>
      <w:proofErr w:type="gramEnd"/>
      <w:r w:rsidR="001A436A" w:rsidRPr="001A436A">
        <w:rPr>
          <w:rFonts w:ascii="標楷體" w:hAnsi="標楷體" w:hint="eastAsia"/>
          <w:sz w:val="32"/>
          <w:szCs w:val="32"/>
        </w:rPr>
        <w:t>日期</w:t>
      </w:r>
      <w:r w:rsidR="00923BDB">
        <w:rPr>
          <w:rFonts w:ascii="標楷體" w:hAnsi="標楷體" w:hint="eastAsia"/>
          <w:sz w:val="32"/>
          <w:szCs w:val="32"/>
        </w:rPr>
        <w:t>至遲不得超過3</w:t>
      </w:r>
      <w:r w:rsidR="001A436A" w:rsidRPr="001A436A">
        <w:rPr>
          <w:rFonts w:ascii="標楷體" w:hAnsi="標楷體" w:hint="eastAsia"/>
          <w:sz w:val="32"/>
          <w:szCs w:val="32"/>
        </w:rPr>
        <w:t>個月，但</w:t>
      </w:r>
      <w:r w:rsidR="00923BDB">
        <w:rPr>
          <w:rFonts w:ascii="標楷體" w:hAnsi="標楷體" w:hint="eastAsia"/>
          <w:sz w:val="32"/>
          <w:szCs w:val="32"/>
        </w:rPr>
        <w:t>經協商同意</w:t>
      </w:r>
      <w:r w:rsidR="001A436A" w:rsidRPr="001A436A">
        <w:rPr>
          <w:rFonts w:ascii="標楷體" w:hAnsi="標楷體" w:hint="eastAsia"/>
          <w:sz w:val="32"/>
          <w:szCs w:val="32"/>
        </w:rPr>
        <w:t>可延至</w:t>
      </w:r>
      <w:r w:rsidR="00923BDB">
        <w:rPr>
          <w:rFonts w:ascii="標楷體" w:hAnsi="標楷體" w:hint="eastAsia"/>
          <w:sz w:val="32"/>
          <w:szCs w:val="32"/>
        </w:rPr>
        <w:t>6</w:t>
      </w:r>
      <w:r w:rsidR="001A436A" w:rsidRPr="001A436A">
        <w:rPr>
          <w:rFonts w:ascii="標楷體" w:hAnsi="標楷體" w:hint="eastAsia"/>
          <w:sz w:val="32"/>
          <w:szCs w:val="32"/>
        </w:rPr>
        <w:t>個月</w:t>
      </w:r>
      <w:r w:rsidR="00B912F0">
        <w:rPr>
          <w:rFonts w:ascii="標楷體" w:hAnsi="標楷體" w:hint="eastAsia"/>
          <w:sz w:val="32"/>
          <w:szCs w:val="32"/>
        </w:rPr>
        <w:t>；</w:t>
      </w:r>
      <w:r w:rsidR="001A436A" w:rsidRPr="001A436A">
        <w:rPr>
          <w:rFonts w:ascii="標楷體" w:hAnsi="標楷體" w:hint="eastAsia"/>
          <w:sz w:val="32"/>
          <w:szCs w:val="32"/>
        </w:rPr>
        <w:t>為避免</w:t>
      </w:r>
      <w:r w:rsidR="00B912F0">
        <w:rPr>
          <w:rFonts w:ascii="標楷體" w:hAnsi="標楷體" w:hint="eastAsia"/>
          <w:sz w:val="32"/>
          <w:szCs w:val="32"/>
        </w:rPr>
        <w:t>修正通過後實務上均要求</w:t>
      </w:r>
      <w:r w:rsidR="001248B1">
        <w:rPr>
          <w:rFonts w:ascii="標楷體" w:hAnsi="標楷體" w:hint="eastAsia"/>
          <w:sz w:val="32"/>
          <w:szCs w:val="32"/>
        </w:rPr>
        <w:t>以</w:t>
      </w:r>
      <w:r w:rsidR="00923BDB">
        <w:rPr>
          <w:rFonts w:ascii="標楷體" w:hAnsi="標楷體" w:hint="eastAsia"/>
          <w:sz w:val="32"/>
          <w:szCs w:val="32"/>
        </w:rPr>
        <w:t>6</w:t>
      </w:r>
      <w:r w:rsidR="001A436A" w:rsidRPr="001A436A">
        <w:rPr>
          <w:rFonts w:ascii="標楷體" w:hAnsi="標楷體" w:hint="eastAsia"/>
          <w:sz w:val="32"/>
          <w:szCs w:val="32"/>
        </w:rPr>
        <w:t>個月為轉調期限，建議</w:t>
      </w:r>
      <w:r w:rsidR="00923BDB">
        <w:rPr>
          <w:rFonts w:ascii="標楷體" w:hAnsi="標楷體" w:hint="eastAsia"/>
          <w:sz w:val="32"/>
          <w:szCs w:val="32"/>
        </w:rPr>
        <w:t>審酌制定</w:t>
      </w:r>
      <w:r w:rsidR="00B912F0">
        <w:rPr>
          <w:rFonts w:ascii="標楷體" w:hAnsi="標楷體" w:hint="eastAsia"/>
          <w:sz w:val="32"/>
          <w:szCs w:val="32"/>
        </w:rPr>
        <w:t>有關</w:t>
      </w:r>
      <w:r w:rsidR="001A436A" w:rsidRPr="001A436A">
        <w:rPr>
          <w:rFonts w:ascii="標楷體" w:hAnsi="標楷體" w:hint="eastAsia"/>
          <w:sz w:val="32"/>
          <w:szCs w:val="32"/>
        </w:rPr>
        <w:t>協商機制</w:t>
      </w:r>
      <w:r w:rsidR="00923BDB">
        <w:rPr>
          <w:rFonts w:ascii="標楷體" w:hAnsi="標楷體" w:hint="eastAsia"/>
          <w:sz w:val="32"/>
          <w:szCs w:val="32"/>
        </w:rPr>
        <w:t>或</w:t>
      </w:r>
      <w:r w:rsidR="001A436A" w:rsidRPr="001A436A">
        <w:rPr>
          <w:rFonts w:ascii="標楷體" w:hAnsi="標楷體" w:hint="eastAsia"/>
          <w:sz w:val="32"/>
          <w:szCs w:val="32"/>
        </w:rPr>
        <w:t>規範。</w:t>
      </w:r>
    </w:p>
    <w:p w14:paraId="7FABDD0C" w14:textId="5423DFAA" w:rsidR="0015498B" w:rsidRPr="0015498B" w:rsidRDefault="00F5455A" w:rsidP="001A436A">
      <w:pPr>
        <w:tabs>
          <w:tab w:val="left" w:pos="5400"/>
        </w:tabs>
        <w:kinsoku w:val="0"/>
        <w:overflowPunct w:val="0"/>
        <w:spacing w:line="460" w:lineRule="exact"/>
        <w:ind w:leftChars="-4" w:left="947" w:rightChars="-67" w:right="-228" w:hangingChars="300" w:hanging="961"/>
        <w:jc w:val="both"/>
        <w:rPr>
          <w:rFonts w:ascii="標楷體" w:hAnsi="標楷體"/>
          <w:sz w:val="32"/>
          <w:szCs w:val="32"/>
        </w:rPr>
      </w:pPr>
      <w:r>
        <w:rPr>
          <w:rFonts w:ascii="標楷體" w:hAnsi="標楷體" w:hint="eastAsia"/>
          <w:b/>
          <w:bCs/>
          <w:color w:val="C00000"/>
          <w:sz w:val="32"/>
          <w:szCs w:val="32"/>
        </w:rPr>
        <w:t xml:space="preserve">    </w:t>
      </w:r>
      <w:r w:rsidR="0015498B" w:rsidRPr="0090418F">
        <w:rPr>
          <w:rFonts w:ascii="標楷體" w:hAnsi="標楷體" w:hint="eastAsia"/>
          <w:b/>
          <w:bCs/>
          <w:sz w:val="32"/>
          <w:szCs w:val="32"/>
        </w:rPr>
        <w:t>伊萬</w:t>
      </w:r>
      <w:proofErr w:type="gramStart"/>
      <w:r w:rsidR="0015498B" w:rsidRPr="0090418F">
        <w:rPr>
          <w:rFonts w:ascii="標楷體" w:hAnsi="標楷體" w:hint="eastAsia"/>
          <w:b/>
          <w:bCs/>
          <w:sz w:val="32"/>
          <w:szCs w:val="32"/>
        </w:rPr>
        <w:t>•</w:t>
      </w:r>
      <w:proofErr w:type="gramEnd"/>
      <w:r w:rsidR="0015498B" w:rsidRPr="0090418F">
        <w:rPr>
          <w:rFonts w:ascii="標楷體" w:hAnsi="標楷體" w:hint="eastAsia"/>
          <w:b/>
          <w:bCs/>
          <w:sz w:val="32"/>
          <w:szCs w:val="32"/>
        </w:rPr>
        <w:t>納威委員</w:t>
      </w:r>
      <w:r w:rsidR="0015498B" w:rsidRPr="0090418F">
        <w:rPr>
          <w:rFonts w:ascii="標楷體" w:hAnsi="標楷體" w:hint="eastAsia"/>
          <w:sz w:val="32"/>
          <w:szCs w:val="32"/>
        </w:rPr>
        <w:t>：</w:t>
      </w:r>
      <w:r w:rsidR="001A436A" w:rsidRPr="0090418F">
        <w:rPr>
          <w:rFonts w:ascii="標楷體" w:hAnsi="標楷體" w:hint="eastAsia"/>
          <w:sz w:val="32"/>
          <w:szCs w:val="32"/>
        </w:rPr>
        <w:t>1</w:t>
      </w:r>
      <w:r w:rsidR="001A436A" w:rsidRPr="001A436A">
        <w:rPr>
          <w:rFonts w:ascii="標楷體" w:hAnsi="標楷體" w:hint="eastAsia"/>
          <w:sz w:val="32"/>
          <w:szCs w:val="32"/>
        </w:rPr>
        <w:t>.肯定部主動提出放寬指名商調規定之構想，以公務人員</w:t>
      </w:r>
      <w:r w:rsidR="002A63FA">
        <w:rPr>
          <w:rFonts w:ascii="標楷體" w:hAnsi="標楷體" w:hint="eastAsia"/>
          <w:sz w:val="32"/>
          <w:szCs w:val="32"/>
        </w:rPr>
        <w:t>為中心</w:t>
      </w:r>
      <w:r w:rsidR="00D34F4E">
        <w:rPr>
          <w:rFonts w:ascii="標楷體" w:hAnsi="標楷體" w:hint="eastAsia"/>
          <w:sz w:val="32"/>
          <w:szCs w:val="32"/>
        </w:rPr>
        <w:t>思考，</w:t>
      </w:r>
      <w:proofErr w:type="gramStart"/>
      <w:r w:rsidR="00D34F4E">
        <w:rPr>
          <w:rFonts w:ascii="標楷體" w:hAnsi="標楷體" w:hint="eastAsia"/>
          <w:sz w:val="32"/>
          <w:szCs w:val="32"/>
        </w:rPr>
        <w:t>研</w:t>
      </w:r>
      <w:proofErr w:type="gramEnd"/>
      <w:r w:rsidR="00D34F4E">
        <w:rPr>
          <w:rFonts w:ascii="標楷體" w:hAnsi="標楷體" w:hint="eastAsia"/>
          <w:sz w:val="32"/>
          <w:szCs w:val="32"/>
        </w:rPr>
        <w:t>議</w:t>
      </w:r>
      <w:r w:rsidR="001A436A" w:rsidRPr="001A436A">
        <w:rPr>
          <w:rFonts w:ascii="標楷體" w:hAnsi="標楷體" w:hint="eastAsia"/>
          <w:sz w:val="32"/>
          <w:szCs w:val="32"/>
        </w:rPr>
        <w:t>規範公法上職務關係之</w:t>
      </w:r>
      <w:r w:rsidR="0090418F">
        <w:rPr>
          <w:rFonts w:ascii="標楷體" w:hAnsi="標楷體" w:hint="eastAsia"/>
          <w:sz w:val="32"/>
          <w:szCs w:val="32"/>
        </w:rPr>
        <w:t>合宜</w:t>
      </w:r>
      <w:r w:rsidR="001A436A" w:rsidRPr="001A436A">
        <w:rPr>
          <w:rFonts w:ascii="標楷體" w:hAnsi="標楷體" w:hint="eastAsia"/>
          <w:sz w:val="32"/>
          <w:szCs w:val="32"/>
        </w:rPr>
        <w:t>作</w:t>
      </w:r>
      <w:r w:rsidR="0090418F">
        <w:rPr>
          <w:rFonts w:ascii="標楷體" w:hAnsi="標楷體" w:hint="eastAsia"/>
          <w:sz w:val="32"/>
          <w:szCs w:val="32"/>
        </w:rPr>
        <w:t>法。</w:t>
      </w:r>
      <w:r w:rsidR="001A436A" w:rsidRPr="001A436A">
        <w:rPr>
          <w:rFonts w:ascii="標楷體" w:hAnsi="標楷體" w:hint="eastAsia"/>
          <w:sz w:val="32"/>
          <w:szCs w:val="32"/>
        </w:rPr>
        <w:t>如同111年修正公務員服務法</w:t>
      </w:r>
      <w:r w:rsidR="0090418F">
        <w:rPr>
          <w:rFonts w:ascii="標楷體" w:hAnsi="標楷體" w:hint="eastAsia"/>
          <w:sz w:val="32"/>
          <w:szCs w:val="32"/>
        </w:rPr>
        <w:t>，</w:t>
      </w:r>
      <w:r w:rsidR="001A436A" w:rsidRPr="001A436A">
        <w:rPr>
          <w:rFonts w:ascii="標楷體" w:hAnsi="標楷體" w:hint="eastAsia"/>
          <w:sz w:val="32"/>
          <w:szCs w:val="32"/>
        </w:rPr>
        <w:t>放寬公務員投資及兼</w:t>
      </w:r>
      <w:r w:rsidR="001A436A" w:rsidRPr="001A436A">
        <w:rPr>
          <w:rFonts w:ascii="標楷體" w:hAnsi="標楷體" w:hint="eastAsia"/>
          <w:sz w:val="32"/>
          <w:szCs w:val="32"/>
        </w:rPr>
        <w:lastRenderedPageBreak/>
        <w:t>職限制，</w:t>
      </w:r>
      <w:proofErr w:type="gramStart"/>
      <w:r w:rsidR="003F0980">
        <w:rPr>
          <w:rFonts w:ascii="標楷體" w:hAnsi="標楷體" w:hint="eastAsia"/>
          <w:sz w:val="32"/>
          <w:szCs w:val="32"/>
        </w:rPr>
        <w:t>均</w:t>
      </w:r>
      <w:r w:rsidR="001A436A" w:rsidRPr="001A436A">
        <w:rPr>
          <w:rFonts w:ascii="標楷體" w:hAnsi="標楷體" w:hint="eastAsia"/>
          <w:sz w:val="32"/>
          <w:szCs w:val="32"/>
        </w:rPr>
        <w:t>為進步</w:t>
      </w:r>
      <w:proofErr w:type="gramEnd"/>
      <w:r w:rsidR="001A436A" w:rsidRPr="001A436A">
        <w:rPr>
          <w:rFonts w:ascii="標楷體" w:hAnsi="標楷體" w:hint="eastAsia"/>
          <w:sz w:val="32"/>
          <w:szCs w:val="32"/>
        </w:rPr>
        <w:t>思維。2.部</w:t>
      </w:r>
      <w:r w:rsidR="003F47CE">
        <w:rPr>
          <w:rFonts w:ascii="標楷體" w:hAnsi="標楷體" w:hint="eastAsia"/>
          <w:sz w:val="32"/>
          <w:szCs w:val="32"/>
        </w:rPr>
        <w:t>之修正構想，</w:t>
      </w:r>
      <w:r w:rsidR="003F0980">
        <w:rPr>
          <w:rFonts w:ascii="標楷體" w:hAnsi="標楷體" w:hint="eastAsia"/>
          <w:sz w:val="32"/>
          <w:szCs w:val="32"/>
        </w:rPr>
        <w:t>經</w:t>
      </w:r>
      <w:r w:rsidR="001A436A" w:rsidRPr="001A436A">
        <w:rPr>
          <w:rFonts w:ascii="標楷體" w:hAnsi="標楷體" w:hint="eastAsia"/>
          <w:sz w:val="32"/>
          <w:szCs w:val="32"/>
        </w:rPr>
        <w:t>徵詢人事總處及近年所屬調動較頻繁之中央及地方等機關意見</w:t>
      </w:r>
      <w:r w:rsidR="003F0980">
        <w:rPr>
          <w:rFonts w:ascii="標楷體" w:hAnsi="標楷體" w:hint="eastAsia"/>
          <w:sz w:val="32"/>
          <w:szCs w:val="32"/>
        </w:rPr>
        <w:t>後</w:t>
      </w:r>
      <w:r w:rsidR="001A436A" w:rsidRPr="001A436A">
        <w:rPr>
          <w:rFonts w:ascii="標楷體" w:hAnsi="標楷體" w:hint="eastAsia"/>
          <w:sz w:val="32"/>
          <w:szCs w:val="32"/>
        </w:rPr>
        <w:t>，</w:t>
      </w:r>
      <w:r w:rsidR="003F0980">
        <w:rPr>
          <w:rFonts w:ascii="標楷體" w:hAnsi="標楷體" w:hint="eastAsia"/>
          <w:sz w:val="32"/>
          <w:szCs w:val="32"/>
        </w:rPr>
        <w:t>雖</w:t>
      </w:r>
      <w:r w:rsidR="001A436A" w:rsidRPr="001A436A">
        <w:rPr>
          <w:rFonts w:ascii="標楷體" w:hAnsi="標楷體" w:hint="eastAsia"/>
          <w:sz w:val="32"/>
          <w:szCs w:val="32"/>
        </w:rPr>
        <w:t>多數機關肯認立意</w:t>
      </w:r>
      <w:r w:rsidR="003F47CE">
        <w:rPr>
          <w:rFonts w:ascii="標楷體" w:hAnsi="標楷體" w:hint="eastAsia"/>
          <w:sz w:val="32"/>
          <w:szCs w:val="32"/>
        </w:rPr>
        <w:t>良善</w:t>
      </w:r>
      <w:r w:rsidR="001A436A" w:rsidRPr="001A436A">
        <w:rPr>
          <w:rFonts w:ascii="標楷體" w:hAnsi="標楷體" w:hint="eastAsia"/>
          <w:sz w:val="32"/>
          <w:szCs w:val="32"/>
        </w:rPr>
        <w:t>，惟仍有部分實務執行窒礙及其他配套機制等意見，其中</w:t>
      </w:r>
      <w:r w:rsidR="003F0980">
        <w:rPr>
          <w:rFonts w:ascii="標楷體" w:hAnsi="標楷體" w:hint="eastAsia"/>
          <w:sz w:val="32"/>
          <w:szCs w:val="32"/>
        </w:rPr>
        <w:t>有關</w:t>
      </w:r>
      <w:r w:rsidR="001A436A" w:rsidRPr="001A436A">
        <w:rPr>
          <w:rFonts w:ascii="標楷體" w:hAnsi="標楷體" w:hint="eastAsia"/>
          <w:sz w:val="32"/>
          <w:szCs w:val="32"/>
        </w:rPr>
        <w:t>特殊情形人員指名商調優先考量</w:t>
      </w:r>
      <w:r w:rsidR="003F0980">
        <w:rPr>
          <w:rFonts w:ascii="標楷體" w:hAnsi="標楷體" w:hint="eastAsia"/>
          <w:sz w:val="32"/>
          <w:szCs w:val="32"/>
        </w:rPr>
        <w:t>，以</w:t>
      </w:r>
      <w:r w:rsidR="001A436A" w:rsidRPr="001A436A">
        <w:rPr>
          <w:rFonts w:ascii="標楷體" w:hAnsi="標楷體" w:hint="eastAsia"/>
          <w:sz w:val="32"/>
          <w:szCs w:val="32"/>
        </w:rPr>
        <w:t>及適度</w:t>
      </w:r>
      <w:proofErr w:type="gramStart"/>
      <w:r w:rsidR="001A436A" w:rsidRPr="001A436A">
        <w:rPr>
          <w:rFonts w:ascii="標楷體" w:hAnsi="標楷體" w:hint="eastAsia"/>
          <w:sz w:val="32"/>
          <w:szCs w:val="32"/>
        </w:rPr>
        <w:t>延長過調期限</w:t>
      </w:r>
      <w:proofErr w:type="gramEnd"/>
      <w:r w:rsidR="001A436A" w:rsidRPr="001A436A">
        <w:rPr>
          <w:rFonts w:ascii="標楷體" w:hAnsi="標楷體" w:hint="eastAsia"/>
          <w:sz w:val="32"/>
          <w:szCs w:val="32"/>
        </w:rPr>
        <w:t>之建議，宜循序漸進推動，並全面徵詢各機關意見。</w:t>
      </w:r>
    </w:p>
    <w:p w14:paraId="42DE45FC" w14:textId="236EDFAC" w:rsidR="00FD3434" w:rsidRPr="00FD3434" w:rsidRDefault="0015498B" w:rsidP="0066301B">
      <w:pPr>
        <w:tabs>
          <w:tab w:val="left" w:pos="5400"/>
        </w:tabs>
        <w:kinsoku w:val="0"/>
        <w:overflowPunct w:val="0"/>
        <w:spacing w:line="460" w:lineRule="exact"/>
        <w:ind w:leftChars="-4" w:left="947" w:rightChars="-67" w:right="-228" w:hangingChars="300" w:hanging="961"/>
        <w:jc w:val="both"/>
        <w:rPr>
          <w:rFonts w:ascii="標楷體" w:hAnsi="標楷體"/>
          <w:sz w:val="32"/>
          <w:szCs w:val="32"/>
        </w:rPr>
      </w:pPr>
      <w:r>
        <w:rPr>
          <w:rFonts w:ascii="標楷體" w:hAnsi="標楷體" w:hint="eastAsia"/>
          <w:b/>
          <w:bCs/>
          <w:color w:val="C00000"/>
          <w:sz w:val="32"/>
          <w:szCs w:val="32"/>
        </w:rPr>
        <w:t xml:space="preserve">    </w:t>
      </w:r>
      <w:r w:rsidR="00532FAC" w:rsidRPr="005F4B88">
        <w:rPr>
          <w:rFonts w:ascii="標楷體" w:hAnsi="標楷體" w:hint="eastAsia"/>
          <w:b/>
          <w:bCs/>
          <w:sz w:val="32"/>
          <w:szCs w:val="32"/>
        </w:rPr>
        <w:t>邱委員文</w:t>
      </w:r>
      <w:proofErr w:type="gramStart"/>
      <w:r w:rsidR="00532FAC" w:rsidRPr="005F4B88">
        <w:rPr>
          <w:rFonts w:ascii="標楷體" w:hAnsi="標楷體" w:hint="eastAsia"/>
          <w:b/>
          <w:bCs/>
          <w:sz w:val="32"/>
          <w:szCs w:val="32"/>
        </w:rPr>
        <w:t>彥</w:t>
      </w:r>
      <w:proofErr w:type="gramEnd"/>
      <w:r w:rsidR="00532FAC" w:rsidRPr="005F4B88">
        <w:rPr>
          <w:rFonts w:ascii="標楷體" w:hAnsi="標楷體" w:hint="eastAsia"/>
          <w:sz w:val="32"/>
          <w:szCs w:val="32"/>
        </w:rPr>
        <w:t>：</w:t>
      </w:r>
      <w:r w:rsidR="000D086F" w:rsidRPr="000D086F">
        <w:rPr>
          <w:rFonts w:ascii="標楷體" w:hAnsi="標楷體" w:hint="eastAsia"/>
          <w:sz w:val="32"/>
          <w:szCs w:val="32"/>
        </w:rPr>
        <w:t>1.部規劃放寬指名商調規定的修正構想，非常有意義，所提相關配套檢討的人事法規，亦值進一步</w:t>
      </w:r>
      <w:proofErr w:type="gramStart"/>
      <w:r w:rsidR="000D086F" w:rsidRPr="000D086F">
        <w:rPr>
          <w:rFonts w:ascii="標楷體" w:hAnsi="標楷體" w:hint="eastAsia"/>
          <w:sz w:val="32"/>
          <w:szCs w:val="32"/>
        </w:rPr>
        <w:t>研</w:t>
      </w:r>
      <w:proofErr w:type="gramEnd"/>
      <w:r w:rsidR="000D086F" w:rsidRPr="000D086F">
        <w:rPr>
          <w:rFonts w:ascii="標楷體" w:hAnsi="標楷體" w:hint="eastAsia"/>
          <w:sz w:val="32"/>
          <w:szCs w:val="32"/>
        </w:rPr>
        <w:t>議。建議此構想，</w:t>
      </w:r>
      <w:proofErr w:type="gramStart"/>
      <w:r w:rsidR="000D086F" w:rsidRPr="000D086F">
        <w:rPr>
          <w:rFonts w:ascii="標楷體" w:hAnsi="標楷體" w:hint="eastAsia"/>
          <w:sz w:val="32"/>
          <w:szCs w:val="32"/>
        </w:rPr>
        <w:t>除立於</w:t>
      </w:r>
      <w:proofErr w:type="gramEnd"/>
      <w:r w:rsidR="000D086F" w:rsidRPr="000D086F">
        <w:rPr>
          <w:rFonts w:ascii="標楷體" w:hAnsi="標楷體" w:hint="eastAsia"/>
          <w:sz w:val="32"/>
          <w:szCs w:val="32"/>
        </w:rPr>
        <w:t>機關考量，亦應了解被指名商調人員之</w:t>
      </w:r>
      <w:proofErr w:type="gramStart"/>
      <w:r w:rsidR="000D086F" w:rsidRPr="000D086F">
        <w:rPr>
          <w:rFonts w:ascii="標楷體" w:hAnsi="標楷體" w:hint="eastAsia"/>
          <w:sz w:val="32"/>
          <w:szCs w:val="32"/>
        </w:rPr>
        <w:t>樣態及調任</w:t>
      </w:r>
      <w:proofErr w:type="gramEnd"/>
      <w:r w:rsidR="000D086F" w:rsidRPr="000D086F">
        <w:rPr>
          <w:rFonts w:ascii="標楷體" w:hAnsi="標楷體" w:hint="eastAsia"/>
          <w:sz w:val="32"/>
          <w:szCs w:val="32"/>
        </w:rPr>
        <w:t>原因，對於調任異動較多之機關與調任同仁之官職等，亦宜進一步分析，以利掌握問題全貌，作為政策規劃的參考。2.</w:t>
      </w:r>
      <w:proofErr w:type="gramStart"/>
      <w:r w:rsidR="000D086F" w:rsidRPr="000D086F">
        <w:rPr>
          <w:rFonts w:ascii="標楷體" w:hAnsi="標楷體" w:hint="eastAsia"/>
          <w:sz w:val="32"/>
          <w:szCs w:val="32"/>
        </w:rPr>
        <w:t>為達考用</w:t>
      </w:r>
      <w:proofErr w:type="gramEnd"/>
      <w:r w:rsidR="000D086F" w:rsidRPr="000D086F">
        <w:rPr>
          <w:rFonts w:ascii="標楷體" w:hAnsi="標楷體" w:hint="eastAsia"/>
          <w:sz w:val="32"/>
          <w:szCs w:val="32"/>
        </w:rPr>
        <w:t>合一，建議本院所屬部會或可合作，共同探討指名商調所涉各面向的問題。如機關職務配置及列等和其工作負荷是否相當？如何改善？如何加強同仁所需職能與適應職場文化的能力及提升主管遇到同仁調任頻仍時之應變能力與應有之責任擔當等，未來在文官訓練應加以思考因應。3.關於憲法第15條「工作權」保障之意涵及如何落實，或可做為未來長期性議題加以思索。</w:t>
      </w:r>
    </w:p>
    <w:p w14:paraId="044981BB" w14:textId="227AD657" w:rsidR="00CC419F" w:rsidRPr="00B57BF9" w:rsidRDefault="00532FAC" w:rsidP="004804EF">
      <w:pPr>
        <w:tabs>
          <w:tab w:val="left" w:pos="5400"/>
        </w:tabs>
        <w:kinsoku w:val="0"/>
        <w:overflowPunct w:val="0"/>
        <w:spacing w:line="460" w:lineRule="exact"/>
        <w:ind w:leftChars="-4" w:left="947" w:rightChars="-67" w:right="-228" w:hangingChars="300" w:hanging="961"/>
        <w:jc w:val="both"/>
        <w:rPr>
          <w:rFonts w:ascii="標楷體" w:hAnsi="標楷體"/>
          <w:sz w:val="32"/>
        </w:rPr>
      </w:pPr>
      <w:r w:rsidRPr="00532FAC">
        <w:rPr>
          <w:rFonts w:ascii="標楷體" w:hAnsi="標楷體" w:hint="eastAsia"/>
          <w:b/>
          <w:bCs/>
          <w:color w:val="C00000"/>
          <w:sz w:val="32"/>
          <w:szCs w:val="32"/>
        </w:rPr>
        <w:t xml:space="preserve">    </w:t>
      </w:r>
      <w:r w:rsidR="00CC419F" w:rsidRPr="00FD3434">
        <w:rPr>
          <w:rFonts w:ascii="標楷體" w:hAnsi="標楷體" w:hint="eastAsia"/>
          <w:b/>
          <w:bCs/>
          <w:sz w:val="32"/>
        </w:rPr>
        <w:t>施部長能傑</w:t>
      </w:r>
      <w:r w:rsidR="00A52208" w:rsidRPr="00FD3434">
        <w:rPr>
          <w:rFonts w:ascii="標楷體" w:hAnsi="標楷體" w:hint="eastAsia"/>
          <w:b/>
          <w:bCs/>
          <w:sz w:val="32"/>
        </w:rPr>
        <w:t>、</w:t>
      </w:r>
      <w:r w:rsidR="00A52208" w:rsidRPr="00A52208">
        <w:rPr>
          <w:rFonts w:ascii="標楷體" w:hAnsi="標楷體" w:hint="eastAsia"/>
          <w:b/>
          <w:bCs/>
          <w:sz w:val="32"/>
        </w:rPr>
        <w:t>張次長秋元</w:t>
      </w:r>
      <w:r w:rsidR="00E9236A">
        <w:rPr>
          <w:rFonts w:ascii="標楷體" w:hAnsi="標楷體" w:hint="eastAsia"/>
          <w:b/>
          <w:bCs/>
          <w:sz w:val="32"/>
        </w:rPr>
        <w:t>、</w:t>
      </w:r>
      <w:proofErr w:type="gramStart"/>
      <w:r w:rsidR="00E9236A">
        <w:rPr>
          <w:rFonts w:ascii="標楷體" w:hAnsi="標楷體" w:hint="eastAsia"/>
          <w:b/>
          <w:bCs/>
          <w:sz w:val="32"/>
        </w:rPr>
        <w:t>蔡</w:t>
      </w:r>
      <w:proofErr w:type="gramEnd"/>
      <w:r w:rsidR="00E9236A">
        <w:rPr>
          <w:rFonts w:ascii="標楷體" w:hAnsi="標楷體" w:hint="eastAsia"/>
          <w:b/>
          <w:bCs/>
          <w:sz w:val="32"/>
        </w:rPr>
        <w:t>主任委員</w:t>
      </w:r>
      <w:r w:rsidR="00E9236A" w:rsidRPr="00E9236A">
        <w:rPr>
          <w:rFonts w:ascii="標楷體" w:hAnsi="標楷體" w:hint="eastAsia"/>
          <w:b/>
          <w:bCs/>
          <w:sz w:val="32"/>
        </w:rPr>
        <w:t>秀</w:t>
      </w:r>
      <w:proofErr w:type="gramStart"/>
      <w:r w:rsidR="00E9236A" w:rsidRPr="00E9236A">
        <w:rPr>
          <w:rFonts w:ascii="標楷體" w:hAnsi="標楷體" w:hint="eastAsia"/>
          <w:b/>
          <w:bCs/>
          <w:sz w:val="32"/>
        </w:rPr>
        <w:t>涓</w:t>
      </w:r>
      <w:proofErr w:type="gramEnd"/>
      <w:r w:rsidR="00CC419F" w:rsidRPr="00B57BF9">
        <w:rPr>
          <w:rFonts w:ascii="標楷體" w:hAnsi="標楷體" w:hint="eastAsia"/>
          <w:b/>
          <w:bCs/>
          <w:sz w:val="32"/>
        </w:rPr>
        <w:t>補充報告</w:t>
      </w:r>
      <w:r w:rsidR="00CC419F" w:rsidRPr="00B57BF9">
        <w:rPr>
          <w:rFonts w:ascii="標楷體" w:hAnsi="標楷體" w:hint="eastAsia"/>
          <w:sz w:val="32"/>
        </w:rPr>
        <w:t>：對委員詢問事項加以說明；委員之建議未來將納入審酌辦理。</w:t>
      </w:r>
    </w:p>
    <w:p w14:paraId="2B9AA19E" w14:textId="49897A0D" w:rsidR="00F678D9" w:rsidRPr="002A038C" w:rsidRDefault="00CC419F" w:rsidP="00F00F52">
      <w:pPr>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00F678D9" w:rsidRPr="00F678D9">
        <w:rPr>
          <w:rFonts w:ascii="標楷體" w:hAnsi="標楷體" w:hint="eastAsia"/>
          <w:b/>
          <w:bCs/>
          <w:sz w:val="32"/>
        </w:rPr>
        <w:t>決定</w:t>
      </w:r>
      <w:r w:rsidR="00F678D9" w:rsidRPr="00F678D9">
        <w:rPr>
          <w:rFonts w:ascii="標楷體" w:hAnsi="標楷體" w:hint="eastAsia"/>
          <w:sz w:val="32"/>
        </w:rPr>
        <w:t>：本</w:t>
      </w:r>
      <w:proofErr w:type="gramStart"/>
      <w:r w:rsidR="00F678D9" w:rsidRPr="00F678D9">
        <w:rPr>
          <w:rFonts w:ascii="標楷體" w:hAnsi="標楷體" w:hint="eastAsia"/>
          <w:sz w:val="32"/>
        </w:rPr>
        <w:t>案洽悉</w:t>
      </w:r>
      <w:r w:rsidR="00F678D9" w:rsidRPr="002A038C">
        <w:rPr>
          <w:rFonts w:ascii="標楷體" w:hAnsi="標楷體" w:hint="eastAsia"/>
          <w:sz w:val="32"/>
        </w:rPr>
        <w:t>；</w:t>
      </w:r>
      <w:proofErr w:type="gramEnd"/>
      <w:r w:rsidR="00F678D9" w:rsidRPr="002A038C">
        <w:rPr>
          <w:rFonts w:ascii="標楷體" w:hAnsi="標楷體" w:hint="eastAsia"/>
          <w:sz w:val="32"/>
        </w:rPr>
        <w:t>委員意見請</w:t>
      </w:r>
      <w:proofErr w:type="gramStart"/>
      <w:r w:rsidR="00F678D9" w:rsidRPr="002A038C">
        <w:rPr>
          <w:rFonts w:ascii="標楷體" w:hAnsi="標楷體" w:hint="eastAsia"/>
          <w:sz w:val="32"/>
        </w:rPr>
        <w:t>銓敘部</w:t>
      </w:r>
      <w:r w:rsidR="00701422">
        <w:rPr>
          <w:rFonts w:ascii="標楷體" w:hAnsi="標楷體" w:hint="eastAsia"/>
          <w:sz w:val="32"/>
        </w:rPr>
        <w:t>及保</w:t>
      </w:r>
      <w:proofErr w:type="gramEnd"/>
      <w:r w:rsidR="00701422">
        <w:rPr>
          <w:rFonts w:ascii="標楷體" w:hAnsi="標楷體" w:hint="eastAsia"/>
          <w:sz w:val="32"/>
        </w:rPr>
        <w:t>訓會</w:t>
      </w:r>
      <w:r w:rsidR="00F678D9" w:rsidRPr="002A038C">
        <w:rPr>
          <w:rFonts w:ascii="標楷體" w:hAnsi="標楷體" w:hint="eastAsia"/>
          <w:sz w:val="32"/>
        </w:rPr>
        <w:t>參考。</w:t>
      </w:r>
    </w:p>
    <w:p w14:paraId="73E24735" w14:textId="79F9345D" w:rsidR="00C727E4" w:rsidRPr="0015416F" w:rsidRDefault="00F00F52" w:rsidP="00624074">
      <w:pPr>
        <w:kinsoku w:val="0"/>
        <w:overflowPunct w:val="0"/>
        <w:spacing w:line="460" w:lineRule="exact"/>
        <w:ind w:firstLineChars="100" w:firstLine="320"/>
        <w:jc w:val="both"/>
        <w:textAlignment w:val="baseline"/>
        <w:rPr>
          <w:rFonts w:ascii="標楷體" w:hAnsi="標楷體"/>
          <w:sz w:val="32"/>
        </w:rPr>
      </w:pPr>
      <w:r>
        <w:rPr>
          <w:rFonts w:ascii="標楷體" w:hAnsi="標楷體" w:hint="eastAsia"/>
          <w:sz w:val="32"/>
        </w:rPr>
        <w:t>五</w:t>
      </w:r>
      <w:r w:rsidR="00D746D0" w:rsidRPr="0015416F">
        <w:rPr>
          <w:rFonts w:ascii="標楷體" w:hAnsi="標楷體"/>
          <w:sz w:val="32"/>
        </w:rPr>
        <w:t>、臨時報告</w:t>
      </w:r>
      <w:r w:rsidR="00F678D9">
        <w:rPr>
          <w:rFonts w:ascii="標楷體" w:hAnsi="標楷體" w:hint="eastAsia"/>
          <w:sz w:val="32"/>
        </w:rPr>
        <w:t>(無)</w:t>
      </w:r>
    </w:p>
    <w:p w14:paraId="1C55646D" w14:textId="0AA0EE55" w:rsidR="001B1D86" w:rsidRDefault="00383824"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貳</w:t>
      </w:r>
      <w:r w:rsidR="00986CEF" w:rsidRPr="005A2B4E">
        <w:rPr>
          <w:rFonts w:ascii="標楷體" w:hAnsi="標楷體"/>
          <w:sz w:val="32"/>
          <w:szCs w:val="32"/>
        </w:rPr>
        <w:t>、</w:t>
      </w:r>
      <w:r w:rsidR="00D746D0" w:rsidRPr="0015416F">
        <w:rPr>
          <w:rFonts w:ascii="標楷體" w:hAnsi="標楷體"/>
          <w:sz w:val="32"/>
          <w:szCs w:val="32"/>
        </w:rPr>
        <w:t>討論事項</w:t>
      </w:r>
    </w:p>
    <w:p w14:paraId="335AD45A" w14:textId="21552E56" w:rsidR="00C82C8D" w:rsidRDefault="00C82C8D" w:rsidP="00C82C8D">
      <w:pPr>
        <w:kinsoku w:val="0"/>
        <w:overflowPunct w:val="0"/>
        <w:spacing w:line="460" w:lineRule="exact"/>
        <w:ind w:leftChars="100" w:left="980" w:hangingChars="200" w:hanging="640"/>
        <w:jc w:val="both"/>
        <w:textAlignment w:val="baseline"/>
        <w:rPr>
          <w:rFonts w:ascii="標楷體" w:hAnsi="標楷體"/>
          <w:spacing w:val="4"/>
          <w:sz w:val="32"/>
        </w:rPr>
      </w:pPr>
      <w:r w:rsidRPr="0007427A">
        <w:rPr>
          <w:rFonts w:ascii="標楷體" w:hAnsi="標楷體" w:hint="eastAsia"/>
          <w:sz w:val="32"/>
        </w:rPr>
        <w:t>一、</w:t>
      </w:r>
      <w:proofErr w:type="gramStart"/>
      <w:r w:rsidRPr="009447C7">
        <w:rPr>
          <w:rFonts w:ascii="標楷體" w:hAnsi="標楷體" w:hint="eastAsia"/>
          <w:spacing w:val="4"/>
          <w:sz w:val="32"/>
        </w:rPr>
        <w:t>考選部函請</w:t>
      </w:r>
      <w:proofErr w:type="gramEnd"/>
      <w:r w:rsidRPr="009447C7">
        <w:rPr>
          <w:rFonts w:ascii="標楷體" w:hAnsi="標楷體" w:hint="eastAsia"/>
          <w:spacing w:val="4"/>
          <w:sz w:val="32"/>
        </w:rPr>
        <w:t>准舉辦114年第二次專門職業及技術人員高等考試醫師中醫師考試分階段考試（第一階段考試）、牙醫師藥師考試分階段考試、</w:t>
      </w:r>
      <w:proofErr w:type="gramStart"/>
      <w:r w:rsidRPr="009447C7">
        <w:rPr>
          <w:rFonts w:ascii="標楷體" w:hAnsi="標楷體" w:hint="eastAsia"/>
          <w:spacing w:val="4"/>
          <w:sz w:val="32"/>
        </w:rPr>
        <w:t>醫</w:t>
      </w:r>
      <w:proofErr w:type="gramEnd"/>
      <w:r w:rsidRPr="009447C7">
        <w:rPr>
          <w:rFonts w:ascii="標楷體" w:hAnsi="標楷體" w:hint="eastAsia"/>
          <w:spacing w:val="4"/>
          <w:sz w:val="32"/>
        </w:rPr>
        <w:t>事檢驗師、</w:t>
      </w:r>
      <w:proofErr w:type="gramStart"/>
      <w:r w:rsidRPr="009447C7">
        <w:rPr>
          <w:rFonts w:ascii="標楷體" w:hAnsi="標楷體" w:hint="eastAsia"/>
          <w:spacing w:val="4"/>
          <w:sz w:val="32"/>
        </w:rPr>
        <w:t>醫</w:t>
      </w:r>
      <w:proofErr w:type="gramEnd"/>
      <w:r w:rsidRPr="009447C7">
        <w:rPr>
          <w:rFonts w:ascii="標楷體" w:hAnsi="標楷體" w:hint="eastAsia"/>
          <w:spacing w:val="4"/>
          <w:sz w:val="32"/>
        </w:rPr>
        <w:t>事放射師、物理治療師考試、114年專門職業及技術人員高等考試職能治療師、呼吸治療師、獸醫師、助產師考試，並請同意</w:t>
      </w:r>
      <w:proofErr w:type="gramStart"/>
      <w:r w:rsidRPr="009447C7">
        <w:rPr>
          <w:rFonts w:ascii="標楷體" w:hAnsi="標楷體" w:hint="eastAsia"/>
          <w:spacing w:val="4"/>
          <w:sz w:val="32"/>
        </w:rPr>
        <w:t>組設典試</w:t>
      </w:r>
      <w:proofErr w:type="gramEnd"/>
      <w:r w:rsidRPr="009447C7">
        <w:rPr>
          <w:rFonts w:ascii="標楷體" w:hAnsi="標楷體" w:hint="eastAsia"/>
          <w:spacing w:val="4"/>
          <w:sz w:val="32"/>
        </w:rPr>
        <w:t>委員會</w:t>
      </w:r>
      <w:proofErr w:type="gramStart"/>
      <w:r w:rsidRPr="009447C7">
        <w:rPr>
          <w:rFonts w:ascii="標楷體" w:hAnsi="標楷體" w:hint="eastAsia"/>
          <w:spacing w:val="4"/>
          <w:sz w:val="32"/>
        </w:rPr>
        <w:t>辦理典</w:t>
      </w:r>
      <w:proofErr w:type="gramEnd"/>
      <w:r w:rsidRPr="009447C7">
        <w:rPr>
          <w:rFonts w:ascii="標楷體" w:hAnsi="標楷體" w:hint="eastAsia"/>
          <w:spacing w:val="4"/>
          <w:sz w:val="32"/>
        </w:rPr>
        <w:t>試事宜及</w:t>
      </w:r>
      <w:proofErr w:type="gramStart"/>
      <w:r w:rsidRPr="009447C7">
        <w:rPr>
          <w:rFonts w:ascii="標楷體" w:hAnsi="標楷體" w:hint="eastAsia"/>
          <w:spacing w:val="4"/>
          <w:sz w:val="32"/>
        </w:rPr>
        <w:t>核提典</w:t>
      </w:r>
      <w:proofErr w:type="gramEnd"/>
      <w:r w:rsidRPr="009447C7">
        <w:rPr>
          <w:rFonts w:ascii="標楷體" w:hAnsi="標楷體" w:hint="eastAsia"/>
          <w:spacing w:val="4"/>
          <w:sz w:val="32"/>
        </w:rPr>
        <w:t>試委員長一案</w:t>
      </w:r>
      <w:r w:rsidRPr="009447C7">
        <w:rPr>
          <w:rFonts w:ascii="標楷體" w:hAnsi="標楷體" w:hint="eastAsia"/>
          <w:spacing w:val="4"/>
          <w:sz w:val="32"/>
        </w:rPr>
        <w:lastRenderedPageBreak/>
        <w:t>，請討論。</w:t>
      </w:r>
    </w:p>
    <w:p w14:paraId="5BDF5110" w14:textId="05F342CA" w:rsidR="00F678D9" w:rsidRPr="0007427A" w:rsidRDefault="00F678D9" w:rsidP="00C82C8D">
      <w:pPr>
        <w:kinsoku w:val="0"/>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 xml:space="preserve">  </w:t>
      </w:r>
      <w:r w:rsidRPr="00F678D9">
        <w:rPr>
          <w:rFonts w:ascii="標楷體" w:hAnsi="標楷體" w:hint="eastAsia"/>
          <w:b/>
          <w:bCs/>
          <w:sz w:val="32"/>
        </w:rPr>
        <w:t>決議</w:t>
      </w:r>
      <w:r w:rsidRPr="00F678D9">
        <w:rPr>
          <w:rFonts w:ascii="標楷體" w:hAnsi="標楷體" w:hint="eastAsia"/>
          <w:sz w:val="32"/>
        </w:rPr>
        <w:t>：照案通過，請</w:t>
      </w:r>
      <w:r w:rsidR="00CD2E5E" w:rsidRPr="00CD2E5E">
        <w:rPr>
          <w:rFonts w:ascii="標楷體" w:hAnsi="標楷體" w:hint="eastAsia"/>
          <w:sz w:val="32"/>
        </w:rPr>
        <w:t>呂</w:t>
      </w:r>
      <w:r w:rsidRPr="00CD2E5E">
        <w:rPr>
          <w:rFonts w:ascii="標楷體" w:hAnsi="標楷體" w:hint="eastAsia"/>
          <w:sz w:val="32"/>
        </w:rPr>
        <w:t>委員</w:t>
      </w:r>
      <w:r w:rsidR="00CD2E5E" w:rsidRPr="00CD2E5E">
        <w:rPr>
          <w:rFonts w:ascii="標楷體" w:hAnsi="標楷體" w:hint="eastAsia"/>
          <w:sz w:val="32"/>
        </w:rPr>
        <w:t>秋慧</w:t>
      </w:r>
      <w:r w:rsidRPr="00CD2E5E">
        <w:rPr>
          <w:rFonts w:ascii="標楷體" w:hAnsi="標楷體" w:hint="eastAsia"/>
          <w:sz w:val="32"/>
        </w:rPr>
        <w:t>擔</w:t>
      </w:r>
      <w:r w:rsidRPr="00F678D9">
        <w:rPr>
          <w:rFonts w:ascii="標楷體" w:hAnsi="標楷體" w:hint="eastAsia"/>
          <w:sz w:val="32"/>
        </w:rPr>
        <w:t>任本</w:t>
      </w:r>
      <w:proofErr w:type="gramStart"/>
      <w:r w:rsidRPr="00F678D9">
        <w:rPr>
          <w:rFonts w:ascii="標楷體" w:hAnsi="標楷體" w:hint="eastAsia"/>
          <w:sz w:val="32"/>
        </w:rPr>
        <w:t>考試典</w:t>
      </w:r>
      <w:proofErr w:type="gramEnd"/>
      <w:r w:rsidRPr="00F678D9">
        <w:rPr>
          <w:rFonts w:ascii="標楷體" w:hAnsi="標楷體" w:hint="eastAsia"/>
          <w:sz w:val="32"/>
        </w:rPr>
        <w:t>試委員長。</w:t>
      </w:r>
    </w:p>
    <w:p w14:paraId="3E9151D8" w14:textId="482C9709" w:rsidR="00C82C8D" w:rsidRDefault="00C82C8D" w:rsidP="00C82C8D">
      <w:pPr>
        <w:kinsoku w:val="0"/>
        <w:overflowPunct w:val="0"/>
        <w:spacing w:line="460" w:lineRule="exact"/>
        <w:ind w:leftChars="100" w:left="980" w:hangingChars="200" w:hanging="640"/>
        <w:jc w:val="both"/>
        <w:textAlignment w:val="baseline"/>
        <w:rPr>
          <w:rFonts w:ascii="標楷體" w:hAnsi="標楷體"/>
          <w:spacing w:val="4"/>
          <w:sz w:val="32"/>
        </w:rPr>
      </w:pPr>
      <w:r w:rsidRPr="0007427A">
        <w:rPr>
          <w:rFonts w:ascii="標楷體" w:hAnsi="標楷體" w:hint="eastAsia"/>
          <w:sz w:val="32"/>
        </w:rPr>
        <w:t>二、</w:t>
      </w:r>
      <w:proofErr w:type="gramStart"/>
      <w:r w:rsidRPr="009447C7">
        <w:rPr>
          <w:rFonts w:ascii="標楷體" w:hAnsi="標楷體" w:hint="eastAsia"/>
          <w:spacing w:val="4"/>
          <w:sz w:val="32"/>
        </w:rPr>
        <w:t>考選部函請</w:t>
      </w:r>
      <w:proofErr w:type="gramEnd"/>
      <w:r w:rsidRPr="009447C7">
        <w:rPr>
          <w:rFonts w:ascii="標楷體" w:hAnsi="標楷體" w:hint="eastAsia"/>
          <w:spacing w:val="4"/>
          <w:sz w:val="32"/>
        </w:rPr>
        <w:t>准舉辦114年第二次專門職業及技術人員高等考試營養師、護理師、社會工作師考試、114年專門職業及技術人員高等考試心理師、法醫師、語言治療師、聽力師、牙體技術師、公共衛生師考試、高等暨普通考試驗光人員考試，並請同意</w:t>
      </w:r>
      <w:proofErr w:type="gramStart"/>
      <w:r w:rsidRPr="009447C7">
        <w:rPr>
          <w:rFonts w:ascii="標楷體" w:hAnsi="標楷體" w:hint="eastAsia"/>
          <w:spacing w:val="4"/>
          <w:sz w:val="32"/>
        </w:rPr>
        <w:t>組設典試</w:t>
      </w:r>
      <w:proofErr w:type="gramEnd"/>
      <w:r w:rsidRPr="009447C7">
        <w:rPr>
          <w:rFonts w:ascii="標楷體" w:hAnsi="標楷體" w:hint="eastAsia"/>
          <w:spacing w:val="4"/>
          <w:sz w:val="32"/>
        </w:rPr>
        <w:t>委員會</w:t>
      </w:r>
      <w:proofErr w:type="gramStart"/>
      <w:r w:rsidRPr="009447C7">
        <w:rPr>
          <w:rFonts w:ascii="標楷體" w:hAnsi="標楷體" w:hint="eastAsia"/>
          <w:spacing w:val="4"/>
          <w:sz w:val="32"/>
        </w:rPr>
        <w:t>辦理典</w:t>
      </w:r>
      <w:proofErr w:type="gramEnd"/>
      <w:r w:rsidRPr="009447C7">
        <w:rPr>
          <w:rFonts w:ascii="標楷體" w:hAnsi="標楷體" w:hint="eastAsia"/>
          <w:spacing w:val="4"/>
          <w:sz w:val="32"/>
        </w:rPr>
        <w:t>試事宜及</w:t>
      </w:r>
      <w:proofErr w:type="gramStart"/>
      <w:r w:rsidRPr="009447C7">
        <w:rPr>
          <w:rFonts w:ascii="標楷體" w:hAnsi="標楷體" w:hint="eastAsia"/>
          <w:spacing w:val="4"/>
          <w:sz w:val="32"/>
        </w:rPr>
        <w:t>核提典</w:t>
      </w:r>
      <w:proofErr w:type="gramEnd"/>
      <w:r w:rsidRPr="009447C7">
        <w:rPr>
          <w:rFonts w:ascii="標楷體" w:hAnsi="標楷體" w:hint="eastAsia"/>
          <w:spacing w:val="4"/>
          <w:sz w:val="32"/>
        </w:rPr>
        <w:t>試委員長一案，請討論。</w:t>
      </w:r>
    </w:p>
    <w:p w14:paraId="4B31EF5E" w14:textId="63864F38" w:rsidR="00F678D9" w:rsidRPr="0007427A" w:rsidRDefault="00F678D9" w:rsidP="00F678D9">
      <w:pPr>
        <w:kinsoku w:val="0"/>
        <w:overflowPunct w:val="0"/>
        <w:spacing w:line="460" w:lineRule="exact"/>
        <w:ind w:leftChars="100" w:left="980" w:hangingChars="200" w:hanging="640"/>
        <w:jc w:val="both"/>
        <w:textAlignment w:val="baseline"/>
        <w:rPr>
          <w:rFonts w:ascii="標楷體" w:hAnsi="標楷體"/>
          <w:sz w:val="32"/>
        </w:rPr>
      </w:pPr>
      <w:r>
        <w:rPr>
          <w:rFonts w:ascii="標楷體" w:hAnsi="標楷體" w:hint="eastAsia"/>
          <w:sz w:val="32"/>
        </w:rPr>
        <w:t xml:space="preserve">  </w:t>
      </w:r>
      <w:r w:rsidRPr="00F678D9">
        <w:rPr>
          <w:rFonts w:ascii="標楷體" w:hAnsi="標楷體" w:hint="eastAsia"/>
          <w:b/>
          <w:bCs/>
          <w:sz w:val="32"/>
        </w:rPr>
        <w:t>決議</w:t>
      </w:r>
      <w:r w:rsidRPr="00F678D9">
        <w:rPr>
          <w:rFonts w:ascii="標楷體" w:hAnsi="標楷體" w:hint="eastAsia"/>
          <w:sz w:val="32"/>
        </w:rPr>
        <w:t>：照案通過，請</w:t>
      </w:r>
      <w:proofErr w:type="gramStart"/>
      <w:r w:rsidR="00CD2E5E" w:rsidRPr="00CD2E5E">
        <w:rPr>
          <w:rFonts w:ascii="標楷體" w:hAnsi="標楷體" w:hint="eastAsia"/>
          <w:sz w:val="32"/>
        </w:rPr>
        <w:t>鄧</w:t>
      </w:r>
      <w:r w:rsidRPr="00CD2E5E">
        <w:rPr>
          <w:rFonts w:ascii="標楷體" w:hAnsi="標楷體" w:hint="eastAsia"/>
          <w:sz w:val="32"/>
        </w:rPr>
        <w:t>委員</w:t>
      </w:r>
      <w:r w:rsidR="00CD2E5E" w:rsidRPr="00CD2E5E">
        <w:rPr>
          <w:rFonts w:ascii="標楷體" w:hAnsi="標楷體" w:hint="eastAsia"/>
          <w:sz w:val="32"/>
        </w:rPr>
        <w:t>家基</w:t>
      </w:r>
      <w:r w:rsidRPr="00F678D9">
        <w:rPr>
          <w:rFonts w:ascii="標楷體" w:hAnsi="標楷體" w:hint="eastAsia"/>
          <w:sz w:val="32"/>
        </w:rPr>
        <w:t>擔任</w:t>
      </w:r>
      <w:proofErr w:type="gramEnd"/>
      <w:r w:rsidRPr="00F678D9">
        <w:rPr>
          <w:rFonts w:ascii="標楷體" w:hAnsi="標楷體" w:hint="eastAsia"/>
          <w:sz w:val="32"/>
        </w:rPr>
        <w:t>本</w:t>
      </w:r>
      <w:proofErr w:type="gramStart"/>
      <w:r w:rsidRPr="00F678D9">
        <w:rPr>
          <w:rFonts w:ascii="標楷體" w:hAnsi="標楷體" w:hint="eastAsia"/>
          <w:sz w:val="32"/>
        </w:rPr>
        <w:t>考試典</w:t>
      </w:r>
      <w:proofErr w:type="gramEnd"/>
      <w:r w:rsidRPr="00F678D9">
        <w:rPr>
          <w:rFonts w:ascii="標楷體" w:hAnsi="標楷體" w:hint="eastAsia"/>
          <w:sz w:val="32"/>
        </w:rPr>
        <w:t>試委員長。</w:t>
      </w:r>
    </w:p>
    <w:p w14:paraId="3FD8BD5D" w14:textId="56121AA4" w:rsidR="00711134" w:rsidRDefault="00383824"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、臨時動議</w:t>
      </w:r>
    </w:p>
    <w:p w14:paraId="5F9EE2C5" w14:textId="77777777" w:rsidR="00711256" w:rsidRDefault="00711256" w:rsidP="00711256">
      <w:pPr>
        <w:overflowPunct w:val="0"/>
        <w:ind w:leftChars="94" w:left="979" w:hangingChars="206" w:hanging="659"/>
        <w:jc w:val="both"/>
        <w:textAlignment w:val="baseline"/>
        <w:rPr>
          <w:rFonts w:ascii="標楷體" w:hAnsi="標楷體"/>
          <w:sz w:val="32"/>
          <w:szCs w:val="32"/>
        </w:rPr>
      </w:pPr>
      <w:r>
        <w:rPr>
          <w:rFonts w:ascii="標楷體" w:hAnsi="標楷體" w:hint="eastAsia"/>
          <w:sz w:val="32"/>
          <w:szCs w:val="32"/>
        </w:rPr>
        <w:t>一、</w:t>
      </w:r>
      <w:r w:rsidRPr="006857A2">
        <w:rPr>
          <w:rFonts w:ascii="標楷體" w:hAnsi="標楷體" w:hint="eastAsia"/>
          <w:sz w:val="32"/>
          <w:szCs w:val="32"/>
        </w:rPr>
        <w:t>考選</w:t>
      </w:r>
      <w:proofErr w:type="gramStart"/>
      <w:r w:rsidRPr="006857A2">
        <w:rPr>
          <w:rFonts w:ascii="標楷體" w:hAnsi="標楷體" w:hint="eastAsia"/>
          <w:sz w:val="32"/>
          <w:szCs w:val="32"/>
        </w:rPr>
        <w:t>部商同典</w:t>
      </w:r>
      <w:proofErr w:type="gramEnd"/>
      <w:r w:rsidRPr="006857A2">
        <w:rPr>
          <w:rFonts w:ascii="標楷體" w:hAnsi="標楷體" w:hint="eastAsia"/>
          <w:sz w:val="32"/>
          <w:szCs w:val="32"/>
        </w:rPr>
        <w:t>試委員長提：114年公務人員特種考試關務人員、身心障礙人員考試及114年國軍上校以上軍官轉任公務人員考試解聘命題兼閱卷委員1名名單一案，請討論。</w:t>
      </w:r>
    </w:p>
    <w:p w14:paraId="6D6E9640" w14:textId="16896F87" w:rsidR="00711256" w:rsidRPr="00711256" w:rsidRDefault="00711256" w:rsidP="00711256">
      <w:pPr>
        <w:pStyle w:val="33"/>
        <w:snapToGrid w:val="0"/>
        <w:ind w:leftChars="2" w:left="965" w:hangingChars="299" w:hanging="958"/>
        <w:rPr>
          <w:rFonts w:ascii="標楷體" w:hAnsi="標楷體"/>
        </w:rPr>
      </w:pPr>
      <w:r w:rsidRPr="0079228D">
        <w:rPr>
          <w:rFonts w:ascii="標楷體" w:hAnsi="標楷體" w:hint="eastAsia"/>
          <w:b/>
        </w:rPr>
        <w:t xml:space="preserve">  </w:t>
      </w:r>
      <w:r>
        <w:rPr>
          <w:rFonts w:ascii="標楷體" w:hAnsi="標楷體" w:hint="eastAsia"/>
          <w:b/>
        </w:rPr>
        <w:t xml:space="preserve">  </w:t>
      </w:r>
      <w:r w:rsidRPr="00711256">
        <w:rPr>
          <w:rFonts w:ascii="標楷體" w:hAnsi="標楷體" w:hint="eastAsia"/>
          <w:b/>
        </w:rPr>
        <w:t>決議</w:t>
      </w:r>
      <w:r w:rsidRPr="00711256">
        <w:rPr>
          <w:rFonts w:ascii="標楷體" w:hAnsi="標楷體" w:hint="eastAsia"/>
          <w:bCs/>
        </w:rPr>
        <w:t>：照名單通過。</w:t>
      </w:r>
    </w:p>
    <w:p w14:paraId="46870AAA" w14:textId="77777777" w:rsidR="00711256" w:rsidRDefault="00711256" w:rsidP="00711256">
      <w:pPr>
        <w:kinsoku w:val="0"/>
        <w:overflowPunct w:val="0"/>
        <w:ind w:leftChars="94" w:left="979" w:hangingChars="206" w:hanging="659"/>
        <w:jc w:val="both"/>
        <w:textAlignment w:val="baseline"/>
        <w:rPr>
          <w:rFonts w:ascii="標楷體" w:hAnsi="標楷體"/>
          <w:sz w:val="32"/>
          <w:szCs w:val="32"/>
        </w:rPr>
      </w:pPr>
      <w:r>
        <w:rPr>
          <w:rFonts w:ascii="標楷體" w:hAnsi="標楷體" w:hint="eastAsia"/>
          <w:sz w:val="32"/>
          <w:szCs w:val="32"/>
        </w:rPr>
        <w:t>二、</w:t>
      </w:r>
      <w:r w:rsidRPr="006857A2">
        <w:rPr>
          <w:rFonts w:ascii="標楷體" w:hAnsi="標楷體" w:hint="eastAsia"/>
          <w:sz w:val="32"/>
          <w:szCs w:val="32"/>
        </w:rPr>
        <w:t>考選</w:t>
      </w:r>
      <w:proofErr w:type="gramStart"/>
      <w:r w:rsidRPr="006857A2">
        <w:rPr>
          <w:rFonts w:ascii="標楷體" w:hAnsi="標楷體" w:hint="eastAsia"/>
          <w:sz w:val="32"/>
          <w:szCs w:val="32"/>
        </w:rPr>
        <w:t>部商同典</w:t>
      </w:r>
      <w:proofErr w:type="gramEnd"/>
      <w:r w:rsidRPr="006857A2">
        <w:rPr>
          <w:rFonts w:ascii="標楷體" w:hAnsi="標楷體" w:hint="eastAsia"/>
          <w:sz w:val="32"/>
          <w:szCs w:val="32"/>
        </w:rPr>
        <w:t>試委員長提：114年公務人員特種考試關務人員、身心障礙人員考試及114年國軍上校以上軍官轉任公務人員考試第2次增聘命題兼閱卷委員1名名單一案，請討論。</w:t>
      </w:r>
    </w:p>
    <w:p w14:paraId="45B0E783" w14:textId="318858E6" w:rsidR="00711256" w:rsidRPr="00711256" w:rsidRDefault="00711256" w:rsidP="00711256">
      <w:pPr>
        <w:pStyle w:val="33"/>
        <w:snapToGrid w:val="0"/>
        <w:ind w:leftChars="2" w:left="965" w:hangingChars="299" w:hanging="958"/>
        <w:rPr>
          <w:rFonts w:ascii="標楷體" w:hAnsi="標楷體"/>
          <w:b/>
          <w:bCs/>
        </w:rPr>
      </w:pPr>
      <w:r w:rsidRPr="0079228D">
        <w:rPr>
          <w:rFonts w:ascii="標楷體" w:hAnsi="標楷體" w:hint="eastAsia"/>
          <w:b/>
        </w:rPr>
        <w:t xml:space="preserve">  </w:t>
      </w:r>
      <w:r>
        <w:rPr>
          <w:rFonts w:ascii="標楷體" w:hAnsi="標楷體" w:hint="eastAsia"/>
          <w:b/>
        </w:rPr>
        <w:t xml:space="preserve">  </w:t>
      </w:r>
      <w:r w:rsidRPr="00711256">
        <w:rPr>
          <w:rFonts w:ascii="標楷體" w:hAnsi="標楷體" w:hint="eastAsia"/>
          <w:b/>
        </w:rPr>
        <w:t>決議</w:t>
      </w:r>
      <w:r w:rsidRPr="00711256">
        <w:rPr>
          <w:rFonts w:ascii="標楷體" w:hAnsi="標楷體" w:hint="eastAsia"/>
          <w:bCs/>
        </w:rPr>
        <w:t>：照名單通過。</w:t>
      </w:r>
    </w:p>
    <w:p w14:paraId="178C68D7" w14:textId="16F962F8" w:rsidR="00302D7F" w:rsidRPr="001A436A" w:rsidRDefault="00302D7F" w:rsidP="00302D7F">
      <w:pPr>
        <w:pStyle w:val="2f"/>
        <w:overflowPunct w:val="0"/>
        <w:snapToGrid w:val="0"/>
        <w:spacing w:beforeLines="50" w:before="240" w:line="460" w:lineRule="exact"/>
        <w:ind w:left="963" w:hangingChars="301" w:hanging="963"/>
        <w:rPr>
          <w:rFonts w:ascii="標楷體" w:hAnsi="標楷體"/>
        </w:rPr>
      </w:pPr>
      <w:r w:rsidRPr="00311F33">
        <w:rPr>
          <w:rFonts w:ascii="標楷體" w:hAnsi="標楷體"/>
        </w:rPr>
        <w:t>散會</w:t>
      </w:r>
      <w:r w:rsidRPr="00707D3C">
        <w:rPr>
          <w:rFonts w:ascii="標楷體" w:hAnsi="標楷體"/>
        </w:rPr>
        <w:t>：</w:t>
      </w:r>
      <w:r w:rsidRPr="001A436A">
        <w:rPr>
          <w:rFonts w:ascii="標楷體" w:hAnsi="標楷體" w:hint="eastAsia"/>
        </w:rPr>
        <w:t>上午</w:t>
      </w:r>
      <w:r w:rsidR="009A1BDA" w:rsidRPr="001A436A">
        <w:rPr>
          <w:rFonts w:ascii="標楷體" w:hAnsi="標楷體" w:hint="eastAsia"/>
        </w:rPr>
        <w:t>10</w:t>
      </w:r>
      <w:r w:rsidRPr="001A436A">
        <w:rPr>
          <w:rFonts w:ascii="標楷體" w:hAnsi="標楷體" w:hint="eastAsia"/>
        </w:rPr>
        <w:t>時</w:t>
      </w:r>
      <w:r w:rsidR="009A1BDA" w:rsidRPr="001A436A">
        <w:rPr>
          <w:rFonts w:ascii="標楷體" w:hAnsi="標楷體" w:hint="eastAsia"/>
        </w:rPr>
        <w:t>59</w:t>
      </w:r>
      <w:r w:rsidRPr="001A436A">
        <w:rPr>
          <w:rFonts w:ascii="標楷體" w:hAnsi="標楷體" w:hint="eastAsia"/>
        </w:rPr>
        <w:t>分</w:t>
      </w:r>
    </w:p>
    <w:p w14:paraId="0F94EEEE" w14:textId="1F19D557" w:rsidR="00711256" w:rsidRPr="00711256" w:rsidRDefault="00302D7F" w:rsidP="00822CAD">
      <w:pPr>
        <w:pStyle w:val="2f"/>
        <w:kinsoku/>
        <w:overflowPunct w:val="0"/>
        <w:snapToGrid w:val="0"/>
        <w:spacing w:beforeLines="10" w:before="48" w:line="460" w:lineRule="exact"/>
        <w:ind w:leftChars="4" w:left="641" w:hangingChars="196" w:hanging="627"/>
        <w:rPr>
          <w:rFonts w:ascii="標楷體" w:hAnsi="標楷體"/>
        </w:rPr>
      </w:pPr>
      <w:r w:rsidRPr="00311F33">
        <w:rPr>
          <w:rFonts w:ascii="標楷體" w:hAnsi="標楷體" w:hint="eastAsia"/>
        </w:rPr>
        <w:t xml:space="preserve">        </w:t>
      </w:r>
      <w:r w:rsidRPr="00311F33">
        <w:rPr>
          <w:rFonts w:ascii="標楷體" w:hAnsi="標楷體"/>
        </w:rPr>
        <w:t>主  席</w:t>
      </w:r>
      <w:r w:rsidRPr="00311F33">
        <w:rPr>
          <w:rFonts w:ascii="標楷體" w:hAnsi="標楷體" w:hint="eastAsia"/>
        </w:rPr>
        <w:t xml:space="preserve">   周  弘  憲</w:t>
      </w:r>
    </w:p>
    <w:sectPr w:rsidR="00711256" w:rsidRPr="00711256" w:rsidSect="00711256">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1491B" w14:textId="77777777" w:rsidR="00DC0F75" w:rsidRDefault="00DC0F75">
      <w:r>
        <w:separator/>
      </w:r>
    </w:p>
  </w:endnote>
  <w:endnote w:type="continuationSeparator" w:id="0">
    <w:p w14:paraId="06D38C26" w14:textId="77777777" w:rsidR="00DC0F75" w:rsidRDefault="00DC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8796" w14:textId="77777777" w:rsidR="00DC0F75" w:rsidRDefault="00DC0F75">
      <w:r>
        <w:separator/>
      </w:r>
    </w:p>
  </w:footnote>
  <w:footnote w:type="continuationSeparator" w:id="0">
    <w:p w14:paraId="42E634BA" w14:textId="77777777" w:rsidR="00DC0F75" w:rsidRDefault="00DC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895E48"/>
    <w:multiLevelType w:val="hybridMultilevel"/>
    <w:tmpl w:val="3E68B02E"/>
    <w:lvl w:ilvl="0" w:tplc="83C6AF94">
      <w:start w:val="1"/>
      <w:numFmt w:val="decimal"/>
      <w:lvlText w:val="%1."/>
      <w:lvlJc w:val="left"/>
      <w:pPr>
        <w:ind w:left="1630" w:hanging="360"/>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1"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4"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2"/>
  </w:num>
  <w:num w:numId="16">
    <w:abstractNumId w:val="16"/>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5C"/>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2B23"/>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86F"/>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266"/>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1C9"/>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8B1"/>
    <w:rsid w:val="001249D4"/>
    <w:rsid w:val="00124DF7"/>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498B"/>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834"/>
    <w:rsid w:val="00177902"/>
    <w:rsid w:val="00177D1C"/>
    <w:rsid w:val="00177DA6"/>
    <w:rsid w:val="00180BFC"/>
    <w:rsid w:val="001811C5"/>
    <w:rsid w:val="00181661"/>
    <w:rsid w:val="0018181D"/>
    <w:rsid w:val="0018284D"/>
    <w:rsid w:val="00182B43"/>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6A"/>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56E"/>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4946"/>
    <w:rsid w:val="00205022"/>
    <w:rsid w:val="002051C9"/>
    <w:rsid w:val="002059FA"/>
    <w:rsid w:val="00205D40"/>
    <w:rsid w:val="00206124"/>
    <w:rsid w:val="00206295"/>
    <w:rsid w:val="00206461"/>
    <w:rsid w:val="00206676"/>
    <w:rsid w:val="002067A9"/>
    <w:rsid w:val="0020681E"/>
    <w:rsid w:val="0020692C"/>
    <w:rsid w:val="0020718B"/>
    <w:rsid w:val="002076EE"/>
    <w:rsid w:val="00207840"/>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34F"/>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044D"/>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4C1"/>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38C"/>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3FA"/>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2D7F"/>
    <w:rsid w:val="00303E89"/>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83F"/>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654"/>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27A"/>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4898"/>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5C"/>
    <w:rsid w:val="00393D4E"/>
    <w:rsid w:val="00394429"/>
    <w:rsid w:val="00394733"/>
    <w:rsid w:val="00394AE2"/>
    <w:rsid w:val="003959CE"/>
    <w:rsid w:val="00395BA3"/>
    <w:rsid w:val="00395C16"/>
    <w:rsid w:val="00395FED"/>
    <w:rsid w:val="00396283"/>
    <w:rsid w:val="003964DD"/>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EE4"/>
    <w:rsid w:val="003C1F85"/>
    <w:rsid w:val="003C2210"/>
    <w:rsid w:val="003C229A"/>
    <w:rsid w:val="003C27BA"/>
    <w:rsid w:val="003C2A79"/>
    <w:rsid w:val="003C2D67"/>
    <w:rsid w:val="003C2EDF"/>
    <w:rsid w:val="003C3C49"/>
    <w:rsid w:val="003C462E"/>
    <w:rsid w:val="003C47C7"/>
    <w:rsid w:val="003C4DCE"/>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5EB"/>
    <w:rsid w:val="003D269E"/>
    <w:rsid w:val="003D2AD9"/>
    <w:rsid w:val="003D2C8A"/>
    <w:rsid w:val="003D2D03"/>
    <w:rsid w:val="003D2D3E"/>
    <w:rsid w:val="003D2D4B"/>
    <w:rsid w:val="003D2EDC"/>
    <w:rsid w:val="003D3064"/>
    <w:rsid w:val="003D3099"/>
    <w:rsid w:val="003D3D17"/>
    <w:rsid w:val="003D3F10"/>
    <w:rsid w:val="003D4093"/>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7D2"/>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80"/>
    <w:rsid w:val="003F0997"/>
    <w:rsid w:val="003F0CE0"/>
    <w:rsid w:val="003F0FE6"/>
    <w:rsid w:val="003F13AF"/>
    <w:rsid w:val="003F1BD0"/>
    <w:rsid w:val="003F1F68"/>
    <w:rsid w:val="003F1F79"/>
    <w:rsid w:val="003F20F3"/>
    <w:rsid w:val="003F21E2"/>
    <w:rsid w:val="003F2584"/>
    <w:rsid w:val="003F2705"/>
    <w:rsid w:val="003F3B21"/>
    <w:rsid w:val="003F47CE"/>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333"/>
    <w:rsid w:val="004036DF"/>
    <w:rsid w:val="00404090"/>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2F9"/>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04EF"/>
    <w:rsid w:val="0048131E"/>
    <w:rsid w:val="004813BE"/>
    <w:rsid w:val="0048146B"/>
    <w:rsid w:val="00481612"/>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5F98"/>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305"/>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2EA"/>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2FAC"/>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18"/>
    <w:rsid w:val="00571D4E"/>
    <w:rsid w:val="005721A2"/>
    <w:rsid w:val="00572724"/>
    <w:rsid w:val="0057280D"/>
    <w:rsid w:val="00572EAA"/>
    <w:rsid w:val="0057312E"/>
    <w:rsid w:val="0057370F"/>
    <w:rsid w:val="00573770"/>
    <w:rsid w:val="00573F8A"/>
    <w:rsid w:val="005740AC"/>
    <w:rsid w:val="0057444E"/>
    <w:rsid w:val="005744AA"/>
    <w:rsid w:val="00574986"/>
    <w:rsid w:val="00574C8D"/>
    <w:rsid w:val="0057589B"/>
    <w:rsid w:val="00575AF8"/>
    <w:rsid w:val="00575CC9"/>
    <w:rsid w:val="00575F8F"/>
    <w:rsid w:val="00575FF0"/>
    <w:rsid w:val="00576005"/>
    <w:rsid w:val="00576498"/>
    <w:rsid w:val="005769CE"/>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A1A"/>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419"/>
    <w:rsid w:val="005F25AE"/>
    <w:rsid w:val="005F26A2"/>
    <w:rsid w:val="005F2F4A"/>
    <w:rsid w:val="005F34E2"/>
    <w:rsid w:val="005F358E"/>
    <w:rsid w:val="005F3695"/>
    <w:rsid w:val="005F371D"/>
    <w:rsid w:val="005F376E"/>
    <w:rsid w:val="005F389E"/>
    <w:rsid w:val="005F3909"/>
    <w:rsid w:val="005F3980"/>
    <w:rsid w:val="005F399C"/>
    <w:rsid w:val="005F39FC"/>
    <w:rsid w:val="005F40FD"/>
    <w:rsid w:val="005F41FB"/>
    <w:rsid w:val="005F4432"/>
    <w:rsid w:val="005F47E7"/>
    <w:rsid w:val="005F4B88"/>
    <w:rsid w:val="005F516C"/>
    <w:rsid w:val="005F5EE1"/>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8BA"/>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01B"/>
    <w:rsid w:val="0066344C"/>
    <w:rsid w:val="00663823"/>
    <w:rsid w:val="00663C33"/>
    <w:rsid w:val="006642DF"/>
    <w:rsid w:val="00664394"/>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A36"/>
    <w:rsid w:val="00676F09"/>
    <w:rsid w:val="00676F2E"/>
    <w:rsid w:val="00676FD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0667"/>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4FC"/>
    <w:rsid w:val="006B5978"/>
    <w:rsid w:val="006B5E71"/>
    <w:rsid w:val="006B62A0"/>
    <w:rsid w:val="006B62AF"/>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1E7C"/>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422"/>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256"/>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04"/>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273"/>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420"/>
    <w:rsid w:val="0075068E"/>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8D7"/>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7EE"/>
    <w:rsid w:val="00791F03"/>
    <w:rsid w:val="0079204C"/>
    <w:rsid w:val="00792180"/>
    <w:rsid w:val="0079251B"/>
    <w:rsid w:val="0079355B"/>
    <w:rsid w:val="0079358D"/>
    <w:rsid w:val="00793DC7"/>
    <w:rsid w:val="00793F0E"/>
    <w:rsid w:val="0079413B"/>
    <w:rsid w:val="007941CF"/>
    <w:rsid w:val="00794411"/>
    <w:rsid w:val="00794499"/>
    <w:rsid w:val="0079481E"/>
    <w:rsid w:val="0079486B"/>
    <w:rsid w:val="007948E1"/>
    <w:rsid w:val="00794D9E"/>
    <w:rsid w:val="00794E7A"/>
    <w:rsid w:val="00795189"/>
    <w:rsid w:val="007957A9"/>
    <w:rsid w:val="007959EB"/>
    <w:rsid w:val="00795E26"/>
    <w:rsid w:val="0079605F"/>
    <w:rsid w:val="007966D7"/>
    <w:rsid w:val="00796D29"/>
    <w:rsid w:val="00796E84"/>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3CD"/>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CAD"/>
    <w:rsid w:val="00822D37"/>
    <w:rsid w:val="00822FFD"/>
    <w:rsid w:val="008231D9"/>
    <w:rsid w:val="00823883"/>
    <w:rsid w:val="00823BD5"/>
    <w:rsid w:val="0082506E"/>
    <w:rsid w:val="00825370"/>
    <w:rsid w:val="0082545F"/>
    <w:rsid w:val="00825AF2"/>
    <w:rsid w:val="00825E0C"/>
    <w:rsid w:val="00825E91"/>
    <w:rsid w:val="00825FF0"/>
    <w:rsid w:val="00826493"/>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CF"/>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C10"/>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D9F"/>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6BE"/>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18F"/>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6CD"/>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3BDB"/>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701B"/>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6EDA"/>
    <w:rsid w:val="0099770A"/>
    <w:rsid w:val="00997AEE"/>
    <w:rsid w:val="00997E3E"/>
    <w:rsid w:val="00997F9F"/>
    <w:rsid w:val="009A0040"/>
    <w:rsid w:val="009A07B0"/>
    <w:rsid w:val="009A097D"/>
    <w:rsid w:val="009A0C71"/>
    <w:rsid w:val="009A1BDA"/>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72E0"/>
    <w:rsid w:val="009C7605"/>
    <w:rsid w:val="009C7A47"/>
    <w:rsid w:val="009C7A8C"/>
    <w:rsid w:val="009C7FB2"/>
    <w:rsid w:val="009D091F"/>
    <w:rsid w:val="009D1045"/>
    <w:rsid w:val="009D14C0"/>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007"/>
    <w:rsid w:val="009F7F64"/>
    <w:rsid w:val="00A004C7"/>
    <w:rsid w:val="00A0093D"/>
    <w:rsid w:val="00A00A7E"/>
    <w:rsid w:val="00A00CC4"/>
    <w:rsid w:val="00A00E18"/>
    <w:rsid w:val="00A00E64"/>
    <w:rsid w:val="00A00EB8"/>
    <w:rsid w:val="00A01264"/>
    <w:rsid w:val="00A0183E"/>
    <w:rsid w:val="00A01F6C"/>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4CA"/>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0F0"/>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08"/>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43D"/>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BBF"/>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9A0"/>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D65"/>
    <w:rsid w:val="00AB3E9B"/>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F2E"/>
    <w:rsid w:val="00B040B6"/>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5A60"/>
    <w:rsid w:val="00B7601B"/>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2F0"/>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121"/>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A25"/>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3972"/>
    <w:rsid w:val="00BD3AA0"/>
    <w:rsid w:val="00BD3AD1"/>
    <w:rsid w:val="00BD416A"/>
    <w:rsid w:val="00BD41CF"/>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DA3"/>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334"/>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50"/>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052"/>
    <w:rsid w:val="00C46590"/>
    <w:rsid w:val="00C467DC"/>
    <w:rsid w:val="00C46F0D"/>
    <w:rsid w:val="00C47576"/>
    <w:rsid w:val="00C476AB"/>
    <w:rsid w:val="00C47CED"/>
    <w:rsid w:val="00C503CE"/>
    <w:rsid w:val="00C50956"/>
    <w:rsid w:val="00C50B05"/>
    <w:rsid w:val="00C50E87"/>
    <w:rsid w:val="00C51258"/>
    <w:rsid w:val="00C515BE"/>
    <w:rsid w:val="00C51983"/>
    <w:rsid w:val="00C528E5"/>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57A"/>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6AF"/>
    <w:rsid w:val="00CB0AD3"/>
    <w:rsid w:val="00CB0D1E"/>
    <w:rsid w:val="00CB0FBD"/>
    <w:rsid w:val="00CB10D8"/>
    <w:rsid w:val="00CB1568"/>
    <w:rsid w:val="00CB1A8E"/>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3B"/>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19F"/>
    <w:rsid w:val="00CC436B"/>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2E5E"/>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07E"/>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4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4F4E"/>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B2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8C"/>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0F75"/>
    <w:rsid w:val="00DC109E"/>
    <w:rsid w:val="00DC117D"/>
    <w:rsid w:val="00DC123C"/>
    <w:rsid w:val="00DC1428"/>
    <w:rsid w:val="00DC16D6"/>
    <w:rsid w:val="00DC18AF"/>
    <w:rsid w:val="00DC1A4A"/>
    <w:rsid w:val="00DC24FB"/>
    <w:rsid w:val="00DC28CC"/>
    <w:rsid w:val="00DC2AD1"/>
    <w:rsid w:val="00DC2EC1"/>
    <w:rsid w:val="00DC30CD"/>
    <w:rsid w:val="00DC31D5"/>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4AA"/>
    <w:rsid w:val="00DE16CB"/>
    <w:rsid w:val="00DE193E"/>
    <w:rsid w:val="00DE1D29"/>
    <w:rsid w:val="00DE1F37"/>
    <w:rsid w:val="00DE20AA"/>
    <w:rsid w:val="00DE22D1"/>
    <w:rsid w:val="00DE2499"/>
    <w:rsid w:val="00DE2589"/>
    <w:rsid w:val="00DE2BE1"/>
    <w:rsid w:val="00DE2F63"/>
    <w:rsid w:val="00DE369D"/>
    <w:rsid w:val="00DE3ED8"/>
    <w:rsid w:val="00DE3EEE"/>
    <w:rsid w:val="00DE4309"/>
    <w:rsid w:val="00DE49BB"/>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4B7"/>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70C1"/>
    <w:rsid w:val="00E578D9"/>
    <w:rsid w:val="00E57925"/>
    <w:rsid w:val="00E57C7A"/>
    <w:rsid w:val="00E57E5D"/>
    <w:rsid w:val="00E57F26"/>
    <w:rsid w:val="00E60095"/>
    <w:rsid w:val="00E6034F"/>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36A"/>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AD9"/>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04E"/>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55A"/>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4BB"/>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8D9"/>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6C"/>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434"/>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2B63"/>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8CC"/>
    <w:rsid w:val="00FE7CCE"/>
    <w:rsid w:val="00FF0056"/>
    <w:rsid w:val="00FF0941"/>
    <w:rsid w:val="00FF09F1"/>
    <w:rsid w:val="00FF10BE"/>
    <w:rsid w:val="00FF1670"/>
    <w:rsid w:val="00FF1ED4"/>
    <w:rsid w:val="00FF20F7"/>
    <w:rsid w:val="00FF22E3"/>
    <w:rsid w:val="00FF2663"/>
    <w:rsid w:val="00FF26DD"/>
    <w:rsid w:val="00FF289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487</Words>
  <Characters>2780</Characters>
  <Application>Microsoft Office Word</Application>
  <DocSecurity>0</DocSecurity>
  <Lines>23</Lines>
  <Paragraphs>6</Paragraphs>
  <ScaleCrop>false</ScaleCrop>
  <Company>考試院</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2025-03-14T02:15:00Z</cp:lastPrinted>
  <dcterms:created xsi:type="dcterms:W3CDTF">2025-03-17T03:21:00Z</dcterms:created>
  <dcterms:modified xsi:type="dcterms:W3CDTF">2025-03-17T03:22:00Z</dcterms:modified>
</cp:coreProperties>
</file>