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3E7D7" w14:textId="19A3F58C" w:rsidR="00E13711" w:rsidRPr="00D00091" w:rsidRDefault="00E13711" w:rsidP="008611E7">
      <w:pPr>
        <w:pStyle w:val="ae"/>
        <w:spacing w:beforeLines="50" w:before="240" w:afterLines="50" w:after="240"/>
        <w:jc w:val="center"/>
        <w:rPr>
          <w:rFonts w:ascii="標楷體" w:hAnsi="標楷體"/>
          <w:color w:val="000000" w:themeColor="text1"/>
          <w:sz w:val="36"/>
          <w:szCs w:val="36"/>
        </w:rPr>
      </w:pPr>
      <w:r w:rsidRPr="00D00091">
        <w:rPr>
          <w:rFonts w:ascii="標楷體" w:hAnsi="標楷體"/>
          <w:color w:val="000000" w:themeColor="text1"/>
          <w:sz w:val="36"/>
          <w:szCs w:val="36"/>
        </w:rPr>
        <w:t>考試院第1</w:t>
      </w:r>
      <w:r w:rsidR="002F26A3">
        <w:rPr>
          <w:rFonts w:ascii="標楷體" w:hAnsi="標楷體"/>
          <w:color w:val="000000" w:themeColor="text1"/>
          <w:sz w:val="36"/>
          <w:szCs w:val="36"/>
        </w:rPr>
        <w:t>4</w:t>
      </w:r>
      <w:r w:rsidRPr="00D00091">
        <w:rPr>
          <w:rFonts w:ascii="標楷體" w:hAnsi="標楷體"/>
          <w:color w:val="000000" w:themeColor="text1"/>
          <w:sz w:val="36"/>
          <w:szCs w:val="36"/>
        </w:rPr>
        <w:t>屆第</w:t>
      </w:r>
      <w:r w:rsidR="00AA16F6">
        <w:rPr>
          <w:rFonts w:ascii="標楷體" w:hAnsi="標楷體" w:hint="eastAsia"/>
          <w:color w:val="000000" w:themeColor="text1"/>
          <w:sz w:val="36"/>
          <w:szCs w:val="36"/>
        </w:rPr>
        <w:t>1</w:t>
      </w:r>
      <w:r w:rsidR="00482F99">
        <w:rPr>
          <w:rFonts w:ascii="標楷體" w:hAnsi="標楷體" w:hint="eastAsia"/>
          <w:color w:val="000000" w:themeColor="text1"/>
          <w:sz w:val="36"/>
          <w:szCs w:val="36"/>
        </w:rPr>
        <w:t>1</w:t>
      </w:r>
      <w:r w:rsidRPr="00D00091">
        <w:rPr>
          <w:rFonts w:ascii="標楷體" w:hAnsi="標楷體"/>
          <w:color w:val="000000" w:themeColor="text1"/>
          <w:sz w:val="36"/>
          <w:szCs w:val="36"/>
        </w:rPr>
        <w:t>次會議</w:t>
      </w:r>
      <w:r w:rsidR="00B24DDE">
        <w:rPr>
          <w:rFonts w:ascii="標楷體" w:hAnsi="標楷體" w:hint="eastAsia"/>
          <w:color w:val="000000" w:themeColor="text1"/>
          <w:sz w:val="36"/>
          <w:szCs w:val="36"/>
        </w:rPr>
        <w:t>紀錄</w:t>
      </w:r>
    </w:p>
    <w:p w14:paraId="13F1D682" w14:textId="3768B7CE" w:rsidR="00E13711" w:rsidRPr="00D00091" w:rsidRDefault="00E13711" w:rsidP="009517B8">
      <w:pPr>
        <w:pStyle w:val="ae"/>
        <w:spacing w:line="460" w:lineRule="exact"/>
        <w:rPr>
          <w:rFonts w:ascii="標楷體" w:hAnsi="標楷體"/>
          <w:color w:val="000000" w:themeColor="text1"/>
          <w:szCs w:val="32"/>
        </w:rPr>
      </w:pPr>
      <w:r w:rsidRPr="00D00091">
        <w:rPr>
          <w:rFonts w:ascii="標楷體" w:hAnsi="標楷體"/>
          <w:color w:val="000000" w:themeColor="text1"/>
          <w:szCs w:val="32"/>
        </w:rPr>
        <w:t>時間：中華民國</w:t>
      </w:r>
      <w:r w:rsidR="00A409E2" w:rsidRPr="00D00091">
        <w:rPr>
          <w:rFonts w:ascii="標楷體" w:hAnsi="標楷體"/>
          <w:color w:val="000000" w:themeColor="text1"/>
          <w:szCs w:val="32"/>
        </w:rPr>
        <w:t>1</w:t>
      </w:r>
      <w:r w:rsidR="00E86F93" w:rsidRPr="00D00091">
        <w:rPr>
          <w:rFonts w:ascii="標楷體" w:hAnsi="標楷體" w:hint="eastAsia"/>
          <w:color w:val="000000" w:themeColor="text1"/>
          <w:szCs w:val="32"/>
        </w:rPr>
        <w:t>1</w:t>
      </w:r>
      <w:r w:rsidR="000721D6">
        <w:rPr>
          <w:rFonts w:ascii="標楷體" w:hAnsi="標楷體" w:hint="eastAsia"/>
          <w:color w:val="000000" w:themeColor="text1"/>
          <w:szCs w:val="32"/>
        </w:rPr>
        <w:t>4</w:t>
      </w:r>
      <w:r w:rsidRPr="00D00091">
        <w:rPr>
          <w:rFonts w:ascii="標楷體" w:hAnsi="標楷體"/>
          <w:color w:val="000000" w:themeColor="text1"/>
          <w:szCs w:val="32"/>
        </w:rPr>
        <w:t>年</w:t>
      </w:r>
      <w:r w:rsidR="00482F99">
        <w:rPr>
          <w:rFonts w:ascii="標楷體" w:hAnsi="標楷體" w:hint="eastAsia"/>
          <w:color w:val="000000" w:themeColor="text1"/>
          <w:szCs w:val="32"/>
        </w:rPr>
        <w:t>3</w:t>
      </w:r>
      <w:r w:rsidRPr="00D00091">
        <w:rPr>
          <w:rFonts w:ascii="標楷體" w:hAnsi="標楷體"/>
          <w:color w:val="000000" w:themeColor="text1"/>
          <w:szCs w:val="32"/>
        </w:rPr>
        <w:t>月</w:t>
      </w:r>
      <w:r w:rsidR="00482F99">
        <w:rPr>
          <w:rFonts w:ascii="標楷體" w:hAnsi="標楷體" w:hint="eastAsia"/>
          <w:color w:val="000000" w:themeColor="text1"/>
          <w:szCs w:val="32"/>
        </w:rPr>
        <w:t>6</w:t>
      </w:r>
      <w:r w:rsidRPr="00D00091">
        <w:rPr>
          <w:rFonts w:ascii="標楷體" w:hAnsi="標楷體"/>
          <w:color w:val="000000" w:themeColor="text1"/>
          <w:szCs w:val="32"/>
        </w:rPr>
        <w:t>日</w:t>
      </w:r>
      <w:r w:rsidR="00F00F52">
        <w:rPr>
          <w:rFonts w:ascii="標楷體" w:hAnsi="標楷體" w:hint="eastAsia"/>
          <w:color w:val="000000" w:themeColor="text1"/>
          <w:szCs w:val="32"/>
        </w:rPr>
        <w:t>上</w:t>
      </w:r>
      <w:r w:rsidRPr="00D00091">
        <w:rPr>
          <w:rFonts w:ascii="標楷體" w:hAnsi="標楷體"/>
          <w:color w:val="000000" w:themeColor="text1"/>
          <w:szCs w:val="32"/>
        </w:rPr>
        <w:t>午</w:t>
      </w:r>
      <w:r w:rsidR="00F00F52">
        <w:rPr>
          <w:rFonts w:ascii="標楷體" w:hAnsi="標楷體"/>
          <w:color w:val="000000" w:themeColor="text1"/>
          <w:szCs w:val="32"/>
        </w:rPr>
        <w:t>9</w:t>
      </w:r>
      <w:r w:rsidRPr="00D00091">
        <w:rPr>
          <w:rFonts w:ascii="標楷體" w:hAnsi="標楷體"/>
          <w:color w:val="000000" w:themeColor="text1"/>
          <w:szCs w:val="32"/>
        </w:rPr>
        <w:t>時</w:t>
      </w:r>
      <w:r w:rsidR="00B8048E">
        <w:rPr>
          <w:rFonts w:ascii="標楷體" w:hAnsi="標楷體" w:hint="eastAsia"/>
          <w:color w:val="000000" w:themeColor="text1"/>
          <w:szCs w:val="32"/>
        </w:rPr>
        <w:t>30分</w:t>
      </w:r>
    </w:p>
    <w:p w14:paraId="3FBF03EE" w14:textId="0EF90923" w:rsidR="00E13711" w:rsidRDefault="00E13711" w:rsidP="009517B8">
      <w:pPr>
        <w:pStyle w:val="ae"/>
        <w:spacing w:line="460" w:lineRule="exact"/>
        <w:rPr>
          <w:rFonts w:ascii="標楷體" w:hAnsi="標楷體"/>
          <w:color w:val="000000" w:themeColor="text1"/>
          <w:szCs w:val="32"/>
        </w:rPr>
      </w:pPr>
      <w:r w:rsidRPr="00D00091">
        <w:rPr>
          <w:rFonts w:ascii="標楷體" w:hAnsi="標楷體"/>
          <w:color w:val="000000" w:themeColor="text1"/>
          <w:szCs w:val="32"/>
        </w:rPr>
        <w:t>地點：</w:t>
      </w:r>
      <w:r w:rsidR="00095606" w:rsidRPr="00D00091">
        <w:rPr>
          <w:rFonts w:ascii="標楷體" w:hAnsi="標楷體"/>
          <w:color w:val="000000" w:themeColor="text1"/>
          <w:szCs w:val="32"/>
        </w:rPr>
        <w:t>本院傳賢樓10樓會議室</w:t>
      </w:r>
    </w:p>
    <w:p w14:paraId="6EDD4288" w14:textId="61BAE1C6" w:rsidR="00B24DDE" w:rsidRPr="00774147" w:rsidRDefault="00B24DDE" w:rsidP="00B24DDE">
      <w:pPr>
        <w:tabs>
          <w:tab w:val="left" w:pos="5400"/>
        </w:tabs>
        <w:kinsoku w:val="0"/>
        <w:overflowPunct w:val="0"/>
        <w:spacing w:line="460" w:lineRule="exact"/>
        <w:ind w:leftChars="-4" w:left="1260" w:rightChars="-67" w:right="-228" w:hangingChars="398" w:hanging="1274"/>
        <w:jc w:val="both"/>
        <w:rPr>
          <w:rFonts w:ascii="標楷體" w:hAnsi="標楷體"/>
          <w:sz w:val="32"/>
          <w:szCs w:val="32"/>
        </w:rPr>
      </w:pPr>
      <w:r w:rsidRPr="00311F33">
        <w:rPr>
          <w:rFonts w:ascii="標楷體" w:hAnsi="標楷體"/>
          <w:sz w:val="32"/>
          <w:szCs w:val="32"/>
        </w:rPr>
        <w:t>出席者：</w:t>
      </w:r>
      <w:bookmarkStart w:id="0" w:name="_Hlk127432309"/>
      <w:r w:rsidRPr="00311F33">
        <w:rPr>
          <w:rFonts w:ascii="標楷體" w:hAnsi="標楷體" w:hint="eastAsia"/>
          <w:spacing w:val="-4"/>
          <w:sz w:val="32"/>
          <w:szCs w:val="32"/>
        </w:rPr>
        <w:t>周弘憲</w:t>
      </w:r>
      <w:r w:rsidRPr="00311F33">
        <w:rPr>
          <w:rFonts w:ascii="標楷體" w:hAnsi="標楷體" w:cs="Arial" w:hint="eastAsia"/>
          <w:sz w:val="32"/>
          <w:szCs w:val="32"/>
        </w:rPr>
        <w:t xml:space="preserve">  </w:t>
      </w:r>
      <w:bookmarkEnd w:id="0"/>
      <w:proofErr w:type="gramStart"/>
      <w:r w:rsidRPr="00311F33">
        <w:rPr>
          <w:rFonts w:ascii="標楷體" w:hAnsi="標楷體" w:hint="eastAsia"/>
          <w:sz w:val="32"/>
          <w:szCs w:val="32"/>
        </w:rPr>
        <w:t>許舒翔</w:t>
      </w:r>
      <w:proofErr w:type="gramEnd"/>
      <w:r w:rsidRPr="00311F33">
        <w:rPr>
          <w:rFonts w:ascii="標楷體" w:hAnsi="標楷體" w:hint="eastAsia"/>
          <w:sz w:val="32"/>
          <w:szCs w:val="32"/>
        </w:rPr>
        <w:t xml:space="preserve">  </w:t>
      </w:r>
      <w:bookmarkStart w:id="1" w:name="_Hlk192154558"/>
      <w:r w:rsidRPr="00774147">
        <w:rPr>
          <w:rFonts w:ascii="標楷體" w:hAnsi="標楷體" w:hint="eastAsia"/>
          <w:sz w:val="32"/>
          <w:szCs w:val="32"/>
        </w:rPr>
        <w:t>邱文彥  伊萬</w:t>
      </w:r>
      <w:proofErr w:type="gramStart"/>
      <w:r w:rsidRPr="00774147">
        <w:rPr>
          <w:rFonts w:ascii="標楷體" w:hAnsi="標楷體" w:hint="eastAsia"/>
          <w:sz w:val="32"/>
          <w:szCs w:val="32"/>
        </w:rPr>
        <w:t>•</w:t>
      </w:r>
      <w:proofErr w:type="gramEnd"/>
      <w:r w:rsidRPr="00774147">
        <w:rPr>
          <w:rFonts w:ascii="標楷體" w:hAnsi="標楷體" w:hint="eastAsia"/>
          <w:sz w:val="32"/>
          <w:szCs w:val="32"/>
        </w:rPr>
        <w:t>納威</w:t>
      </w:r>
      <w:r w:rsidR="00774147" w:rsidRPr="00774147">
        <w:rPr>
          <w:rFonts w:ascii="標楷體" w:hAnsi="標楷體" w:hint="eastAsia"/>
          <w:sz w:val="32"/>
          <w:szCs w:val="32"/>
        </w:rPr>
        <w:t xml:space="preserve">      呂秋慧</w:t>
      </w:r>
    </w:p>
    <w:p w14:paraId="394E43B6" w14:textId="13CBF89C" w:rsidR="00B24DDE" w:rsidRPr="00311F33" w:rsidRDefault="00B24DDE" w:rsidP="00B24DDE">
      <w:pPr>
        <w:tabs>
          <w:tab w:val="left" w:pos="5400"/>
        </w:tabs>
        <w:kinsoku w:val="0"/>
        <w:overflowPunct w:val="0"/>
        <w:spacing w:line="460" w:lineRule="exact"/>
        <w:ind w:leftChars="-4" w:left="1260" w:rightChars="-67" w:right="-228" w:hangingChars="398" w:hanging="1274"/>
        <w:jc w:val="both"/>
        <w:rPr>
          <w:rFonts w:ascii="標楷體" w:hAnsi="標楷體"/>
          <w:sz w:val="32"/>
          <w:szCs w:val="32"/>
        </w:rPr>
      </w:pPr>
      <w:r w:rsidRPr="00774147">
        <w:rPr>
          <w:rFonts w:ascii="標楷體" w:hAnsi="標楷體" w:hint="eastAsia"/>
          <w:sz w:val="32"/>
          <w:szCs w:val="32"/>
        </w:rPr>
        <w:t xml:space="preserve">        黃東益  </w:t>
      </w:r>
      <w:r w:rsidR="00774147" w:rsidRPr="00774147">
        <w:rPr>
          <w:rFonts w:ascii="標楷體" w:hAnsi="標楷體" w:cs="Arial" w:hint="eastAsia"/>
          <w:sz w:val="32"/>
          <w:szCs w:val="32"/>
        </w:rPr>
        <w:t xml:space="preserve">王秀紅 </w:t>
      </w:r>
      <w:r w:rsidRPr="00774147">
        <w:rPr>
          <w:rFonts w:ascii="標楷體" w:hAnsi="標楷體" w:hint="eastAsia"/>
          <w:sz w:val="32"/>
          <w:szCs w:val="32"/>
        </w:rPr>
        <w:t xml:space="preserve"> 鄧家基</w:t>
      </w:r>
      <w:bookmarkEnd w:id="1"/>
      <w:r w:rsidRPr="00774147">
        <w:rPr>
          <w:rFonts w:ascii="標楷體" w:hAnsi="標楷體" w:cs="Arial" w:hint="eastAsia"/>
          <w:sz w:val="32"/>
          <w:szCs w:val="32"/>
        </w:rPr>
        <w:t xml:space="preserve"> </w:t>
      </w:r>
      <w:bookmarkStart w:id="2" w:name="_Hlk123203900"/>
      <w:r w:rsidRPr="00774147">
        <w:rPr>
          <w:rFonts w:ascii="標楷體" w:hAnsi="標楷體" w:cs="Arial" w:hint="eastAsia"/>
          <w:sz w:val="32"/>
          <w:szCs w:val="32"/>
        </w:rPr>
        <w:t xml:space="preserve"> </w:t>
      </w:r>
      <w:r w:rsidRPr="00311F33">
        <w:rPr>
          <w:rFonts w:ascii="標楷體" w:hAnsi="標楷體" w:hint="eastAsia"/>
          <w:sz w:val="32"/>
          <w:szCs w:val="32"/>
        </w:rPr>
        <w:t>劉孟奇  施能傑</w:t>
      </w:r>
      <w:bookmarkEnd w:id="2"/>
      <w:r w:rsidRPr="00311F33">
        <w:rPr>
          <w:rFonts w:ascii="標楷體" w:hAnsi="標楷體" w:hint="eastAsia"/>
          <w:sz w:val="32"/>
          <w:szCs w:val="32"/>
        </w:rPr>
        <w:t xml:space="preserve">　蔡</w:t>
      </w:r>
      <w:bookmarkStart w:id="3" w:name="_Hlk192152587"/>
      <w:r w:rsidRPr="00311F33">
        <w:rPr>
          <w:rFonts w:ascii="標楷體" w:hAnsi="標楷體" w:hint="eastAsia"/>
          <w:sz w:val="32"/>
          <w:szCs w:val="32"/>
        </w:rPr>
        <w:t>秀涓</w:t>
      </w:r>
      <w:bookmarkEnd w:id="3"/>
    </w:p>
    <w:p w14:paraId="0A8861AE" w14:textId="3A47380D" w:rsidR="00B24DDE" w:rsidRPr="00311F33" w:rsidRDefault="00B24DDE" w:rsidP="00B24DDE">
      <w:pPr>
        <w:tabs>
          <w:tab w:val="left" w:pos="5400"/>
        </w:tabs>
        <w:kinsoku w:val="0"/>
        <w:overflowPunct w:val="0"/>
        <w:spacing w:line="460" w:lineRule="exact"/>
        <w:ind w:left="1280" w:hangingChars="400" w:hanging="1280"/>
        <w:jc w:val="both"/>
        <w:rPr>
          <w:rFonts w:ascii="標楷體" w:hAnsi="標楷體"/>
          <w:kern w:val="0"/>
          <w:sz w:val="32"/>
          <w:szCs w:val="32"/>
        </w:rPr>
      </w:pPr>
      <w:r w:rsidRPr="00311F33">
        <w:rPr>
          <w:rFonts w:ascii="標楷體" w:hAnsi="標楷體" w:hint="eastAsia"/>
          <w:kern w:val="0"/>
          <w:sz w:val="32"/>
          <w:szCs w:val="32"/>
        </w:rPr>
        <w:t>列席</w:t>
      </w:r>
      <w:r w:rsidRPr="00311F33">
        <w:rPr>
          <w:rFonts w:ascii="標楷體" w:hAnsi="標楷體"/>
          <w:kern w:val="0"/>
          <w:sz w:val="32"/>
          <w:szCs w:val="32"/>
        </w:rPr>
        <w:t>者：</w:t>
      </w:r>
      <w:r w:rsidRPr="00311F33">
        <w:rPr>
          <w:rFonts w:ascii="標楷體" w:hAnsi="標楷體" w:hint="eastAsia"/>
          <w:kern w:val="0"/>
          <w:sz w:val="32"/>
          <w:szCs w:val="32"/>
        </w:rPr>
        <w:t>劉建忻  鄭中平  劉約蘭  張秋元  陳佳慧</w:t>
      </w:r>
      <w:r>
        <w:rPr>
          <w:rFonts w:ascii="標楷體" w:hAnsi="標楷體" w:hint="eastAsia"/>
          <w:kern w:val="0"/>
          <w:sz w:val="32"/>
          <w:szCs w:val="32"/>
        </w:rPr>
        <w:t xml:space="preserve">  </w:t>
      </w:r>
      <w:r w:rsidRPr="00311F33">
        <w:rPr>
          <w:rFonts w:ascii="標楷體" w:hAnsi="標楷體" w:hint="eastAsia"/>
          <w:kern w:val="0"/>
          <w:sz w:val="32"/>
          <w:szCs w:val="32"/>
        </w:rPr>
        <w:t>許秀春</w:t>
      </w:r>
    </w:p>
    <w:p w14:paraId="2D180B68" w14:textId="77777777" w:rsidR="00B24DDE" w:rsidRPr="00311F33" w:rsidRDefault="00B24DDE" w:rsidP="00B24DDE">
      <w:pPr>
        <w:kinsoku w:val="0"/>
        <w:overflowPunct w:val="0"/>
        <w:spacing w:line="460" w:lineRule="exact"/>
        <w:jc w:val="both"/>
        <w:textAlignment w:val="baseline"/>
        <w:rPr>
          <w:rFonts w:ascii="標楷體" w:hAnsi="標楷體"/>
          <w:sz w:val="32"/>
          <w:szCs w:val="32"/>
        </w:rPr>
      </w:pPr>
      <w:r w:rsidRPr="00311F33">
        <w:rPr>
          <w:rFonts w:ascii="標楷體" w:hAnsi="標楷體"/>
          <w:spacing w:val="-4"/>
          <w:sz w:val="32"/>
          <w:szCs w:val="32"/>
        </w:rPr>
        <w:t>主　席：</w:t>
      </w:r>
      <w:r w:rsidRPr="00311F33">
        <w:rPr>
          <w:rFonts w:ascii="標楷體" w:hAnsi="標楷體" w:hint="eastAsia"/>
          <w:spacing w:val="-4"/>
          <w:sz w:val="32"/>
          <w:szCs w:val="32"/>
        </w:rPr>
        <w:t>周弘憲</w:t>
      </w:r>
    </w:p>
    <w:p w14:paraId="0E7A5B4B" w14:textId="77777777" w:rsidR="00B24DDE" w:rsidRPr="00311F33" w:rsidRDefault="00B24DDE" w:rsidP="00B24DDE">
      <w:pPr>
        <w:pStyle w:val="ae"/>
        <w:spacing w:line="460" w:lineRule="exact"/>
        <w:rPr>
          <w:rFonts w:ascii="標楷體" w:hAnsi="標楷體"/>
          <w:szCs w:val="32"/>
        </w:rPr>
      </w:pPr>
      <w:r w:rsidRPr="00311F33">
        <w:rPr>
          <w:rFonts w:ascii="標楷體" w:hAnsi="標楷體"/>
          <w:spacing w:val="-4"/>
          <w:szCs w:val="32"/>
        </w:rPr>
        <w:t>秘書長：</w:t>
      </w:r>
      <w:bookmarkStart w:id="4" w:name="_Hlk111105955"/>
      <w:r w:rsidRPr="00311F33">
        <w:rPr>
          <w:rFonts w:ascii="標楷體" w:hAnsi="標楷體" w:hint="eastAsia"/>
          <w:kern w:val="0"/>
          <w:szCs w:val="32"/>
        </w:rPr>
        <w:t>劉建忻</w:t>
      </w:r>
      <w:bookmarkEnd w:id="4"/>
      <w:r w:rsidRPr="00311F33">
        <w:rPr>
          <w:rFonts w:ascii="標楷體" w:hAnsi="標楷體" w:hint="eastAsia"/>
          <w:kern w:val="0"/>
          <w:szCs w:val="32"/>
        </w:rPr>
        <w:t xml:space="preserve">         </w:t>
      </w:r>
      <w:r w:rsidRPr="00311F33">
        <w:rPr>
          <w:rFonts w:ascii="標楷體" w:hAnsi="標楷體" w:hint="eastAsia"/>
          <w:spacing w:val="-20"/>
          <w:szCs w:val="32"/>
        </w:rPr>
        <w:t xml:space="preserve"> </w:t>
      </w:r>
      <w:r w:rsidRPr="00311F33">
        <w:rPr>
          <w:rFonts w:ascii="標楷體" w:hAnsi="標楷體" w:hint="eastAsia"/>
          <w:kern w:val="0"/>
          <w:szCs w:val="32"/>
        </w:rPr>
        <w:t xml:space="preserve">      </w:t>
      </w:r>
      <w:r w:rsidRPr="00311F33">
        <w:rPr>
          <w:rFonts w:ascii="標楷體" w:hAnsi="標楷體"/>
          <w:spacing w:val="-4"/>
          <w:szCs w:val="32"/>
        </w:rPr>
        <w:t xml:space="preserve">   </w:t>
      </w:r>
      <w:r w:rsidRPr="00311F33">
        <w:rPr>
          <w:rFonts w:ascii="標楷體" w:hAnsi="標楷體" w:hint="eastAsia"/>
          <w:spacing w:val="-4"/>
          <w:szCs w:val="32"/>
        </w:rPr>
        <w:t xml:space="preserve">        紀</w:t>
      </w:r>
      <w:r w:rsidRPr="00311F33">
        <w:rPr>
          <w:rFonts w:ascii="標楷體" w:hAnsi="標楷體"/>
          <w:spacing w:val="-4"/>
          <w:szCs w:val="32"/>
        </w:rPr>
        <w:t xml:space="preserve">　錄</w:t>
      </w:r>
      <w:r w:rsidRPr="00311F33">
        <w:rPr>
          <w:rFonts w:ascii="標楷體" w:hAnsi="標楷體" w:hint="eastAsia"/>
          <w:spacing w:val="-4"/>
          <w:szCs w:val="32"/>
        </w:rPr>
        <w:t>：朱琇瑜</w:t>
      </w:r>
    </w:p>
    <w:p w14:paraId="1E069EF9" w14:textId="21256A5F" w:rsidR="00D746D0" w:rsidRPr="00750252" w:rsidRDefault="002F26A3" w:rsidP="00B24DDE">
      <w:pPr>
        <w:kinsoku w:val="0"/>
        <w:overflowPunct w:val="0"/>
        <w:spacing w:beforeLines="50" w:before="240" w:line="460" w:lineRule="exact"/>
        <w:jc w:val="both"/>
        <w:textAlignment w:val="baseline"/>
        <w:rPr>
          <w:rFonts w:ascii="標楷體" w:hAnsi="標楷體"/>
          <w:sz w:val="32"/>
          <w:szCs w:val="32"/>
        </w:rPr>
      </w:pPr>
      <w:r>
        <w:rPr>
          <w:rFonts w:ascii="標楷體" w:hAnsi="標楷體" w:hint="eastAsia"/>
          <w:sz w:val="32"/>
          <w:szCs w:val="32"/>
        </w:rPr>
        <w:t>壹</w:t>
      </w:r>
      <w:r w:rsidR="00836101">
        <w:rPr>
          <w:rFonts w:ascii="標楷體" w:hAnsi="標楷體" w:hint="eastAsia"/>
          <w:sz w:val="32"/>
          <w:szCs w:val="32"/>
        </w:rPr>
        <w:t>、</w:t>
      </w:r>
      <w:r w:rsidR="00D746D0" w:rsidRPr="00750252">
        <w:rPr>
          <w:rFonts w:ascii="標楷體" w:hAnsi="標楷體"/>
          <w:sz w:val="32"/>
          <w:szCs w:val="32"/>
        </w:rPr>
        <w:t>報告事項</w:t>
      </w:r>
    </w:p>
    <w:p w14:paraId="41BB1CA2" w14:textId="526A267B" w:rsidR="00F00F52" w:rsidRDefault="00F00F52" w:rsidP="00F00F52">
      <w:pPr>
        <w:kinsoku w:val="0"/>
        <w:overflowPunct w:val="0"/>
        <w:spacing w:line="460" w:lineRule="exact"/>
        <w:ind w:leftChars="94" w:left="960" w:hangingChars="200" w:hanging="640"/>
        <w:jc w:val="both"/>
        <w:textAlignment w:val="baseline"/>
        <w:rPr>
          <w:rFonts w:ascii="標楷體" w:hAnsi="標楷體"/>
          <w:spacing w:val="-12"/>
          <w:sz w:val="32"/>
        </w:rPr>
      </w:pPr>
      <w:r w:rsidRPr="00357A51">
        <w:rPr>
          <w:rFonts w:ascii="標楷體" w:hAnsi="標楷體" w:hint="eastAsia"/>
          <w:sz w:val="32"/>
        </w:rPr>
        <w:t>一、</w:t>
      </w:r>
      <w:r w:rsidRPr="00C476AB">
        <w:rPr>
          <w:rFonts w:ascii="標楷體" w:hAnsi="標楷體" w:hint="eastAsia"/>
          <w:spacing w:val="-12"/>
          <w:sz w:val="32"/>
        </w:rPr>
        <w:t>宣讀本屆第</w:t>
      </w:r>
      <w:r w:rsidR="00482F99">
        <w:rPr>
          <w:rFonts w:ascii="標楷體" w:hAnsi="標楷體" w:hint="eastAsia"/>
          <w:spacing w:val="-12"/>
          <w:sz w:val="32"/>
        </w:rPr>
        <w:t>10</w:t>
      </w:r>
      <w:r w:rsidRPr="00C476AB">
        <w:rPr>
          <w:rFonts w:ascii="標楷體" w:hAnsi="標楷體" w:hint="eastAsia"/>
          <w:spacing w:val="-12"/>
          <w:sz w:val="32"/>
        </w:rPr>
        <w:t>次會議紀錄。</w:t>
      </w:r>
    </w:p>
    <w:p w14:paraId="4D530BA8" w14:textId="04D897F0" w:rsidR="00B24DDE" w:rsidRPr="00357A51" w:rsidRDefault="00B24DDE" w:rsidP="00F00F52">
      <w:pPr>
        <w:kinsoku w:val="0"/>
        <w:overflowPunct w:val="0"/>
        <w:spacing w:line="460" w:lineRule="exact"/>
        <w:ind w:leftChars="94" w:left="960" w:hangingChars="200" w:hanging="640"/>
        <w:jc w:val="both"/>
        <w:textAlignment w:val="baseline"/>
        <w:rPr>
          <w:rFonts w:ascii="標楷體" w:hAnsi="標楷體"/>
          <w:sz w:val="32"/>
        </w:rPr>
      </w:pPr>
      <w:r>
        <w:rPr>
          <w:rFonts w:ascii="標楷體" w:hAnsi="標楷體" w:hint="eastAsia"/>
          <w:sz w:val="32"/>
        </w:rPr>
        <w:t xml:space="preserve">    </w:t>
      </w:r>
      <w:r w:rsidRPr="00B24DDE">
        <w:rPr>
          <w:rFonts w:ascii="標楷體" w:hAnsi="標楷體" w:hint="eastAsia"/>
          <w:b/>
          <w:bCs/>
          <w:sz w:val="32"/>
        </w:rPr>
        <w:t>決定</w:t>
      </w:r>
      <w:r w:rsidRPr="00B24DDE">
        <w:rPr>
          <w:rFonts w:ascii="標楷體" w:hAnsi="標楷體" w:hint="eastAsia"/>
          <w:sz w:val="32"/>
        </w:rPr>
        <w:t>：確定。</w:t>
      </w:r>
    </w:p>
    <w:p w14:paraId="2C035A07" w14:textId="130E9D54" w:rsidR="00C76894" w:rsidRDefault="00F00F52" w:rsidP="00C76894">
      <w:pPr>
        <w:kinsoku w:val="0"/>
        <w:overflowPunct w:val="0"/>
        <w:spacing w:line="460" w:lineRule="exact"/>
        <w:ind w:leftChars="94" w:left="960" w:hangingChars="200" w:hanging="640"/>
        <w:jc w:val="both"/>
        <w:textAlignment w:val="baseline"/>
        <w:rPr>
          <w:rFonts w:ascii="標楷體" w:hAnsi="標楷體"/>
          <w:sz w:val="32"/>
        </w:rPr>
      </w:pPr>
      <w:r>
        <w:rPr>
          <w:rFonts w:ascii="標楷體" w:hAnsi="標楷體" w:hint="eastAsia"/>
          <w:sz w:val="32"/>
        </w:rPr>
        <w:t>二</w:t>
      </w:r>
      <w:r w:rsidR="00C76894" w:rsidRPr="00AF6D48">
        <w:rPr>
          <w:rFonts w:ascii="標楷體" w:hAnsi="標楷體"/>
          <w:sz w:val="32"/>
        </w:rPr>
        <w:t>、會議</w:t>
      </w:r>
      <w:r w:rsidR="00C76894" w:rsidRPr="00357A51">
        <w:rPr>
          <w:rFonts w:ascii="標楷體" w:hAnsi="標楷體"/>
          <w:sz w:val="32"/>
        </w:rPr>
        <w:t>決議</w:t>
      </w:r>
      <w:r w:rsidR="00C76894" w:rsidRPr="00AF6D48">
        <w:rPr>
          <w:rFonts w:ascii="標楷體" w:hAnsi="標楷體"/>
          <w:sz w:val="32"/>
        </w:rPr>
        <w:t>事項執行之情形</w:t>
      </w:r>
    </w:p>
    <w:p w14:paraId="71D4BD53" w14:textId="14DFB23A" w:rsidR="0007427A" w:rsidRDefault="0007427A" w:rsidP="00013B10">
      <w:pPr>
        <w:overflowPunct w:val="0"/>
        <w:spacing w:line="460" w:lineRule="exact"/>
        <w:ind w:leftChars="95" w:left="1273" w:hangingChars="297" w:hanging="950"/>
        <w:jc w:val="both"/>
        <w:textAlignment w:val="baseline"/>
        <w:rPr>
          <w:rFonts w:ascii="標楷體" w:hAnsi="標楷體"/>
          <w:sz w:val="32"/>
        </w:rPr>
      </w:pPr>
      <w:r>
        <w:rPr>
          <w:rFonts w:ascii="標楷體" w:hAnsi="標楷體" w:hint="eastAsia"/>
          <w:sz w:val="32"/>
        </w:rPr>
        <w:t>（一）</w:t>
      </w:r>
      <w:r w:rsidRPr="004E596C">
        <w:rPr>
          <w:rFonts w:ascii="標楷體" w:hAnsi="標楷體" w:hint="eastAsia"/>
          <w:sz w:val="32"/>
        </w:rPr>
        <w:t>第</w:t>
      </w:r>
      <w:r w:rsidR="00013B10">
        <w:rPr>
          <w:rFonts w:ascii="標楷體" w:hAnsi="標楷體" w:hint="eastAsia"/>
          <w:sz w:val="32"/>
        </w:rPr>
        <w:t>7</w:t>
      </w:r>
      <w:r w:rsidRPr="004E596C">
        <w:rPr>
          <w:rFonts w:ascii="標楷體" w:hAnsi="標楷體" w:hint="eastAsia"/>
          <w:sz w:val="32"/>
        </w:rPr>
        <w:t>次會議，</w:t>
      </w:r>
      <w:r w:rsidR="00013B10" w:rsidRPr="00013B10">
        <w:rPr>
          <w:rFonts w:ascii="標楷體" w:hAnsi="標楷體" w:hint="eastAsia"/>
          <w:sz w:val="32"/>
        </w:rPr>
        <w:t>銓敘</w:t>
      </w:r>
      <w:proofErr w:type="gramStart"/>
      <w:r w:rsidR="00013B10" w:rsidRPr="00013B10">
        <w:rPr>
          <w:rFonts w:ascii="標楷體" w:hAnsi="標楷體" w:hint="eastAsia"/>
          <w:sz w:val="32"/>
        </w:rPr>
        <w:t>部函陳113</w:t>
      </w:r>
      <w:proofErr w:type="gramEnd"/>
      <w:r w:rsidR="00013B10" w:rsidRPr="00013B10">
        <w:rPr>
          <w:rFonts w:ascii="標楷體" w:hAnsi="標楷體" w:hint="eastAsia"/>
          <w:sz w:val="32"/>
        </w:rPr>
        <w:t>年度各級政府「退休（職）公（政）</w:t>
      </w:r>
      <w:proofErr w:type="gramStart"/>
      <w:r w:rsidR="00013B10" w:rsidRPr="00013B10">
        <w:rPr>
          <w:rFonts w:ascii="標楷體" w:hAnsi="標楷體" w:hint="eastAsia"/>
          <w:sz w:val="32"/>
        </w:rPr>
        <w:t>務</w:t>
      </w:r>
      <w:proofErr w:type="gramEnd"/>
      <w:r w:rsidR="00013B10" w:rsidRPr="00013B10">
        <w:rPr>
          <w:rFonts w:ascii="標楷體" w:hAnsi="標楷體" w:hint="eastAsia"/>
          <w:sz w:val="32"/>
        </w:rPr>
        <w:t>人員調降退休（職）所得節省經費</w:t>
      </w:r>
      <w:proofErr w:type="gramStart"/>
      <w:r w:rsidR="00013B10" w:rsidRPr="00013B10">
        <w:rPr>
          <w:rFonts w:ascii="標楷體" w:hAnsi="標楷體" w:hint="eastAsia"/>
          <w:sz w:val="32"/>
        </w:rPr>
        <w:t>挹</w:t>
      </w:r>
      <w:proofErr w:type="gramEnd"/>
      <w:r w:rsidR="00013B10" w:rsidRPr="00013B10">
        <w:rPr>
          <w:rFonts w:ascii="標楷體" w:hAnsi="標楷體" w:hint="eastAsia"/>
          <w:sz w:val="32"/>
        </w:rPr>
        <w:t>注退撫基金經費總表」一案</w:t>
      </w:r>
      <w:r w:rsidRPr="004E596C">
        <w:rPr>
          <w:rFonts w:ascii="標楷體" w:hAnsi="標楷體" w:hint="eastAsia"/>
          <w:sz w:val="32"/>
        </w:rPr>
        <w:t>，經決議：「</w:t>
      </w:r>
      <w:r w:rsidR="00013B10" w:rsidRPr="00013B10">
        <w:rPr>
          <w:rFonts w:ascii="標楷體" w:hAnsi="標楷體" w:hint="eastAsia"/>
          <w:sz w:val="32"/>
        </w:rPr>
        <w:t>1.</w:t>
      </w:r>
      <w:proofErr w:type="gramStart"/>
      <w:r w:rsidR="00013B10" w:rsidRPr="00013B10">
        <w:rPr>
          <w:rFonts w:ascii="標楷體" w:hAnsi="標楷體" w:hint="eastAsia"/>
          <w:sz w:val="32"/>
        </w:rPr>
        <w:t>照部擬意見</w:t>
      </w:r>
      <w:proofErr w:type="gramEnd"/>
      <w:r w:rsidR="00013B10" w:rsidRPr="00013B10">
        <w:rPr>
          <w:rFonts w:ascii="標楷體" w:hAnsi="標楷體" w:hint="eastAsia"/>
          <w:sz w:val="32"/>
        </w:rPr>
        <w:t>通過。2.會議紀錄同時確定。</w:t>
      </w:r>
      <w:r w:rsidRPr="004E596C">
        <w:rPr>
          <w:rFonts w:ascii="標楷體" w:hAnsi="標楷體" w:hint="eastAsia"/>
          <w:sz w:val="32"/>
        </w:rPr>
        <w:t>」紀錄在卷。</w:t>
      </w:r>
      <w:r w:rsidR="00013B10" w:rsidRPr="00013B10">
        <w:rPr>
          <w:rFonts w:ascii="標楷體" w:hAnsi="標楷體" w:hint="eastAsia"/>
          <w:sz w:val="32"/>
        </w:rPr>
        <w:t>業於中華民國11</w:t>
      </w:r>
      <w:r w:rsidR="00013B10">
        <w:rPr>
          <w:rFonts w:ascii="標楷體" w:hAnsi="標楷體"/>
          <w:sz w:val="32"/>
        </w:rPr>
        <w:t>4</w:t>
      </w:r>
      <w:r w:rsidR="00013B10" w:rsidRPr="00013B10">
        <w:rPr>
          <w:rFonts w:ascii="標楷體" w:hAnsi="標楷體" w:hint="eastAsia"/>
          <w:sz w:val="32"/>
        </w:rPr>
        <w:t>年2月</w:t>
      </w:r>
      <w:r w:rsidR="00013B10">
        <w:rPr>
          <w:rFonts w:ascii="標楷體" w:hAnsi="標楷體"/>
          <w:sz w:val="32"/>
        </w:rPr>
        <w:t>6</w:t>
      </w:r>
      <w:r w:rsidR="00013B10" w:rsidRPr="00013B10">
        <w:rPr>
          <w:rFonts w:ascii="標楷體" w:hAnsi="標楷體" w:hint="eastAsia"/>
          <w:sz w:val="32"/>
        </w:rPr>
        <w:t>日函請行政院會同確定，行政院於同年月2</w:t>
      </w:r>
      <w:r w:rsidR="005958D0">
        <w:rPr>
          <w:rFonts w:ascii="標楷體" w:hAnsi="標楷體"/>
          <w:sz w:val="32"/>
        </w:rPr>
        <w:t>4</w:t>
      </w:r>
      <w:r w:rsidR="00013B10" w:rsidRPr="00013B10">
        <w:rPr>
          <w:rFonts w:ascii="標楷體" w:hAnsi="標楷體" w:hint="eastAsia"/>
          <w:sz w:val="32"/>
        </w:rPr>
        <w:t>日函復同意，</w:t>
      </w:r>
      <w:proofErr w:type="gramStart"/>
      <w:r w:rsidR="00013B10" w:rsidRPr="00013B10">
        <w:rPr>
          <w:rFonts w:ascii="標楷體" w:hAnsi="標楷體" w:hint="eastAsia"/>
          <w:sz w:val="32"/>
        </w:rPr>
        <w:t>嗣</w:t>
      </w:r>
      <w:proofErr w:type="gramEnd"/>
      <w:r w:rsidR="00013B10" w:rsidRPr="00013B10">
        <w:rPr>
          <w:rFonts w:ascii="標楷體" w:hAnsi="標楷體" w:hint="eastAsia"/>
          <w:sz w:val="32"/>
        </w:rPr>
        <w:t>於同年月2</w:t>
      </w:r>
      <w:r w:rsidR="005958D0">
        <w:rPr>
          <w:rFonts w:ascii="標楷體" w:hAnsi="標楷體"/>
          <w:sz w:val="32"/>
        </w:rPr>
        <w:t>5</w:t>
      </w:r>
      <w:r w:rsidR="00013B10" w:rsidRPr="00013B10">
        <w:rPr>
          <w:rFonts w:ascii="標楷體" w:hAnsi="標楷體" w:hint="eastAsia"/>
          <w:sz w:val="32"/>
        </w:rPr>
        <w:t>日函知銓敘部。</w:t>
      </w:r>
    </w:p>
    <w:p w14:paraId="7A5B1988" w14:textId="25C9C297" w:rsidR="00B24DDE" w:rsidRPr="002E0DFA" w:rsidRDefault="00B24DDE" w:rsidP="00B24DDE">
      <w:pPr>
        <w:overflowPunct w:val="0"/>
        <w:spacing w:line="460" w:lineRule="exact"/>
        <w:jc w:val="both"/>
        <w:textAlignment w:val="baseline"/>
        <w:rPr>
          <w:rFonts w:ascii="標楷體" w:hAnsi="標楷體"/>
          <w:sz w:val="32"/>
        </w:rPr>
      </w:pPr>
      <w:r>
        <w:rPr>
          <w:rFonts w:ascii="標楷體" w:hAnsi="標楷體" w:hint="eastAsia"/>
          <w:b/>
          <w:bCs/>
          <w:sz w:val="32"/>
        </w:rPr>
        <w:t xml:space="preserve">      </w:t>
      </w:r>
      <w:r w:rsidRPr="00311F33">
        <w:rPr>
          <w:rFonts w:ascii="標楷體" w:hAnsi="標楷體" w:hint="eastAsia"/>
          <w:b/>
          <w:bCs/>
          <w:sz w:val="32"/>
        </w:rPr>
        <w:t>決定</w:t>
      </w:r>
      <w:r w:rsidRPr="00311F33">
        <w:rPr>
          <w:rFonts w:ascii="標楷體" w:hAnsi="標楷體" w:hint="eastAsia"/>
          <w:sz w:val="32"/>
        </w:rPr>
        <w:t>：</w:t>
      </w:r>
      <w:proofErr w:type="gramStart"/>
      <w:r w:rsidRPr="00311F33">
        <w:rPr>
          <w:rFonts w:ascii="標楷體" w:hAnsi="標楷體" w:hint="eastAsia"/>
          <w:sz w:val="32"/>
        </w:rPr>
        <w:t>洽悉。</w:t>
      </w:r>
      <w:proofErr w:type="gramEnd"/>
    </w:p>
    <w:p w14:paraId="106C2810" w14:textId="483AF49F" w:rsidR="009462D4" w:rsidRDefault="009462D4" w:rsidP="005958D0">
      <w:pPr>
        <w:overflowPunct w:val="0"/>
        <w:spacing w:line="460" w:lineRule="exact"/>
        <w:ind w:leftChars="95" w:left="1273" w:hangingChars="297" w:hanging="950"/>
        <w:jc w:val="both"/>
        <w:textAlignment w:val="baseline"/>
        <w:rPr>
          <w:rFonts w:ascii="標楷體" w:hAnsi="標楷體"/>
          <w:sz w:val="32"/>
        </w:rPr>
      </w:pPr>
      <w:r>
        <w:rPr>
          <w:rFonts w:ascii="標楷體" w:hAnsi="標楷體" w:hint="eastAsia"/>
          <w:sz w:val="32"/>
        </w:rPr>
        <w:t>（</w:t>
      </w:r>
      <w:r w:rsidR="009850BC">
        <w:rPr>
          <w:rFonts w:ascii="標楷體" w:hAnsi="標楷體" w:hint="eastAsia"/>
          <w:sz w:val="32"/>
        </w:rPr>
        <w:t>二</w:t>
      </w:r>
      <w:r>
        <w:rPr>
          <w:rFonts w:ascii="標楷體" w:hAnsi="標楷體" w:hint="eastAsia"/>
          <w:sz w:val="32"/>
        </w:rPr>
        <w:t>）</w:t>
      </w:r>
      <w:r w:rsidRPr="004E596C">
        <w:rPr>
          <w:rFonts w:ascii="標楷體" w:hAnsi="標楷體" w:hint="eastAsia"/>
          <w:sz w:val="32"/>
        </w:rPr>
        <w:t>第</w:t>
      </w:r>
      <w:r w:rsidR="005958D0">
        <w:rPr>
          <w:rFonts w:ascii="標楷體" w:hAnsi="標楷體" w:hint="eastAsia"/>
          <w:sz w:val="32"/>
        </w:rPr>
        <w:t>9</w:t>
      </w:r>
      <w:r w:rsidRPr="004E596C">
        <w:rPr>
          <w:rFonts w:ascii="標楷體" w:hAnsi="標楷體" w:hint="eastAsia"/>
          <w:sz w:val="32"/>
        </w:rPr>
        <w:t>次會議，</w:t>
      </w:r>
      <w:r w:rsidR="005958D0" w:rsidRPr="005958D0">
        <w:rPr>
          <w:rFonts w:ascii="標楷體" w:hAnsi="標楷體" w:hint="eastAsia"/>
          <w:sz w:val="32"/>
        </w:rPr>
        <w:t>銓敘</w:t>
      </w:r>
      <w:proofErr w:type="gramStart"/>
      <w:r w:rsidR="005958D0" w:rsidRPr="005958D0">
        <w:rPr>
          <w:rFonts w:ascii="標楷體" w:hAnsi="標楷體" w:hint="eastAsia"/>
          <w:sz w:val="32"/>
        </w:rPr>
        <w:t>部議復</w:t>
      </w:r>
      <w:proofErr w:type="gramEnd"/>
      <w:r w:rsidR="005958D0" w:rsidRPr="005958D0">
        <w:rPr>
          <w:rFonts w:ascii="標楷體" w:hAnsi="標楷體" w:hint="eastAsia"/>
          <w:sz w:val="32"/>
        </w:rPr>
        <w:t>行政院函送</w:t>
      </w:r>
      <w:proofErr w:type="gramStart"/>
      <w:r w:rsidR="005958D0" w:rsidRPr="005958D0">
        <w:rPr>
          <w:rFonts w:ascii="標楷體" w:hAnsi="標楷體" w:hint="eastAsia"/>
          <w:sz w:val="32"/>
        </w:rPr>
        <w:t>113</w:t>
      </w:r>
      <w:proofErr w:type="gramEnd"/>
      <w:r w:rsidR="005958D0" w:rsidRPr="005958D0">
        <w:rPr>
          <w:rFonts w:ascii="標楷體" w:hAnsi="標楷體" w:hint="eastAsia"/>
          <w:sz w:val="32"/>
        </w:rPr>
        <w:t>年度「各主管機關所屬機關（構）學校退休教職員調降退休所得節省經費</w:t>
      </w:r>
      <w:proofErr w:type="gramStart"/>
      <w:r w:rsidR="005958D0" w:rsidRPr="005958D0">
        <w:rPr>
          <w:rFonts w:ascii="標楷體" w:hAnsi="標楷體" w:hint="eastAsia"/>
          <w:sz w:val="32"/>
        </w:rPr>
        <w:t>挹</w:t>
      </w:r>
      <w:proofErr w:type="gramEnd"/>
      <w:r w:rsidR="005958D0" w:rsidRPr="005958D0">
        <w:rPr>
          <w:rFonts w:ascii="標楷體" w:hAnsi="標楷體" w:hint="eastAsia"/>
          <w:sz w:val="32"/>
        </w:rPr>
        <w:t>注退撫基金金額」，請本院會同確定一案</w:t>
      </w:r>
      <w:r w:rsidRPr="004E596C">
        <w:rPr>
          <w:rFonts w:ascii="標楷體" w:hAnsi="標楷體" w:hint="eastAsia"/>
          <w:sz w:val="32"/>
        </w:rPr>
        <w:t>，經決議：「</w:t>
      </w:r>
      <w:r w:rsidR="005958D0" w:rsidRPr="005958D0">
        <w:rPr>
          <w:rFonts w:ascii="標楷體" w:hAnsi="標楷體" w:hint="eastAsia"/>
          <w:sz w:val="32"/>
        </w:rPr>
        <w:t>1.照部</w:t>
      </w:r>
      <w:proofErr w:type="gramStart"/>
      <w:r w:rsidR="005958D0" w:rsidRPr="005958D0">
        <w:rPr>
          <w:rFonts w:ascii="標楷體" w:hAnsi="標楷體" w:hint="eastAsia"/>
          <w:sz w:val="32"/>
        </w:rPr>
        <w:t>研</w:t>
      </w:r>
      <w:proofErr w:type="gramEnd"/>
      <w:r w:rsidR="005958D0" w:rsidRPr="005958D0">
        <w:rPr>
          <w:rFonts w:ascii="標楷體" w:hAnsi="標楷體" w:hint="eastAsia"/>
          <w:sz w:val="32"/>
        </w:rPr>
        <w:t>議意見通過。2.會議紀錄同時確定。</w:t>
      </w:r>
      <w:r w:rsidRPr="004E596C">
        <w:rPr>
          <w:rFonts w:ascii="標楷體" w:hAnsi="標楷體" w:hint="eastAsia"/>
          <w:sz w:val="32"/>
        </w:rPr>
        <w:t>」紀錄在卷。</w:t>
      </w:r>
      <w:r w:rsidR="005958D0" w:rsidRPr="005958D0">
        <w:rPr>
          <w:rFonts w:ascii="標楷體" w:hAnsi="標楷體" w:hint="eastAsia"/>
          <w:sz w:val="32"/>
        </w:rPr>
        <w:t>業於中華民國</w:t>
      </w:r>
      <w:r w:rsidR="005958D0">
        <w:rPr>
          <w:rFonts w:ascii="標楷體" w:hAnsi="標楷體"/>
          <w:sz w:val="32"/>
        </w:rPr>
        <w:t>114</w:t>
      </w:r>
      <w:r w:rsidR="005958D0" w:rsidRPr="005958D0">
        <w:rPr>
          <w:rFonts w:ascii="標楷體" w:hAnsi="標楷體" w:hint="eastAsia"/>
          <w:sz w:val="32"/>
        </w:rPr>
        <w:t>年2月2</w:t>
      </w:r>
      <w:r w:rsidR="005958D0">
        <w:rPr>
          <w:rFonts w:ascii="標楷體" w:hAnsi="標楷體"/>
          <w:sz w:val="32"/>
        </w:rPr>
        <w:t>1</w:t>
      </w:r>
      <w:r w:rsidR="005958D0" w:rsidRPr="005958D0">
        <w:rPr>
          <w:rFonts w:ascii="標楷體" w:hAnsi="標楷體" w:hint="eastAsia"/>
          <w:sz w:val="32"/>
        </w:rPr>
        <w:t>日函復行政院，另函知銓敘部。</w:t>
      </w:r>
    </w:p>
    <w:p w14:paraId="32C0250A" w14:textId="512A6DE0" w:rsidR="00B24DDE" w:rsidRPr="002E0DFA" w:rsidRDefault="00B24DDE" w:rsidP="00B24DDE">
      <w:pPr>
        <w:overflowPunct w:val="0"/>
        <w:spacing w:line="460" w:lineRule="exact"/>
        <w:jc w:val="both"/>
        <w:textAlignment w:val="baseline"/>
        <w:rPr>
          <w:rFonts w:ascii="標楷體" w:hAnsi="標楷體"/>
          <w:sz w:val="32"/>
        </w:rPr>
      </w:pPr>
      <w:r>
        <w:rPr>
          <w:rFonts w:ascii="標楷體" w:hAnsi="標楷體" w:hint="eastAsia"/>
          <w:b/>
          <w:bCs/>
          <w:sz w:val="32"/>
        </w:rPr>
        <w:t xml:space="preserve">      </w:t>
      </w:r>
      <w:r w:rsidRPr="00311F33">
        <w:rPr>
          <w:rFonts w:ascii="標楷體" w:hAnsi="標楷體" w:hint="eastAsia"/>
          <w:b/>
          <w:bCs/>
          <w:sz w:val="32"/>
        </w:rPr>
        <w:t>決定</w:t>
      </w:r>
      <w:r w:rsidRPr="00311F33">
        <w:rPr>
          <w:rFonts w:ascii="標楷體" w:hAnsi="標楷體" w:hint="eastAsia"/>
          <w:sz w:val="32"/>
        </w:rPr>
        <w:t>：</w:t>
      </w:r>
      <w:proofErr w:type="gramStart"/>
      <w:r w:rsidRPr="00311F33">
        <w:rPr>
          <w:rFonts w:ascii="標楷體" w:hAnsi="標楷體" w:hint="eastAsia"/>
          <w:sz w:val="32"/>
        </w:rPr>
        <w:t>洽悉。</w:t>
      </w:r>
      <w:proofErr w:type="gramEnd"/>
    </w:p>
    <w:p w14:paraId="7CD05249" w14:textId="3D4ABCB2" w:rsidR="00B8048E" w:rsidRDefault="00F00F52" w:rsidP="00B8048E">
      <w:pPr>
        <w:kinsoku w:val="0"/>
        <w:overflowPunct w:val="0"/>
        <w:spacing w:line="460" w:lineRule="exact"/>
        <w:ind w:leftChars="94" w:left="960" w:hangingChars="200" w:hanging="640"/>
        <w:jc w:val="both"/>
        <w:textAlignment w:val="baseline"/>
        <w:rPr>
          <w:rFonts w:ascii="標楷體" w:hAnsi="標楷體"/>
          <w:sz w:val="32"/>
        </w:rPr>
      </w:pPr>
      <w:r>
        <w:rPr>
          <w:rFonts w:ascii="標楷體" w:hAnsi="標楷體" w:hint="eastAsia"/>
          <w:sz w:val="32"/>
        </w:rPr>
        <w:t>三</w:t>
      </w:r>
      <w:r w:rsidR="00EB6BBB" w:rsidRPr="0015416F">
        <w:rPr>
          <w:rFonts w:ascii="標楷體" w:hAnsi="標楷體" w:hint="eastAsia"/>
          <w:sz w:val="32"/>
        </w:rPr>
        <w:t>、</w:t>
      </w:r>
      <w:r w:rsidR="00EC5163" w:rsidRPr="0015416F">
        <w:rPr>
          <w:rFonts w:ascii="標楷體" w:hAnsi="標楷體" w:hint="eastAsia"/>
          <w:sz w:val="32"/>
        </w:rPr>
        <w:t>書面報告</w:t>
      </w:r>
    </w:p>
    <w:p w14:paraId="7E790932" w14:textId="3E716598" w:rsidR="004B2B52" w:rsidRDefault="007D74B8" w:rsidP="004B2B52">
      <w:pPr>
        <w:overflowPunct w:val="0"/>
        <w:spacing w:line="460" w:lineRule="exact"/>
        <w:ind w:leftChars="95" w:left="1273" w:hangingChars="297" w:hanging="950"/>
        <w:jc w:val="both"/>
        <w:textAlignment w:val="baseline"/>
        <w:rPr>
          <w:rFonts w:ascii="標楷體" w:hAnsi="標楷體"/>
          <w:sz w:val="32"/>
        </w:rPr>
      </w:pPr>
      <w:r>
        <w:rPr>
          <w:rFonts w:ascii="標楷體" w:hAnsi="標楷體" w:hint="eastAsia"/>
          <w:sz w:val="32"/>
        </w:rPr>
        <w:t>（一）</w:t>
      </w:r>
      <w:r w:rsidR="00482F99" w:rsidRPr="00AA16F6">
        <w:rPr>
          <w:rFonts w:ascii="標楷體" w:hAnsi="標楷體" w:hint="eastAsia"/>
          <w:sz w:val="32"/>
        </w:rPr>
        <w:t>考選</w:t>
      </w:r>
      <w:proofErr w:type="gramStart"/>
      <w:r w:rsidR="00482F99" w:rsidRPr="00AA16F6">
        <w:rPr>
          <w:rFonts w:ascii="標楷體" w:hAnsi="標楷體" w:hint="eastAsia"/>
          <w:sz w:val="32"/>
        </w:rPr>
        <w:t>部函陳</w:t>
      </w:r>
      <w:proofErr w:type="gramEnd"/>
      <w:r w:rsidR="00482F99" w:rsidRPr="00AA16F6">
        <w:rPr>
          <w:rFonts w:ascii="標楷體" w:hAnsi="標楷體" w:hint="eastAsia"/>
          <w:sz w:val="32"/>
        </w:rPr>
        <w:t>113年公務人員特種考試司法人員、法務部</w:t>
      </w:r>
      <w:r w:rsidR="00482F99" w:rsidRPr="00AA16F6">
        <w:rPr>
          <w:rFonts w:ascii="標楷體" w:hAnsi="標楷體" w:hint="eastAsia"/>
          <w:sz w:val="32"/>
        </w:rPr>
        <w:lastRenderedPageBreak/>
        <w:t>調查局調查人員、海岸巡防人員及113年</w:t>
      </w:r>
      <w:proofErr w:type="gramStart"/>
      <w:r w:rsidR="00482F99" w:rsidRPr="00AA16F6">
        <w:rPr>
          <w:rFonts w:ascii="標楷體" w:hAnsi="標楷體" w:hint="eastAsia"/>
          <w:sz w:val="32"/>
        </w:rPr>
        <w:t>未具擬任</w:t>
      </w:r>
      <w:proofErr w:type="gramEnd"/>
      <w:r w:rsidR="00482F99" w:rsidRPr="00AA16F6">
        <w:rPr>
          <w:rFonts w:ascii="標楷體" w:hAnsi="標楷體" w:hint="eastAsia"/>
          <w:sz w:val="32"/>
        </w:rPr>
        <w:t>職務任用資格者取得法官遴選資格</w:t>
      </w:r>
      <w:proofErr w:type="gramStart"/>
      <w:r w:rsidR="00482F99" w:rsidRPr="00AA16F6">
        <w:rPr>
          <w:rFonts w:ascii="標楷體" w:hAnsi="標楷體" w:hint="eastAsia"/>
          <w:sz w:val="32"/>
        </w:rPr>
        <w:t>考試典試及試務</w:t>
      </w:r>
      <w:proofErr w:type="gramEnd"/>
      <w:r w:rsidR="00482F99" w:rsidRPr="00AA16F6">
        <w:rPr>
          <w:rFonts w:ascii="標楷體" w:hAnsi="標楷體" w:hint="eastAsia"/>
          <w:sz w:val="32"/>
        </w:rPr>
        <w:t>辦理情形及關係文件，</w:t>
      </w:r>
      <w:proofErr w:type="gramStart"/>
      <w:r w:rsidR="00482F99" w:rsidRPr="00AA16F6">
        <w:rPr>
          <w:rFonts w:ascii="標楷體" w:hAnsi="標楷體" w:hint="eastAsia"/>
          <w:sz w:val="32"/>
        </w:rPr>
        <w:t>請核備</w:t>
      </w:r>
      <w:proofErr w:type="gramEnd"/>
      <w:r w:rsidR="00482F99" w:rsidRPr="00AA16F6">
        <w:rPr>
          <w:rFonts w:ascii="標楷體" w:hAnsi="標楷體" w:hint="eastAsia"/>
          <w:sz w:val="32"/>
        </w:rPr>
        <w:t>一案</w:t>
      </w:r>
      <w:r w:rsidR="004B2B52">
        <w:rPr>
          <w:rFonts w:ascii="標楷體" w:hAnsi="標楷體" w:hint="eastAsia"/>
          <w:sz w:val="32"/>
        </w:rPr>
        <w:t>。</w:t>
      </w:r>
    </w:p>
    <w:p w14:paraId="583295A2" w14:textId="764555CB" w:rsidR="00B24DDE" w:rsidRDefault="00B24DDE" w:rsidP="00B24DDE">
      <w:pPr>
        <w:overflowPunct w:val="0"/>
        <w:spacing w:line="460" w:lineRule="exact"/>
        <w:jc w:val="both"/>
        <w:textAlignment w:val="baseline"/>
        <w:rPr>
          <w:rFonts w:ascii="標楷體" w:hAnsi="標楷體"/>
          <w:sz w:val="32"/>
        </w:rPr>
      </w:pPr>
      <w:r>
        <w:rPr>
          <w:rFonts w:ascii="標楷體" w:hAnsi="標楷體" w:hint="eastAsia"/>
          <w:b/>
          <w:bCs/>
          <w:sz w:val="32"/>
        </w:rPr>
        <w:t xml:space="preserve">      </w:t>
      </w:r>
      <w:r w:rsidRPr="00730403">
        <w:rPr>
          <w:rFonts w:ascii="標楷體" w:hAnsi="標楷體" w:hint="eastAsia"/>
          <w:b/>
          <w:bCs/>
          <w:sz w:val="32"/>
        </w:rPr>
        <w:t>決定</w:t>
      </w:r>
      <w:r w:rsidRPr="00730403">
        <w:rPr>
          <w:rFonts w:ascii="標楷體" w:hAnsi="標楷體" w:hint="eastAsia"/>
          <w:sz w:val="32"/>
        </w:rPr>
        <w:t>：准予核備。</w:t>
      </w:r>
    </w:p>
    <w:p w14:paraId="424ECE40" w14:textId="5CF93592" w:rsidR="005958D0" w:rsidRDefault="004B2B52" w:rsidP="005958D0">
      <w:pPr>
        <w:overflowPunct w:val="0"/>
        <w:spacing w:line="460" w:lineRule="exact"/>
        <w:ind w:leftChars="95" w:left="1273" w:hangingChars="297" w:hanging="950"/>
        <w:jc w:val="both"/>
        <w:textAlignment w:val="baseline"/>
        <w:rPr>
          <w:rFonts w:ascii="標楷體" w:hAnsi="標楷體"/>
          <w:sz w:val="32"/>
        </w:rPr>
      </w:pPr>
      <w:r>
        <w:rPr>
          <w:rFonts w:ascii="標楷體" w:hAnsi="標楷體" w:hint="eastAsia"/>
          <w:sz w:val="32"/>
        </w:rPr>
        <w:t>（二）</w:t>
      </w:r>
      <w:r w:rsidR="005958D0" w:rsidRPr="005958D0">
        <w:rPr>
          <w:rFonts w:ascii="標楷體" w:hAnsi="標楷體" w:hint="eastAsia"/>
          <w:sz w:val="32"/>
        </w:rPr>
        <w:t>考選</w:t>
      </w:r>
      <w:proofErr w:type="gramStart"/>
      <w:r w:rsidR="005958D0" w:rsidRPr="005958D0">
        <w:rPr>
          <w:rFonts w:ascii="標楷體" w:hAnsi="標楷體" w:hint="eastAsia"/>
          <w:sz w:val="32"/>
        </w:rPr>
        <w:t>部函陳</w:t>
      </w:r>
      <w:proofErr w:type="gramEnd"/>
      <w:r w:rsidR="005958D0" w:rsidRPr="005958D0">
        <w:rPr>
          <w:rFonts w:ascii="標楷體" w:hAnsi="標楷體" w:hint="eastAsia"/>
          <w:sz w:val="32"/>
        </w:rPr>
        <w:t>113年國防法務官</w:t>
      </w:r>
      <w:proofErr w:type="gramStart"/>
      <w:r w:rsidR="005958D0" w:rsidRPr="005958D0">
        <w:rPr>
          <w:rFonts w:ascii="標楷體" w:hAnsi="標楷體" w:hint="eastAsia"/>
          <w:sz w:val="32"/>
        </w:rPr>
        <w:t>考試典試及試務</w:t>
      </w:r>
      <w:proofErr w:type="gramEnd"/>
      <w:r w:rsidR="005958D0" w:rsidRPr="005958D0">
        <w:rPr>
          <w:rFonts w:ascii="標楷體" w:hAnsi="標楷體" w:hint="eastAsia"/>
          <w:sz w:val="32"/>
        </w:rPr>
        <w:t>辦理情形及關係文件，</w:t>
      </w:r>
      <w:proofErr w:type="gramStart"/>
      <w:r w:rsidR="005958D0" w:rsidRPr="005958D0">
        <w:rPr>
          <w:rFonts w:ascii="標楷體" w:hAnsi="標楷體" w:hint="eastAsia"/>
          <w:sz w:val="32"/>
        </w:rPr>
        <w:t>請核備</w:t>
      </w:r>
      <w:proofErr w:type="gramEnd"/>
      <w:r w:rsidR="005958D0" w:rsidRPr="005958D0">
        <w:rPr>
          <w:rFonts w:ascii="標楷體" w:hAnsi="標楷體" w:hint="eastAsia"/>
          <w:sz w:val="32"/>
        </w:rPr>
        <w:t>一案</w:t>
      </w:r>
      <w:r w:rsidR="005958D0">
        <w:rPr>
          <w:rFonts w:ascii="標楷體" w:hAnsi="標楷體" w:hint="eastAsia"/>
          <w:sz w:val="32"/>
        </w:rPr>
        <w:t>。</w:t>
      </w:r>
    </w:p>
    <w:p w14:paraId="25E030A7" w14:textId="57C827F9" w:rsidR="00B24DDE" w:rsidRDefault="00B24DDE" w:rsidP="00B24DDE">
      <w:pPr>
        <w:overflowPunct w:val="0"/>
        <w:spacing w:line="460" w:lineRule="exact"/>
        <w:jc w:val="both"/>
        <w:textAlignment w:val="baseline"/>
        <w:rPr>
          <w:rFonts w:ascii="標楷體" w:hAnsi="標楷體"/>
          <w:sz w:val="32"/>
        </w:rPr>
      </w:pPr>
      <w:r>
        <w:rPr>
          <w:rFonts w:ascii="標楷體" w:hAnsi="標楷體" w:hint="eastAsia"/>
          <w:b/>
          <w:bCs/>
          <w:sz w:val="32"/>
        </w:rPr>
        <w:t xml:space="preserve">      </w:t>
      </w:r>
      <w:r w:rsidRPr="00730403">
        <w:rPr>
          <w:rFonts w:ascii="標楷體" w:hAnsi="標楷體" w:hint="eastAsia"/>
          <w:b/>
          <w:bCs/>
          <w:sz w:val="32"/>
        </w:rPr>
        <w:t>決定</w:t>
      </w:r>
      <w:r w:rsidRPr="00730403">
        <w:rPr>
          <w:rFonts w:ascii="標楷體" w:hAnsi="標楷體" w:hint="eastAsia"/>
          <w:sz w:val="32"/>
        </w:rPr>
        <w:t>：准予核備。</w:t>
      </w:r>
    </w:p>
    <w:p w14:paraId="4FA00412" w14:textId="34B26136" w:rsidR="00602C11" w:rsidRDefault="005958D0" w:rsidP="005958D0">
      <w:pPr>
        <w:overflowPunct w:val="0"/>
        <w:spacing w:line="460" w:lineRule="exact"/>
        <w:ind w:leftChars="95" w:left="1273" w:hangingChars="297" w:hanging="950"/>
        <w:jc w:val="both"/>
        <w:textAlignment w:val="baseline"/>
        <w:rPr>
          <w:rFonts w:ascii="標楷體" w:hAnsi="標楷體"/>
          <w:sz w:val="32"/>
        </w:rPr>
      </w:pPr>
      <w:r>
        <w:rPr>
          <w:rFonts w:ascii="標楷體" w:hAnsi="標楷體" w:hint="eastAsia"/>
          <w:sz w:val="32"/>
        </w:rPr>
        <w:t>（三）</w:t>
      </w:r>
      <w:r w:rsidRPr="005958D0">
        <w:rPr>
          <w:rFonts w:ascii="標楷體" w:hAnsi="標楷體" w:hint="eastAsia"/>
          <w:sz w:val="32"/>
        </w:rPr>
        <w:t>考選</w:t>
      </w:r>
      <w:proofErr w:type="gramStart"/>
      <w:r w:rsidRPr="005958D0">
        <w:rPr>
          <w:rFonts w:ascii="標楷體" w:hAnsi="標楷體" w:hint="eastAsia"/>
          <w:sz w:val="32"/>
        </w:rPr>
        <w:t>部函陳</w:t>
      </w:r>
      <w:proofErr w:type="gramEnd"/>
      <w:r w:rsidRPr="005958D0">
        <w:rPr>
          <w:rFonts w:ascii="標楷體" w:hAnsi="標楷體" w:hint="eastAsia"/>
          <w:sz w:val="32"/>
        </w:rPr>
        <w:t>113年專門職業及技術人員高等考試建築師、32類科技師（含第二次食品技師）、大地工程技師考試分階段考試（第二階段考試）暨普通考試不動產經紀人、記帳士</w:t>
      </w:r>
      <w:proofErr w:type="gramStart"/>
      <w:r w:rsidRPr="005958D0">
        <w:rPr>
          <w:rFonts w:ascii="標楷體" w:hAnsi="標楷體" w:hint="eastAsia"/>
          <w:sz w:val="32"/>
        </w:rPr>
        <w:t>考試典試及試務</w:t>
      </w:r>
      <w:proofErr w:type="gramEnd"/>
      <w:r w:rsidRPr="005958D0">
        <w:rPr>
          <w:rFonts w:ascii="標楷體" w:hAnsi="標楷體" w:hint="eastAsia"/>
          <w:sz w:val="32"/>
        </w:rPr>
        <w:t>辦理情形及關係文件，</w:t>
      </w:r>
      <w:proofErr w:type="gramStart"/>
      <w:r w:rsidRPr="005958D0">
        <w:rPr>
          <w:rFonts w:ascii="標楷體" w:hAnsi="標楷體" w:hint="eastAsia"/>
          <w:sz w:val="32"/>
        </w:rPr>
        <w:t>請核備</w:t>
      </w:r>
      <w:proofErr w:type="gramEnd"/>
      <w:r w:rsidRPr="005958D0">
        <w:rPr>
          <w:rFonts w:ascii="標楷體" w:hAnsi="標楷體" w:hint="eastAsia"/>
          <w:sz w:val="32"/>
        </w:rPr>
        <w:t>一案</w:t>
      </w:r>
      <w:r w:rsidR="00602C11">
        <w:rPr>
          <w:rFonts w:ascii="標楷體" w:hAnsi="標楷體" w:hint="eastAsia"/>
          <w:sz w:val="32"/>
        </w:rPr>
        <w:t>。</w:t>
      </w:r>
    </w:p>
    <w:p w14:paraId="7C426628" w14:textId="6DCD01B2" w:rsidR="00B24DDE" w:rsidRDefault="00B24DDE" w:rsidP="00B24DDE">
      <w:pPr>
        <w:overflowPunct w:val="0"/>
        <w:spacing w:line="460" w:lineRule="exact"/>
        <w:jc w:val="both"/>
        <w:textAlignment w:val="baseline"/>
        <w:rPr>
          <w:rFonts w:ascii="標楷體" w:hAnsi="標楷體"/>
          <w:sz w:val="32"/>
        </w:rPr>
      </w:pPr>
      <w:r>
        <w:rPr>
          <w:rFonts w:ascii="標楷體" w:hAnsi="標楷體" w:hint="eastAsia"/>
          <w:b/>
          <w:bCs/>
          <w:sz w:val="32"/>
        </w:rPr>
        <w:t xml:space="preserve">      </w:t>
      </w:r>
      <w:r w:rsidRPr="00730403">
        <w:rPr>
          <w:rFonts w:ascii="標楷體" w:hAnsi="標楷體" w:hint="eastAsia"/>
          <w:b/>
          <w:bCs/>
          <w:sz w:val="32"/>
        </w:rPr>
        <w:t>決定</w:t>
      </w:r>
      <w:r w:rsidRPr="00730403">
        <w:rPr>
          <w:rFonts w:ascii="標楷體" w:hAnsi="標楷體" w:hint="eastAsia"/>
          <w:sz w:val="32"/>
        </w:rPr>
        <w:t>：准予核備。</w:t>
      </w:r>
    </w:p>
    <w:p w14:paraId="348ABE00" w14:textId="55FF242D" w:rsidR="00F00F52" w:rsidRDefault="00F00F52" w:rsidP="00F00F52">
      <w:pPr>
        <w:overflowPunct w:val="0"/>
        <w:spacing w:line="460" w:lineRule="exact"/>
        <w:ind w:leftChars="94" w:left="960" w:hangingChars="200" w:hanging="640"/>
        <w:jc w:val="both"/>
        <w:textAlignment w:val="baseline"/>
        <w:rPr>
          <w:rFonts w:ascii="標楷體" w:hAnsi="標楷體"/>
          <w:sz w:val="32"/>
        </w:rPr>
      </w:pPr>
      <w:r w:rsidRPr="00D8561A">
        <w:rPr>
          <w:rFonts w:ascii="標楷體" w:hAnsi="標楷體" w:hint="eastAsia"/>
          <w:sz w:val="32"/>
        </w:rPr>
        <w:t>四、</w:t>
      </w:r>
      <w:bookmarkStart w:id="5" w:name="_Hlk192154536"/>
      <w:r w:rsidR="00B24DDE" w:rsidRPr="00B24DDE">
        <w:rPr>
          <w:rFonts w:ascii="標楷體" w:hAnsi="標楷體" w:hint="eastAsia"/>
          <w:sz w:val="32"/>
        </w:rPr>
        <w:t>考選部業務報告</w:t>
      </w:r>
      <w:r w:rsidR="00B24DDE">
        <w:rPr>
          <w:rFonts w:ascii="標楷體" w:hAnsi="標楷體" w:hint="eastAsia"/>
          <w:sz w:val="32"/>
        </w:rPr>
        <w:t>（劉部長孟奇報告）</w:t>
      </w:r>
      <w:r w:rsidR="00B24DDE" w:rsidRPr="00B24DDE">
        <w:rPr>
          <w:rFonts w:ascii="標楷體" w:hAnsi="標楷體" w:hint="eastAsia"/>
          <w:sz w:val="32"/>
        </w:rPr>
        <w:t>：高普考及特考</w:t>
      </w:r>
      <w:proofErr w:type="gramStart"/>
      <w:r w:rsidR="00B24DDE" w:rsidRPr="00B24DDE">
        <w:rPr>
          <w:rFonts w:ascii="標楷體" w:hAnsi="標楷體" w:hint="eastAsia"/>
          <w:sz w:val="32"/>
        </w:rPr>
        <w:t>不</w:t>
      </w:r>
      <w:proofErr w:type="gramEnd"/>
      <w:r w:rsidR="00B24DDE" w:rsidRPr="00B24DDE">
        <w:rPr>
          <w:rFonts w:ascii="標楷體" w:hAnsi="標楷體" w:hint="eastAsia"/>
          <w:sz w:val="32"/>
        </w:rPr>
        <w:t>足額分析及精進</w:t>
      </w:r>
      <w:proofErr w:type="gramStart"/>
      <w:r w:rsidR="00B24DDE" w:rsidRPr="00B24DDE">
        <w:rPr>
          <w:rFonts w:ascii="標楷體" w:hAnsi="標楷體" w:hint="eastAsia"/>
          <w:sz w:val="32"/>
        </w:rPr>
        <w:t>策略－以土木工程</w:t>
      </w:r>
      <w:proofErr w:type="gramEnd"/>
      <w:r w:rsidR="00B24DDE" w:rsidRPr="00B24DDE">
        <w:rPr>
          <w:rFonts w:ascii="標楷體" w:hAnsi="標楷體" w:hint="eastAsia"/>
          <w:sz w:val="32"/>
        </w:rPr>
        <w:t>類科為例</w:t>
      </w:r>
      <w:bookmarkEnd w:id="5"/>
    </w:p>
    <w:p w14:paraId="220397F8" w14:textId="538C2AF3" w:rsidR="000552AE" w:rsidRPr="000552AE" w:rsidRDefault="00C628E5" w:rsidP="000552AE">
      <w:pPr>
        <w:overflowPunct w:val="0"/>
        <w:spacing w:line="460" w:lineRule="exact"/>
        <w:ind w:leftChars="94" w:left="961" w:hangingChars="200" w:hanging="641"/>
        <w:jc w:val="both"/>
        <w:textAlignment w:val="baseline"/>
        <w:rPr>
          <w:rFonts w:ascii="標楷體" w:hAnsi="標楷體"/>
          <w:sz w:val="32"/>
          <w:szCs w:val="32"/>
        </w:rPr>
      </w:pPr>
      <w:r>
        <w:rPr>
          <w:rFonts w:ascii="標楷體" w:hAnsi="標楷體" w:hint="eastAsia"/>
          <w:b/>
          <w:bCs/>
          <w:sz w:val="32"/>
          <w:szCs w:val="32"/>
        </w:rPr>
        <w:t xml:space="preserve">  </w:t>
      </w:r>
      <w:proofErr w:type="gramStart"/>
      <w:r w:rsidR="00060D28">
        <w:rPr>
          <w:rFonts w:ascii="標楷體" w:hAnsi="標楷體" w:hint="eastAsia"/>
          <w:b/>
          <w:bCs/>
          <w:sz w:val="32"/>
          <w:szCs w:val="32"/>
        </w:rPr>
        <w:t>鄧委員家基</w:t>
      </w:r>
      <w:proofErr w:type="gramEnd"/>
      <w:r w:rsidR="00060D28" w:rsidRPr="00060D28">
        <w:rPr>
          <w:rFonts w:ascii="標楷體" w:hAnsi="標楷體" w:hint="eastAsia"/>
          <w:sz w:val="32"/>
          <w:szCs w:val="32"/>
        </w:rPr>
        <w:t>：</w:t>
      </w:r>
      <w:r w:rsidR="006C375E" w:rsidRPr="006C375E">
        <w:rPr>
          <w:rFonts w:ascii="標楷體" w:hAnsi="標楷體" w:hint="eastAsia"/>
          <w:sz w:val="32"/>
          <w:szCs w:val="32"/>
        </w:rPr>
        <w:t>1.有關土木工程等技術類科錄取</w:t>
      </w:r>
      <w:proofErr w:type="gramStart"/>
      <w:r w:rsidR="006C375E" w:rsidRPr="006C375E">
        <w:rPr>
          <w:rFonts w:ascii="標楷體" w:hAnsi="標楷體" w:hint="eastAsia"/>
          <w:sz w:val="32"/>
          <w:szCs w:val="32"/>
        </w:rPr>
        <w:t>不</w:t>
      </w:r>
      <w:proofErr w:type="gramEnd"/>
      <w:r w:rsidR="006C375E" w:rsidRPr="006C375E">
        <w:rPr>
          <w:rFonts w:ascii="標楷體" w:hAnsi="標楷體" w:hint="eastAsia"/>
          <w:sz w:val="32"/>
          <w:szCs w:val="32"/>
        </w:rPr>
        <w:t>足額，若秉持因外部環境影響所致難以改善之思維，將無法解決問題。建議轉換思考，如完成大學等高等教育是否即具備服務國家人民的資格與能力？約聘僱人員有無能力不足因應工作而遭解雇？公部門土木工程類科之工作內容與民間技師差異大，</w:t>
      </w:r>
      <w:proofErr w:type="gramStart"/>
      <w:r w:rsidR="006C375E" w:rsidRPr="006C375E">
        <w:rPr>
          <w:rFonts w:ascii="標楷體" w:hAnsi="標楷體" w:hint="eastAsia"/>
          <w:sz w:val="32"/>
          <w:szCs w:val="32"/>
        </w:rPr>
        <w:t>其考科</w:t>
      </w:r>
      <w:proofErr w:type="gramEnd"/>
      <w:r w:rsidR="006C375E" w:rsidRPr="006C375E">
        <w:rPr>
          <w:rFonts w:ascii="標楷體" w:hAnsi="標楷體" w:hint="eastAsia"/>
          <w:sz w:val="32"/>
          <w:szCs w:val="32"/>
        </w:rPr>
        <w:t>難易</w:t>
      </w:r>
      <w:proofErr w:type="gramStart"/>
      <w:r w:rsidR="006C375E" w:rsidRPr="006C375E">
        <w:rPr>
          <w:rFonts w:ascii="標楷體" w:hAnsi="標楷體" w:hint="eastAsia"/>
          <w:sz w:val="32"/>
          <w:szCs w:val="32"/>
        </w:rPr>
        <w:t>度需否有</w:t>
      </w:r>
      <w:proofErr w:type="gramEnd"/>
      <w:r w:rsidR="006C375E" w:rsidRPr="006C375E">
        <w:rPr>
          <w:rFonts w:ascii="標楷體" w:hAnsi="標楷體" w:hint="eastAsia"/>
          <w:sz w:val="32"/>
          <w:szCs w:val="32"/>
        </w:rPr>
        <w:t>差別？如認可上開思考模式，則藉由考選端重新定位命題與閱卷措施，將考試著重於專業常識，放寬國家考試服公職的窄門，或可短期內解決此問題，</w:t>
      </w:r>
      <w:proofErr w:type="gramStart"/>
      <w:r w:rsidR="006C375E" w:rsidRPr="006C375E">
        <w:rPr>
          <w:rFonts w:ascii="標楷體" w:hAnsi="標楷體" w:hint="eastAsia"/>
          <w:sz w:val="32"/>
          <w:szCs w:val="32"/>
        </w:rPr>
        <w:t>俟</w:t>
      </w:r>
      <w:proofErr w:type="gramEnd"/>
      <w:r w:rsidR="006C375E" w:rsidRPr="006C375E">
        <w:rPr>
          <w:rFonts w:ascii="標楷體" w:hAnsi="標楷體" w:hint="eastAsia"/>
          <w:sz w:val="32"/>
          <w:szCs w:val="32"/>
        </w:rPr>
        <w:t>延攬進公部門後，再加強相關職能與服務熱忱等訓練，賦予其歸屬感及安全感，</w:t>
      </w:r>
      <w:proofErr w:type="gramStart"/>
      <w:r w:rsidR="006C375E" w:rsidRPr="006C375E">
        <w:rPr>
          <w:rFonts w:ascii="標楷體" w:hAnsi="標楷體" w:hint="eastAsia"/>
          <w:sz w:val="32"/>
          <w:szCs w:val="32"/>
        </w:rPr>
        <w:t>使其久任</w:t>
      </w:r>
      <w:proofErr w:type="gramEnd"/>
      <w:r w:rsidR="006C375E" w:rsidRPr="006C375E">
        <w:rPr>
          <w:rFonts w:ascii="標楷體" w:hAnsi="標楷體" w:hint="eastAsia"/>
          <w:sz w:val="32"/>
          <w:szCs w:val="32"/>
        </w:rPr>
        <w:t>。同時可配套建立明確的淘汰機制，以維公平性。2.</w:t>
      </w:r>
      <w:proofErr w:type="gramStart"/>
      <w:r w:rsidR="006C375E" w:rsidRPr="006C375E">
        <w:rPr>
          <w:rFonts w:ascii="標楷體" w:hAnsi="標楷體" w:hint="eastAsia"/>
          <w:sz w:val="32"/>
          <w:szCs w:val="32"/>
        </w:rPr>
        <w:t>另或可</w:t>
      </w:r>
      <w:proofErr w:type="gramEnd"/>
      <w:r w:rsidR="006C375E" w:rsidRPr="006C375E">
        <w:rPr>
          <w:rFonts w:ascii="標楷體" w:hAnsi="標楷體" w:hint="eastAsia"/>
          <w:sz w:val="32"/>
          <w:szCs w:val="32"/>
        </w:rPr>
        <w:t>思考已廢止之技術人員任用條例原立法意旨，檢視評估有無重新規劃運用之可能；及美國為提升擔任公職意願，賦予學生考進公職者可</w:t>
      </w:r>
      <w:proofErr w:type="gramStart"/>
      <w:r w:rsidR="006C375E" w:rsidRPr="006C375E">
        <w:rPr>
          <w:rFonts w:ascii="標楷體" w:hAnsi="標楷體" w:hint="eastAsia"/>
          <w:sz w:val="32"/>
          <w:szCs w:val="32"/>
        </w:rPr>
        <w:t>免學貸之</w:t>
      </w:r>
      <w:proofErr w:type="gramEnd"/>
      <w:r w:rsidR="006C375E" w:rsidRPr="006C375E">
        <w:rPr>
          <w:rFonts w:ascii="標楷體" w:hAnsi="標楷體" w:hint="eastAsia"/>
          <w:sz w:val="32"/>
          <w:szCs w:val="32"/>
        </w:rPr>
        <w:t>機制，可為參考，以改善公部門工程類科</w:t>
      </w:r>
      <w:proofErr w:type="gramStart"/>
      <w:r w:rsidR="006C375E" w:rsidRPr="006C375E">
        <w:rPr>
          <w:rFonts w:ascii="標楷體" w:hAnsi="標楷體" w:hint="eastAsia"/>
          <w:sz w:val="32"/>
          <w:szCs w:val="32"/>
        </w:rPr>
        <w:t>不</w:t>
      </w:r>
      <w:proofErr w:type="gramEnd"/>
      <w:r w:rsidR="006C375E" w:rsidRPr="006C375E">
        <w:rPr>
          <w:rFonts w:ascii="標楷體" w:hAnsi="標楷體" w:hint="eastAsia"/>
          <w:sz w:val="32"/>
          <w:szCs w:val="32"/>
        </w:rPr>
        <w:t>足額之問題。</w:t>
      </w:r>
    </w:p>
    <w:p w14:paraId="132F20FF" w14:textId="3922B8CF" w:rsidR="00060D28" w:rsidRDefault="00060D28" w:rsidP="00060D28">
      <w:pPr>
        <w:overflowPunct w:val="0"/>
        <w:spacing w:line="460" w:lineRule="exact"/>
        <w:ind w:leftChars="94" w:left="961" w:hangingChars="200" w:hanging="641"/>
        <w:jc w:val="both"/>
        <w:textAlignment w:val="baseline"/>
        <w:rPr>
          <w:rFonts w:ascii="標楷體" w:hAnsi="標楷體"/>
          <w:b/>
          <w:bCs/>
          <w:sz w:val="32"/>
          <w:szCs w:val="32"/>
        </w:rPr>
      </w:pPr>
      <w:r>
        <w:rPr>
          <w:rFonts w:ascii="標楷體" w:hAnsi="標楷體" w:hint="eastAsia"/>
          <w:b/>
          <w:bCs/>
          <w:sz w:val="32"/>
          <w:szCs w:val="32"/>
        </w:rPr>
        <w:lastRenderedPageBreak/>
        <w:t xml:space="preserve">  </w:t>
      </w:r>
      <w:proofErr w:type="gramStart"/>
      <w:r>
        <w:rPr>
          <w:rFonts w:ascii="標楷體" w:hAnsi="標楷體" w:hint="eastAsia"/>
          <w:b/>
          <w:bCs/>
          <w:sz w:val="32"/>
          <w:szCs w:val="32"/>
        </w:rPr>
        <w:t>王委員秀紅</w:t>
      </w:r>
      <w:proofErr w:type="gramEnd"/>
      <w:r w:rsidRPr="00060D28">
        <w:rPr>
          <w:rFonts w:ascii="標楷體" w:hAnsi="標楷體" w:hint="eastAsia"/>
          <w:sz w:val="32"/>
          <w:szCs w:val="32"/>
        </w:rPr>
        <w:t>：</w:t>
      </w:r>
      <w:r w:rsidR="001311D6" w:rsidRPr="001311D6">
        <w:rPr>
          <w:rFonts w:ascii="標楷體" w:hAnsi="標楷體" w:hint="eastAsia"/>
          <w:sz w:val="32"/>
          <w:szCs w:val="32"/>
        </w:rPr>
        <w:t>1.土木工程人力不足問題，猶如護理人力短缺</w:t>
      </w:r>
      <w:r w:rsidR="000E7CB5">
        <w:rPr>
          <w:rFonts w:ascii="標楷體" w:hAnsi="標楷體" w:hint="eastAsia"/>
          <w:sz w:val="32"/>
          <w:szCs w:val="32"/>
        </w:rPr>
        <w:t>之嚴重性</w:t>
      </w:r>
      <w:r w:rsidR="001311D6" w:rsidRPr="001311D6">
        <w:rPr>
          <w:rFonts w:ascii="標楷體" w:hAnsi="標楷體" w:hint="eastAsia"/>
          <w:sz w:val="32"/>
          <w:szCs w:val="32"/>
        </w:rPr>
        <w:t>，備受關注。</w:t>
      </w:r>
      <w:r w:rsidR="00C55051">
        <w:rPr>
          <w:rFonts w:ascii="標楷體" w:hAnsi="標楷體" w:hint="eastAsia"/>
          <w:sz w:val="32"/>
          <w:szCs w:val="32"/>
        </w:rPr>
        <w:t>2.</w:t>
      </w:r>
      <w:r w:rsidR="001311D6" w:rsidRPr="001311D6">
        <w:rPr>
          <w:rFonts w:ascii="標楷體" w:hAnsi="標楷體" w:hint="eastAsia"/>
          <w:sz w:val="32"/>
          <w:szCs w:val="32"/>
        </w:rPr>
        <w:t>肯定部分析相關數據提供決策思維，建議未來持續追蹤</w:t>
      </w:r>
      <w:proofErr w:type="gramStart"/>
      <w:r w:rsidR="001311D6" w:rsidRPr="001311D6">
        <w:rPr>
          <w:rFonts w:ascii="標楷體" w:hAnsi="標楷體" w:hint="eastAsia"/>
          <w:sz w:val="32"/>
          <w:szCs w:val="32"/>
        </w:rPr>
        <w:t>多元國考宣導</w:t>
      </w:r>
      <w:proofErr w:type="gramEnd"/>
      <w:r w:rsidR="001311D6" w:rsidRPr="001311D6">
        <w:rPr>
          <w:rFonts w:ascii="標楷體" w:hAnsi="標楷體" w:hint="eastAsia"/>
          <w:sz w:val="32"/>
          <w:szCs w:val="32"/>
        </w:rPr>
        <w:t>、合作人力招募及鬆綁專技轉任制度等</w:t>
      </w:r>
      <w:r w:rsidR="00C55051">
        <w:rPr>
          <w:rFonts w:ascii="標楷體" w:hAnsi="標楷體" w:hint="eastAsia"/>
          <w:sz w:val="32"/>
          <w:szCs w:val="32"/>
        </w:rPr>
        <w:t>之</w:t>
      </w:r>
      <w:r w:rsidR="001311D6" w:rsidRPr="001311D6">
        <w:rPr>
          <w:rFonts w:ascii="標楷體" w:hAnsi="標楷體" w:hint="eastAsia"/>
          <w:sz w:val="32"/>
          <w:szCs w:val="32"/>
        </w:rPr>
        <w:t>成效，針對各</w:t>
      </w:r>
      <w:proofErr w:type="gramStart"/>
      <w:r w:rsidR="001311D6" w:rsidRPr="001311D6">
        <w:rPr>
          <w:rFonts w:ascii="標楷體" w:hAnsi="標楷體" w:hint="eastAsia"/>
          <w:sz w:val="32"/>
          <w:szCs w:val="32"/>
        </w:rPr>
        <w:t>校客製化</w:t>
      </w:r>
      <w:r w:rsidR="00C55051" w:rsidRPr="00C55051">
        <w:rPr>
          <w:rFonts w:ascii="標楷體" w:hAnsi="標楷體" w:hint="eastAsia"/>
          <w:sz w:val="32"/>
          <w:szCs w:val="32"/>
        </w:rPr>
        <w:t>國考</w:t>
      </w:r>
      <w:proofErr w:type="gramEnd"/>
      <w:r w:rsidR="00C55051" w:rsidRPr="00C55051">
        <w:rPr>
          <w:rFonts w:ascii="標楷體" w:hAnsi="標楷體" w:hint="eastAsia"/>
          <w:sz w:val="32"/>
          <w:szCs w:val="32"/>
        </w:rPr>
        <w:t>宣導</w:t>
      </w:r>
      <w:r w:rsidR="001311D6" w:rsidRPr="001311D6">
        <w:rPr>
          <w:rFonts w:ascii="標楷體" w:hAnsi="標楷體" w:hint="eastAsia"/>
          <w:sz w:val="32"/>
          <w:szCs w:val="32"/>
        </w:rPr>
        <w:t>資料，鼓勵、輔導學生投入公職。</w:t>
      </w:r>
      <w:r w:rsidR="00C55051">
        <w:rPr>
          <w:rFonts w:ascii="標楷體" w:hAnsi="標楷體" w:hint="eastAsia"/>
          <w:sz w:val="32"/>
          <w:szCs w:val="32"/>
        </w:rPr>
        <w:t>3</w:t>
      </w:r>
      <w:r w:rsidR="001311D6" w:rsidRPr="001311D6">
        <w:rPr>
          <w:rFonts w:ascii="標楷體" w:hAnsi="標楷體" w:hint="eastAsia"/>
          <w:sz w:val="32"/>
          <w:szCs w:val="32"/>
        </w:rPr>
        <w:t>.土木工程類科錄取</w:t>
      </w:r>
      <w:proofErr w:type="gramStart"/>
      <w:r w:rsidR="001311D6" w:rsidRPr="001311D6">
        <w:rPr>
          <w:rFonts w:ascii="標楷體" w:hAnsi="標楷體" w:hint="eastAsia"/>
          <w:sz w:val="32"/>
          <w:szCs w:val="32"/>
        </w:rPr>
        <w:t>不</w:t>
      </w:r>
      <w:proofErr w:type="gramEnd"/>
      <w:r w:rsidR="001311D6" w:rsidRPr="001311D6">
        <w:rPr>
          <w:rFonts w:ascii="標楷體" w:hAnsi="標楷體" w:hint="eastAsia"/>
          <w:sz w:val="32"/>
          <w:szCs w:val="32"/>
        </w:rPr>
        <w:t>足額，</w:t>
      </w:r>
      <w:proofErr w:type="gramStart"/>
      <w:r w:rsidR="001311D6" w:rsidRPr="001311D6">
        <w:rPr>
          <w:rFonts w:ascii="標楷體" w:hAnsi="標楷體" w:hint="eastAsia"/>
          <w:sz w:val="32"/>
          <w:szCs w:val="32"/>
        </w:rPr>
        <w:t>地特高於</w:t>
      </w:r>
      <w:proofErr w:type="gramEnd"/>
      <w:r w:rsidR="001311D6" w:rsidRPr="001311D6">
        <w:rPr>
          <w:rFonts w:ascii="標楷體" w:hAnsi="標楷體" w:hint="eastAsia"/>
          <w:sz w:val="32"/>
          <w:szCs w:val="32"/>
        </w:rPr>
        <w:t>高普考，部分縣市甚至年年錄取</w:t>
      </w:r>
      <w:proofErr w:type="gramStart"/>
      <w:r w:rsidR="001311D6" w:rsidRPr="001311D6">
        <w:rPr>
          <w:rFonts w:ascii="標楷體" w:hAnsi="標楷體" w:hint="eastAsia"/>
          <w:sz w:val="32"/>
          <w:szCs w:val="32"/>
        </w:rPr>
        <w:t>不</w:t>
      </w:r>
      <w:proofErr w:type="gramEnd"/>
      <w:r w:rsidR="001311D6" w:rsidRPr="001311D6">
        <w:rPr>
          <w:rFonts w:ascii="標楷體" w:hAnsi="標楷體" w:hint="eastAsia"/>
          <w:sz w:val="32"/>
          <w:szCs w:val="32"/>
        </w:rPr>
        <w:t>足額，</w:t>
      </w:r>
      <w:proofErr w:type="gramStart"/>
      <w:r w:rsidR="001311D6" w:rsidRPr="001311D6">
        <w:rPr>
          <w:rFonts w:ascii="標楷體" w:hAnsi="標楷體" w:hint="eastAsia"/>
          <w:sz w:val="32"/>
          <w:szCs w:val="32"/>
        </w:rPr>
        <w:t>建議部依地方政府</w:t>
      </w:r>
      <w:proofErr w:type="gramEnd"/>
      <w:r w:rsidR="001311D6" w:rsidRPr="001311D6">
        <w:rPr>
          <w:rFonts w:ascii="標楷體" w:hAnsi="標楷體" w:hint="eastAsia"/>
          <w:sz w:val="32"/>
          <w:szCs w:val="32"/>
        </w:rPr>
        <w:t>特殊性進行相關考</w:t>
      </w:r>
      <w:proofErr w:type="gramStart"/>
      <w:r w:rsidR="001311D6" w:rsidRPr="001311D6">
        <w:rPr>
          <w:rFonts w:ascii="標楷體" w:hAnsi="標楷體" w:hint="eastAsia"/>
          <w:sz w:val="32"/>
          <w:szCs w:val="32"/>
        </w:rPr>
        <w:t>銓</w:t>
      </w:r>
      <w:proofErr w:type="gramEnd"/>
      <w:r w:rsidR="001311D6" w:rsidRPr="001311D6">
        <w:rPr>
          <w:rFonts w:ascii="標楷體" w:hAnsi="標楷體" w:hint="eastAsia"/>
          <w:sz w:val="32"/>
          <w:szCs w:val="32"/>
        </w:rPr>
        <w:t>資料研究分析，以利</w:t>
      </w:r>
      <w:proofErr w:type="gramStart"/>
      <w:r w:rsidR="001311D6" w:rsidRPr="001311D6">
        <w:rPr>
          <w:rFonts w:ascii="標楷體" w:hAnsi="標楷體" w:hint="eastAsia"/>
          <w:sz w:val="32"/>
          <w:szCs w:val="32"/>
        </w:rPr>
        <w:t>研</w:t>
      </w:r>
      <w:proofErr w:type="gramEnd"/>
      <w:r w:rsidR="001311D6" w:rsidRPr="001311D6">
        <w:rPr>
          <w:rFonts w:ascii="標楷體" w:hAnsi="標楷體" w:hint="eastAsia"/>
          <w:sz w:val="32"/>
          <w:szCs w:val="32"/>
        </w:rPr>
        <w:t>擬相應策略。</w:t>
      </w:r>
      <w:r w:rsidR="009B768E">
        <w:rPr>
          <w:rFonts w:ascii="標楷體" w:hAnsi="標楷體" w:hint="eastAsia"/>
          <w:sz w:val="32"/>
          <w:szCs w:val="32"/>
        </w:rPr>
        <w:t>4</w:t>
      </w:r>
      <w:r w:rsidR="001311D6" w:rsidRPr="001311D6">
        <w:rPr>
          <w:rFonts w:ascii="標楷體" w:hAnsi="標楷體" w:hint="eastAsia"/>
          <w:sz w:val="32"/>
          <w:szCs w:val="32"/>
        </w:rPr>
        <w:t>.</w:t>
      </w:r>
      <w:r w:rsidR="000E7CB5">
        <w:rPr>
          <w:rFonts w:ascii="標楷體" w:hAnsi="標楷體" w:hint="eastAsia"/>
          <w:sz w:val="32"/>
          <w:szCs w:val="32"/>
        </w:rPr>
        <w:t>建議未來再強化</w:t>
      </w:r>
      <w:r w:rsidR="001311D6" w:rsidRPr="001311D6">
        <w:rPr>
          <w:rFonts w:ascii="標楷體" w:hAnsi="標楷體" w:hint="eastAsia"/>
          <w:sz w:val="32"/>
          <w:szCs w:val="32"/>
        </w:rPr>
        <w:t>土木工程相關類科</w:t>
      </w:r>
      <w:proofErr w:type="gramStart"/>
      <w:r w:rsidR="001311D6" w:rsidRPr="001311D6">
        <w:rPr>
          <w:rFonts w:ascii="標楷體" w:hAnsi="標楷體" w:hint="eastAsia"/>
          <w:sz w:val="32"/>
          <w:szCs w:val="32"/>
        </w:rPr>
        <w:t>教考訓用精</w:t>
      </w:r>
      <w:proofErr w:type="gramEnd"/>
      <w:r w:rsidR="001311D6" w:rsidRPr="001311D6">
        <w:rPr>
          <w:rFonts w:ascii="標楷體" w:hAnsi="標楷體" w:hint="eastAsia"/>
          <w:sz w:val="32"/>
          <w:szCs w:val="32"/>
        </w:rPr>
        <w:t>進平台</w:t>
      </w:r>
      <w:r w:rsidR="000E7CB5">
        <w:rPr>
          <w:rFonts w:ascii="標楷體" w:hAnsi="標楷體" w:hint="eastAsia"/>
          <w:sz w:val="32"/>
          <w:szCs w:val="32"/>
        </w:rPr>
        <w:t>之功能</w:t>
      </w:r>
      <w:r w:rsidR="001311D6" w:rsidRPr="001311D6">
        <w:rPr>
          <w:rFonts w:ascii="標楷體" w:hAnsi="標楷體" w:hint="eastAsia"/>
          <w:sz w:val="32"/>
          <w:szCs w:val="32"/>
        </w:rPr>
        <w:t>，</w:t>
      </w:r>
      <w:proofErr w:type="gramStart"/>
      <w:r w:rsidR="001311D6" w:rsidRPr="001311D6">
        <w:rPr>
          <w:rFonts w:ascii="標楷體" w:hAnsi="標楷體" w:hint="eastAsia"/>
          <w:sz w:val="32"/>
          <w:szCs w:val="32"/>
        </w:rPr>
        <w:t>透過院際協商</w:t>
      </w:r>
      <w:proofErr w:type="gramEnd"/>
      <w:r w:rsidR="001311D6" w:rsidRPr="001311D6">
        <w:rPr>
          <w:rFonts w:ascii="標楷體" w:hAnsi="標楷體" w:hint="eastAsia"/>
          <w:sz w:val="32"/>
          <w:szCs w:val="32"/>
        </w:rPr>
        <w:t>，從職場環境、待遇福利、任用、考選、培訓等面向提出短中長期目標，逐步改善土木工程人力短缺問題。</w:t>
      </w:r>
    </w:p>
    <w:p w14:paraId="6D196FB6" w14:textId="49391131" w:rsidR="00060D28" w:rsidRDefault="001E6F55" w:rsidP="001E6F55">
      <w:pPr>
        <w:overflowPunct w:val="0"/>
        <w:spacing w:line="460" w:lineRule="exact"/>
        <w:ind w:leftChars="94" w:left="960" w:hangingChars="200" w:hanging="640"/>
        <w:jc w:val="both"/>
        <w:textAlignment w:val="baseline"/>
        <w:rPr>
          <w:rFonts w:ascii="標楷體" w:hAnsi="標楷體"/>
          <w:b/>
          <w:bCs/>
          <w:sz w:val="32"/>
          <w:szCs w:val="32"/>
        </w:rPr>
      </w:pPr>
      <w:r>
        <w:rPr>
          <w:rFonts w:ascii="標楷體" w:hAnsi="標楷體" w:hint="eastAsia"/>
          <w:sz w:val="32"/>
          <w:szCs w:val="32"/>
        </w:rPr>
        <w:t xml:space="preserve">  </w:t>
      </w:r>
      <w:r w:rsidRPr="001E6F55">
        <w:rPr>
          <w:rFonts w:ascii="標楷體" w:hAnsi="標楷體" w:hint="eastAsia"/>
          <w:b/>
          <w:bCs/>
          <w:sz w:val="32"/>
          <w:szCs w:val="32"/>
        </w:rPr>
        <w:t>伊萬</w:t>
      </w:r>
      <w:proofErr w:type="gramStart"/>
      <w:r w:rsidRPr="001E6F55">
        <w:rPr>
          <w:rFonts w:ascii="標楷體" w:hAnsi="標楷體" w:hint="eastAsia"/>
          <w:b/>
          <w:bCs/>
          <w:sz w:val="32"/>
          <w:szCs w:val="32"/>
        </w:rPr>
        <w:t>•</w:t>
      </w:r>
      <w:proofErr w:type="gramEnd"/>
      <w:r w:rsidRPr="001E6F55">
        <w:rPr>
          <w:rFonts w:ascii="標楷體" w:hAnsi="標楷體" w:hint="eastAsia"/>
          <w:b/>
          <w:bCs/>
          <w:sz w:val="32"/>
          <w:szCs w:val="32"/>
        </w:rPr>
        <w:t>納威</w:t>
      </w:r>
      <w:r>
        <w:rPr>
          <w:rFonts w:ascii="標楷體" w:hAnsi="標楷體" w:hint="eastAsia"/>
          <w:b/>
          <w:bCs/>
          <w:sz w:val="32"/>
          <w:szCs w:val="32"/>
        </w:rPr>
        <w:t>委員</w:t>
      </w:r>
      <w:r w:rsidRPr="001E6F55">
        <w:rPr>
          <w:rFonts w:ascii="標楷體" w:hAnsi="標楷體" w:hint="eastAsia"/>
          <w:sz w:val="32"/>
          <w:szCs w:val="32"/>
        </w:rPr>
        <w:t>：</w:t>
      </w:r>
      <w:r w:rsidR="003E2163" w:rsidRPr="003E2163">
        <w:rPr>
          <w:rFonts w:ascii="標楷體" w:hAnsi="標楷體" w:hint="eastAsia"/>
          <w:sz w:val="32"/>
          <w:szCs w:val="32"/>
        </w:rPr>
        <w:t>1.本報告納入銓敘部、</w:t>
      </w:r>
      <w:r w:rsidR="00C55051">
        <w:rPr>
          <w:rFonts w:ascii="標楷體" w:hAnsi="標楷體" w:hint="eastAsia"/>
          <w:sz w:val="32"/>
          <w:szCs w:val="32"/>
        </w:rPr>
        <w:t>人事總處</w:t>
      </w:r>
      <w:r w:rsidR="003E2163" w:rsidRPr="003E2163">
        <w:rPr>
          <w:rFonts w:ascii="標楷體" w:hAnsi="標楷體" w:hint="eastAsia"/>
          <w:sz w:val="32"/>
          <w:szCs w:val="32"/>
        </w:rPr>
        <w:t>及教育部等</w:t>
      </w:r>
      <w:r w:rsidR="00C55051">
        <w:rPr>
          <w:rFonts w:ascii="標楷體" w:hAnsi="標楷體" w:hint="eastAsia"/>
          <w:sz w:val="32"/>
          <w:szCs w:val="32"/>
        </w:rPr>
        <w:t>之</w:t>
      </w:r>
      <w:r w:rsidR="003E2163" w:rsidRPr="003E2163">
        <w:rPr>
          <w:rFonts w:ascii="標楷體" w:hAnsi="標楷體" w:hint="eastAsia"/>
          <w:sz w:val="32"/>
          <w:szCs w:val="32"/>
        </w:rPr>
        <w:t>統計數據，</w:t>
      </w:r>
      <w:r w:rsidR="00C55051">
        <w:rPr>
          <w:rFonts w:ascii="標楷體" w:hAnsi="標楷體" w:hint="eastAsia"/>
          <w:sz w:val="32"/>
          <w:szCs w:val="32"/>
        </w:rPr>
        <w:t>其內容可</w:t>
      </w:r>
      <w:r w:rsidR="003E2163" w:rsidRPr="003E2163">
        <w:rPr>
          <w:rFonts w:ascii="標楷體" w:hAnsi="標楷體" w:hint="eastAsia"/>
          <w:sz w:val="32"/>
          <w:szCs w:val="32"/>
        </w:rPr>
        <w:t>提供</w:t>
      </w:r>
      <w:proofErr w:type="gramStart"/>
      <w:r w:rsidR="003E2163" w:rsidRPr="003E2163">
        <w:rPr>
          <w:rFonts w:ascii="標楷體" w:hAnsi="標楷體" w:hint="eastAsia"/>
          <w:sz w:val="32"/>
          <w:szCs w:val="32"/>
        </w:rPr>
        <w:t>教考訓用精</w:t>
      </w:r>
      <w:proofErr w:type="gramEnd"/>
      <w:r w:rsidR="003E2163" w:rsidRPr="003E2163">
        <w:rPr>
          <w:rFonts w:ascii="標楷體" w:hAnsi="標楷體" w:hint="eastAsia"/>
          <w:sz w:val="32"/>
          <w:szCs w:val="32"/>
        </w:rPr>
        <w:t>進平台參考</w:t>
      </w:r>
      <w:r w:rsidR="00C55051">
        <w:rPr>
          <w:rFonts w:ascii="標楷體" w:hAnsi="標楷體" w:hint="eastAsia"/>
          <w:sz w:val="32"/>
          <w:szCs w:val="32"/>
        </w:rPr>
        <w:t>。</w:t>
      </w:r>
      <w:r w:rsidR="003E2163" w:rsidRPr="003E2163">
        <w:rPr>
          <w:rFonts w:ascii="標楷體" w:hAnsi="標楷體" w:hint="eastAsia"/>
          <w:sz w:val="32"/>
          <w:szCs w:val="32"/>
        </w:rPr>
        <w:t>2.花東地區有許多原鄉部落，對照報告所示各區分發與未獲分配情形，如個人過去所提，原民特考土木類</w:t>
      </w:r>
      <w:proofErr w:type="gramStart"/>
      <w:r w:rsidR="003E2163" w:rsidRPr="003E2163">
        <w:rPr>
          <w:rFonts w:ascii="標楷體" w:hAnsi="標楷體" w:hint="eastAsia"/>
          <w:sz w:val="32"/>
          <w:szCs w:val="32"/>
        </w:rPr>
        <w:t>科提缺機關</w:t>
      </w:r>
      <w:proofErr w:type="gramEnd"/>
      <w:r w:rsidR="003E2163" w:rsidRPr="003E2163">
        <w:rPr>
          <w:rFonts w:ascii="標楷體" w:hAnsi="標楷體" w:hint="eastAsia"/>
          <w:sz w:val="32"/>
          <w:szCs w:val="32"/>
        </w:rPr>
        <w:t>有六成在原鄉，可見原鄉地區該類科人才</w:t>
      </w:r>
      <w:proofErr w:type="gramStart"/>
      <w:r w:rsidR="003E2163" w:rsidRPr="003E2163">
        <w:rPr>
          <w:rFonts w:ascii="標楷體" w:hAnsi="標楷體" w:hint="eastAsia"/>
          <w:sz w:val="32"/>
          <w:szCs w:val="32"/>
        </w:rPr>
        <w:t>不</w:t>
      </w:r>
      <w:proofErr w:type="gramEnd"/>
      <w:r w:rsidR="003E2163" w:rsidRPr="003E2163">
        <w:rPr>
          <w:rFonts w:ascii="標楷體" w:hAnsi="標楷體" w:hint="eastAsia"/>
          <w:sz w:val="32"/>
          <w:szCs w:val="32"/>
        </w:rPr>
        <w:t>足額之嚴重性</w:t>
      </w:r>
      <w:r w:rsidR="00242577">
        <w:rPr>
          <w:rFonts w:ascii="標楷體" w:hAnsi="標楷體" w:hint="eastAsia"/>
          <w:sz w:val="32"/>
          <w:szCs w:val="32"/>
        </w:rPr>
        <w:t>；</w:t>
      </w:r>
      <w:r w:rsidR="003E2163" w:rsidRPr="003E2163">
        <w:rPr>
          <w:rFonts w:ascii="標楷體" w:hAnsi="標楷體" w:hint="eastAsia"/>
          <w:sz w:val="32"/>
          <w:szCs w:val="32"/>
        </w:rPr>
        <w:t>其困境更在於</w:t>
      </w:r>
      <w:proofErr w:type="gramStart"/>
      <w:r w:rsidR="003E2163" w:rsidRPr="003E2163">
        <w:rPr>
          <w:rFonts w:ascii="標楷體" w:hAnsi="標楷體" w:hint="eastAsia"/>
          <w:sz w:val="32"/>
          <w:szCs w:val="32"/>
        </w:rPr>
        <w:t>教育端無相關</w:t>
      </w:r>
      <w:proofErr w:type="gramEnd"/>
      <w:r w:rsidR="003E2163" w:rsidRPr="003E2163">
        <w:rPr>
          <w:rFonts w:ascii="標楷體" w:hAnsi="標楷體" w:hint="eastAsia"/>
          <w:sz w:val="32"/>
          <w:szCs w:val="32"/>
        </w:rPr>
        <w:t>人才，</w:t>
      </w:r>
      <w:r w:rsidR="00C55051">
        <w:rPr>
          <w:rFonts w:ascii="標楷體" w:hAnsi="標楷體" w:hint="eastAsia"/>
          <w:sz w:val="32"/>
          <w:szCs w:val="32"/>
        </w:rPr>
        <w:t>如</w:t>
      </w:r>
      <w:r w:rsidR="00242577">
        <w:rPr>
          <w:rFonts w:ascii="標楷體" w:hAnsi="標楷體" w:hint="eastAsia"/>
          <w:sz w:val="32"/>
          <w:szCs w:val="32"/>
        </w:rPr>
        <w:t>未來</w:t>
      </w:r>
      <w:r w:rsidR="00C55051">
        <w:rPr>
          <w:rFonts w:ascii="標楷體" w:hAnsi="標楷體" w:hint="eastAsia"/>
          <w:sz w:val="32"/>
          <w:szCs w:val="32"/>
        </w:rPr>
        <w:t>權責機關可</w:t>
      </w:r>
      <w:proofErr w:type="gramStart"/>
      <w:r w:rsidR="003E2163" w:rsidRPr="003E2163">
        <w:rPr>
          <w:rFonts w:ascii="標楷體" w:hAnsi="標楷體" w:hint="eastAsia"/>
          <w:sz w:val="32"/>
          <w:szCs w:val="32"/>
        </w:rPr>
        <w:t>研</w:t>
      </w:r>
      <w:proofErr w:type="gramEnd"/>
      <w:r w:rsidR="003E2163" w:rsidRPr="003E2163">
        <w:rPr>
          <w:rFonts w:ascii="標楷體" w:hAnsi="標楷體" w:hint="eastAsia"/>
          <w:sz w:val="32"/>
          <w:szCs w:val="32"/>
        </w:rPr>
        <w:t>議</w:t>
      </w:r>
      <w:r w:rsidR="00242577">
        <w:rPr>
          <w:rFonts w:ascii="標楷體" w:hAnsi="標楷體" w:hint="eastAsia"/>
          <w:sz w:val="32"/>
          <w:szCs w:val="32"/>
        </w:rPr>
        <w:t>處理</w:t>
      </w:r>
      <w:r w:rsidR="003E2163" w:rsidRPr="003E2163">
        <w:rPr>
          <w:rFonts w:ascii="標楷體" w:hAnsi="標楷體" w:hint="eastAsia"/>
          <w:sz w:val="32"/>
          <w:szCs w:val="32"/>
        </w:rPr>
        <w:t>，再配合</w:t>
      </w:r>
      <w:r w:rsidR="00242577">
        <w:rPr>
          <w:rFonts w:ascii="標楷體" w:hAnsi="標楷體" w:hint="eastAsia"/>
          <w:sz w:val="32"/>
          <w:szCs w:val="32"/>
        </w:rPr>
        <w:t>部</w:t>
      </w:r>
      <w:proofErr w:type="gramStart"/>
      <w:r w:rsidR="00242577">
        <w:rPr>
          <w:rFonts w:ascii="標楷體" w:hAnsi="標楷體" w:hint="eastAsia"/>
          <w:sz w:val="32"/>
          <w:szCs w:val="32"/>
        </w:rPr>
        <w:t>之</w:t>
      </w:r>
      <w:r w:rsidR="003E2163" w:rsidRPr="003E2163">
        <w:rPr>
          <w:rFonts w:ascii="標楷體" w:hAnsi="標楷體" w:hint="eastAsia"/>
          <w:sz w:val="32"/>
          <w:szCs w:val="32"/>
        </w:rPr>
        <w:t>國考宣傳</w:t>
      </w:r>
      <w:proofErr w:type="gramEnd"/>
      <w:r w:rsidR="003E2163" w:rsidRPr="003E2163">
        <w:rPr>
          <w:rFonts w:ascii="標楷體" w:hAnsi="標楷體" w:hint="eastAsia"/>
          <w:sz w:val="32"/>
          <w:szCs w:val="32"/>
        </w:rPr>
        <w:t>，</w:t>
      </w:r>
      <w:r w:rsidR="00242577">
        <w:rPr>
          <w:rFonts w:ascii="標楷體" w:hAnsi="標楷體" w:hint="eastAsia"/>
          <w:sz w:val="32"/>
          <w:szCs w:val="32"/>
        </w:rPr>
        <w:t>或可</w:t>
      </w:r>
      <w:r w:rsidR="003E2163" w:rsidRPr="003E2163">
        <w:rPr>
          <w:rFonts w:ascii="標楷體" w:hAnsi="標楷體" w:hint="eastAsia"/>
          <w:sz w:val="32"/>
          <w:szCs w:val="32"/>
        </w:rPr>
        <w:t>解決原鄉土木</w:t>
      </w:r>
      <w:proofErr w:type="gramStart"/>
      <w:r w:rsidR="003E2163" w:rsidRPr="003E2163">
        <w:rPr>
          <w:rFonts w:ascii="標楷體" w:hAnsi="標楷體" w:hint="eastAsia"/>
          <w:sz w:val="32"/>
          <w:szCs w:val="32"/>
        </w:rPr>
        <w:t>人才稀缺問題</w:t>
      </w:r>
      <w:proofErr w:type="gramEnd"/>
      <w:r w:rsidR="003E2163" w:rsidRPr="003E2163">
        <w:rPr>
          <w:rFonts w:ascii="標楷體" w:hAnsi="標楷體" w:hint="eastAsia"/>
          <w:sz w:val="32"/>
          <w:szCs w:val="32"/>
        </w:rPr>
        <w:t>。</w:t>
      </w:r>
      <w:r w:rsidR="00C55051">
        <w:rPr>
          <w:rFonts w:ascii="標楷體" w:hAnsi="標楷體" w:hint="eastAsia"/>
          <w:sz w:val="32"/>
          <w:szCs w:val="32"/>
        </w:rPr>
        <w:t>3.</w:t>
      </w:r>
      <w:r w:rsidR="00C55051" w:rsidRPr="003E2163">
        <w:rPr>
          <w:rFonts w:ascii="標楷體" w:hAnsi="標楷體" w:hint="eastAsia"/>
          <w:sz w:val="32"/>
          <w:szCs w:val="32"/>
        </w:rPr>
        <w:t>另詢問，原住民族鄉鎮公所以約聘僱方式進用土木工程職務之比例為何。</w:t>
      </w:r>
    </w:p>
    <w:p w14:paraId="4D9B753A" w14:textId="5EC8DE2B" w:rsidR="001E6F55" w:rsidRDefault="001E6F55" w:rsidP="001E6F55">
      <w:pPr>
        <w:overflowPunct w:val="0"/>
        <w:spacing w:line="460" w:lineRule="exact"/>
        <w:ind w:leftChars="94" w:left="961" w:hangingChars="200" w:hanging="641"/>
        <w:jc w:val="both"/>
        <w:textAlignment w:val="baseline"/>
        <w:rPr>
          <w:rFonts w:ascii="標楷體" w:hAnsi="標楷體"/>
          <w:b/>
          <w:bCs/>
          <w:sz w:val="32"/>
          <w:szCs w:val="32"/>
        </w:rPr>
      </w:pPr>
      <w:r>
        <w:rPr>
          <w:rFonts w:ascii="標楷體" w:hAnsi="標楷體" w:hint="eastAsia"/>
          <w:b/>
          <w:bCs/>
          <w:sz w:val="32"/>
          <w:szCs w:val="32"/>
        </w:rPr>
        <w:t xml:space="preserve">  黃委員東益</w:t>
      </w:r>
      <w:r w:rsidRPr="001E6F55">
        <w:rPr>
          <w:rFonts w:ascii="標楷體" w:hAnsi="標楷體" w:hint="eastAsia"/>
          <w:sz w:val="32"/>
          <w:szCs w:val="32"/>
        </w:rPr>
        <w:t>：</w:t>
      </w:r>
      <w:r w:rsidR="00FA7569" w:rsidRPr="00AE4865">
        <w:rPr>
          <w:rFonts w:ascii="標楷體" w:hAnsi="標楷體" w:hint="eastAsia"/>
          <w:sz w:val="32"/>
          <w:szCs w:val="32"/>
        </w:rPr>
        <w:t>1.據報告所示，歷年</w:t>
      </w:r>
      <w:proofErr w:type="gramStart"/>
      <w:r w:rsidR="00FA7569" w:rsidRPr="00AE4865">
        <w:rPr>
          <w:rFonts w:ascii="標楷體" w:hAnsi="標楷體" w:hint="eastAsia"/>
          <w:sz w:val="32"/>
          <w:szCs w:val="32"/>
        </w:rPr>
        <w:t>土木工程細學類</w:t>
      </w:r>
      <w:proofErr w:type="gramEnd"/>
      <w:r w:rsidR="00FA7569" w:rsidRPr="00AE4865">
        <w:rPr>
          <w:rFonts w:ascii="標楷體" w:hAnsi="標楷體" w:hint="eastAsia"/>
          <w:sz w:val="32"/>
          <w:szCs w:val="32"/>
        </w:rPr>
        <w:t>畢業生降幅</w:t>
      </w:r>
      <w:proofErr w:type="gramStart"/>
      <w:r w:rsidR="00FA7569" w:rsidRPr="00AE4865">
        <w:rPr>
          <w:rFonts w:ascii="標楷體" w:hAnsi="標楷體" w:hint="eastAsia"/>
          <w:sz w:val="32"/>
          <w:szCs w:val="32"/>
        </w:rPr>
        <w:t>不</w:t>
      </w:r>
      <w:proofErr w:type="gramEnd"/>
      <w:r w:rsidR="00FA7569" w:rsidRPr="00AE4865">
        <w:rPr>
          <w:rFonts w:ascii="標楷體" w:hAnsi="標楷體" w:hint="eastAsia"/>
          <w:sz w:val="32"/>
          <w:szCs w:val="32"/>
        </w:rPr>
        <w:t>若大專校院畢業生的減少程度，人力供給可謂豐沛；且</w:t>
      </w:r>
      <w:r w:rsidR="00FA7569">
        <w:rPr>
          <w:rFonts w:ascii="標楷體" w:hAnsi="標楷體" w:hint="eastAsia"/>
          <w:sz w:val="32"/>
          <w:szCs w:val="32"/>
        </w:rPr>
        <w:t>根據今天書面報告資料，調查人員</w:t>
      </w:r>
      <w:r w:rsidR="00FA7569" w:rsidRPr="00AE4865">
        <w:rPr>
          <w:rFonts w:ascii="標楷體" w:hAnsi="標楷體" w:hint="eastAsia"/>
          <w:sz w:val="32"/>
          <w:szCs w:val="32"/>
        </w:rPr>
        <w:t>特考之</w:t>
      </w:r>
      <w:r w:rsidR="00FA7569">
        <w:rPr>
          <w:rFonts w:ascii="標楷體" w:hAnsi="標楷體" w:hint="eastAsia"/>
          <w:sz w:val="32"/>
          <w:szCs w:val="32"/>
        </w:rPr>
        <w:t>營</w:t>
      </w:r>
      <w:proofErr w:type="gramStart"/>
      <w:r w:rsidR="00FA7569">
        <w:rPr>
          <w:rFonts w:ascii="標楷體" w:hAnsi="標楷體" w:hint="eastAsia"/>
          <w:sz w:val="32"/>
          <w:szCs w:val="32"/>
        </w:rPr>
        <w:t>繕</w:t>
      </w:r>
      <w:proofErr w:type="gramEnd"/>
      <w:r w:rsidR="00FA7569">
        <w:rPr>
          <w:rFonts w:ascii="標楷體" w:hAnsi="標楷體" w:hint="eastAsia"/>
          <w:sz w:val="32"/>
          <w:szCs w:val="32"/>
        </w:rPr>
        <w:t>工程組、</w:t>
      </w:r>
      <w:r w:rsidR="00FA7569" w:rsidRPr="00AE4865">
        <w:rPr>
          <w:rFonts w:ascii="標楷體" w:hAnsi="標楷體" w:hint="eastAsia"/>
          <w:sz w:val="32"/>
          <w:szCs w:val="32"/>
        </w:rPr>
        <w:t>電子科學組、資訊科學組等私領域較熱門組別近年無錄取</w:t>
      </w:r>
      <w:proofErr w:type="gramStart"/>
      <w:r w:rsidR="00FA7569" w:rsidRPr="00AE4865">
        <w:rPr>
          <w:rFonts w:ascii="標楷體" w:hAnsi="標楷體" w:hint="eastAsia"/>
          <w:sz w:val="32"/>
          <w:szCs w:val="32"/>
        </w:rPr>
        <w:t>不</w:t>
      </w:r>
      <w:proofErr w:type="gramEnd"/>
      <w:r w:rsidR="00FA7569" w:rsidRPr="00AE4865">
        <w:rPr>
          <w:rFonts w:ascii="標楷體" w:hAnsi="標楷體" w:hint="eastAsia"/>
          <w:sz w:val="32"/>
          <w:szCs w:val="32"/>
        </w:rPr>
        <w:t>足額問題，司法特考及海巡特考同期間報考人數也持續增加。因此，土木工程類科錄取</w:t>
      </w:r>
      <w:proofErr w:type="gramStart"/>
      <w:r w:rsidR="00FA7569" w:rsidRPr="00AE4865">
        <w:rPr>
          <w:rFonts w:ascii="標楷體" w:hAnsi="標楷體" w:hint="eastAsia"/>
          <w:sz w:val="32"/>
          <w:szCs w:val="32"/>
        </w:rPr>
        <w:t>不</w:t>
      </w:r>
      <w:proofErr w:type="gramEnd"/>
      <w:r w:rsidR="00FA7569" w:rsidRPr="00AE4865">
        <w:rPr>
          <w:rFonts w:ascii="標楷體" w:hAnsi="標楷體" w:hint="eastAsia"/>
          <w:sz w:val="32"/>
          <w:szCs w:val="32"/>
        </w:rPr>
        <w:t>足額是否為人力供給面或外部環境影響所致，宜再進一步細究。</w:t>
      </w:r>
      <w:r w:rsidR="00FA7569">
        <w:rPr>
          <w:rFonts w:ascii="標楷體" w:hAnsi="標楷體" w:hint="eastAsia"/>
          <w:sz w:val="32"/>
          <w:szCs w:val="32"/>
        </w:rPr>
        <w:t>2.有關現職人員所面對之風險，宜</w:t>
      </w:r>
      <w:proofErr w:type="gramStart"/>
      <w:r w:rsidR="00FA7569">
        <w:rPr>
          <w:rFonts w:ascii="標楷體" w:hAnsi="標楷體" w:hint="eastAsia"/>
          <w:sz w:val="32"/>
          <w:szCs w:val="32"/>
        </w:rPr>
        <w:t>透過</w:t>
      </w:r>
      <w:r w:rsidR="00823545">
        <w:rPr>
          <w:rFonts w:ascii="標楷體" w:hAnsi="標楷體" w:hint="eastAsia"/>
          <w:sz w:val="32"/>
          <w:szCs w:val="32"/>
        </w:rPr>
        <w:t>教</w:t>
      </w:r>
      <w:r w:rsidR="00FA7569">
        <w:rPr>
          <w:rFonts w:ascii="標楷體" w:hAnsi="標楷體" w:hint="eastAsia"/>
          <w:sz w:val="32"/>
          <w:szCs w:val="32"/>
        </w:rPr>
        <w:t>考訓</w:t>
      </w:r>
      <w:proofErr w:type="gramEnd"/>
      <w:r w:rsidR="00FA7569">
        <w:rPr>
          <w:rFonts w:ascii="標楷體" w:hAnsi="標楷體" w:hint="eastAsia"/>
          <w:sz w:val="32"/>
          <w:szCs w:val="32"/>
        </w:rPr>
        <w:t>用平台與用人機關商討，並強化法治訓練。3</w:t>
      </w:r>
      <w:r w:rsidR="00FA7569" w:rsidRPr="00AE4865">
        <w:rPr>
          <w:rFonts w:ascii="標楷體" w:hAnsi="標楷體" w:hint="eastAsia"/>
          <w:sz w:val="32"/>
          <w:szCs w:val="32"/>
        </w:rPr>
        <w:t>.另現職人員提出辭職原因以「另有他就」占比最高，其實際考量因素亦應加以探究，</w:t>
      </w:r>
      <w:proofErr w:type="gramStart"/>
      <w:r w:rsidR="00FA7569" w:rsidRPr="00AE4865">
        <w:rPr>
          <w:rFonts w:ascii="標楷體" w:hAnsi="標楷體" w:hint="eastAsia"/>
          <w:sz w:val="32"/>
          <w:szCs w:val="32"/>
        </w:rPr>
        <w:t>俾</w:t>
      </w:r>
      <w:proofErr w:type="gramEnd"/>
      <w:r w:rsidR="00FA7569" w:rsidRPr="00AE4865">
        <w:rPr>
          <w:rFonts w:ascii="標楷體" w:hAnsi="標楷體" w:hint="eastAsia"/>
          <w:sz w:val="32"/>
          <w:szCs w:val="32"/>
        </w:rPr>
        <w:t>利相關</w:t>
      </w:r>
      <w:r w:rsidR="00FA7569" w:rsidRPr="00AE4865">
        <w:rPr>
          <w:rFonts w:ascii="標楷體" w:hAnsi="標楷體" w:hint="eastAsia"/>
          <w:sz w:val="32"/>
          <w:szCs w:val="32"/>
        </w:rPr>
        <w:lastRenderedPageBreak/>
        <w:t>機關規劃未來政策應對</w:t>
      </w:r>
      <w:r w:rsidR="00FA7569">
        <w:rPr>
          <w:rFonts w:ascii="標楷體" w:hAnsi="標楷體" w:hint="eastAsia"/>
          <w:sz w:val="32"/>
          <w:szCs w:val="32"/>
        </w:rPr>
        <w:t>。4.</w:t>
      </w:r>
      <w:proofErr w:type="gramStart"/>
      <w:r w:rsidR="00FA7569" w:rsidRPr="00AE4865">
        <w:rPr>
          <w:rFonts w:ascii="標楷體" w:hAnsi="標楷體" w:hint="eastAsia"/>
          <w:sz w:val="32"/>
          <w:szCs w:val="32"/>
        </w:rPr>
        <w:t>部可據</w:t>
      </w:r>
      <w:r w:rsidR="00FA7569">
        <w:rPr>
          <w:rFonts w:ascii="標楷體" w:hAnsi="標楷體" w:hint="eastAsia"/>
          <w:sz w:val="32"/>
          <w:szCs w:val="32"/>
        </w:rPr>
        <w:t>卸</w:t>
      </w:r>
      <w:proofErr w:type="gramEnd"/>
      <w:r w:rsidR="00FA7569">
        <w:rPr>
          <w:rFonts w:ascii="標楷體" w:hAnsi="標楷體" w:hint="eastAsia"/>
          <w:sz w:val="32"/>
          <w:szCs w:val="32"/>
        </w:rPr>
        <w:t>職原因分析</w:t>
      </w:r>
      <w:r w:rsidR="00FA7569" w:rsidRPr="00AE4865">
        <w:rPr>
          <w:rFonts w:ascii="標楷體" w:hAnsi="標楷體" w:hint="eastAsia"/>
          <w:sz w:val="32"/>
          <w:szCs w:val="32"/>
        </w:rPr>
        <w:t>精進考選策略，</w:t>
      </w:r>
      <w:r w:rsidR="00FA7569">
        <w:rPr>
          <w:rFonts w:ascii="標楷體" w:hAnsi="標楷體" w:hint="eastAsia"/>
          <w:sz w:val="32"/>
          <w:szCs w:val="32"/>
        </w:rPr>
        <w:t>評估公費生可行性，</w:t>
      </w:r>
      <w:r w:rsidR="00FA7569" w:rsidRPr="00AE4865">
        <w:rPr>
          <w:rFonts w:ascii="標楷體" w:hAnsi="標楷體" w:hint="eastAsia"/>
          <w:sz w:val="32"/>
          <w:szCs w:val="32"/>
        </w:rPr>
        <w:t>調整人才招募方法、考試次數、科目及命題大綱等，</w:t>
      </w:r>
      <w:r w:rsidR="00FA7569">
        <w:rPr>
          <w:rFonts w:ascii="標楷體" w:hAnsi="標楷體" w:hint="eastAsia"/>
          <w:sz w:val="32"/>
          <w:szCs w:val="32"/>
        </w:rPr>
        <w:t>或調整職務列等，提供獎金，</w:t>
      </w:r>
      <w:proofErr w:type="gramStart"/>
      <w:r w:rsidR="00FA7569" w:rsidRPr="00AE4865">
        <w:rPr>
          <w:rFonts w:ascii="標楷體" w:hAnsi="標楷體" w:hint="eastAsia"/>
          <w:sz w:val="32"/>
          <w:szCs w:val="32"/>
        </w:rPr>
        <w:t>研</w:t>
      </w:r>
      <w:proofErr w:type="gramEnd"/>
      <w:r w:rsidR="00FA7569" w:rsidRPr="00AE4865">
        <w:rPr>
          <w:rFonts w:ascii="標楷體" w:hAnsi="標楷體" w:hint="eastAsia"/>
          <w:sz w:val="32"/>
          <w:szCs w:val="32"/>
        </w:rPr>
        <w:t>擬對應之解決方案。</w:t>
      </w:r>
    </w:p>
    <w:p w14:paraId="7EEB34CE" w14:textId="77777777" w:rsidR="009F3497" w:rsidRDefault="001E6F55" w:rsidP="009F3497">
      <w:pPr>
        <w:overflowPunct w:val="0"/>
        <w:spacing w:line="460" w:lineRule="exact"/>
        <w:ind w:leftChars="94" w:left="961" w:hangingChars="200" w:hanging="641"/>
        <w:jc w:val="both"/>
        <w:textAlignment w:val="baseline"/>
        <w:rPr>
          <w:rFonts w:ascii="標楷體" w:hAnsi="標楷體"/>
          <w:b/>
          <w:bCs/>
          <w:sz w:val="32"/>
          <w:szCs w:val="32"/>
        </w:rPr>
      </w:pPr>
      <w:r>
        <w:rPr>
          <w:rFonts w:ascii="標楷體" w:hAnsi="標楷體" w:hint="eastAsia"/>
          <w:b/>
          <w:bCs/>
          <w:sz w:val="32"/>
          <w:szCs w:val="32"/>
        </w:rPr>
        <w:t xml:space="preserve">  呂委員秋慧</w:t>
      </w:r>
      <w:r w:rsidRPr="001E6F55">
        <w:rPr>
          <w:rFonts w:ascii="標楷體" w:hAnsi="標楷體" w:hint="eastAsia"/>
          <w:sz w:val="32"/>
          <w:szCs w:val="32"/>
        </w:rPr>
        <w:t>：</w:t>
      </w:r>
      <w:r w:rsidR="009F3497" w:rsidRPr="00E02F4D">
        <w:rPr>
          <w:rFonts w:ascii="標楷體" w:hAnsi="標楷體" w:hint="eastAsia"/>
          <w:sz w:val="32"/>
          <w:szCs w:val="32"/>
        </w:rPr>
        <w:t>1.部分析土木工程類科錄取</w:t>
      </w:r>
      <w:proofErr w:type="gramStart"/>
      <w:r w:rsidR="009F3497" w:rsidRPr="00E02F4D">
        <w:rPr>
          <w:rFonts w:ascii="標楷體" w:hAnsi="標楷體" w:hint="eastAsia"/>
          <w:sz w:val="32"/>
          <w:szCs w:val="32"/>
        </w:rPr>
        <w:t>不</w:t>
      </w:r>
      <w:proofErr w:type="gramEnd"/>
      <w:r w:rsidR="009F3497" w:rsidRPr="00E02F4D">
        <w:rPr>
          <w:rFonts w:ascii="標楷體" w:hAnsi="標楷體" w:hint="eastAsia"/>
          <w:sz w:val="32"/>
          <w:szCs w:val="32"/>
        </w:rPr>
        <w:t>足額原因，</w:t>
      </w:r>
      <w:proofErr w:type="gramStart"/>
      <w:r w:rsidR="009F3497" w:rsidRPr="00E02F4D">
        <w:rPr>
          <w:rFonts w:ascii="標楷體" w:hAnsi="標楷體" w:hint="eastAsia"/>
          <w:sz w:val="32"/>
          <w:szCs w:val="32"/>
        </w:rPr>
        <w:t>包含少子化</w:t>
      </w:r>
      <w:proofErr w:type="gramEnd"/>
      <w:r w:rsidR="009F3497" w:rsidRPr="00E02F4D">
        <w:rPr>
          <w:rFonts w:ascii="標楷體" w:hAnsi="標楷體" w:hint="eastAsia"/>
          <w:sz w:val="32"/>
          <w:szCs w:val="32"/>
        </w:rPr>
        <w:t>與畢業生逐年遞減等，</w:t>
      </w:r>
      <w:proofErr w:type="gramStart"/>
      <w:r w:rsidR="009F3497" w:rsidRPr="00E02F4D">
        <w:rPr>
          <w:rFonts w:ascii="標楷體" w:hAnsi="標楷體" w:hint="eastAsia"/>
          <w:sz w:val="32"/>
          <w:szCs w:val="32"/>
        </w:rPr>
        <w:t>以少子化</w:t>
      </w:r>
      <w:proofErr w:type="gramEnd"/>
      <w:r w:rsidR="009F3497" w:rsidRPr="00E02F4D">
        <w:rPr>
          <w:rFonts w:ascii="標楷體" w:hAnsi="標楷體" w:hint="eastAsia"/>
          <w:sz w:val="32"/>
          <w:szCs w:val="32"/>
        </w:rPr>
        <w:t>之影響應為全面性，然其他類科並無不足額錄取，</w:t>
      </w:r>
      <w:proofErr w:type="gramStart"/>
      <w:r w:rsidR="009F3497" w:rsidRPr="00E02F4D">
        <w:rPr>
          <w:rFonts w:ascii="標楷體" w:hAnsi="標楷體" w:hint="eastAsia"/>
          <w:sz w:val="32"/>
          <w:szCs w:val="32"/>
        </w:rPr>
        <w:t>爰</w:t>
      </w:r>
      <w:proofErr w:type="gramEnd"/>
      <w:r w:rsidR="009F3497" w:rsidRPr="00E02F4D">
        <w:rPr>
          <w:rFonts w:ascii="標楷體" w:hAnsi="標楷體" w:hint="eastAsia"/>
          <w:sz w:val="32"/>
          <w:szCs w:val="32"/>
        </w:rPr>
        <w:t>此問題是否涉及待遇或都會偏鄉工作條件等，可進一步探究。另該類科自願放棄受訓人數</w:t>
      </w:r>
      <w:r w:rsidR="009F3497">
        <w:rPr>
          <w:rFonts w:ascii="標楷體" w:hAnsi="標楷體" w:hint="eastAsia"/>
          <w:sz w:val="32"/>
          <w:szCs w:val="32"/>
        </w:rPr>
        <w:t>無論高普考或</w:t>
      </w:r>
      <w:proofErr w:type="gramStart"/>
      <w:r w:rsidR="009F3497">
        <w:rPr>
          <w:rFonts w:ascii="標楷體" w:hAnsi="標楷體" w:hint="eastAsia"/>
          <w:sz w:val="32"/>
          <w:szCs w:val="32"/>
        </w:rPr>
        <w:t>地特均偏</w:t>
      </w:r>
      <w:proofErr w:type="gramEnd"/>
      <w:r w:rsidR="009F3497" w:rsidRPr="00E02F4D">
        <w:rPr>
          <w:rFonts w:ascii="標楷體" w:hAnsi="標楷體" w:hint="eastAsia"/>
          <w:sz w:val="32"/>
          <w:szCs w:val="32"/>
        </w:rPr>
        <w:t>高之原因，亦請了解。2.考選端與任用</w:t>
      </w:r>
      <w:proofErr w:type="gramStart"/>
      <w:r w:rsidR="009F3497" w:rsidRPr="00E02F4D">
        <w:rPr>
          <w:rFonts w:ascii="標楷體" w:hAnsi="標楷體" w:hint="eastAsia"/>
          <w:sz w:val="32"/>
          <w:szCs w:val="32"/>
        </w:rPr>
        <w:t>端乃公</w:t>
      </w:r>
      <w:proofErr w:type="gramEnd"/>
      <w:r w:rsidR="009F3497" w:rsidRPr="00E02F4D">
        <w:rPr>
          <w:rFonts w:ascii="標楷體" w:hAnsi="標楷體" w:hint="eastAsia"/>
          <w:sz w:val="32"/>
          <w:szCs w:val="32"/>
        </w:rPr>
        <w:t>部門用人之一體兩面，</w:t>
      </w:r>
      <w:proofErr w:type="gramStart"/>
      <w:r w:rsidR="009F3497" w:rsidRPr="00E02F4D">
        <w:rPr>
          <w:rFonts w:ascii="標楷體" w:hAnsi="標楷體" w:hint="eastAsia"/>
          <w:sz w:val="32"/>
          <w:szCs w:val="32"/>
        </w:rPr>
        <w:t>爰</w:t>
      </w:r>
      <w:proofErr w:type="gramEnd"/>
      <w:r w:rsidR="009F3497" w:rsidRPr="00E02F4D">
        <w:rPr>
          <w:rFonts w:ascii="標楷體" w:hAnsi="標楷體" w:hint="eastAsia"/>
          <w:sz w:val="32"/>
          <w:szCs w:val="32"/>
        </w:rPr>
        <w:t>本議題宜由</w:t>
      </w:r>
      <w:proofErr w:type="gramStart"/>
      <w:r w:rsidR="009F3497" w:rsidRPr="00E02F4D">
        <w:rPr>
          <w:rFonts w:ascii="標楷體" w:hAnsi="標楷體" w:hint="eastAsia"/>
          <w:sz w:val="32"/>
          <w:szCs w:val="32"/>
        </w:rPr>
        <w:t>考選部與銓敘</w:t>
      </w:r>
      <w:proofErr w:type="gramEnd"/>
      <w:r w:rsidR="009F3497" w:rsidRPr="00E02F4D">
        <w:rPr>
          <w:rFonts w:ascii="標楷體" w:hAnsi="標楷體" w:hint="eastAsia"/>
          <w:sz w:val="32"/>
          <w:szCs w:val="32"/>
        </w:rPr>
        <w:t>部共同探討，</w:t>
      </w:r>
      <w:proofErr w:type="gramStart"/>
      <w:r w:rsidR="009F3497" w:rsidRPr="00E02F4D">
        <w:rPr>
          <w:rFonts w:ascii="標楷體" w:hAnsi="標楷體" w:hint="eastAsia"/>
          <w:sz w:val="32"/>
          <w:szCs w:val="32"/>
        </w:rPr>
        <w:t>如地特四等</w:t>
      </w:r>
      <w:proofErr w:type="gramEnd"/>
      <w:r w:rsidR="009F3497" w:rsidRPr="00E02F4D">
        <w:rPr>
          <w:rFonts w:ascii="標楷體" w:hAnsi="標楷體" w:hint="eastAsia"/>
          <w:sz w:val="32"/>
          <w:szCs w:val="32"/>
        </w:rPr>
        <w:t>錄取</w:t>
      </w:r>
      <w:proofErr w:type="gramStart"/>
      <w:r w:rsidR="009F3497" w:rsidRPr="00E02F4D">
        <w:rPr>
          <w:rFonts w:ascii="標楷體" w:hAnsi="標楷體" w:hint="eastAsia"/>
          <w:sz w:val="32"/>
          <w:szCs w:val="32"/>
        </w:rPr>
        <w:t>不</w:t>
      </w:r>
      <w:proofErr w:type="gramEnd"/>
      <w:r w:rsidR="009F3497" w:rsidRPr="00E02F4D">
        <w:rPr>
          <w:rFonts w:ascii="標楷體" w:hAnsi="標楷體" w:hint="eastAsia"/>
          <w:sz w:val="32"/>
          <w:szCs w:val="32"/>
        </w:rPr>
        <w:t>足額</w:t>
      </w:r>
      <w:r w:rsidR="009F3497">
        <w:rPr>
          <w:rFonts w:ascii="標楷體" w:hAnsi="標楷體" w:hint="eastAsia"/>
          <w:sz w:val="32"/>
          <w:szCs w:val="32"/>
        </w:rPr>
        <w:t>偏高</w:t>
      </w:r>
      <w:r w:rsidR="009F3497" w:rsidRPr="00E02F4D">
        <w:rPr>
          <w:rFonts w:ascii="標楷體" w:hAnsi="標楷體" w:hint="eastAsia"/>
          <w:sz w:val="32"/>
          <w:szCs w:val="32"/>
        </w:rPr>
        <w:t>是否與</w:t>
      </w:r>
      <w:r w:rsidR="009F3497">
        <w:rPr>
          <w:rFonts w:ascii="標楷體" w:hAnsi="標楷體" w:hint="eastAsia"/>
          <w:sz w:val="32"/>
          <w:szCs w:val="32"/>
        </w:rPr>
        <w:t>用人機關</w:t>
      </w:r>
      <w:r w:rsidR="009F3497" w:rsidRPr="00E02F4D">
        <w:rPr>
          <w:rFonts w:ascii="標楷體" w:hAnsi="標楷體" w:hint="eastAsia"/>
          <w:sz w:val="32"/>
          <w:szCs w:val="32"/>
        </w:rPr>
        <w:t>職務</w:t>
      </w:r>
      <w:r w:rsidR="009F3497">
        <w:rPr>
          <w:rFonts w:ascii="標楷體" w:hAnsi="標楷體" w:hint="eastAsia"/>
          <w:sz w:val="32"/>
          <w:szCs w:val="32"/>
        </w:rPr>
        <w:t>配置及</w:t>
      </w:r>
      <w:r w:rsidR="009F3497" w:rsidRPr="00E02F4D">
        <w:rPr>
          <w:rFonts w:ascii="標楷體" w:hAnsi="標楷體" w:hint="eastAsia"/>
          <w:sz w:val="32"/>
          <w:szCs w:val="32"/>
        </w:rPr>
        <w:t>列等</w:t>
      </w:r>
      <w:r w:rsidR="009F3497">
        <w:rPr>
          <w:rFonts w:ascii="標楷體" w:hAnsi="標楷體" w:hint="eastAsia"/>
          <w:sz w:val="32"/>
          <w:szCs w:val="32"/>
        </w:rPr>
        <w:t>有</w:t>
      </w:r>
      <w:r w:rsidR="009F3497" w:rsidRPr="00E02F4D">
        <w:rPr>
          <w:rFonts w:ascii="標楷體" w:hAnsi="標楷體" w:hint="eastAsia"/>
          <w:sz w:val="32"/>
          <w:szCs w:val="32"/>
        </w:rPr>
        <w:t>關，</w:t>
      </w:r>
      <w:r w:rsidR="009F3497">
        <w:rPr>
          <w:rFonts w:ascii="標楷體" w:hAnsi="標楷體" w:hint="eastAsia"/>
          <w:sz w:val="32"/>
          <w:szCs w:val="32"/>
        </w:rPr>
        <w:t>對於專業性較高之職務，應可考慮配置</w:t>
      </w:r>
      <w:proofErr w:type="gramStart"/>
      <w:r w:rsidR="009F3497">
        <w:rPr>
          <w:rFonts w:ascii="標楷體" w:hAnsi="標楷體" w:hint="eastAsia"/>
          <w:sz w:val="32"/>
          <w:szCs w:val="32"/>
        </w:rPr>
        <w:t>較多薦任職</w:t>
      </w:r>
      <w:proofErr w:type="gramEnd"/>
      <w:r w:rsidR="009F3497">
        <w:rPr>
          <w:rFonts w:ascii="標楷體" w:hAnsi="標楷體" w:hint="eastAsia"/>
          <w:sz w:val="32"/>
          <w:szCs w:val="32"/>
        </w:rPr>
        <w:t>等人員。另土木工程人員分發後之服務情形，留任年資及</w:t>
      </w:r>
      <w:r w:rsidR="009F3497" w:rsidRPr="00E02F4D">
        <w:rPr>
          <w:rFonts w:ascii="標楷體" w:hAnsi="標楷體" w:hint="eastAsia"/>
          <w:sz w:val="32"/>
          <w:szCs w:val="32"/>
        </w:rPr>
        <w:t>退休情形等，</w:t>
      </w:r>
      <w:proofErr w:type="gramStart"/>
      <w:r w:rsidR="009F3497" w:rsidRPr="00E02F4D">
        <w:rPr>
          <w:rFonts w:ascii="標楷體" w:hAnsi="標楷體" w:hint="eastAsia"/>
          <w:sz w:val="32"/>
          <w:szCs w:val="32"/>
        </w:rPr>
        <w:t>均與任用</w:t>
      </w:r>
      <w:proofErr w:type="gramEnd"/>
      <w:r w:rsidR="009F3497" w:rsidRPr="00E02F4D">
        <w:rPr>
          <w:rFonts w:ascii="標楷體" w:hAnsi="標楷體" w:hint="eastAsia"/>
          <w:sz w:val="32"/>
          <w:szCs w:val="32"/>
        </w:rPr>
        <w:t>端有關，建議二部合作探討，以利整體掌握該類科之人力問題。3.專技轉任條例已於111年12月28日修正發布，建議追蹤施行情形，以了解鬆綁轉任機制是否帶來預期成效。</w:t>
      </w:r>
      <w:r w:rsidR="009F3497" w:rsidRPr="00F03ABF">
        <w:rPr>
          <w:rFonts w:ascii="標楷體" w:hAnsi="標楷體" w:hint="eastAsia"/>
          <w:b/>
          <w:bCs/>
          <w:sz w:val="32"/>
          <w:szCs w:val="32"/>
        </w:rPr>
        <w:t xml:space="preserve"> </w:t>
      </w:r>
    </w:p>
    <w:p w14:paraId="7617924E" w14:textId="0F8925C3" w:rsidR="001E6F55" w:rsidRPr="00060D28" w:rsidRDefault="001E6F55" w:rsidP="001E6F55">
      <w:pPr>
        <w:overflowPunct w:val="0"/>
        <w:spacing w:line="460" w:lineRule="exact"/>
        <w:ind w:leftChars="94" w:left="961" w:hangingChars="200" w:hanging="641"/>
        <w:jc w:val="both"/>
        <w:textAlignment w:val="baseline"/>
        <w:rPr>
          <w:rFonts w:ascii="標楷體" w:hAnsi="標楷體"/>
          <w:sz w:val="32"/>
          <w:szCs w:val="32"/>
        </w:rPr>
      </w:pPr>
      <w:r>
        <w:rPr>
          <w:rFonts w:ascii="標楷體" w:hAnsi="標楷體" w:hint="eastAsia"/>
          <w:b/>
          <w:bCs/>
          <w:sz w:val="32"/>
          <w:szCs w:val="32"/>
        </w:rPr>
        <w:t xml:space="preserve">  邱委員文</w:t>
      </w:r>
      <w:proofErr w:type="gramStart"/>
      <w:r>
        <w:rPr>
          <w:rFonts w:ascii="標楷體" w:hAnsi="標楷體" w:hint="eastAsia"/>
          <w:b/>
          <w:bCs/>
          <w:sz w:val="32"/>
          <w:szCs w:val="32"/>
        </w:rPr>
        <w:t>彥</w:t>
      </w:r>
      <w:proofErr w:type="gramEnd"/>
      <w:r w:rsidRPr="001E6F55">
        <w:rPr>
          <w:rFonts w:ascii="標楷體" w:hAnsi="標楷體" w:hint="eastAsia"/>
          <w:sz w:val="32"/>
          <w:szCs w:val="32"/>
        </w:rPr>
        <w:t>：</w:t>
      </w:r>
      <w:r w:rsidR="00046A46">
        <w:rPr>
          <w:rFonts w:ascii="標楷體" w:hAnsi="標楷體" w:hint="eastAsia"/>
          <w:sz w:val="32"/>
          <w:szCs w:val="32"/>
        </w:rPr>
        <w:t>1.</w:t>
      </w:r>
      <w:r w:rsidR="00046A46" w:rsidRPr="00046A46">
        <w:rPr>
          <w:rFonts w:ascii="標楷體" w:hAnsi="標楷體" w:hint="eastAsia"/>
          <w:sz w:val="32"/>
          <w:szCs w:val="32"/>
        </w:rPr>
        <w:t>土木工程類科錄取</w:t>
      </w:r>
      <w:proofErr w:type="gramStart"/>
      <w:r w:rsidR="00046A46" w:rsidRPr="00046A46">
        <w:rPr>
          <w:rFonts w:ascii="標楷體" w:hAnsi="標楷體" w:hint="eastAsia"/>
          <w:sz w:val="32"/>
          <w:szCs w:val="32"/>
        </w:rPr>
        <w:t>不</w:t>
      </w:r>
      <w:proofErr w:type="gramEnd"/>
      <w:r w:rsidR="00046A46" w:rsidRPr="00046A46">
        <w:rPr>
          <w:rFonts w:ascii="標楷體" w:hAnsi="標楷體" w:hint="eastAsia"/>
          <w:sz w:val="32"/>
          <w:szCs w:val="32"/>
        </w:rPr>
        <w:t>足額確為重要問題，建議列為</w:t>
      </w:r>
      <w:proofErr w:type="gramStart"/>
      <w:r w:rsidR="00046A46" w:rsidRPr="00046A46">
        <w:rPr>
          <w:rFonts w:ascii="標楷體" w:hAnsi="標楷體" w:hint="eastAsia"/>
          <w:sz w:val="32"/>
          <w:szCs w:val="32"/>
        </w:rPr>
        <w:t>考選部及銓敘</w:t>
      </w:r>
      <w:proofErr w:type="gramEnd"/>
      <w:r w:rsidR="00046A46" w:rsidRPr="00046A46">
        <w:rPr>
          <w:rFonts w:ascii="標楷體" w:hAnsi="標楷體" w:hint="eastAsia"/>
          <w:sz w:val="32"/>
          <w:szCs w:val="32"/>
        </w:rPr>
        <w:t>部未來合作研究之重要議題，持續努力</w:t>
      </w:r>
      <w:proofErr w:type="gramStart"/>
      <w:r w:rsidR="00046A46" w:rsidRPr="00046A46">
        <w:rPr>
          <w:rFonts w:ascii="標楷體" w:hAnsi="標楷體" w:hint="eastAsia"/>
          <w:sz w:val="32"/>
          <w:szCs w:val="32"/>
        </w:rPr>
        <w:t>研</w:t>
      </w:r>
      <w:proofErr w:type="gramEnd"/>
      <w:r w:rsidR="00046A46" w:rsidRPr="00046A46">
        <w:rPr>
          <w:rFonts w:ascii="標楷體" w:hAnsi="標楷體" w:hint="eastAsia"/>
          <w:sz w:val="32"/>
          <w:szCs w:val="32"/>
        </w:rPr>
        <w:t>議解決。2.肯定部前進校園徵才博覽會</w:t>
      </w:r>
      <w:proofErr w:type="gramStart"/>
      <w:r w:rsidR="00046A46" w:rsidRPr="00046A46">
        <w:rPr>
          <w:rFonts w:ascii="標楷體" w:hAnsi="標楷體" w:hint="eastAsia"/>
          <w:sz w:val="32"/>
          <w:szCs w:val="32"/>
        </w:rPr>
        <w:t>宣導國考</w:t>
      </w:r>
      <w:proofErr w:type="gramEnd"/>
      <w:r w:rsidR="00046A46" w:rsidRPr="00046A46">
        <w:rPr>
          <w:rFonts w:ascii="標楷體" w:hAnsi="標楷體" w:hint="eastAsia"/>
          <w:sz w:val="32"/>
          <w:szCs w:val="32"/>
        </w:rPr>
        <w:t>，以及輔導種子教師協助公務人力招募活動，建議宣導、培訓時，鼓勵教師開課內容</w:t>
      </w:r>
      <w:proofErr w:type="gramStart"/>
      <w:r w:rsidR="00046A46" w:rsidRPr="00046A46">
        <w:rPr>
          <w:rFonts w:ascii="標楷體" w:hAnsi="標楷體" w:hint="eastAsia"/>
          <w:sz w:val="32"/>
          <w:szCs w:val="32"/>
        </w:rPr>
        <w:t>結合國考命題</w:t>
      </w:r>
      <w:proofErr w:type="gramEnd"/>
      <w:r w:rsidR="00046A46" w:rsidRPr="00046A46">
        <w:rPr>
          <w:rFonts w:ascii="標楷體" w:hAnsi="標楷體" w:hint="eastAsia"/>
          <w:sz w:val="32"/>
          <w:szCs w:val="32"/>
        </w:rPr>
        <w:t>方向，</w:t>
      </w:r>
      <w:proofErr w:type="gramStart"/>
      <w:r w:rsidR="00046A46" w:rsidRPr="00046A46">
        <w:rPr>
          <w:rFonts w:ascii="標楷體" w:hAnsi="標楷體" w:hint="eastAsia"/>
          <w:sz w:val="32"/>
          <w:szCs w:val="32"/>
        </w:rPr>
        <w:t>俾</w:t>
      </w:r>
      <w:proofErr w:type="gramEnd"/>
      <w:r w:rsidR="00046A46" w:rsidRPr="00046A46">
        <w:rPr>
          <w:rFonts w:ascii="標楷體" w:hAnsi="標楷體" w:hint="eastAsia"/>
          <w:sz w:val="32"/>
          <w:szCs w:val="32"/>
        </w:rPr>
        <w:t>助學生瞭解行政機關及</w:t>
      </w:r>
      <w:proofErr w:type="gramStart"/>
      <w:r w:rsidR="00046A46" w:rsidRPr="00046A46">
        <w:rPr>
          <w:rFonts w:ascii="標楷體" w:hAnsi="標楷體" w:hint="eastAsia"/>
          <w:sz w:val="32"/>
          <w:szCs w:val="32"/>
        </w:rPr>
        <w:t>準備國考</w:t>
      </w:r>
      <w:proofErr w:type="gramEnd"/>
      <w:r w:rsidR="00046A46" w:rsidRPr="00046A46">
        <w:rPr>
          <w:rFonts w:ascii="標楷體" w:hAnsi="標楷體" w:hint="eastAsia"/>
          <w:sz w:val="32"/>
          <w:szCs w:val="32"/>
        </w:rPr>
        <w:t>；另亦可增加公部門暑期實習計畫合作機關，提供大專學生更多見習機會。3.行政類科與技術</w:t>
      </w:r>
      <w:proofErr w:type="gramStart"/>
      <w:r w:rsidR="00046A46" w:rsidRPr="00046A46">
        <w:rPr>
          <w:rFonts w:ascii="標楷體" w:hAnsi="標楷體" w:hint="eastAsia"/>
          <w:sz w:val="32"/>
          <w:szCs w:val="32"/>
        </w:rPr>
        <w:t>類科需具備</w:t>
      </w:r>
      <w:proofErr w:type="gramEnd"/>
      <w:r w:rsidR="00046A46" w:rsidRPr="00046A46">
        <w:rPr>
          <w:rFonts w:ascii="標楷體" w:hAnsi="標楷體" w:hint="eastAsia"/>
          <w:sz w:val="32"/>
          <w:szCs w:val="32"/>
        </w:rPr>
        <w:t>之知能不同，考試命題重點及方式亦應不同，始得甄拔合宜人才。4.有關土木工程人員之職務列等，建議審酌考量依工作地區、性質及負荷程度彈性調整，並盡量使其待遇、福利更趨合理，避免產生</w:t>
      </w:r>
      <w:proofErr w:type="gramStart"/>
      <w:r w:rsidR="00046A46" w:rsidRPr="00046A46">
        <w:rPr>
          <w:rFonts w:ascii="標楷體" w:hAnsi="標楷體" w:hint="eastAsia"/>
          <w:sz w:val="32"/>
          <w:szCs w:val="32"/>
        </w:rPr>
        <w:t>都會磁吸效應</w:t>
      </w:r>
      <w:proofErr w:type="gramEnd"/>
      <w:r w:rsidR="00046A46" w:rsidRPr="00046A46">
        <w:rPr>
          <w:rFonts w:ascii="標楷體" w:hAnsi="標楷體" w:hint="eastAsia"/>
          <w:sz w:val="32"/>
          <w:szCs w:val="32"/>
        </w:rPr>
        <w:t>。5.國發會及教育部曾就未來國家發展計畫及培育方向進行研</w:t>
      </w:r>
      <w:r w:rsidR="00046A46" w:rsidRPr="00046A46">
        <w:rPr>
          <w:rFonts w:ascii="標楷體" w:hAnsi="標楷體" w:hint="eastAsia"/>
          <w:sz w:val="32"/>
          <w:szCs w:val="32"/>
        </w:rPr>
        <w:lastRenderedPageBreak/>
        <w:t>究，未來有關國家</w:t>
      </w:r>
      <w:proofErr w:type="gramStart"/>
      <w:r w:rsidR="00046A46" w:rsidRPr="00046A46">
        <w:rPr>
          <w:rFonts w:ascii="標楷體" w:hAnsi="標楷體" w:hint="eastAsia"/>
          <w:sz w:val="32"/>
          <w:szCs w:val="32"/>
        </w:rPr>
        <w:t>人才教考訓</w:t>
      </w:r>
      <w:proofErr w:type="gramEnd"/>
      <w:r w:rsidR="00046A46" w:rsidRPr="00046A46">
        <w:rPr>
          <w:rFonts w:ascii="標楷體" w:hAnsi="標楷體" w:hint="eastAsia"/>
          <w:sz w:val="32"/>
          <w:szCs w:val="32"/>
        </w:rPr>
        <w:t>用之整合，或可加以參考。</w:t>
      </w:r>
    </w:p>
    <w:p w14:paraId="51AC7B8B" w14:textId="4388AAFD" w:rsidR="004C3A6E" w:rsidRDefault="00C646E6" w:rsidP="0045642B">
      <w:pPr>
        <w:kinsoku w:val="0"/>
        <w:overflowPunct w:val="0"/>
        <w:snapToGrid w:val="0"/>
        <w:spacing w:line="460" w:lineRule="exact"/>
        <w:ind w:left="960" w:hangingChars="300" w:hanging="960"/>
        <w:jc w:val="both"/>
        <w:textAlignment w:val="baseline"/>
        <w:rPr>
          <w:rFonts w:ascii="標楷體" w:hAnsi="標楷體"/>
          <w:color w:val="0070C0"/>
          <w:sz w:val="32"/>
          <w:szCs w:val="32"/>
        </w:rPr>
      </w:pPr>
      <w:r>
        <w:rPr>
          <w:rFonts w:ascii="標楷體" w:hAnsi="標楷體" w:hint="eastAsia"/>
          <w:sz w:val="32"/>
          <w:szCs w:val="32"/>
        </w:rPr>
        <w:t xml:space="preserve">   </w:t>
      </w:r>
      <w:r w:rsidRPr="00C646E6">
        <w:rPr>
          <w:rFonts w:ascii="標楷體" w:hAnsi="標楷體" w:hint="eastAsia"/>
          <w:b/>
          <w:bCs/>
          <w:sz w:val="32"/>
          <w:szCs w:val="32"/>
        </w:rPr>
        <w:t xml:space="preserve"> </w:t>
      </w:r>
      <w:r w:rsidRPr="00210FB4">
        <w:rPr>
          <w:rFonts w:ascii="標楷體" w:hAnsi="標楷體" w:hint="eastAsia"/>
          <w:b/>
          <w:bCs/>
          <w:sz w:val="32"/>
          <w:szCs w:val="32"/>
        </w:rPr>
        <w:t>許</w:t>
      </w:r>
      <w:proofErr w:type="gramStart"/>
      <w:r w:rsidRPr="00210FB4">
        <w:rPr>
          <w:rFonts w:ascii="標楷體" w:hAnsi="標楷體" w:hint="eastAsia"/>
          <w:b/>
          <w:bCs/>
          <w:sz w:val="32"/>
          <w:szCs w:val="32"/>
        </w:rPr>
        <w:t>副院長舒</w:t>
      </w:r>
      <w:r w:rsidR="002D4F79" w:rsidRPr="00210FB4">
        <w:rPr>
          <w:rFonts w:ascii="標楷體" w:hAnsi="標楷體" w:hint="eastAsia"/>
          <w:b/>
          <w:bCs/>
          <w:sz w:val="32"/>
          <w:szCs w:val="32"/>
        </w:rPr>
        <w:t>翔</w:t>
      </w:r>
      <w:proofErr w:type="gramEnd"/>
      <w:r w:rsidR="002D4F79">
        <w:rPr>
          <w:rFonts w:ascii="標楷體" w:hAnsi="標楷體" w:hint="eastAsia"/>
          <w:b/>
          <w:bCs/>
          <w:sz w:val="32"/>
          <w:szCs w:val="32"/>
        </w:rPr>
        <w:t>：</w:t>
      </w:r>
      <w:r w:rsidR="00743BDB">
        <w:rPr>
          <w:rFonts w:ascii="標楷體" w:hAnsi="標楷體" w:hint="eastAsia"/>
          <w:sz w:val="32"/>
          <w:szCs w:val="32"/>
        </w:rPr>
        <w:t>說明</w:t>
      </w:r>
      <w:r w:rsidR="002D4F79" w:rsidRPr="002D4F79">
        <w:rPr>
          <w:rFonts w:ascii="標楷體" w:hAnsi="標楷體" w:hint="eastAsia"/>
          <w:sz w:val="32"/>
          <w:szCs w:val="32"/>
        </w:rPr>
        <w:t>本院對於特定類科錄取</w:t>
      </w:r>
      <w:proofErr w:type="gramStart"/>
      <w:r w:rsidR="002D4F79" w:rsidRPr="002D4F79">
        <w:rPr>
          <w:rFonts w:ascii="標楷體" w:hAnsi="標楷體" w:hint="eastAsia"/>
          <w:sz w:val="32"/>
          <w:szCs w:val="32"/>
        </w:rPr>
        <w:t>不</w:t>
      </w:r>
      <w:proofErr w:type="gramEnd"/>
      <w:r w:rsidR="002D4F79" w:rsidRPr="002D4F79">
        <w:rPr>
          <w:rFonts w:ascii="標楷體" w:hAnsi="標楷體" w:hint="eastAsia"/>
          <w:sz w:val="32"/>
          <w:szCs w:val="32"/>
        </w:rPr>
        <w:t>足額問題</w:t>
      </w:r>
      <w:r w:rsidR="00743BDB">
        <w:rPr>
          <w:rFonts w:ascii="標楷體" w:hAnsi="標楷體" w:hint="eastAsia"/>
          <w:sz w:val="32"/>
          <w:szCs w:val="32"/>
        </w:rPr>
        <w:t>之</w:t>
      </w:r>
      <w:r w:rsidR="002D4F79" w:rsidRPr="002D4F79">
        <w:rPr>
          <w:rFonts w:ascii="標楷體" w:hAnsi="標楷體" w:hint="eastAsia"/>
          <w:sz w:val="32"/>
          <w:szCs w:val="32"/>
        </w:rPr>
        <w:t>重視</w:t>
      </w:r>
      <w:r w:rsidR="00743BDB">
        <w:rPr>
          <w:rFonts w:ascii="標楷體" w:hAnsi="標楷體" w:hint="eastAsia"/>
          <w:sz w:val="32"/>
          <w:szCs w:val="32"/>
        </w:rPr>
        <w:t>與處理沿革</w:t>
      </w:r>
      <w:r w:rsidR="002D4F79" w:rsidRPr="002D4F79">
        <w:rPr>
          <w:rFonts w:ascii="標楷體" w:hAnsi="標楷體" w:hint="eastAsia"/>
          <w:sz w:val="32"/>
          <w:szCs w:val="32"/>
        </w:rPr>
        <w:t>，</w:t>
      </w:r>
      <w:r w:rsidR="00743BDB">
        <w:rPr>
          <w:rFonts w:ascii="標楷體" w:hAnsi="標楷體" w:hint="eastAsia"/>
          <w:sz w:val="32"/>
          <w:szCs w:val="32"/>
        </w:rPr>
        <w:t>並建議未來能透過</w:t>
      </w:r>
      <w:r w:rsidR="005E0B83" w:rsidRPr="005E0B83">
        <w:rPr>
          <w:rFonts w:ascii="標楷體" w:hAnsi="標楷體" w:hint="eastAsia"/>
          <w:sz w:val="32"/>
          <w:szCs w:val="32"/>
        </w:rPr>
        <w:t>跨院工作平台</w:t>
      </w:r>
      <w:r w:rsidR="00743BDB">
        <w:rPr>
          <w:rFonts w:ascii="標楷體" w:hAnsi="標楷體" w:hint="eastAsia"/>
          <w:sz w:val="32"/>
          <w:szCs w:val="32"/>
        </w:rPr>
        <w:t>，與各權責機關</w:t>
      </w:r>
      <w:r w:rsidR="005E0B83" w:rsidRPr="005E0B83">
        <w:rPr>
          <w:rFonts w:ascii="標楷體" w:hAnsi="標楷體" w:hint="eastAsia"/>
          <w:sz w:val="32"/>
          <w:szCs w:val="32"/>
        </w:rPr>
        <w:t>合作</w:t>
      </w:r>
      <w:r w:rsidR="005E0B83">
        <w:rPr>
          <w:rFonts w:ascii="標楷體" w:hAnsi="標楷體" w:hint="eastAsia"/>
          <w:sz w:val="32"/>
          <w:szCs w:val="32"/>
        </w:rPr>
        <w:t>解決</w:t>
      </w:r>
      <w:r w:rsidR="0045642B">
        <w:rPr>
          <w:rFonts w:ascii="標楷體" w:hAnsi="標楷體" w:hint="eastAsia"/>
          <w:sz w:val="32"/>
          <w:szCs w:val="32"/>
        </w:rPr>
        <w:t>；</w:t>
      </w:r>
      <w:r w:rsidR="00487D30">
        <w:rPr>
          <w:rFonts w:ascii="標楷體" w:hAnsi="標楷體" w:hint="eastAsia"/>
          <w:sz w:val="32"/>
          <w:szCs w:val="32"/>
        </w:rPr>
        <w:t>各權責機關亦應就職掌部分</w:t>
      </w:r>
      <w:proofErr w:type="gramStart"/>
      <w:r w:rsidR="00487D30">
        <w:rPr>
          <w:rFonts w:ascii="標楷體" w:hAnsi="標楷體" w:hint="eastAsia"/>
          <w:sz w:val="32"/>
          <w:szCs w:val="32"/>
        </w:rPr>
        <w:t>再加精進</w:t>
      </w:r>
      <w:proofErr w:type="gramEnd"/>
      <w:r w:rsidR="005E0B83">
        <w:rPr>
          <w:rFonts w:ascii="標楷體" w:hAnsi="標楷體" w:hint="eastAsia"/>
          <w:sz w:val="32"/>
          <w:szCs w:val="32"/>
        </w:rPr>
        <w:t>。</w:t>
      </w:r>
    </w:p>
    <w:p w14:paraId="35507E3F" w14:textId="764F0F31" w:rsidR="00C628E5" w:rsidRDefault="00CC7ED5" w:rsidP="00F00F52">
      <w:pPr>
        <w:overflowPunct w:val="0"/>
        <w:spacing w:line="460" w:lineRule="exact"/>
        <w:ind w:leftChars="94" w:left="960" w:hangingChars="200" w:hanging="640"/>
        <w:jc w:val="both"/>
        <w:textAlignment w:val="baseline"/>
        <w:rPr>
          <w:rFonts w:ascii="標楷體" w:hAnsi="標楷體"/>
          <w:sz w:val="32"/>
          <w:szCs w:val="32"/>
        </w:rPr>
      </w:pPr>
      <w:r>
        <w:rPr>
          <w:rFonts w:ascii="標楷體" w:hAnsi="標楷體" w:hint="eastAsia"/>
          <w:color w:val="0070C0"/>
          <w:sz w:val="32"/>
          <w:szCs w:val="32"/>
        </w:rPr>
        <w:t xml:space="preserve">  </w:t>
      </w:r>
      <w:r w:rsidR="000126C9" w:rsidRPr="002922A5">
        <w:rPr>
          <w:rFonts w:ascii="標楷體" w:hAnsi="標楷體" w:hint="eastAsia"/>
          <w:b/>
          <w:bCs/>
          <w:sz w:val="32"/>
          <w:szCs w:val="32"/>
        </w:rPr>
        <w:t>劉秘書長建</w:t>
      </w:r>
      <w:proofErr w:type="gramStart"/>
      <w:r w:rsidR="000126C9" w:rsidRPr="002922A5">
        <w:rPr>
          <w:rFonts w:ascii="標楷體" w:hAnsi="標楷體" w:hint="eastAsia"/>
          <w:b/>
          <w:bCs/>
          <w:sz w:val="32"/>
          <w:szCs w:val="32"/>
        </w:rPr>
        <w:t>忻</w:t>
      </w:r>
      <w:proofErr w:type="gramEnd"/>
      <w:r w:rsidR="000126C9" w:rsidRPr="002922A5">
        <w:rPr>
          <w:rFonts w:ascii="標楷體" w:hAnsi="標楷體" w:hint="eastAsia"/>
          <w:b/>
          <w:bCs/>
          <w:sz w:val="32"/>
          <w:szCs w:val="32"/>
        </w:rPr>
        <w:t>、</w:t>
      </w:r>
      <w:proofErr w:type="gramStart"/>
      <w:r w:rsidR="00C628E5" w:rsidRPr="002922A5">
        <w:rPr>
          <w:rFonts w:ascii="標楷體" w:hAnsi="標楷體" w:hint="eastAsia"/>
          <w:b/>
          <w:bCs/>
          <w:sz w:val="32"/>
          <w:szCs w:val="32"/>
        </w:rPr>
        <w:t>劉部長孟奇</w:t>
      </w:r>
      <w:proofErr w:type="gramEnd"/>
      <w:r w:rsidRPr="002922A5">
        <w:rPr>
          <w:rFonts w:ascii="標楷體" w:hAnsi="標楷體" w:hint="eastAsia"/>
          <w:b/>
          <w:bCs/>
          <w:sz w:val="32"/>
          <w:szCs w:val="32"/>
        </w:rPr>
        <w:t>、施部長能傑</w:t>
      </w:r>
      <w:r w:rsidR="005C579C" w:rsidRPr="002922A5">
        <w:rPr>
          <w:rFonts w:ascii="標楷體" w:hAnsi="標楷體" w:hint="eastAsia"/>
          <w:b/>
          <w:bCs/>
          <w:sz w:val="32"/>
          <w:szCs w:val="32"/>
        </w:rPr>
        <w:t>、</w:t>
      </w:r>
      <w:proofErr w:type="gramStart"/>
      <w:r w:rsidR="005C579C" w:rsidRPr="002922A5">
        <w:rPr>
          <w:rFonts w:ascii="標楷體" w:hAnsi="標楷體" w:hint="eastAsia"/>
          <w:b/>
          <w:bCs/>
          <w:sz w:val="32"/>
          <w:szCs w:val="32"/>
        </w:rPr>
        <w:t>蔡</w:t>
      </w:r>
      <w:proofErr w:type="gramEnd"/>
      <w:r w:rsidR="005C579C" w:rsidRPr="002922A5">
        <w:rPr>
          <w:rFonts w:ascii="標楷體" w:hAnsi="標楷體" w:hint="eastAsia"/>
          <w:b/>
          <w:bCs/>
          <w:sz w:val="32"/>
          <w:szCs w:val="32"/>
        </w:rPr>
        <w:t>主任委員秀</w:t>
      </w:r>
      <w:proofErr w:type="gramStart"/>
      <w:r w:rsidR="005C579C" w:rsidRPr="002922A5">
        <w:rPr>
          <w:rFonts w:ascii="標楷體" w:hAnsi="標楷體" w:hint="eastAsia"/>
          <w:b/>
          <w:bCs/>
          <w:sz w:val="32"/>
          <w:szCs w:val="32"/>
        </w:rPr>
        <w:t>涓</w:t>
      </w:r>
      <w:proofErr w:type="gramEnd"/>
      <w:r w:rsidR="00C628E5" w:rsidRPr="00797513">
        <w:rPr>
          <w:rFonts w:ascii="標楷體" w:hAnsi="標楷體" w:hint="eastAsia"/>
          <w:b/>
          <w:bCs/>
          <w:sz w:val="32"/>
          <w:szCs w:val="32"/>
        </w:rPr>
        <w:t>補充報告</w:t>
      </w:r>
      <w:r w:rsidR="00C628E5">
        <w:rPr>
          <w:rFonts w:ascii="標楷體" w:hAnsi="標楷體" w:hint="eastAsia"/>
          <w:sz w:val="32"/>
          <w:szCs w:val="32"/>
        </w:rPr>
        <w:t>：</w:t>
      </w:r>
      <w:r w:rsidR="00C628E5" w:rsidRPr="00797513">
        <w:rPr>
          <w:rFonts w:ascii="標楷體" w:hAnsi="標楷體" w:hint="eastAsia"/>
          <w:sz w:val="32"/>
          <w:szCs w:val="32"/>
        </w:rPr>
        <w:t>對委員詢問事項加以說明</w:t>
      </w:r>
      <w:r w:rsidR="00C628E5" w:rsidRPr="00601E86">
        <w:rPr>
          <w:rFonts w:ascii="標楷體" w:hAnsi="標楷體" w:hint="eastAsia"/>
          <w:sz w:val="32"/>
          <w:szCs w:val="32"/>
        </w:rPr>
        <w:t>，相關建議將納入</w:t>
      </w:r>
      <w:proofErr w:type="gramStart"/>
      <w:r w:rsidR="00C628E5">
        <w:rPr>
          <w:rFonts w:ascii="標楷體" w:hAnsi="標楷體" w:hint="eastAsia"/>
          <w:sz w:val="32"/>
          <w:szCs w:val="32"/>
        </w:rPr>
        <w:t>未來</w:t>
      </w:r>
      <w:r w:rsidR="00C628E5" w:rsidRPr="00601E86">
        <w:rPr>
          <w:rFonts w:ascii="標楷體" w:hAnsi="標楷體" w:hint="eastAsia"/>
          <w:sz w:val="32"/>
          <w:szCs w:val="32"/>
        </w:rPr>
        <w:t>審</w:t>
      </w:r>
      <w:proofErr w:type="gramEnd"/>
      <w:r w:rsidR="00C628E5" w:rsidRPr="00601E86">
        <w:rPr>
          <w:rFonts w:ascii="標楷體" w:hAnsi="標楷體" w:hint="eastAsia"/>
          <w:sz w:val="32"/>
          <w:szCs w:val="32"/>
        </w:rPr>
        <w:t>酌辦理。</w:t>
      </w:r>
    </w:p>
    <w:p w14:paraId="635623E1" w14:textId="0C409433" w:rsidR="002E3D8C" w:rsidRDefault="006665F2" w:rsidP="00F00F52">
      <w:pPr>
        <w:overflowPunct w:val="0"/>
        <w:spacing w:line="460" w:lineRule="exact"/>
        <w:ind w:leftChars="94" w:left="961" w:hangingChars="200" w:hanging="641"/>
        <w:jc w:val="both"/>
        <w:textAlignment w:val="baseline"/>
        <w:rPr>
          <w:rFonts w:ascii="標楷體" w:hAnsi="標楷體"/>
          <w:sz w:val="32"/>
        </w:rPr>
      </w:pPr>
      <w:r>
        <w:rPr>
          <w:rFonts w:ascii="標楷體" w:hAnsi="標楷體" w:hint="eastAsia"/>
          <w:b/>
          <w:bCs/>
          <w:sz w:val="32"/>
          <w:szCs w:val="32"/>
        </w:rPr>
        <w:t xml:space="preserve">  </w:t>
      </w:r>
      <w:r w:rsidR="00743BDB">
        <w:rPr>
          <w:rFonts w:ascii="標楷體" w:hAnsi="標楷體" w:hint="eastAsia"/>
          <w:b/>
          <w:bCs/>
          <w:sz w:val="32"/>
          <w:szCs w:val="32"/>
        </w:rPr>
        <w:t>決定</w:t>
      </w:r>
      <w:r w:rsidRPr="002922A5">
        <w:rPr>
          <w:rFonts w:ascii="標楷體" w:hAnsi="標楷體" w:hint="eastAsia"/>
          <w:sz w:val="32"/>
          <w:szCs w:val="32"/>
        </w:rPr>
        <w:t>：關於土木工程類科錄取</w:t>
      </w:r>
      <w:proofErr w:type="gramStart"/>
      <w:r w:rsidRPr="002922A5">
        <w:rPr>
          <w:rFonts w:ascii="標楷體" w:hAnsi="標楷體" w:hint="eastAsia"/>
          <w:sz w:val="32"/>
          <w:szCs w:val="32"/>
        </w:rPr>
        <w:t>不</w:t>
      </w:r>
      <w:proofErr w:type="gramEnd"/>
      <w:r w:rsidRPr="002922A5">
        <w:rPr>
          <w:rFonts w:ascii="標楷體" w:hAnsi="標楷體" w:hint="eastAsia"/>
          <w:sz w:val="32"/>
          <w:szCs w:val="32"/>
        </w:rPr>
        <w:t>足額問題，請考選部、銓敘部、保訓會持續與行政院相關部會協商，通力合作尋求</w:t>
      </w:r>
      <w:proofErr w:type="gramStart"/>
      <w:r w:rsidRPr="002922A5">
        <w:rPr>
          <w:rFonts w:ascii="標楷體" w:hAnsi="標楷體" w:hint="eastAsia"/>
          <w:sz w:val="32"/>
          <w:szCs w:val="32"/>
        </w:rPr>
        <w:t>最</w:t>
      </w:r>
      <w:proofErr w:type="gramEnd"/>
      <w:r w:rsidRPr="002922A5">
        <w:rPr>
          <w:rFonts w:ascii="標楷體" w:hAnsi="標楷體" w:hint="eastAsia"/>
          <w:sz w:val="32"/>
          <w:szCs w:val="32"/>
        </w:rPr>
        <w:t>適解決方案</w:t>
      </w:r>
      <w:r w:rsidR="00743BDB">
        <w:rPr>
          <w:rFonts w:ascii="標楷體" w:hAnsi="標楷體" w:hint="eastAsia"/>
          <w:sz w:val="32"/>
          <w:szCs w:val="32"/>
        </w:rPr>
        <w:t>；</w:t>
      </w:r>
      <w:r w:rsidR="00743BDB" w:rsidRPr="00743BDB">
        <w:rPr>
          <w:rFonts w:ascii="標楷體" w:hAnsi="標楷體" w:hint="eastAsia"/>
          <w:sz w:val="32"/>
          <w:szCs w:val="32"/>
        </w:rPr>
        <w:t>副院長及委員意見請考選部、銓敘部、保訓會參考</w:t>
      </w:r>
      <w:r w:rsidR="00743BDB">
        <w:rPr>
          <w:rFonts w:ascii="標楷體" w:hAnsi="標楷體" w:hint="eastAsia"/>
          <w:sz w:val="32"/>
          <w:szCs w:val="32"/>
        </w:rPr>
        <w:t>。</w:t>
      </w:r>
      <w:r w:rsidR="002E3D8C">
        <w:rPr>
          <w:rFonts w:ascii="標楷體" w:hAnsi="標楷體" w:hint="eastAsia"/>
          <w:b/>
          <w:bCs/>
          <w:sz w:val="32"/>
        </w:rPr>
        <w:t xml:space="preserve"> </w:t>
      </w:r>
    </w:p>
    <w:p w14:paraId="73E24735" w14:textId="4B96D355" w:rsidR="00C727E4" w:rsidRPr="0015416F" w:rsidRDefault="00F00F52" w:rsidP="00624074">
      <w:pPr>
        <w:kinsoku w:val="0"/>
        <w:overflowPunct w:val="0"/>
        <w:spacing w:line="460" w:lineRule="exact"/>
        <w:ind w:firstLineChars="100" w:firstLine="320"/>
        <w:jc w:val="both"/>
        <w:textAlignment w:val="baseline"/>
        <w:rPr>
          <w:rFonts w:ascii="標楷體" w:hAnsi="標楷體"/>
          <w:sz w:val="32"/>
        </w:rPr>
      </w:pPr>
      <w:r>
        <w:rPr>
          <w:rFonts w:ascii="標楷體" w:hAnsi="標楷體" w:hint="eastAsia"/>
          <w:sz w:val="32"/>
        </w:rPr>
        <w:t>五</w:t>
      </w:r>
      <w:r w:rsidR="00D746D0" w:rsidRPr="0015416F">
        <w:rPr>
          <w:rFonts w:ascii="標楷體" w:hAnsi="標楷體"/>
          <w:sz w:val="32"/>
        </w:rPr>
        <w:t>、臨時報告</w:t>
      </w:r>
      <w:r w:rsidR="00B24DDE" w:rsidRPr="00311F33">
        <w:rPr>
          <w:rFonts w:ascii="標楷體" w:hAnsi="標楷體" w:hint="eastAsia"/>
          <w:sz w:val="32"/>
        </w:rPr>
        <w:t>（無）</w:t>
      </w:r>
    </w:p>
    <w:p w14:paraId="1C55646D" w14:textId="0AA0EE55" w:rsidR="001B1D86" w:rsidRDefault="00383824" w:rsidP="00B24DDE">
      <w:pPr>
        <w:kinsoku w:val="0"/>
        <w:overflowPunct w:val="0"/>
        <w:spacing w:beforeLines="50" w:before="240" w:line="460" w:lineRule="exact"/>
        <w:jc w:val="both"/>
        <w:textAlignment w:val="baseline"/>
        <w:rPr>
          <w:rFonts w:ascii="標楷體" w:hAnsi="標楷體"/>
          <w:sz w:val="32"/>
          <w:szCs w:val="32"/>
        </w:rPr>
      </w:pPr>
      <w:r>
        <w:rPr>
          <w:rFonts w:ascii="標楷體" w:hAnsi="標楷體" w:hint="eastAsia"/>
          <w:sz w:val="32"/>
          <w:szCs w:val="32"/>
        </w:rPr>
        <w:t>貳</w:t>
      </w:r>
      <w:r w:rsidR="00986CEF" w:rsidRPr="005A2B4E">
        <w:rPr>
          <w:rFonts w:ascii="標楷體" w:hAnsi="標楷體"/>
          <w:sz w:val="32"/>
          <w:szCs w:val="32"/>
        </w:rPr>
        <w:t>、</w:t>
      </w:r>
      <w:bookmarkStart w:id="6" w:name="_Hlk192154817"/>
      <w:r w:rsidR="00D746D0" w:rsidRPr="0015416F">
        <w:rPr>
          <w:rFonts w:ascii="標楷體" w:hAnsi="標楷體"/>
          <w:sz w:val="32"/>
          <w:szCs w:val="32"/>
        </w:rPr>
        <w:t>討論事項</w:t>
      </w:r>
    </w:p>
    <w:p w14:paraId="38F0C6AA" w14:textId="0E5A9EA9" w:rsidR="0007427A" w:rsidRDefault="00F66BE6" w:rsidP="00F66BE6">
      <w:pPr>
        <w:overflowPunct w:val="0"/>
        <w:spacing w:line="460" w:lineRule="exact"/>
        <w:ind w:leftChars="94" w:left="960" w:hangingChars="200" w:hanging="640"/>
        <w:jc w:val="both"/>
        <w:textAlignment w:val="baseline"/>
        <w:rPr>
          <w:rFonts w:ascii="標楷體" w:hAnsi="標楷體"/>
          <w:sz w:val="32"/>
        </w:rPr>
      </w:pPr>
      <w:r>
        <w:rPr>
          <w:rFonts w:ascii="標楷體" w:hAnsi="標楷體" w:hint="eastAsia"/>
          <w:sz w:val="32"/>
        </w:rPr>
        <w:t>一</w:t>
      </w:r>
      <w:r w:rsidRPr="00D8561A">
        <w:rPr>
          <w:rFonts w:ascii="標楷體" w:hAnsi="標楷體" w:hint="eastAsia"/>
          <w:sz w:val="32"/>
        </w:rPr>
        <w:t>、</w:t>
      </w:r>
      <w:r w:rsidR="00013B10" w:rsidRPr="00013B10">
        <w:rPr>
          <w:rFonts w:ascii="標楷體" w:hAnsi="標楷體" w:hint="eastAsia"/>
          <w:sz w:val="32"/>
        </w:rPr>
        <w:t>許召集人舒翔提：審查銓敘</w:t>
      </w:r>
      <w:proofErr w:type="gramStart"/>
      <w:r w:rsidR="00013B10" w:rsidRPr="00013B10">
        <w:rPr>
          <w:rFonts w:ascii="標楷體" w:hAnsi="標楷體" w:hint="eastAsia"/>
          <w:sz w:val="32"/>
        </w:rPr>
        <w:t>部函陳</w:t>
      </w:r>
      <w:proofErr w:type="gramEnd"/>
      <w:r w:rsidR="00013B10" w:rsidRPr="00013B10">
        <w:rPr>
          <w:rFonts w:ascii="標楷體" w:hAnsi="標楷體" w:hint="eastAsia"/>
          <w:sz w:val="32"/>
        </w:rPr>
        <w:t>各機關學校聘僱人員離職給與辦法部分條文修正草案總說明及條文對照表一案報告，請討論</w:t>
      </w:r>
      <w:r w:rsidR="00A7355D" w:rsidRPr="00013B10">
        <w:rPr>
          <w:rFonts w:ascii="標楷體" w:hAnsi="標楷體" w:hint="eastAsia"/>
          <w:sz w:val="32"/>
        </w:rPr>
        <w:t>。</w:t>
      </w:r>
    </w:p>
    <w:bookmarkEnd w:id="6"/>
    <w:p w14:paraId="4585642E" w14:textId="12663D0C" w:rsidR="00767E8C" w:rsidRPr="00210231" w:rsidRDefault="00767E8C" w:rsidP="00F66BE6">
      <w:pPr>
        <w:overflowPunct w:val="0"/>
        <w:spacing w:line="460" w:lineRule="exact"/>
        <w:ind w:leftChars="94" w:left="960" w:hangingChars="200" w:hanging="640"/>
        <w:jc w:val="both"/>
        <w:textAlignment w:val="baseline"/>
        <w:rPr>
          <w:rFonts w:ascii="標楷體" w:hAnsi="標楷體"/>
          <w:sz w:val="32"/>
        </w:rPr>
      </w:pPr>
      <w:r>
        <w:rPr>
          <w:rFonts w:ascii="標楷體" w:hAnsi="標楷體" w:hint="eastAsia"/>
          <w:sz w:val="32"/>
        </w:rPr>
        <w:t xml:space="preserve">  </w:t>
      </w:r>
      <w:proofErr w:type="gramStart"/>
      <w:r w:rsidRPr="002C6BF8">
        <w:rPr>
          <w:rFonts w:ascii="標楷體" w:hAnsi="標楷體" w:hint="eastAsia"/>
          <w:b/>
          <w:bCs/>
          <w:sz w:val="32"/>
        </w:rPr>
        <w:t>鄧</w:t>
      </w:r>
      <w:r w:rsidR="002C6BF8" w:rsidRPr="002C6BF8">
        <w:rPr>
          <w:rFonts w:ascii="標楷體" w:hAnsi="標楷體" w:hint="eastAsia"/>
          <w:b/>
          <w:bCs/>
          <w:sz w:val="32"/>
        </w:rPr>
        <w:t>委員</w:t>
      </w:r>
      <w:r w:rsidRPr="002C6BF8">
        <w:rPr>
          <w:rFonts w:ascii="標楷體" w:hAnsi="標楷體" w:hint="eastAsia"/>
          <w:b/>
          <w:bCs/>
          <w:sz w:val="32"/>
        </w:rPr>
        <w:t>家基</w:t>
      </w:r>
      <w:bookmarkStart w:id="7" w:name="_Hlk192157243"/>
      <w:proofErr w:type="gramEnd"/>
      <w:r>
        <w:rPr>
          <w:rFonts w:ascii="標楷體" w:hAnsi="標楷體" w:hint="eastAsia"/>
          <w:sz w:val="32"/>
        </w:rPr>
        <w:t>：</w:t>
      </w:r>
      <w:r w:rsidR="00826E4F" w:rsidRPr="00826E4F">
        <w:rPr>
          <w:rFonts w:ascii="標楷體" w:hAnsi="標楷體" w:hint="eastAsia"/>
          <w:sz w:val="32"/>
        </w:rPr>
        <w:t>詢問本案所涉法律保留原則疑義之解決方案，是否已補充納入銓敘處原</w:t>
      </w:r>
      <w:proofErr w:type="gramStart"/>
      <w:r w:rsidR="00826E4F" w:rsidRPr="00826E4F">
        <w:rPr>
          <w:rFonts w:ascii="標楷體" w:hAnsi="標楷體" w:hint="eastAsia"/>
          <w:sz w:val="32"/>
        </w:rPr>
        <w:t>研</w:t>
      </w:r>
      <w:proofErr w:type="gramEnd"/>
      <w:r w:rsidR="00826E4F" w:rsidRPr="00826E4F">
        <w:rPr>
          <w:rFonts w:ascii="標楷體" w:hAnsi="標楷體" w:hint="eastAsia"/>
          <w:sz w:val="32"/>
        </w:rPr>
        <w:t>簽意見。</w:t>
      </w:r>
    </w:p>
    <w:bookmarkEnd w:id="7"/>
    <w:p w14:paraId="79F819B2" w14:textId="6C06E47D" w:rsidR="002C6BF8" w:rsidRDefault="002C6BF8" w:rsidP="00F66BE6">
      <w:pPr>
        <w:overflowPunct w:val="0"/>
        <w:spacing w:line="460" w:lineRule="exact"/>
        <w:ind w:leftChars="94" w:left="961" w:hangingChars="200" w:hanging="641"/>
        <w:jc w:val="both"/>
        <w:textAlignment w:val="baseline"/>
        <w:rPr>
          <w:rFonts w:ascii="標楷體" w:hAnsi="標楷體"/>
          <w:sz w:val="32"/>
        </w:rPr>
      </w:pPr>
      <w:r>
        <w:rPr>
          <w:rFonts w:ascii="標楷體" w:hAnsi="標楷體" w:hint="eastAsia"/>
          <w:b/>
          <w:bCs/>
          <w:sz w:val="32"/>
        </w:rPr>
        <w:t xml:space="preserve">  </w:t>
      </w:r>
      <w:r w:rsidRPr="00210FB4">
        <w:rPr>
          <w:rFonts w:ascii="標楷體" w:hAnsi="標楷體" w:hint="eastAsia"/>
          <w:b/>
          <w:bCs/>
          <w:sz w:val="32"/>
        </w:rPr>
        <w:t>許</w:t>
      </w:r>
      <w:proofErr w:type="gramStart"/>
      <w:r w:rsidRPr="00210FB4">
        <w:rPr>
          <w:rFonts w:ascii="標楷體" w:hAnsi="標楷體" w:hint="eastAsia"/>
          <w:b/>
          <w:bCs/>
          <w:sz w:val="32"/>
        </w:rPr>
        <w:t>副院長舒翔</w:t>
      </w:r>
      <w:proofErr w:type="gramEnd"/>
      <w:r w:rsidRPr="002C6BF8">
        <w:rPr>
          <w:rFonts w:ascii="標楷體" w:hAnsi="標楷體" w:hint="eastAsia"/>
          <w:sz w:val="32"/>
        </w:rPr>
        <w:t>：說明</w:t>
      </w:r>
      <w:r w:rsidR="00210231">
        <w:rPr>
          <w:rFonts w:ascii="標楷體" w:hAnsi="標楷體" w:hint="eastAsia"/>
          <w:sz w:val="32"/>
        </w:rPr>
        <w:t>本案所涉法律保留疑義已</w:t>
      </w:r>
      <w:r w:rsidR="00251D3A">
        <w:rPr>
          <w:rFonts w:ascii="標楷體" w:hAnsi="標楷體" w:hint="eastAsia"/>
          <w:sz w:val="32"/>
        </w:rPr>
        <w:t>於審查會</w:t>
      </w:r>
      <w:r w:rsidR="00210231">
        <w:rPr>
          <w:rFonts w:ascii="標楷體" w:hAnsi="標楷體" w:hint="eastAsia"/>
          <w:sz w:val="32"/>
        </w:rPr>
        <w:t>作成附帶決議</w:t>
      </w:r>
      <w:r w:rsidR="00251D3A">
        <w:rPr>
          <w:rFonts w:ascii="標楷體" w:hAnsi="標楷體" w:hint="eastAsia"/>
          <w:sz w:val="32"/>
        </w:rPr>
        <w:t>加以</w:t>
      </w:r>
      <w:r w:rsidR="00210231">
        <w:rPr>
          <w:rFonts w:ascii="標楷體" w:hAnsi="標楷體" w:hint="eastAsia"/>
          <w:sz w:val="32"/>
        </w:rPr>
        <w:t>處理</w:t>
      </w:r>
      <w:r w:rsidR="00251D3A">
        <w:rPr>
          <w:rFonts w:ascii="標楷體" w:hAnsi="標楷體" w:hint="eastAsia"/>
          <w:sz w:val="32"/>
        </w:rPr>
        <w:t>，以</w:t>
      </w:r>
      <w:r w:rsidR="00210231">
        <w:rPr>
          <w:rFonts w:ascii="標楷體" w:hAnsi="標楷體" w:hint="eastAsia"/>
          <w:sz w:val="32"/>
        </w:rPr>
        <w:t>及</w:t>
      </w:r>
      <w:r w:rsidRPr="002C6BF8">
        <w:rPr>
          <w:rFonts w:ascii="標楷體" w:hAnsi="標楷體" w:hint="eastAsia"/>
          <w:sz w:val="32"/>
        </w:rPr>
        <w:t>審查會</w:t>
      </w:r>
      <w:r w:rsidR="001E6F55">
        <w:rPr>
          <w:rFonts w:ascii="標楷體" w:hAnsi="標楷體" w:hint="eastAsia"/>
          <w:sz w:val="32"/>
        </w:rPr>
        <w:t>相關</w:t>
      </w:r>
      <w:r w:rsidRPr="002C6BF8">
        <w:rPr>
          <w:rFonts w:ascii="標楷體" w:hAnsi="標楷體" w:hint="eastAsia"/>
          <w:sz w:val="32"/>
        </w:rPr>
        <w:t>處理過程</w:t>
      </w:r>
      <w:r w:rsidR="00210231">
        <w:rPr>
          <w:rFonts w:ascii="標楷體" w:hAnsi="標楷體" w:hint="eastAsia"/>
          <w:sz w:val="32"/>
        </w:rPr>
        <w:t>。</w:t>
      </w:r>
    </w:p>
    <w:p w14:paraId="7606B56F" w14:textId="41F2B642" w:rsidR="0067066C" w:rsidRPr="002C6BF8" w:rsidRDefault="001E6F55" w:rsidP="00F66BE6">
      <w:pPr>
        <w:overflowPunct w:val="0"/>
        <w:spacing w:line="460" w:lineRule="exact"/>
        <w:ind w:leftChars="94" w:left="961" w:hangingChars="200" w:hanging="641"/>
        <w:jc w:val="both"/>
        <w:textAlignment w:val="baseline"/>
        <w:rPr>
          <w:rFonts w:ascii="標楷體" w:hAnsi="標楷體"/>
          <w:color w:val="0070C0"/>
          <w:sz w:val="32"/>
        </w:rPr>
      </w:pPr>
      <w:bookmarkStart w:id="8" w:name="_Hlk192154864"/>
      <w:r>
        <w:rPr>
          <w:rFonts w:ascii="標楷體" w:hAnsi="標楷體" w:hint="eastAsia"/>
          <w:b/>
          <w:bCs/>
          <w:sz w:val="32"/>
        </w:rPr>
        <w:t xml:space="preserve">  </w:t>
      </w:r>
      <w:bookmarkStart w:id="9" w:name="_Hlk192157140"/>
      <w:r w:rsidR="0067066C">
        <w:rPr>
          <w:rFonts w:ascii="標楷體" w:hAnsi="標楷體" w:hint="eastAsia"/>
          <w:b/>
          <w:bCs/>
          <w:sz w:val="32"/>
        </w:rPr>
        <w:t>邱委員文</w:t>
      </w:r>
      <w:proofErr w:type="gramStart"/>
      <w:r w:rsidR="0067066C">
        <w:rPr>
          <w:rFonts w:ascii="標楷體" w:hAnsi="標楷體" w:hint="eastAsia"/>
          <w:b/>
          <w:bCs/>
          <w:sz w:val="32"/>
        </w:rPr>
        <w:t>彥</w:t>
      </w:r>
      <w:proofErr w:type="gramEnd"/>
      <w:r w:rsidR="0067066C" w:rsidRPr="0067066C">
        <w:rPr>
          <w:rFonts w:ascii="標楷體" w:hAnsi="標楷體" w:hint="eastAsia"/>
          <w:sz w:val="32"/>
        </w:rPr>
        <w:t>：</w:t>
      </w:r>
      <w:bookmarkEnd w:id="8"/>
      <w:r w:rsidR="00046A46" w:rsidRPr="00046A46">
        <w:rPr>
          <w:rFonts w:ascii="標楷體" w:hAnsi="標楷體" w:hint="eastAsia"/>
          <w:sz w:val="32"/>
        </w:rPr>
        <w:t>建議於審查報告之三、銓敘處說明部分，審酌加入法律保留原則等文字，</w:t>
      </w:r>
      <w:proofErr w:type="gramStart"/>
      <w:r w:rsidR="00046A46" w:rsidRPr="00046A46">
        <w:rPr>
          <w:rFonts w:ascii="標楷體" w:hAnsi="標楷體" w:hint="eastAsia"/>
          <w:sz w:val="32"/>
        </w:rPr>
        <w:t>俾</w:t>
      </w:r>
      <w:proofErr w:type="gramEnd"/>
      <w:r w:rsidR="00046A46" w:rsidRPr="00046A46">
        <w:rPr>
          <w:rFonts w:ascii="標楷體" w:hAnsi="標楷體" w:hint="eastAsia"/>
          <w:sz w:val="32"/>
        </w:rPr>
        <w:t>期明確。</w:t>
      </w:r>
    </w:p>
    <w:bookmarkEnd w:id="9"/>
    <w:p w14:paraId="20D125E8" w14:textId="3D8B180D" w:rsidR="0067066C" w:rsidRDefault="00FE2624" w:rsidP="00210231">
      <w:pPr>
        <w:overflowPunct w:val="0"/>
        <w:spacing w:line="460" w:lineRule="exact"/>
        <w:ind w:leftChars="94" w:left="1920" w:hangingChars="500" w:hanging="1600"/>
        <w:jc w:val="both"/>
        <w:textAlignment w:val="baseline"/>
        <w:rPr>
          <w:rFonts w:ascii="標楷體" w:hAnsi="標楷體"/>
          <w:sz w:val="32"/>
        </w:rPr>
      </w:pPr>
      <w:r>
        <w:rPr>
          <w:rFonts w:ascii="標楷體" w:hAnsi="標楷體" w:hint="eastAsia"/>
          <w:sz w:val="32"/>
        </w:rPr>
        <w:t xml:space="preserve">  </w:t>
      </w:r>
      <w:r w:rsidRPr="00FE2624">
        <w:rPr>
          <w:rFonts w:ascii="標楷體" w:hAnsi="標楷體" w:hint="eastAsia"/>
          <w:b/>
          <w:bCs/>
          <w:sz w:val="32"/>
        </w:rPr>
        <w:t>決議</w:t>
      </w:r>
      <w:r w:rsidRPr="00FE2624">
        <w:rPr>
          <w:rFonts w:ascii="標楷體" w:hAnsi="標楷體" w:hint="eastAsia"/>
          <w:sz w:val="32"/>
        </w:rPr>
        <w:t>：</w:t>
      </w:r>
      <w:r w:rsidR="0067066C">
        <w:rPr>
          <w:rFonts w:ascii="標楷體" w:hAnsi="標楷體" w:hint="eastAsia"/>
          <w:sz w:val="32"/>
        </w:rPr>
        <w:t>1.審查報告之三、銓敘處說明部分</w:t>
      </w:r>
      <w:r w:rsidR="00210231">
        <w:rPr>
          <w:rFonts w:ascii="標楷體" w:hAnsi="標楷體" w:hint="eastAsia"/>
          <w:sz w:val="32"/>
        </w:rPr>
        <w:t>：「</w:t>
      </w:r>
      <w:r w:rsidR="00210231">
        <w:rPr>
          <w:rFonts w:ascii="標楷體" w:hAnsi="標楷體"/>
          <w:sz w:val="32"/>
        </w:rPr>
        <w:t>…</w:t>
      </w:r>
      <w:proofErr w:type="gramStart"/>
      <w:r w:rsidR="00210231">
        <w:rPr>
          <w:rFonts w:ascii="標楷體" w:hAnsi="標楷體"/>
          <w:sz w:val="32"/>
        </w:rPr>
        <w:t>…</w:t>
      </w:r>
      <w:proofErr w:type="gramEnd"/>
      <w:r w:rsidR="00210231">
        <w:rPr>
          <w:rFonts w:ascii="標楷體" w:hAnsi="標楷體" w:hint="eastAsia"/>
          <w:sz w:val="32"/>
        </w:rPr>
        <w:t>，係</w:t>
      </w:r>
      <w:proofErr w:type="gramStart"/>
      <w:r w:rsidR="00210231">
        <w:rPr>
          <w:rFonts w:ascii="標楷體" w:hAnsi="標楷體" w:hint="eastAsia"/>
          <w:sz w:val="32"/>
        </w:rPr>
        <w:t>採</w:t>
      </w:r>
      <w:proofErr w:type="gramEnd"/>
      <w:r w:rsidR="00210231">
        <w:rPr>
          <w:rFonts w:ascii="標楷體" w:hAnsi="標楷體" w:hint="eastAsia"/>
          <w:sz w:val="32"/>
        </w:rPr>
        <w:t>附帶決議方式解決所涉疑義。」</w:t>
      </w:r>
      <w:r w:rsidR="0067066C">
        <w:rPr>
          <w:rFonts w:ascii="標楷體" w:hAnsi="標楷體" w:hint="eastAsia"/>
          <w:sz w:val="32"/>
        </w:rPr>
        <w:t>修正為：「</w:t>
      </w:r>
      <w:r w:rsidR="0067066C">
        <w:rPr>
          <w:rFonts w:ascii="標楷體" w:hAnsi="標楷體"/>
          <w:sz w:val="32"/>
        </w:rPr>
        <w:t>…</w:t>
      </w:r>
      <w:proofErr w:type="gramStart"/>
      <w:r w:rsidR="0067066C">
        <w:rPr>
          <w:rFonts w:ascii="標楷體" w:hAnsi="標楷體"/>
          <w:sz w:val="32"/>
        </w:rPr>
        <w:t>…</w:t>
      </w:r>
      <w:proofErr w:type="gramEnd"/>
      <w:r w:rsidR="00210231">
        <w:rPr>
          <w:rFonts w:ascii="標楷體" w:hAnsi="標楷體" w:hint="eastAsia"/>
          <w:sz w:val="32"/>
        </w:rPr>
        <w:t>，</w:t>
      </w:r>
      <w:r w:rsidR="0067066C">
        <w:rPr>
          <w:rFonts w:ascii="標楷體" w:hAnsi="標楷體" w:hint="eastAsia"/>
          <w:sz w:val="32"/>
        </w:rPr>
        <w:t>係</w:t>
      </w:r>
      <w:proofErr w:type="gramStart"/>
      <w:r w:rsidR="0067066C">
        <w:rPr>
          <w:rFonts w:ascii="標楷體" w:hAnsi="標楷體" w:hint="eastAsia"/>
          <w:sz w:val="32"/>
        </w:rPr>
        <w:t>採</w:t>
      </w:r>
      <w:proofErr w:type="gramEnd"/>
      <w:r w:rsidR="0067066C">
        <w:rPr>
          <w:rFonts w:ascii="標楷體" w:hAnsi="標楷體" w:hint="eastAsia"/>
          <w:sz w:val="32"/>
        </w:rPr>
        <w:t>附帶決議方式解決所涉</w:t>
      </w:r>
      <w:r w:rsidR="0067066C" w:rsidRPr="0067066C">
        <w:rPr>
          <w:rFonts w:ascii="標楷體" w:hAnsi="標楷體" w:hint="eastAsia"/>
          <w:sz w:val="32"/>
          <w:u w:val="single"/>
        </w:rPr>
        <w:t>法律保留等</w:t>
      </w:r>
      <w:r w:rsidR="0067066C">
        <w:rPr>
          <w:rFonts w:ascii="標楷體" w:hAnsi="標楷體" w:hint="eastAsia"/>
          <w:sz w:val="32"/>
        </w:rPr>
        <w:t>疑義。」</w:t>
      </w:r>
    </w:p>
    <w:p w14:paraId="7E0AFA0C" w14:textId="5EBDF792" w:rsidR="00FE2624" w:rsidRPr="00707D3C" w:rsidRDefault="0067066C" w:rsidP="00F66BE6">
      <w:pPr>
        <w:overflowPunct w:val="0"/>
        <w:spacing w:line="460" w:lineRule="exact"/>
        <w:ind w:leftChars="94" w:left="961" w:hangingChars="200" w:hanging="641"/>
        <w:jc w:val="both"/>
        <w:textAlignment w:val="baseline"/>
        <w:rPr>
          <w:rFonts w:ascii="標楷體" w:hAnsi="標楷體"/>
          <w:sz w:val="32"/>
        </w:rPr>
      </w:pPr>
      <w:r>
        <w:rPr>
          <w:rFonts w:ascii="標楷體" w:hAnsi="標楷體" w:hint="eastAsia"/>
          <w:b/>
          <w:bCs/>
          <w:sz w:val="32"/>
        </w:rPr>
        <w:t xml:space="preserve">       </w:t>
      </w:r>
      <w:r w:rsidRPr="00707D3C">
        <w:rPr>
          <w:rFonts w:ascii="標楷體" w:hAnsi="標楷體" w:hint="eastAsia"/>
          <w:sz w:val="32"/>
        </w:rPr>
        <w:t xml:space="preserve"> 2.</w:t>
      </w:r>
      <w:r w:rsidR="00FE2624" w:rsidRPr="00707D3C">
        <w:rPr>
          <w:rFonts w:ascii="標楷體" w:hAnsi="標楷體" w:hint="eastAsia"/>
          <w:sz w:val="32"/>
        </w:rPr>
        <w:t>照審查會決議通過。</w:t>
      </w:r>
    </w:p>
    <w:p w14:paraId="38CF97AC" w14:textId="6FAE3484" w:rsidR="0067066C" w:rsidRPr="00707D3C" w:rsidRDefault="0067066C" w:rsidP="00F66BE6">
      <w:pPr>
        <w:overflowPunct w:val="0"/>
        <w:spacing w:line="460" w:lineRule="exact"/>
        <w:ind w:leftChars="94" w:left="960" w:hangingChars="200" w:hanging="640"/>
        <w:jc w:val="both"/>
        <w:textAlignment w:val="baseline"/>
        <w:rPr>
          <w:rFonts w:ascii="標楷體" w:hAnsi="標楷體"/>
          <w:sz w:val="32"/>
        </w:rPr>
      </w:pPr>
      <w:r w:rsidRPr="00707D3C">
        <w:rPr>
          <w:rFonts w:ascii="標楷體" w:hAnsi="標楷體" w:hint="eastAsia"/>
          <w:sz w:val="32"/>
        </w:rPr>
        <w:t xml:space="preserve">        3.會議紀錄同時確定。</w:t>
      </w:r>
    </w:p>
    <w:p w14:paraId="4E189040" w14:textId="59E5B77C" w:rsidR="00F66BE6" w:rsidRDefault="00F66BE6" w:rsidP="00F66BE6">
      <w:pPr>
        <w:overflowPunct w:val="0"/>
        <w:spacing w:line="460" w:lineRule="exact"/>
        <w:ind w:leftChars="94" w:left="960" w:hangingChars="200" w:hanging="640"/>
        <w:jc w:val="both"/>
        <w:textAlignment w:val="baseline"/>
        <w:rPr>
          <w:rFonts w:ascii="標楷體" w:hAnsi="標楷體"/>
          <w:sz w:val="32"/>
        </w:rPr>
      </w:pPr>
      <w:r>
        <w:rPr>
          <w:rFonts w:ascii="標楷體" w:hAnsi="標楷體" w:hint="eastAsia"/>
          <w:sz w:val="32"/>
        </w:rPr>
        <w:t>二</w:t>
      </w:r>
      <w:r w:rsidRPr="00D8561A">
        <w:rPr>
          <w:rFonts w:ascii="標楷體" w:hAnsi="標楷體" w:hint="eastAsia"/>
          <w:sz w:val="32"/>
        </w:rPr>
        <w:t>、</w:t>
      </w:r>
      <w:r w:rsidRPr="00F66BE6">
        <w:rPr>
          <w:rFonts w:ascii="標楷體" w:hAnsi="標楷體" w:hint="eastAsia"/>
          <w:sz w:val="32"/>
        </w:rPr>
        <w:t>考選</w:t>
      </w:r>
      <w:proofErr w:type="gramStart"/>
      <w:r w:rsidRPr="00F66BE6">
        <w:rPr>
          <w:rFonts w:ascii="標楷體" w:hAnsi="標楷體" w:hint="eastAsia"/>
          <w:sz w:val="32"/>
        </w:rPr>
        <w:t>部函陳</w:t>
      </w:r>
      <w:proofErr w:type="gramEnd"/>
      <w:r w:rsidRPr="00F66BE6">
        <w:rPr>
          <w:rFonts w:ascii="標楷體" w:hAnsi="標楷體" w:hint="eastAsia"/>
          <w:sz w:val="32"/>
        </w:rPr>
        <w:t>專門職業及技術人員高等考試植物診療師考試規則草案一案</w:t>
      </w:r>
      <w:r w:rsidRPr="00013B10">
        <w:rPr>
          <w:rFonts w:ascii="標楷體" w:hAnsi="標楷體" w:hint="eastAsia"/>
          <w:sz w:val="32"/>
        </w:rPr>
        <w:t>，請討論。</w:t>
      </w:r>
    </w:p>
    <w:p w14:paraId="5CBCE743" w14:textId="7AF946E1" w:rsidR="00FE2624" w:rsidRPr="00F66BE6" w:rsidRDefault="00FE2624" w:rsidP="00F66BE6">
      <w:pPr>
        <w:overflowPunct w:val="0"/>
        <w:spacing w:line="460" w:lineRule="exact"/>
        <w:ind w:leftChars="94" w:left="960" w:hangingChars="200" w:hanging="640"/>
        <w:jc w:val="both"/>
        <w:textAlignment w:val="baseline"/>
        <w:rPr>
          <w:rFonts w:ascii="標楷體" w:hAnsi="標楷體"/>
          <w:sz w:val="32"/>
        </w:rPr>
      </w:pPr>
      <w:r>
        <w:rPr>
          <w:rFonts w:ascii="標楷體" w:hAnsi="標楷體" w:hint="eastAsia"/>
          <w:sz w:val="32"/>
        </w:rPr>
        <w:lastRenderedPageBreak/>
        <w:t xml:space="preserve">  </w:t>
      </w:r>
      <w:r w:rsidRPr="00FE2624">
        <w:rPr>
          <w:rFonts w:ascii="標楷體" w:hAnsi="標楷體" w:hint="eastAsia"/>
          <w:b/>
          <w:bCs/>
          <w:sz w:val="32"/>
        </w:rPr>
        <w:t>決議</w:t>
      </w:r>
      <w:r w:rsidRPr="00FE2624">
        <w:rPr>
          <w:rFonts w:ascii="標楷體" w:hAnsi="標楷體" w:hint="eastAsia"/>
          <w:sz w:val="32"/>
        </w:rPr>
        <w:t>：交審查會審查。</w:t>
      </w:r>
    </w:p>
    <w:p w14:paraId="3FD8BD5D" w14:textId="5ECEC687" w:rsidR="00711134" w:rsidRDefault="00383824" w:rsidP="00B24DDE">
      <w:pPr>
        <w:kinsoku w:val="0"/>
        <w:overflowPunct w:val="0"/>
        <w:spacing w:beforeLines="50" w:before="240" w:line="460" w:lineRule="exact"/>
        <w:jc w:val="both"/>
        <w:textAlignment w:val="baseline"/>
        <w:rPr>
          <w:rFonts w:ascii="標楷體" w:hAnsi="標楷體"/>
          <w:sz w:val="32"/>
          <w:szCs w:val="32"/>
        </w:rPr>
      </w:pPr>
      <w:r>
        <w:rPr>
          <w:rFonts w:ascii="標楷體" w:hAnsi="標楷體" w:hint="eastAsia"/>
          <w:sz w:val="32"/>
          <w:szCs w:val="32"/>
        </w:rPr>
        <w:t>參</w:t>
      </w:r>
      <w:r w:rsidR="00D746D0" w:rsidRPr="005A2B4E">
        <w:rPr>
          <w:rFonts w:ascii="標楷體" w:hAnsi="標楷體"/>
          <w:sz w:val="32"/>
          <w:szCs w:val="32"/>
        </w:rPr>
        <w:t>、</w:t>
      </w:r>
      <w:bookmarkStart w:id="10" w:name="_Hlk192154892"/>
      <w:r w:rsidR="00D746D0" w:rsidRPr="005A2B4E">
        <w:rPr>
          <w:rFonts w:ascii="標楷體" w:hAnsi="標楷體"/>
          <w:sz w:val="32"/>
          <w:szCs w:val="32"/>
        </w:rPr>
        <w:t>臨時動議</w:t>
      </w:r>
    </w:p>
    <w:p w14:paraId="34DD054E" w14:textId="43561C8A" w:rsidR="00A0723B" w:rsidRDefault="00A0723B" w:rsidP="00A0723B">
      <w:pPr>
        <w:kinsoku w:val="0"/>
        <w:overflowPunct w:val="0"/>
        <w:ind w:leftChars="94" w:left="640" w:hangingChars="100" w:hanging="320"/>
        <w:jc w:val="both"/>
        <w:textAlignment w:val="baseline"/>
        <w:rPr>
          <w:rFonts w:ascii="標楷體" w:hAnsi="標楷體"/>
          <w:sz w:val="32"/>
          <w:szCs w:val="32"/>
        </w:rPr>
      </w:pPr>
      <w:r>
        <w:rPr>
          <w:rFonts w:ascii="標楷體" w:hAnsi="標楷體" w:hint="eastAsia"/>
          <w:sz w:val="32"/>
          <w:szCs w:val="32"/>
        </w:rPr>
        <w:t xml:space="preserve">  </w:t>
      </w:r>
      <w:r w:rsidRPr="00FA7801">
        <w:rPr>
          <w:rFonts w:ascii="標楷體" w:hAnsi="標楷體" w:hint="eastAsia"/>
          <w:sz w:val="32"/>
          <w:szCs w:val="32"/>
        </w:rPr>
        <w:t>考選</w:t>
      </w:r>
      <w:proofErr w:type="gramStart"/>
      <w:r w:rsidRPr="00FA7801">
        <w:rPr>
          <w:rFonts w:ascii="標楷體" w:hAnsi="標楷體" w:hint="eastAsia"/>
          <w:sz w:val="32"/>
          <w:szCs w:val="32"/>
        </w:rPr>
        <w:t>部商同典</w:t>
      </w:r>
      <w:proofErr w:type="gramEnd"/>
      <w:r w:rsidRPr="00FA7801">
        <w:rPr>
          <w:rFonts w:ascii="標楷體" w:hAnsi="標楷體" w:hint="eastAsia"/>
          <w:sz w:val="32"/>
          <w:szCs w:val="32"/>
        </w:rPr>
        <w:t>試委員長提：114年公務人員特種考試關務人員、身心障礙人員考試及114年國軍上校以上軍官轉任公務人員</w:t>
      </w:r>
      <w:proofErr w:type="gramStart"/>
      <w:r w:rsidRPr="00FA7801">
        <w:rPr>
          <w:rFonts w:ascii="標楷體" w:hAnsi="標楷體" w:hint="eastAsia"/>
          <w:sz w:val="32"/>
          <w:szCs w:val="32"/>
        </w:rPr>
        <w:t>考試典</w:t>
      </w:r>
      <w:proofErr w:type="gramEnd"/>
      <w:r w:rsidRPr="00FA7801">
        <w:rPr>
          <w:rFonts w:ascii="標楷體" w:hAnsi="標楷體" w:hint="eastAsia"/>
          <w:sz w:val="32"/>
          <w:szCs w:val="32"/>
        </w:rPr>
        <w:t>試委員、增聘命題兼閱卷委員、命題委員、審查委員211名名單一案，請討論。</w:t>
      </w:r>
    </w:p>
    <w:p w14:paraId="5991BC10" w14:textId="2966196A" w:rsidR="00707D3C" w:rsidRPr="00FA7801" w:rsidRDefault="00707D3C" w:rsidP="00A0723B">
      <w:pPr>
        <w:kinsoku w:val="0"/>
        <w:overflowPunct w:val="0"/>
        <w:ind w:leftChars="94" w:left="640" w:hangingChars="100" w:hanging="320"/>
        <w:jc w:val="both"/>
        <w:textAlignment w:val="baseline"/>
        <w:rPr>
          <w:rFonts w:ascii="標楷體" w:hAnsi="標楷體"/>
          <w:sz w:val="32"/>
          <w:szCs w:val="32"/>
        </w:rPr>
      </w:pPr>
      <w:r w:rsidRPr="00707D3C">
        <w:rPr>
          <w:rFonts w:ascii="標楷體" w:hAnsi="標楷體" w:hint="eastAsia"/>
          <w:b/>
          <w:bCs/>
          <w:sz w:val="32"/>
          <w:szCs w:val="32"/>
        </w:rPr>
        <w:t>邱委員文</w:t>
      </w:r>
      <w:proofErr w:type="gramStart"/>
      <w:r w:rsidRPr="00707D3C">
        <w:rPr>
          <w:rFonts w:ascii="標楷體" w:hAnsi="標楷體" w:hint="eastAsia"/>
          <w:b/>
          <w:bCs/>
          <w:sz w:val="32"/>
          <w:szCs w:val="32"/>
        </w:rPr>
        <w:t>彥</w:t>
      </w:r>
      <w:bookmarkStart w:id="11" w:name="_Hlk192157164"/>
      <w:proofErr w:type="gramEnd"/>
      <w:r w:rsidR="00CA7C7C">
        <w:rPr>
          <w:rFonts w:ascii="標楷體" w:hAnsi="標楷體" w:hint="eastAsia"/>
          <w:sz w:val="32"/>
          <w:szCs w:val="32"/>
        </w:rPr>
        <w:t>：本人首次</w:t>
      </w:r>
      <w:r>
        <w:rPr>
          <w:rFonts w:ascii="標楷體" w:hAnsi="標楷體" w:hint="eastAsia"/>
          <w:sz w:val="32"/>
          <w:szCs w:val="32"/>
        </w:rPr>
        <w:t>擔任</w:t>
      </w:r>
      <w:r w:rsidR="00CA7C7C">
        <w:rPr>
          <w:rFonts w:ascii="標楷體" w:hAnsi="標楷體" w:hint="eastAsia"/>
          <w:sz w:val="32"/>
          <w:szCs w:val="32"/>
        </w:rPr>
        <w:t>典試委員長</w:t>
      </w:r>
      <w:r>
        <w:rPr>
          <w:rFonts w:ascii="標楷體" w:hAnsi="標楷體" w:hint="eastAsia"/>
          <w:sz w:val="32"/>
          <w:szCs w:val="32"/>
        </w:rPr>
        <w:t>，</w:t>
      </w:r>
      <w:r w:rsidR="00CA7C7C">
        <w:rPr>
          <w:rFonts w:ascii="標楷體" w:hAnsi="標楷體" w:hint="eastAsia"/>
          <w:sz w:val="32"/>
          <w:szCs w:val="32"/>
        </w:rPr>
        <w:t>對於考選部</w:t>
      </w:r>
      <w:r>
        <w:rPr>
          <w:rFonts w:ascii="標楷體" w:hAnsi="標楷體" w:hint="eastAsia"/>
          <w:sz w:val="32"/>
          <w:szCs w:val="32"/>
        </w:rPr>
        <w:t>同仁</w:t>
      </w:r>
      <w:r w:rsidR="00CA7C7C">
        <w:rPr>
          <w:rFonts w:ascii="標楷體" w:hAnsi="標楷體" w:hint="eastAsia"/>
          <w:sz w:val="32"/>
          <w:szCs w:val="32"/>
        </w:rPr>
        <w:t>試</w:t>
      </w:r>
      <w:proofErr w:type="gramStart"/>
      <w:r w:rsidR="00CA7C7C">
        <w:rPr>
          <w:rFonts w:ascii="標楷體" w:hAnsi="標楷體" w:hint="eastAsia"/>
          <w:sz w:val="32"/>
          <w:szCs w:val="32"/>
        </w:rPr>
        <w:t>務</w:t>
      </w:r>
      <w:proofErr w:type="gramEnd"/>
      <w:r w:rsidR="00CA7C7C">
        <w:rPr>
          <w:rFonts w:ascii="標楷體" w:hAnsi="標楷體" w:hint="eastAsia"/>
          <w:sz w:val="32"/>
          <w:szCs w:val="32"/>
        </w:rPr>
        <w:t>工作的辛勞，藉此表達敬意與感謝</w:t>
      </w:r>
      <w:r>
        <w:rPr>
          <w:rFonts w:ascii="標楷體" w:hAnsi="標楷體" w:hint="eastAsia"/>
          <w:sz w:val="32"/>
          <w:szCs w:val="32"/>
        </w:rPr>
        <w:t>。</w:t>
      </w:r>
    </w:p>
    <w:bookmarkEnd w:id="10"/>
    <w:bookmarkEnd w:id="11"/>
    <w:p w14:paraId="1E214F7D" w14:textId="01ED6B4C" w:rsidR="00A0723B" w:rsidRPr="00A0723B" w:rsidRDefault="00A0723B" w:rsidP="00A0723B">
      <w:pPr>
        <w:pStyle w:val="33"/>
        <w:snapToGrid w:val="0"/>
        <w:ind w:leftChars="2" w:left="965" w:hangingChars="299" w:hanging="958"/>
        <w:rPr>
          <w:rFonts w:ascii="標楷體" w:hAnsi="標楷體"/>
          <w:bCs/>
        </w:rPr>
      </w:pPr>
      <w:r w:rsidRPr="00FA7801">
        <w:rPr>
          <w:rFonts w:ascii="標楷體" w:hAnsi="標楷體" w:hint="eastAsia"/>
          <w:b/>
        </w:rPr>
        <w:t xml:space="preserve">  </w:t>
      </w:r>
      <w:r w:rsidRPr="00A0723B">
        <w:rPr>
          <w:rFonts w:ascii="標楷體" w:hAnsi="標楷體" w:hint="eastAsia"/>
          <w:b/>
        </w:rPr>
        <w:t>決議</w:t>
      </w:r>
      <w:r w:rsidRPr="00A0723B">
        <w:rPr>
          <w:rFonts w:ascii="標楷體" w:hAnsi="標楷體" w:hint="eastAsia"/>
          <w:bCs/>
        </w:rPr>
        <w:t>：照名單通過。</w:t>
      </w:r>
    </w:p>
    <w:p w14:paraId="53F98BD0" w14:textId="60258E04" w:rsidR="00A0723B" w:rsidRPr="00A0723B" w:rsidRDefault="00A0723B" w:rsidP="00A0723B">
      <w:pPr>
        <w:pStyle w:val="2f"/>
        <w:overflowPunct w:val="0"/>
        <w:snapToGrid w:val="0"/>
        <w:spacing w:beforeLines="50" w:before="240" w:line="460" w:lineRule="exact"/>
        <w:ind w:left="963" w:hangingChars="301" w:hanging="963"/>
        <w:rPr>
          <w:rFonts w:ascii="標楷體" w:hAnsi="標楷體"/>
          <w:color w:val="C00000"/>
        </w:rPr>
      </w:pPr>
      <w:r w:rsidRPr="00311F33">
        <w:rPr>
          <w:rFonts w:ascii="標楷體" w:hAnsi="標楷體"/>
        </w:rPr>
        <w:t>散會</w:t>
      </w:r>
      <w:r w:rsidRPr="00707D3C">
        <w:rPr>
          <w:rFonts w:ascii="標楷體" w:hAnsi="標楷體"/>
        </w:rPr>
        <w:t>：</w:t>
      </w:r>
      <w:r w:rsidRPr="00707D3C">
        <w:rPr>
          <w:rFonts w:ascii="標楷體" w:hAnsi="標楷體" w:hint="eastAsia"/>
        </w:rPr>
        <w:t>上午</w:t>
      </w:r>
      <w:r w:rsidR="000126C9" w:rsidRPr="00707D3C">
        <w:rPr>
          <w:rFonts w:ascii="標楷體" w:hAnsi="標楷體" w:hint="eastAsia"/>
        </w:rPr>
        <w:t>11</w:t>
      </w:r>
      <w:r w:rsidRPr="00707D3C">
        <w:rPr>
          <w:rFonts w:ascii="標楷體" w:hAnsi="標楷體" w:hint="eastAsia"/>
        </w:rPr>
        <w:t>時</w:t>
      </w:r>
      <w:r w:rsidR="00707D3C" w:rsidRPr="00707D3C">
        <w:rPr>
          <w:rFonts w:ascii="標楷體" w:hAnsi="標楷體" w:hint="eastAsia"/>
        </w:rPr>
        <w:t>45</w:t>
      </w:r>
      <w:r w:rsidRPr="00707D3C">
        <w:rPr>
          <w:rFonts w:ascii="標楷體" w:hAnsi="標楷體" w:hint="eastAsia"/>
        </w:rPr>
        <w:t>分</w:t>
      </w:r>
    </w:p>
    <w:p w14:paraId="3DA31803" w14:textId="593E0F95" w:rsidR="00A0723B" w:rsidRPr="00A0723B" w:rsidRDefault="00A0723B" w:rsidP="00827A25">
      <w:pPr>
        <w:pStyle w:val="2f"/>
        <w:kinsoku/>
        <w:overflowPunct w:val="0"/>
        <w:snapToGrid w:val="0"/>
        <w:spacing w:beforeLines="10" w:before="48" w:line="460" w:lineRule="exact"/>
        <w:ind w:leftChars="4" w:left="641" w:hangingChars="196" w:hanging="627"/>
        <w:rPr>
          <w:rFonts w:ascii="標楷體" w:hAnsi="標楷體"/>
        </w:rPr>
      </w:pPr>
      <w:r w:rsidRPr="00311F33">
        <w:rPr>
          <w:rFonts w:ascii="標楷體" w:hAnsi="標楷體" w:hint="eastAsia"/>
        </w:rPr>
        <w:t xml:space="preserve">        </w:t>
      </w:r>
      <w:r w:rsidRPr="00311F33">
        <w:rPr>
          <w:rFonts w:ascii="標楷體" w:hAnsi="標楷體"/>
        </w:rPr>
        <w:t>主  席</w:t>
      </w:r>
      <w:r w:rsidRPr="00311F33">
        <w:rPr>
          <w:rFonts w:ascii="標楷體" w:hAnsi="標楷體" w:hint="eastAsia"/>
        </w:rPr>
        <w:t xml:space="preserve">   周  弘  憲</w:t>
      </w:r>
    </w:p>
    <w:sectPr w:rsidR="00A0723B" w:rsidRPr="00A0723B" w:rsidSect="00B24DDE">
      <w:headerReference w:type="default" r:id="rId8"/>
      <w:footerReference w:type="even" r:id="rId9"/>
      <w:footerReference w:type="default" r:id="rId10"/>
      <w:pgSz w:w="11907" w:h="16840" w:code="9"/>
      <w:pgMar w:top="1196" w:right="1361" w:bottom="992" w:left="1418" w:header="851" w:footer="567" w:gutter="0"/>
      <w:pgNumType w:fmt="numberInDash" w:start="1"/>
      <w:cols w:space="425"/>
      <w:docGrid w:type="lines" w:linePitch="480" w:charSpace="-69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C1A6" w14:textId="77777777" w:rsidR="002503A3" w:rsidRDefault="002503A3">
      <w:r>
        <w:separator/>
      </w:r>
    </w:p>
  </w:endnote>
  <w:endnote w:type="continuationSeparator" w:id="0">
    <w:p w14:paraId="6B9CFCC4" w14:textId="77777777" w:rsidR="002503A3" w:rsidRDefault="00250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2C43" w14:textId="77777777" w:rsidR="008471D1" w:rsidRDefault="008471D1" w:rsidP="00B7747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CF9B180" w14:textId="77777777" w:rsidR="008471D1" w:rsidRDefault="008471D1" w:rsidP="0029487F">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863080"/>
      <w:docPartObj>
        <w:docPartGallery w:val="Page Numbers (Bottom of Page)"/>
        <w:docPartUnique/>
      </w:docPartObj>
    </w:sdtPr>
    <w:sdtEndPr/>
    <w:sdtContent>
      <w:p w14:paraId="6DA50453" w14:textId="77777777" w:rsidR="007626F5" w:rsidRDefault="007626F5">
        <w:pPr>
          <w:pStyle w:val="a9"/>
          <w:jc w:val="center"/>
        </w:pPr>
        <w:r>
          <w:fldChar w:fldCharType="begin"/>
        </w:r>
        <w:r>
          <w:instrText>PAGE   \* MERGEFORMAT</w:instrText>
        </w:r>
        <w:r>
          <w:fldChar w:fldCharType="separate"/>
        </w:r>
        <w:r w:rsidR="003D2008" w:rsidRPr="003D2008">
          <w:rPr>
            <w:noProof/>
            <w:lang w:val="zh-TW"/>
          </w:rPr>
          <w:t>-</w:t>
        </w:r>
        <w:r w:rsidR="003D2008">
          <w:rPr>
            <w:noProof/>
          </w:rPr>
          <w:t xml:space="preserve"> 1 -</w:t>
        </w:r>
        <w:r>
          <w:fldChar w:fldCharType="end"/>
        </w:r>
      </w:p>
    </w:sdtContent>
  </w:sdt>
  <w:p w14:paraId="6EA3E6AD" w14:textId="77777777" w:rsidR="00BA4AD4" w:rsidRDefault="00BA4AD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A5AA4" w14:textId="77777777" w:rsidR="002503A3" w:rsidRDefault="002503A3">
      <w:r>
        <w:separator/>
      </w:r>
    </w:p>
  </w:footnote>
  <w:footnote w:type="continuationSeparator" w:id="0">
    <w:p w14:paraId="0FEB3B8D" w14:textId="77777777" w:rsidR="002503A3" w:rsidRDefault="00250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BFDA5" w14:textId="46EF9EB6" w:rsidR="00BA4AD4" w:rsidRDefault="00BA4AD4" w:rsidP="00F735D2">
    <w:pPr>
      <w:pStyle w:val="af2"/>
      <w:tabs>
        <w:tab w:val="clear" w:pos="4153"/>
        <w:tab w:val="clear" w:pos="8306"/>
        <w:tab w:val="left" w:pos="72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11.4pt;height:11.4pt" o:bullet="t">
        <v:imagedata r:id="rId1" o:title="j0115840"/>
      </v:shape>
    </w:pict>
  </w:numPicBullet>
  <w:abstractNum w:abstractNumId="0" w15:restartNumberingAfterBreak="0">
    <w:nsid w:val="FFFFFF7C"/>
    <w:multiLevelType w:val="singleLevel"/>
    <w:tmpl w:val="31EEE082"/>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28605272"/>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3848A9FE"/>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50D0A6CA"/>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24A650B0"/>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2C80B13E"/>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1D70C182"/>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8FA2AD98"/>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AF0E4180"/>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B1160F92"/>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13B1273E"/>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29240E12"/>
    <w:multiLevelType w:val="hybridMultilevel"/>
    <w:tmpl w:val="6814551C"/>
    <w:lvl w:ilvl="0" w:tplc="6736075A">
      <w:start w:val="1"/>
      <w:numFmt w:val="ideographTradition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29FE3D54"/>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496"/>
        </w:tabs>
        <w:ind w:left="4394" w:hanging="1418"/>
      </w:pPr>
    </w:lvl>
    <w:lvl w:ilvl="8">
      <w:start w:val="1"/>
      <w:numFmt w:val="decimal"/>
      <w:lvlText w:val="%1.%2.%3.%4.%5.%6.%7.%8.%9"/>
      <w:lvlJc w:val="left"/>
      <w:pPr>
        <w:tabs>
          <w:tab w:val="num" w:pos="6282"/>
        </w:tabs>
        <w:ind w:left="5102" w:hanging="1700"/>
      </w:pPr>
    </w:lvl>
  </w:abstractNum>
  <w:abstractNum w:abstractNumId="13" w15:restartNumberingAfterBreak="0">
    <w:nsid w:val="3AF50CED"/>
    <w:multiLevelType w:val="hybridMultilevel"/>
    <w:tmpl w:val="9E4AE744"/>
    <w:lvl w:ilvl="0" w:tplc="78E2087A">
      <w:start w:val="2"/>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3B37E9B"/>
    <w:multiLevelType w:val="hybridMultilevel"/>
    <w:tmpl w:val="6C8A6284"/>
    <w:lvl w:ilvl="0" w:tplc="BFC8D002">
      <w:start w:val="1"/>
      <w:numFmt w:val="decimal"/>
      <w:lvlText w:val="%1."/>
      <w:lvlJc w:val="left"/>
      <w:pPr>
        <w:ind w:left="1385" w:hanging="360"/>
      </w:pPr>
      <w:rPr>
        <w:rFonts w:hint="default"/>
      </w:rPr>
    </w:lvl>
    <w:lvl w:ilvl="1" w:tplc="04090019" w:tentative="1">
      <w:start w:val="1"/>
      <w:numFmt w:val="ideographTraditional"/>
      <w:lvlText w:val="%2、"/>
      <w:lvlJc w:val="left"/>
      <w:pPr>
        <w:ind w:left="1985" w:hanging="480"/>
      </w:pPr>
    </w:lvl>
    <w:lvl w:ilvl="2" w:tplc="0409001B" w:tentative="1">
      <w:start w:val="1"/>
      <w:numFmt w:val="lowerRoman"/>
      <w:lvlText w:val="%3."/>
      <w:lvlJc w:val="right"/>
      <w:pPr>
        <w:ind w:left="2465" w:hanging="480"/>
      </w:pPr>
    </w:lvl>
    <w:lvl w:ilvl="3" w:tplc="0409000F" w:tentative="1">
      <w:start w:val="1"/>
      <w:numFmt w:val="decimal"/>
      <w:lvlText w:val="%4."/>
      <w:lvlJc w:val="left"/>
      <w:pPr>
        <w:ind w:left="2945" w:hanging="480"/>
      </w:pPr>
    </w:lvl>
    <w:lvl w:ilvl="4" w:tplc="04090019" w:tentative="1">
      <w:start w:val="1"/>
      <w:numFmt w:val="ideographTraditional"/>
      <w:lvlText w:val="%5、"/>
      <w:lvlJc w:val="left"/>
      <w:pPr>
        <w:ind w:left="3425" w:hanging="480"/>
      </w:pPr>
    </w:lvl>
    <w:lvl w:ilvl="5" w:tplc="0409001B" w:tentative="1">
      <w:start w:val="1"/>
      <w:numFmt w:val="lowerRoman"/>
      <w:lvlText w:val="%6."/>
      <w:lvlJc w:val="right"/>
      <w:pPr>
        <w:ind w:left="3905" w:hanging="480"/>
      </w:pPr>
    </w:lvl>
    <w:lvl w:ilvl="6" w:tplc="0409000F" w:tentative="1">
      <w:start w:val="1"/>
      <w:numFmt w:val="decimal"/>
      <w:lvlText w:val="%7."/>
      <w:lvlJc w:val="left"/>
      <w:pPr>
        <w:ind w:left="4385" w:hanging="480"/>
      </w:pPr>
    </w:lvl>
    <w:lvl w:ilvl="7" w:tplc="04090019" w:tentative="1">
      <w:start w:val="1"/>
      <w:numFmt w:val="ideographTraditional"/>
      <w:lvlText w:val="%8、"/>
      <w:lvlJc w:val="left"/>
      <w:pPr>
        <w:ind w:left="4865" w:hanging="480"/>
      </w:pPr>
    </w:lvl>
    <w:lvl w:ilvl="8" w:tplc="0409001B" w:tentative="1">
      <w:start w:val="1"/>
      <w:numFmt w:val="lowerRoman"/>
      <w:lvlText w:val="%9."/>
      <w:lvlJc w:val="right"/>
      <w:pPr>
        <w:ind w:left="5345" w:hanging="480"/>
      </w:pPr>
    </w:lvl>
  </w:abstractNum>
  <w:abstractNum w:abstractNumId="15" w15:restartNumberingAfterBreak="0">
    <w:nsid w:val="6F252473"/>
    <w:multiLevelType w:val="multilevel"/>
    <w:tmpl w:val="04090023"/>
    <w:styleLink w:val="a1"/>
    <w:lvl w:ilvl="0">
      <w:start w:val="1"/>
      <w:numFmt w:val="ideographTraditional"/>
      <w:suff w:val="nothing"/>
      <w:lvlText w:val="%1、"/>
      <w:lvlJc w:val="left"/>
      <w:pPr>
        <w:tabs>
          <w:tab w:val="num" w:pos="720"/>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6" w15:restartNumberingAfterBreak="0">
    <w:nsid w:val="766D1856"/>
    <w:multiLevelType w:val="hybridMultilevel"/>
    <w:tmpl w:val="16286170"/>
    <w:lvl w:ilvl="0" w:tplc="2856DC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2"/>
  </w:num>
  <w:num w:numId="3">
    <w:abstractNumId w:val="15"/>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3"/>
  </w:num>
  <w:num w:numId="15">
    <w:abstractNumId w:val="11"/>
  </w:num>
  <w:num w:numId="16">
    <w:abstractNumId w:val="16"/>
  </w:num>
  <w:num w:numId="1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480"/>
  <w:drawingGridHorizontalSpacing w:val="153"/>
  <w:drawingGridVerticalSpacing w:val="24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F7A"/>
    <w:rsid w:val="00000323"/>
    <w:rsid w:val="000007BD"/>
    <w:rsid w:val="00000C44"/>
    <w:rsid w:val="0000100A"/>
    <w:rsid w:val="00001287"/>
    <w:rsid w:val="0000141B"/>
    <w:rsid w:val="00001D7A"/>
    <w:rsid w:val="000022F2"/>
    <w:rsid w:val="000023EB"/>
    <w:rsid w:val="0000249F"/>
    <w:rsid w:val="00002652"/>
    <w:rsid w:val="000027F1"/>
    <w:rsid w:val="00002970"/>
    <w:rsid w:val="00002C71"/>
    <w:rsid w:val="00002D69"/>
    <w:rsid w:val="00002D6B"/>
    <w:rsid w:val="00003342"/>
    <w:rsid w:val="00003471"/>
    <w:rsid w:val="000036B8"/>
    <w:rsid w:val="000038D0"/>
    <w:rsid w:val="00003A9B"/>
    <w:rsid w:val="00003B06"/>
    <w:rsid w:val="00003BBB"/>
    <w:rsid w:val="00003CB0"/>
    <w:rsid w:val="00003CC6"/>
    <w:rsid w:val="00003E6F"/>
    <w:rsid w:val="00004128"/>
    <w:rsid w:val="0000428F"/>
    <w:rsid w:val="00004352"/>
    <w:rsid w:val="000054BF"/>
    <w:rsid w:val="000054DE"/>
    <w:rsid w:val="000055E8"/>
    <w:rsid w:val="00005C2E"/>
    <w:rsid w:val="00006681"/>
    <w:rsid w:val="00006A70"/>
    <w:rsid w:val="000073AE"/>
    <w:rsid w:val="000073F2"/>
    <w:rsid w:val="00007530"/>
    <w:rsid w:val="000076B4"/>
    <w:rsid w:val="000076C9"/>
    <w:rsid w:val="000078DE"/>
    <w:rsid w:val="000100AF"/>
    <w:rsid w:val="0001014B"/>
    <w:rsid w:val="000102AB"/>
    <w:rsid w:val="000105BB"/>
    <w:rsid w:val="00010C16"/>
    <w:rsid w:val="00011428"/>
    <w:rsid w:val="00011709"/>
    <w:rsid w:val="0001171B"/>
    <w:rsid w:val="00011873"/>
    <w:rsid w:val="000118E9"/>
    <w:rsid w:val="00011AD9"/>
    <w:rsid w:val="00011B1E"/>
    <w:rsid w:val="00011B90"/>
    <w:rsid w:val="00011C23"/>
    <w:rsid w:val="0001244C"/>
    <w:rsid w:val="000126C9"/>
    <w:rsid w:val="00012BED"/>
    <w:rsid w:val="00012D7F"/>
    <w:rsid w:val="00013B10"/>
    <w:rsid w:val="00014E63"/>
    <w:rsid w:val="00015020"/>
    <w:rsid w:val="000154F2"/>
    <w:rsid w:val="00015CEF"/>
    <w:rsid w:val="000161AD"/>
    <w:rsid w:val="00016388"/>
    <w:rsid w:val="00016C92"/>
    <w:rsid w:val="00017684"/>
    <w:rsid w:val="000179E5"/>
    <w:rsid w:val="00017A7E"/>
    <w:rsid w:val="00017AB7"/>
    <w:rsid w:val="00017B8C"/>
    <w:rsid w:val="00017C34"/>
    <w:rsid w:val="00020309"/>
    <w:rsid w:val="0002090E"/>
    <w:rsid w:val="00020A2F"/>
    <w:rsid w:val="000212A9"/>
    <w:rsid w:val="000212FB"/>
    <w:rsid w:val="00021780"/>
    <w:rsid w:val="0002189C"/>
    <w:rsid w:val="00021A34"/>
    <w:rsid w:val="00021FF9"/>
    <w:rsid w:val="00022C30"/>
    <w:rsid w:val="00023119"/>
    <w:rsid w:val="00023565"/>
    <w:rsid w:val="0002376E"/>
    <w:rsid w:val="000239A9"/>
    <w:rsid w:val="00023A20"/>
    <w:rsid w:val="00023CF5"/>
    <w:rsid w:val="0002421E"/>
    <w:rsid w:val="000246B0"/>
    <w:rsid w:val="000246DD"/>
    <w:rsid w:val="00024B49"/>
    <w:rsid w:val="00024C02"/>
    <w:rsid w:val="00024C84"/>
    <w:rsid w:val="0002525B"/>
    <w:rsid w:val="000255D7"/>
    <w:rsid w:val="000255E1"/>
    <w:rsid w:val="00025DA1"/>
    <w:rsid w:val="0002607E"/>
    <w:rsid w:val="000265D2"/>
    <w:rsid w:val="00026810"/>
    <w:rsid w:val="00026AE5"/>
    <w:rsid w:val="00026B5F"/>
    <w:rsid w:val="00026F40"/>
    <w:rsid w:val="00027536"/>
    <w:rsid w:val="00027620"/>
    <w:rsid w:val="00027654"/>
    <w:rsid w:val="00030C4C"/>
    <w:rsid w:val="00030FA9"/>
    <w:rsid w:val="000311C2"/>
    <w:rsid w:val="0003127F"/>
    <w:rsid w:val="00031433"/>
    <w:rsid w:val="00031445"/>
    <w:rsid w:val="00031535"/>
    <w:rsid w:val="00031650"/>
    <w:rsid w:val="000318B2"/>
    <w:rsid w:val="00031ADB"/>
    <w:rsid w:val="00031BA8"/>
    <w:rsid w:val="00031BCA"/>
    <w:rsid w:val="00031DB0"/>
    <w:rsid w:val="00031DCB"/>
    <w:rsid w:val="0003218D"/>
    <w:rsid w:val="00032663"/>
    <w:rsid w:val="00032950"/>
    <w:rsid w:val="00033077"/>
    <w:rsid w:val="000330F4"/>
    <w:rsid w:val="0003342C"/>
    <w:rsid w:val="000335C7"/>
    <w:rsid w:val="00033F55"/>
    <w:rsid w:val="00033FD1"/>
    <w:rsid w:val="000344B4"/>
    <w:rsid w:val="000349EF"/>
    <w:rsid w:val="00035071"/>
    <w:rsid w:val="00035721"/>
    <w:rsid w:val="00035E59"/>
    <w:rsid w:val="00036678"/>
    <w:rsid w:val="000368FD"/>
    <w:rsid w:val="00036917"/>
    <w:rsid w:val="000369B5"/>
    <w:rsid w:val="00036DA7"/>
    <w:rsid w:val="000372C7"/>
    <w:rsid w:val="000375B8"/>
    <w:rsid w:val="00037AC9"/>
    <w:rsid w:val="00037E3B"/>
    <w:rsid w:val="0004003E"/>
    <w:rsid w:val="0004050E"/>
    <w:rsid w:val="0004079D"/>
    <w:rsid w:val="00040F7F"/>
    <w:rsid w:val="000411B1"/>
    <w:rsid w:val="0004158E"/>
    <w:rsid w:val="00041674"/>
    <w:rsid w:val="000416FC"/>
    <w:rsid w:val="00041A25"/>
    <w:rsid w:val="00041BD1"/>
    <w:rsid w:val="00042ACC"/>
    <w:rsid w:val="00042EC7"/>
    <w:rsid w:val="00043A87"/>
    <w:rsid w:val="0004408F"/>
    <w:rsid w:val="0004431E"/>
    <w:rsid w:val="000444DE"/>
    <w:rsid w:val="000444E9"/>
    <w:rsid w:val="0004453C"/>
    <w:rsid w:val="0004460A"/>
    <w:rsid w:val="000450E7"/>
    <w:rsid w:val="00045164"/>
    <w:rsid w:val="00045216"/>
    <w:rsid w:val="000455DD"/>
    <w:rsid w:val="00045867"/>
    <w:rsid w:val="000458B0"/>
    <w:rsid w:val="00045977"/>
    <w:rsid w:val="00045A1F"/>
    <w:rsid w:val="00045FE3"/>
    <w:rsid w:val="0004605F"/>
    <w:rsid w:val="000468DD"/>
    <w:rsid w:val="00046A46"/>
    <w:rsid w:val="00046EC5"/>
    <w:rsid w:val="00047932"/>
    <w:rsid w:val="00047C72"/>
    <w:rsid w:val="000501BC"/>
    <w:rsid w:val="000502F7"/>
    <w:rsid w:val="00050507"/>
    <w:rsid w:val="000508DC"/>
    <w:rsid w:val="00050956"/>
    <w:rsid w:val="00051005"/>
    <w:rsid w:val="000514D9"/>
    <w:rsid w:val="00051593"/>
    <w:rsid w:val="00051811"/>
    <w:rsid w:val="00051CFF"/>
    <w:rsid w:val="00051EFC"/>
    <w:rsid w:val="00051F13"/>
    <w:rsid w:val="0005268E"/>
    <w:rsid w:val="0005283F"/>
    <w:rsid w:val="00052C18"/>
    <w:rsid w:val="00052E98"/>
    <w:rsid w:val="00052E9A"/>
    <w:rsid w:val="0005308E"/>
    <w:rsid w:val="000537CB"/>
    <w:rsid w:val="0005397F"/>
    <w:rsid w:val="00053D41"/>
    <w:rsid w:val="00054644"/>
    <w:rsid w:val="000548CD"/>
    <w:rsid w:val="00054B9F"/>
    <w:rsid w:val="00054F9C"/>
    <w:rsid w:val="000552AE"/>
    <w:rsid w:val="000553C9"/>
    <w:rsid w:val="00055575"/>
    <w:rsid w:val="000556B8"/>
    <w:rsid w:val="00056024"/>
    <w:rsid w:val="00056306"/>
    <w:rsid w:val="00056B96"/>
    <w:rsid w:val="00056CD0"/>
    <w:rsid w:val="00056CF0"/>
    <w:rsid w:val="000572D2"/>
    <w:rsid w:val="00057822"/>
    <w:rsid w:val="00057974"/>
    <w:rsid w:val="000600C4"/>
    <w:rsid w:val="000600CB"/>
    <w:rsid w:val="00060862"/>
    <w:rsid w:val="00060AE0"/>
    <w:rsid w:val="00060D28"/>
    <w:rsid w:val="000610B7"/>
    <w:rsid w:val="0006176D"/>
    <w:rsid w:val="00061835"/>
    <w:rsid w:val="00061BE9"/>
    <w:rsid w:val="000620EC"/>
    <w:rsid w:val="00062CAB"/>
    <w:rsid w:val="00062F1F"/>
    <w:rsid w:val="00062F83"/>
    <w:rsid w:val="00062FF4"/>
    <w:rsid w:val="000630A8"/>
    <w:rsid w:val="00063181"/>
    <w:rsid w:val="000634C4"/>
    <w:rsid w:val="00063559"/>
    <w:rsid w:val="00063772"/>
    <w:rsid w:val="0006436D"/>
    <w:rsid w:val="00064876"/>
    <w:rsid w:val="00064CA9"/>
    <w:rsid w:val="00065266"/>
    <w:rsid w:val="00065D08"/>
    <w:rsid w:val="00065E2C"/>
    <w:rsid w:val="00065FCB"/>
    <w:rsid w:val="00066075"/>
    <w:rsid w:val="0006629B"/>
    <w:rsid w:val="00066334"/>
    <w:rsid w:val="00066813"/>
    <w:rsid w:val="00066B9C"/>
    <w:rsid w:val="00066C2D"/>
    <w:rsid w:val="00066DC0"/>
    <w:rsid w:val="00066ECA"/>
    <w:rsid w:val="00067536"/>
    <w:rsid w:val="00067647"/>
    <w:rsid w:val="0007058A"/>
    <w:rsid w:val="00070BE6"/>
    <w:rsid w:val="00070C47"/>
    <w:rsid w:val="00071073"/>
    <w:rsid w:val="00071840"/>
    <w:rsid w:val="00071CC0"/>
    <w:rsid w:val="00071FEA"/>
    <w:rsid w:val="000720C3"/>
    <w:rsid w:val="000721D6"/>
    <w:rsid w:val="0007231C"/>
    <w:rsid w:val="00072399"/>
    <w:rsid w:val="00072504"/>
    <w:rsid w:val="00072677"/>
    <w:rsid w:val="000728FE"/>
    <w:rsid w:val="0007290E"/>
    <w:rsid w:val="00072FA1"/>
    <w:rsid w:val="00073400"/>
    <w:rsid w:val="00073BBB"/>
    <w:rsid w:val="00073BD1"/>
    <w:rsid w:val="0007427A"/>
    <w:rsid w:val="0007464F"/>
    <w:rsid w:val="00074750"/>
    <w:rsid w:val="000749C1"/>
    <w:rsid w:val="000751B5"/>
    <w:rsid w:val="00075558"/>
    <w:rsid w:val="00075575"/>
    <w:rsid w:val="00075C4B"/>
    <w:rsid w:val="00075C8F"/>
    <w:rsid w:val="000769AF"/>
    <w:rsid w:val="00076BF0"/>
    <w:rsid w:val="00076DB7"/>
    <w:rsid w:val="00077002"/>
    <w:rsid w:val="0007782A"/>
    <w:rsid w:val="00077AAC"/>
    <w:rsid w:val="00077DEA"/>
    <w:rsid w:val="000805A5"/>
    <w:rsid w:val="00080890"/>
    <w:rsid w:val="00080BF7"/>
    <w:rsid w:val="000810FB"/>
    <w:rsid w:val="00081A8D"/>
    <w:rsid w:val="000821FB"/>
    <w:rsid w:val="00082870"/>
    <w:rsid w:val="00082AD4"/>
    <w:rsid w:val="00083360"/>
    <w:rsid w:val="000835FC"/>
    <w:rsid w:val="00083D93"/>
    <w:rsid w:val="00083DFD"/>
    <w:rsid w:val="00084002"/>
    <w:rsid w:val="00084F42"/>
    <w:rsid w:val="00085183"/>
    <w:rsid w:val="000857EF"/>
    <w:rsid w:val="0008651F"/>
    <w:rsid w:val="000865A9"/>
    <w:rsid w:val="00086D68"/>
    <w:rsid w:val="00086D70"/>
    <w:rsid w:val="00086EE4"/>
    <w:rsid w:val="0008763D"/>
    <w:rsid w:val="00087A79"/>
    <w:rsid w:val="00087DDB"/>
    <w:rsid w:val="00090302"/>
    <w:rsid w:val="00090A2E"/>
    <w:rsid w:val="00090BC1"/>
    <w:rsid w:val="00090D3E"/>
    <w:rsid w:val="000911D2"/>
    <w:rsid w:val="00091916"/>
    <w:rsid w:val="00091A69"/>
    <w:rsid w:val="00091DD9"/>
    <w:rsid w:val="000925DC"/>
    <w:rsid w:val="0009276D"/>
    <w:rsid w:val="000928DA"/>
    <w:rsid w:val="00092B99"/>
    <w:rsid w:val="00092E21"/>
    <w:rsid w:val="00092E45"/>
    <w:rsid w:val="00092F67"/>
    <w:rsid w:val="000935E3"/>
    <w:rsid w:val="00093FA0"/>
    <w:rsid w:val="0009408E"/>
    <w:rsid w:val="0009449F"/>
    <w:rsid w:val="00094616"/>
    <w:rsid w:val="00094626"/>
    <w:rsid w:val="00094802"/>
    <w:rsid w:val="00094813"/>
    <w:rsid w:val="00094D70"/>
    <w:rsid w:val="00095526"/>
    <w:rsid w:val="000955B1"/>
    <w:rsid w:val="00095606"/>
    <w:rsid w:val="00095BA1"/>
    <w:rsid w:val="00095E92"/>
    <w:rsid w:val="00095F8E"/>
    <w:rsid w:val="000960CC"/>
    <w:rsid w:val="000962A2"/>
    <w:rsid w:val="000963CB"/>
    <w:rsid w:val="000969F5"/>
    <w:rsid w:val="00096C95"/>
    <w:rsid w:val="00096CC7"/>
    <w:rsid w:val="00096E86"/>
    <w:rsid w:val="00097B00"/>
    <w:rsid w:val="00097DC4"/>
    <w:rsid w:val="000A0532"/>
    <w:rsid w:val="000A0846"/>
    <w:rsid w:val="000A0EDD"/>
    <w:rsid w:val="000A1248"/>
    <w:rsid w:val="000A12EA"/>
    <w:rsid w:val="000A13BE"/>
    <w:rsid w:val="000A1710"/>
    <w:rsid w:val="000A1BAE"/>
    <w:rsid w:val="000A1CF2"/>
    <w:rsid w:val="000A1DAC"/>
    <w:rsid w:val="000A1F31"/>
    <w:rsid w:val="000A210C"/>
    <w:rsid w:val="000A24E4"/>
    <w:rsid w:val="000A2509"/>
    <w:rsid w:val="000A2548"/>
    <w:rsid w:val="000A3009"/>
    <w:rsid w:val="000A34BF"/>
    <w:rsid w:val="000A3936"/>
    <w:rsid w:val="000A3B94"/>
    <w:rsid w:val="000A3C28"/>
    <w:rsid w:val="000A4697"/>
    <w:rsid w:val="000A4B3C"/>
    <w:rsid w:val="000A4CFE"/>
    <w:rsid w:val="000A4EF3"/>
    <w:rsid w:val="000A4F3F"/>
    <w:rsid w:val="000A5484"/>
    <w:rsid w:val="000A58A1"/>
    <w:rsid w:val="000A5DFE"/>
    <w:rsid w:val="000A5E7A"/>
    <w:rsid w:val="000A5ED9"/>
    <w:rsid w:val="000A624E"/>
    <w:rsid w:val="000A651C"/>
    <w:rsid w:val="000A66EF"/>
    <w:rsid w:val="000A66F1"/>
    <w:rsid w:val="000A68A6"/>
    <w:rsid w:val="000A6992"/>
    <w:rsid w:val="000A6B8B"/>
    <w:rsid w:val="000A740B"/>
    <w:rsid w:val="000A78D3"/>
    <w:rsid w:val="000A7CBD"/>
    <w:rsid w:val="000A7DE9"/>
    <w:rsid w:val="000B034B"/>
    <w:rsid w:val="000B0692"/>
    <w:rsid w:val="000B0B85"/>
    <w:rsid w:val="000B196C"/>
    <w:rsid w:val="000B1D8C"/>
    <w:rsid w:val="000B2288"/>
    <w:rsid w:val="000B24AB"/>
    <w:rsid w:val="000B2785"/>
    <w:rsid w:val="000B292C"/>
    <w:rsid w:val="000B3113"/>
    <w:rsid w:val="000B33F4"/>
    <w:rsid w:val="000B38E4"/>
    <w:rsid w:val="000B39E8"/>
    <w:rsid w:val="000B3E9A"/>
    <w:rsid w:val="000B42B9"/>
    <w:rsid w:val="000B4ED2"/>
    <w:rsid w:val="000B4FDD"/>
    <w:rsid w:val="000B551D"/>
    <w:rsid w:val="000B5D97"/>
    <w:rsid w:val="000B5F4B"/>
    <w:rsid w:val="000B64EE"/>
    <w:rsid w:val="000B692F"/>
    <w:rsid w:val="000B69A3"/>
    <w:rsid w:val="000B6A91"/>
    <w:rsid w:val="000B6B8B"/>
    <w:rsid w:val="000B6F60"/>
    <w:rsid w:val="000B759E"/>
    <w:rsid w:val="000B7744"/>
    <w:rsid w:val="000B79C9"/>
    <w:rsid w:val="000B7AB3"/>
    <w:rsid w:val="000B7E36"/>
    <w:rsid w:val="000B7E39"/>
    <w:rsid w:val="000B7F8E"/>
    <w:rsid w:val="000C0008"/>
    <w:rsid w:val="000C02AE"/>
    <w:rsid w:val="000C08DE"/>
    <w:rsid w:val="000C12AA"/>
    <w:rsid w:val="000C18ED"/>
    <w:rsid w:val="000C1D89"/>
    <w:rsid w:val="000C213B"/>
    <w:rsid w:val="000C231E"/>
    <w:rsid w:val="000C2492"/>
    <w:rsid w:val="000C24CA"/>
    <w:rsid w:val="000C288C"/>
    <w:rsid w:val="000C28E3"/>
    <w:rsid w:val="000C2AFE"/>
    <w:rsid w:val="000C2EBC"/>
    <w:rsid w:val="000C3662"/>
    <w:rsid w:val="000C40C6"/>
    <w:rsid w:val="000C4325"/>
    <w:rsid w:val="000C432B"/>
    <w:rsid w:val="000C4386"/>
    <w:rsid w:val="000C43E8"/>
    <w:rsid w:val="000C4445"/>
    <w:rsid w:val="000C4576"/>
    <w:rsid w:val="000C4623"/>
    <w:rsid w:val="000C4777"/>
    <w:rsid w:val="000C4C2E"/>
    <w:rsid w:val="000C4D76"/>
    <w:rsid w:val="000C4D8A"/>
    <w:rsid w:val="000C5459"/>
    <w:rsid w:val="000C5736"/>
    <w:rsid w:val="000C63CB"/>
    <w:rsid w:val="000C66D1"/>
    <w:rsid w:val="000C670B"/>
    <w:rsid w:val="000C6989"/>
    <w:rsid w:val="000C6F5F"/>
    <w:rsid w:val="000C739B"/>
    <w:rsid w:val="000C7DEF"/>
    <w:rsid w:val="000C7EAC"/>
    <w:rsid w:val="000D003C"/>
    <w:rsid w:val="000D00AA"/>
    <w:rsid w:val="000D0680"/>
    <w:rsid w:val="000D0A26"/>
    <w:rsid w:val="000D0CB6"/>
    <w:rsid w:val="000D0D54"/>
    <w:rsid w:val="000D0E2E"/>
    <w:rsid w:val="000D105C"/>
    <w:rsid w:val="000D1264"/>
    <w:rsid w:val="000D131C"/>
    <w:rsid w:val="000D18AB"/>
    <w:rsid w:val="000D19D1"/>
    <w:rsid w:val="000D1DEC"/>
    <w:rsid w:val="000D204A"/>
    <w:rsid w:val="000D20B7"/>
    <w:rsid w:val="000D24B1"/>
    <w:rsid w:val="000D2676"/>
    <w:rsid w:val="000D2CB2"/>
    <w:rsid w:val="000D2CD8"/>
    <w:rsid w:val="000D2D51"/>
    <w:rsid w:val="000D3DCA"/>
    <w:rsid w:val="000D4212"/>
    <w:rsid w:val="000D446A"/>
    <w:rsid w:val="000D450A"/>
    <w:rsid w:val="000D4B01"/>
    <w:rsid w:val="000D4CCE"/>
    <w:rsid w:val="000D5352"/>
    <w:rsid w:val="000D5388"/>
    <w:rsid w:val="000D5B9F"/>
    <w:rsid w:val="000D625C"/>
    <w:rsid w:val="000D6B6E"/>
    <w:rsid w:val="000D6C1B"/>
    <w:rsid w:val="000D6DB3"/>
    <w:rsid w:val="000D722F"/>
    <w:rsid w:val="000D74EA"/>
    <w:rsid w:val="000D7D6C"/>
    <w:rsid w:val="000E0342"/>
    <w:rsid w:val="000E0410"/>
    <w:rsid w:val="000E06A2"/>
    <w:rsid w:val="000E105F"/>
    <w:rsid w:val="000E10B3"/>
    <w:rsid w:val="000E111B"/>
    <w:rsid w:val="000E124D"/>
    <w:rsid w:val="000E1909"/>
    <w:rsid w:val="000E1A37"/>
    <w:rsid w:val="000E1FD9"/>
    <w:rsid w:val="000E22CC"/>
    <w:rsid w:val="000E23DA"/>
    <w:rsid w:val="000E245C"/>
    <w:rsid w:val="000E29FA"/>
    <w:rsid w:val="000E2BA1"/>
    <w:rsid w:val="000E310B"/>
    <w:rsid w:val="000E31CF"/>
    <w:rsid w:val="000E31D6"/>
    <w:rsid w:val="000E365F"/>
    <w:rsid w:val="000E3ADF"/>
    <w:rsid w:val="000E3BB3"/>
    <w:rsid w:val="000E3CCA"/>
    <w:rsid w:val="000E3FBF"/>
    <w:rsid w:val="000E407B"/>
    <w:rsid w:val="000E41F5"/>
    <w:rsid w:val="000E498B"/>
    <w:rsid w:val="000E49DC"/>
    <w:rsid w:val="000E4B47"/>
    <w:rsid w:val="000E4C14"/>
    <w:rsid w:val="000E52C5"/>
    <w:rsid w:val="000E54A5"/>
    <w:rsid w:val="000E55F1"/>
    <w:rsid w:val="000E56F6"/>
    <w:rsid w:val="000E58FF"/>
    <w:rsid w:val="000E5985"/>
    <w:rsid w:val="000E5B7B"/>
    <w:rsid w:val="000E6179"/>
    <w:rsid w:val="000E6236"/>
    <w:rsid w:val="000E67B1"/>
    <w:rsid w:val="000E68FB"/>
    <w:rsid w:val="000E6AB7"/>
    <w:rsid w:val="000E74AC"/>
    <w:rsid w:val="000E74B2"/>
    <w:rsid w:val="000E760F"/>
    <w:rsid w:val="000E779B"/>
    <w:rsid w:val="000E7828"/>
    <w:rsid w:val="000E78EE"/>
    <w:rsid w:val="000E7B89"/>
    <w:rsid w:val="000E7CB0"/>
    <w:rsid w:val="000E7CB5"/>
    <w:rsid w:val="000F016C"/>
    <w:rsid w:val="000F04A6"/>
    <w:rsid w:val="000F0623"/>
    <w:rsid w:val="000F085A"/>
    <w:rsid w:val="000F0904"/>
    <w:rsid w:val="000F0C6C"/>
    <w:rsid w:val="000F12C8"/>
    <w:rsid w:val="000F2A15"/>
    <w:rsid w:val="000F3166"/>
    <w:rsid w:val="000F37A5"/>
    <w:rsid w:val="000F3803"/>
    <w:rsid w:val="000F3912"/>
    <w:rsid w:val="000F3F78"/>
    <w:rsid w:val="000F4400"/>
    <w:rsid w:val="000F495B"/>
    <w:rsid w:val="000F50F2"/>
    <w:rsid w:val="000F5327"/>
    <w:rsid w:val="000F54D2"/>
    <w:rsid w:val="000F575C"/>
    <w:rsid w:val="000F5929"/>
    <w:rsid w:val="000F62B5"/>
    <w:rsid w:val="000F64E2"/>
    <w:rsid w:val="000F656B"/>
    <w:rsid w:val="000F670F"/>
    <w:rsid w:val="000F6823"/>
    <w:rsid w:val="000F6852"/>
    <w:rsid w:val="000F6AB8"/>
    <w:rsid w:val="000F6BDB"/>
    <w:rsid w:val="000F6C65"/>
    <w:rsid w:val="000F7642"/>
    <w:rsid w:val="000F7A76"/>
    <w:rsid w:val="000F7A9E"/>
    <w:rsid w:val="000F7B57"/>
    <w:rsid w:val="000F7C0D"/>
    <w:rsid w:val="000F7FD5"/>
    <w:rsid w:val="001001A5"/>
    <w:rsid w:val="001003BA"/>
    <w:rsid w:val="001009F5"/>
    <w:rsid w:val="00100ABC"/>
    <w:rsid w:val="00100B1E"/>
    <w:rsid w:val="00101006"/>
    <w:rsid w:val="0010111F"/>
    <w:rsid w:val="0010155E"/>
    <w:rsid w:val="0010164A"/>
    <w:rsid w:val="00101777"/>
    <w:rsid w:val="0010178F"/>
    <w:rsid w:val="00101CEB"/>
    <w:rsid w:val="0010249A"/>
    <w:rsid w:val="001024C9"/>
    <w:rsid w:val="001028FA"/>
    <w:rsid w:val="00102AD6"/>
    <w:rsid w:val="00102C39"/>
    <w:rsid w:val="00103071"/>
    <w:rsid w:val="001030CF"/>
    <w:rsid w:val="00103346"/>
    <w:rsid w:val="00103453"/>
    <w:rsid w:val="0010377A"/>
    <w:rsid w:val="00103ABE"/>
    <w:rsid w:val="00103B51"/>
    <w:rsid w:val="00103EDB"/>
    <w:rsid w:val="00104035"/>
    <w:rsid w:val="00104AD0"/>
    <w:rsid w:val="00104C8A"/>
    <w:rsid w:val="00104F03"/>
    <w:rsid w:val="00104F57"/>
    <w:rsid w:val="00105548"/>
    <w:rsid w:val="0010589C"/>
    <w:rsid w:val="001059EF"/>
    <w:rsid w:val="00105B16"/>
    <w:rsid w:val="00105B60"/>
    <w:rsid w:val="00105B7D"/>
    <w:rsid w:val="00106910"/>
    <w:rsid w:val="001069D2"/>
    <w:rsid w:val="001074FC"/>
    <w:rsid w:val="00107AD4"/>
    <w:rsid w:val="00107B58"/>
    <w:rsid w:val="00110966"/>
    <w:rsid w:val="00110A43"/>
    <w:rsid w:val="00110A94"/>
    <w:rsid w:val="001112D0"/>
    <w:rsid w:val="001112EF"/>
    <w:rsid w:val="00111477"/>
    <w:rsid w:val="001122A1"/>
    <w:rsid w:val="001127CD"/>
    <w:rsid w:val="00112A62"/>
    <w:rsid w:val="00112E9E"/>
    <w:rsid w:val="0011353C"/>
    <w:rsid w:val="00114B86"/>
    <w:rsid w:val="00114EF9"/>
    <w:rsid w:val="001150F9"/>
    <w:rsid w:val="00115460"/>
    <w:rsid w:val="00115B28"/>
    <w:rsid w:val="00115B6F"/>
    <w:rsid w:val="00115DB2"/>
    <w:rsid w:val="00115ED5"/>
    <w:rsid w:val="00115F59"/>
    <w:rsid w:val="0011612D"/>
    <w:rsid w:val="00116277"/>
    <w:rsid w:val="001163FD"/>
    <w:rsid w:val="00116BD1"/>
    <w:rsid w:val="00116C38"/>
    <w:rsid w:val="00117293"/>
    <w:rsid w:val="00117749"/>
    <w:rsid w:val="0012003E"/>
    <w:rsid w:val="001202F0"/>
    <w:rsid w:val="0012040E"/>
    <w:rsid w:val="001206D3"/>
    <w:rsid w:val="00120CF4"/>
    <w:rsid w:val="001214EB"/>
    <w:rsid w:val="00122237"/>
    <w:rsid w:val="00122DCD"/>
    <w:rsid w:val="001230D2"/>
    <w:rsid w:val="00123A92"/>
    <w:rsid w:val="00123DCE"/>
    <w:rsid w:val="00123F7D"/>
    <w:rsid w:val="00124187"/>
    <w:rsid w:val="001243A7"/>
    <w:rsid w:val="00124465"/>
    <w:rsid w:val="00124545"/>
    <w:rsid w:val="001249D4"/>
    <w:rsid w:val="001255C2"/>
    <w:rsid w:val="00125824"/>
    <w:rsid w:val="00125864"/>
    <w:rsid w:val="001259C0"/>
    <w:rsid w:val="00125A0C"/>
    <w:rsid w:val="00125AF2"/>
    <w:rsid w:val="00125AFB"/>
    <w:rsid w:val="00125B9D"/>
    <w:rsid w:val="00125BA8"/>
    <w:rsid w:val="00125DFD"/>
    <w:rsid w:val="00126149"/>
    <w:rsid w:val="00126366"/>
    <w:rsid w:val="00126370"/>
    <w:rsid w:val="0012665B"/>
    <w:rsid w:val="001267A0"/>
    <w:rsid w:val="00126EB7"/>
    <w:rsid w:val="00126FBA"/>
    <w:rsid w:val="00126FBC"/>
    <w:rsid w:val="0012718A"/>
    <w:rsid w:val="00127939"/>
    <w:rsid w:val="00127E1A"/>
    <w:rsid w:val="00127FC3"/>
    <w:rsid w:val="001308DA"/>
    <w:rsid w:val="00130E70"/>
    <w:rsid w:val="00131006"/>
    <w:rsid w:val="001311D6"/>
    <w:rsid w:val="001312BF"/>
    <w:rsid w:val="00131341"/>
    <w:rsid w:val="00131405"/>
    <w:rsid w:val="00131742"/>
    <w:rsid w:val="00131828"/>
    <w:rsid w:val="00131832"/>
    <w:rsid w:val="00131C87"/>
    <w:rsid w:val="00131E0C"/>
    <w:rsid w:val="00131F69"/>
    <w:rsid w:val="001321EC"/>
    <w:rsid w:val="001326E2"/>
    <w:rsid w:val="00132918"/>
    <w:rsid w:val="00132CE4"/>
    <w:rsid w:val="001330DC"/>
    <w:rsid w:val="00134365"/>
    <w:rsid w:val="001344AD"/>
    <w:rsid w:val="0013470E"/>
    <w:rsid w:val="00134AE2"/>
    <w:rsid w:val="00134E27"/>
    <w:rsid w:val="00134F15"/>
    <w:rsid w:val="00134FDA"/>
    <w:rsid w:val="0013563E"/>
    <w:rsid w:val="00135655"/>
    <w:rsid w:val="001364BA"/>
    <w:rsid w:val="0013662A"/>
    <w:rsid w:val="00136839"/>
    <w:rsid w:val="00136A81"/>
    <w:rsid w:val="001375BE"/>
    <w:rsid w:val="00137766"/>
    <w:rsid w:val="00137BAC"/>
    <w:rsid w:val="001400A3"/>
    <w:rsid w:val="001402D8"/>
    <w:rsid w:val="001405D2"/>
    <w:rsid w:val="00140FB9"/>
    <w:rsid w:val="00141471"/>
    <w:rsid w:val="001415A1"/>
    <w:rsid w:val="001418C6"/>
    <w:rsid w:val="001423E8"/>
    <w:rsid w:val="00142857"/>
    <w:rsid w:val="0014287D"/>
    <w:rsid w:val="001428D9"/>
    <w:rsid w:val="00142F09"/>
    <w:rsid w:val="00142F3F"/>
    <w:rsid w:val="00143463"/>
    <w:rsid w:val="0014378E"/>
    <w:rsid w:val="00143EDA"/>
    <w:rsid w:val="001447F2"/>
    <w:rsid w:val="00145150"/>
    <w:rsid w:val="0014528B"/>
    <w:rsid w:val="00145B23"/>
    <w:rsid w:val="00145B4D"/>
    <w:rsid w:val="00145BEF"/>
    <w:rsid w:val="00145D60"/>
    <w:rsid w:val="001463F3"/>
    <w:rsid w:val="001466D3"/>
    <w:rsid w:val="0014675A"/>
    <w:rsid w:val="00146FD4"/>
    <w:rsid w:val="0014711B"/>
    <w:rsid w:val="00147258"/>
    <w:rsid w:val="0014731C"/>
    <w:rsid w:val="00147365"/>
    <w:rsid w:val="001475CF"/>
    <w:rsid w:val="00147CF3"/>
    <w:rsid w:val="0015004A"/>
    <w:rsid w:val="00150178"/>
    <w:rsid w:val="00150317"/>
    <w:rsid w:val="00150933"/>
    <w:rsid w:val="00150B68"/>
    <w:rsid w:val="001510E7"/>
    <w:rsid w:val="001513D7"/>
    <w:rsid w:val="001515E2"/>
    <w:rsid w:val="00151A66"/>
    <w:rsid w:val="00152333"/>
    <w:rsid w:val="001527A5"/>
    <w:rsid w:val="00152994"/>
    <w:rsid w:val="00152F95"/>
    <w:rsid w:val="00153295"/>
    <w:rsid w:val="001532AA"/>
    <w:rsid w:val="00153473"/>
    <w:rsid w:val="00153559"/>
    <w:rsid w:val="001536C4"/>
    <w:rsid w:val="00153A4F"/>
    <w:rsid w:val="00153B07"/>
    <w:rsid w:val="00153B54"/>
    <w:rsid w:val="00153E9F"/>
    <w:rsid w:val="0015416F"/>
    <w:rsid w:val="0015502F"/>
    <w:rsid w:val="00155134"/>
    <w:rsid w:val="00155940"/>
    <w:rsid w:val="00155B5F"/>
    <w:rsid w:val="00155E97"/>
    <w:rsid w:val="00155F5F"/>
    <w:rsid w:val="0015606A"/>
    <w:rsid w:val="00156378"/>
    <w:rsid w:val="001564D7"/>
    <w:rsid w:val="00156659"/>
    <w:rsid w:val="0015695E"/>
    <w:rsid w:val="00156D4B"/>
    <w:rsid w:val="00157056"/>
    <w:rsid w:val="00157436"/>
    <w:rsid w:val="001574F4"/>
    <w:rsid w:val="00157B7C"/>
    <w:rsid w:val="00157D63"/>
    <w:rsid w:val="00157E44"/>
    <w:rsid w:val="00157F68"/>
    <w:rsid w:val="00160724"/>
    <w:rsid w:val="00160DF9"/>
    <w:rsid w:val="0016143F"/>
    <w:rsid w:val="00161F9C"/>
    <w:rsid w:val="0016211E"/>
    <w:rsid w:val="001632C2"/>
    <w:rsid w:val="0016346D"/>
    <w:rsid w:val="001634EF"/>
    <w:rsid w:val="001635E2"/>
    <w:rsid w:val="001637B0"/>
    <w:rsid w:val="001637B9"/>
    <w:rsid w:val="00163898"/>
    <w:rsid w:val="00164338"/>
    <w:rsid w:val="00164833"/>
    <w:rsid w:val="00164B65"/>
    <w:rsid w:val="001654D8"/>
    <w:rsid w:val="001654E6"/>
    <w:rsid w:val="001655BC"/>
    <w:rsid w:val="001657A9"/>
    <w:rsid w:val="0016598F"/>
    <w:rsid w:val="00165C0C"/>
    <w:rsid w:val="00166139"/>
    <w:rsid w:val="001664CB"/>
    <w:rsid w:val="00166746"/>
    <w:rsid w:val="00166A27"/>
    <w:rsid w:val="00166B84"/>
    <w:rsid w:val="00166EE9"/>
    <w:rsid w:val="00166F34"/>
    <w:rsid w:val="0016742A"/>
    <w:rsid w:val="001679D2"/>
    <w:rsid w:val="00167ACB"/>
    <w:rsid w:val="00167D36"/>
    <w:rsid w:val="00167D6A"/>
    <w:rsid w:val="00167FEC"/>
    <w:rsid w:val="001702A6"/>
    <w:rsid w:val="00170427"/>
    <w:rsid w:val="0017042B"/>
    <w:rsid w:val="00170561"/>
    <w:rsid w:val="00170B23"/>
    <w:rsid w:val="00170C43"/>
    <w:rsid w:val="00171594"/>
    <w:rsid w:val="00171896"/>
    <w:rsid w:val="00172485"/>
    <w:rsid w:val="001725C9"/>
    <w:rsid w:val="001728C3"/>
    <w:rsid w:val="0017302D"/>
    <w:rsid w:val="001731AB"/>
    <w:rsid w:val="001732C7"/>
    <w:rsid w:val="00173CD7"/>
    <w:rsid w:val="00173D6E"/>
    <w:rsid w:val="00174000"/>
    <w:rsid w:val="001741F0"/>
    <w:rsid w:val="001745E5"/>
    <w:rsid w:val="0017486F"/>
    <w:rsid w:val="00174AD5"/>
    <w:rsid w:val="00175125"/>
    <w:rsid w:val="001752EB"/>
    <w:rsid w:val="001755F1"/>
    <w:rsid w:val="00175C4C"/>
    <w:rsid w:val="00175DC1"/>
    <w:rsid w:val="001766EC"/>
    <w:rsid w:val="00176708"/>
    <w:rsid w:val="00176992"/>
    <w:rsid w:val="00176A1A"/>
    <w:rsid w:val="00176A90"/>
    <w:rsid w:val="00176ACD"/>
    <w:rsid w:val="00176AD5"/>
    <w:rsid w:val="00176E6B"/>
    <w:rsid w:val="00176FC1"/>
    <w:rsid w:val="00177103"/>
    <w:rsid w:val="00177834"/>
    <w:rsid w:val="00177902"/>
    <w:rsid w:val="00177D1C"/>
    <w:rsid w:val="00177DA6"/>
    <w:rsid w:val="00180BFC"/>
    <w:rsid w:val="001811C5"/>
    <w:rsid w:val="00181661"/>
    <w:rsid w:val="0018181D"/>
    <w:rsid w:val="0018284D"/>
    <w:rsid w:val="00182B43"/>
    <w:rsid w:val="00182DD9"/>
    <w:rsid w:val="00182FC6"/>
    <w:rsid w:val="0018384E"/>
    <w:rsid w:val="00183CB7"/>
    <w:rsid w:val="00183CC9"/>
    <w:rsid w:val="00183DAF"/>
    <w:rsid w:val="00184331"/>
    <w:rsid w:val="00184480"/>
    <w:rsid w:val="00184D42"/>
    <w:rsid w:val="00185483"/>
    <w:rsid w:val="0018552F"/>
    <w:rsid w:val="001856E3"/>
    <w:rsid w:val="00185A9F"/>
    <w:rsid w:val="00185F52"/>
    <w:rsid w:val="0018609C"/>
    <w:rsid w:val="001860B4"/>
    <w:rsid w:val="00186282"/>
    <w:rsid w:val="001862E9"/>
    <w:rsid w:val="00186963"/>
    <w:rsid w:val="00186A8F"/>
    <w:rsid w:val="00186C6F"/>
    <w:rsid w:val="00187DC0"/>
    <w:rsid w:val="00190200"/>
    <w:rsid w:val="001902CF"/>
    <w:rsid w:val="0019038F"/>
    <w:rsid w:val="001915DB"/>
    <w:rsid w:val="0019165A"/>
    <w:rsid w:val="00191A69"/>
    <w:rsid w:val="00191C99"/>
    <w:rsid w:val="00191E9C"/>
    <w:rsid w:val="001924CC"/>
    <w:rsid w:val="001928F0"/>
    <w:rsid w:val="00192CCF"/>
    <w:rsid w:val="00192F31"/>
    <w:rsid w:val="00192FC6"/>
    <w:rsid w:val="001937CE"/>
    <w:rsid w:val="00193A59"/>
    <w:rsid w:val="00193D8C"/>
    <w:rsid w:val="001942D1"/>
    <w:rsid w:val="0019482D"/>
    <w:rsid w:val="00194D7B"/>
    <w:rsid w:val="00195140"/>
    <w:rsid w:val="001952E1"/>
    <w:rsid w:val="0019564E"/>
    <w:rsid w:val="001957EE"/>
    <w:rsid w:val="00195838"/>
    <w:rsid w:val="001958EE"/>
    <w:rsid w:val="00195927"/>
    <w:rsid w:val="00195F6D"/>
    <w:rsid w:val="00195FF9"/>
    <w:rsid w:val="001961B6"/>
    <w:rsid w:val="001965E4"/>
    <w:rsid w:val="00196711"/>
    <w:rsid w:val="001974EC"/>
    <w:rsid w:val="001978F4"/>
    <w:rsid w:val="0019798F"/>
    <w:rsid w:val="00197D5E"/>
    <w:rsid w:val="001A04BD"/>
    <w:rsid w:val="001A0874"/>
    <w:rsid w:val="001A0941"/>
    <w:rsid w:val="001A0ADF"/>
    <w:rsid w:val="001A10F1"/>
    <w:rsid w:val="001A1578"/>
    <w:rsid w:val="001A15B0"/>
    <w:rsid w:val="001A16A6"/>
    <w:rsid w:val="001A2038"/>
    <w:rsid w:val="001A20AB"/>
    <w:rsid w:val="001A43C6"/>
    <w:rsid w:val="001A4F5B"/>
    <w:rsid w:val="001A5895"/>
    <w:rsid w:val="001A5D6D"/>
    <w:rsid w:val="001A62B4"/>
    <w:rsid w:val="001A6E52"/>
    <w:rsid w:val="001A71CD"/>
    <w:rsid w:val="001A7C3B"/>
    <w:rsid w:val="001A7D33"/>
    <w:rsid w:val="001A7D8D"/>
    <w:rsid w:val="001B007A"/>
    <w:rsid w:val="001B0C3E"/>
    <w:rsid w:val="001B0C5C"/>
    <w:rsid w:val="001B0D8F"/>
    <w:rsid w:val="001B0FDA"/>
    <w:rsid w:val="001B1326"/>
    <w:rsid w:val="001B150D"/>
    <w:rsid w:val="001B16D3"/>
    <w:rsid w:val="001B174E"/>
    <w:rsid w:val="001B1B0D"/>
    <w:rsid w:val="001B1D86"/>
    <w:rsid w:val="001B257D"/>
    <w:rsid w:val="001B289E"/>
    <w:rsid w:val="001B2983"/>
    <w:rsid w:val="001B2CF0"/>
    <w:rsid w:val="001B2F40"/>
    <w:rsid w:val="001B3042"/>
    <w:rsid w:val="001B3059"/>
    <w:rsid w:val="001B3210"/>
    <w:rsid w:val="001B3581"/>
    <w:rsid w:val="001B37BF"/>
    <w:rsid w:val="001B380C"/>
    <w:rsid w:val="001B38E7"/>
    <w:rsid w:val="001B39CF"/>
    <w:rsid w:val="001B3FC9"/>
    <w:rsid w:val="001B41B4"/>
    <w:rsid w:val="001B5B62"/>
    <w:rsid w:val="001B5DAD"/>
    <w:rsid w:val="001B6875"/>
    <w:rsid w:val="001B688B"/>
    <w:rsid w:val="001B6957"/>
    <w:rsid w:val="001B7002"/>
    <w:rsid w:val="001B7197"/>
    <w:rsid w:val="001B799A"/>
    <w:rsid w:val="001B7BF7"/>
    <w:rsid w:val="001B7D61"/>
    <w:rsid w:val="001C03C0"/>
    <w:rsid w:val="001C0408"/>
    <w:rsid w:val="001C0763"/>
    <w:rsid w:val="001C0AAC"/>
    <w:rsid w:val="001C0C6F"/>
    <w:rsid w:val="001C1173"/>
    <w:rsid w:val="001C12B5"/>
    <w:rsid w:val="001C1363"/>
    <w:rsid w:val="001C1419"/>
    <w:rsid w:val="001C1717"/>
    <w:rsid w:val="001C1B72"/>
    <w:rsid w:val="001C1D8D"/>
    <w:rsid w:val="001C1F61"/>
    <w:rsid w:val="001C2006"/>
    <w:rsid w:val="001C24AF"/>
    <w:rsid w:val="001C288B"/>
    <w:rsid w:val="001C3301"/>
    <w:rsid w:val="001C37B6"/>
    <w:rsid w:val="001C37F9"/>
    <w:rsid w:val="001C4178"/>
    <w:rsid w:val="001C4556"/>
    <w:rsid w:val="001C476C"/>
    <w:rsid w:val="001C4FA6"/>
    <w:rsid w:val="001C514F"/>
    <w:rsid w:val="001C5926"/>
    <w:rsid w:val="001C5C25"/>
    <w:rsid w:val="001C5F80"/>
    <w:rsid w:val="001C6032"/>
    <w:rsid w:val="001C621E"/>
    <w:rsid w:val="001C6A74"/>
    <w:rsid w:val="001C6E0A"/>
    <w:rsid w:val="001C77EC"/>
    <w:rsid w:val="001C7CC2"/>
    <w:rsid w:val="001C7E66"/>
    <w:rsid w:val="001D0645"/>
    <w:rsid w:val="001D0898"/>
    <w:rsid w:val="001D09D8"/>
    <w:rsid w:val="001D0A1E"/>
    <w:rsid w:val="001D0B9C"/>
    <w:rsid w:val="001D134B"/>
    <w:rsid w:val="001D17FD"/>
    <w:rsid w:val="001D1C11"/>
    <w:rsid w:val="001D1D79"/>
    <w:rsid w:val="001D2679"/>
    <w:rsid w:val="001D278C"/>
    <w:rsid w:val="001D279B"/>
    <w:rsid w:val="001D2CC5"/>
    <w:rsid w:val="001D2EF6"/>
    <w:rsid w:val="001D32EB"/>
    <w:rsid w:val="001D3E7B"/>
    <w:rsid w:val="001D43C3"/>
    <w:rsid w:val="001D464E"/>
    <w:rsid w:val="001D4761"/>
    <w:rsid w:val="001D4A52"/>
    <w:rsid w:val="001D4B00"/>
    <w:rsid w:val="001D506E"/>
    <w:rsid w:val="001D5421"/>
    <w:rsid w:val="001D5624"/>
    <w:rsid w:val="001D5DDB"/>
    <w:rsid w:val="001D618D"/>
    <w:rsid w:val="001D64DF"/>
    <w:rsid w:val="001D64E1"/>
    <w:rsid w:val="001D68E0"/>
    <w:rsid w:val="001D6B29"/>
    <w:rsid w:val="001D6C6B"/>
    <w:rsid w:val="001D75DC"/>
    <w:rsid w:val="001D7DC3"/>
    <w:rsid w:val="001E00E3"/>
    <w:rsid w:val="001E0253"/>
    <w:rsid w:val="001E0A82"/>
    <w:rsid w:val="001E0BFB"/>
    <w:rsid w:val="001E0E21"/>
    <w:rsid w:val="001E0F2A"/>
    <w:rsid w:val="001E141C"/>
    <w:rsid w:val="001E14A4"/>
    <w:rsid w:val="001E1B32"/>
    <w:rsid w:val="001E1B9A"/>
    <w:rsid w:val="001E22A3"/>
    <w:rsid w:val="001E28BE"/>
    <w:rsid w:val="001E2990"/>
    <w:rsid w:val="001E2BE0"/>
    <w:rsid w:val="001E32FC"/>
    <w:rsid w:val="001E36B6"/>
    <w:rsid w:val="001E3E8E"/>
    <w:rsid w:val="001E4A44"/>
    <w:rsid w:val="001E4F7D"/>
    <w:rsid w:val="001E5437"/>
    <w:rsid w:val="001E5682"/>
    <w:rsid w:val="001E570F"/>
    <w:rsid w:val="001E59BD"/>
    <w:rsid w:val="001E5D28"/>
    <w:rsid w:val="001E5EE5"/>
    <w:rsid w:val="001E5FEE"/>
    <w:rsid w:val="001E62F6"/>
    <w:rsid w:val="001E63CC"/>
    <w:rsid w:val="001E6514"/>
    <w:rsid w:val="001E652A"/>
    <w:rsid w:val="001E669F"/>
    <w:rsid w:val="001E66A2"/>
    <w:rsid w:val="001E6C8C"/>
    <w:rsid w:val="001E6CA8"/>
    <w:rsid w:val="001E6F55"/>
    <w:rsid w:val="001E7166"/>
    <w:rsid w:val="001E7630"/>
    <w:rsid w:val="001E7639"/>
    <w:rsid w:val="001E7A07"/>
    <w:rsid w:val="001E7CEE"/>
    <w:rsid w:val="001E7D5A"/>
    <w:rsid w:val="001F0B78"/>
    <w:rsid w:val="001F12A3"/>
    <w:rsid w:val="001F138C"/>
    <w:rsid w:val="001F13D1"/>
    <w:rsid w:val="001F153E"/>
    <w:rsid w:val="001F1A90"/>
    <w:rsid w:val="001F1CBE"/>
    <w:rsid w:val="001F1F9D"/>
    <w:rsid w:val="001F20B2"/>
    <w:rsid w:val="001F23E2"/>
    <w:rsid w:val="001F2864"/>
    <w:rsid w:val="001F28A2"/>
    <w:rsid w:val="001F2C2D"/>
    <w:rsid w:val="001F3088"/>
    <w:rsid w:val="001F365E"/>
    <w:rsid w:val="001F37C0"/>
    <w:rsid w:val="001F37E8"/>
    <w:rsid w:val="001F3A6C"/>
    <w:rsid w:val="001F4144"/>
    <w:rsid w:val="001F448D"/>
    <w:rsid w:val="001F472B"/>
    <w:rsid w:val="001F48C2"/>
    <w:rsid w:val="001F4991"/>
    <w:rsid w:val="001F4BC8"/>
    <w:rsid w:val="001F4DDC"/>
    <w:rsid w:val="001F51F6"/>
    <w:rsid w:val="001F5A76"/>
    <w:rsid w:val="001F5E41"/>
    <w:rsid w:val="001F60FA"/>
    <w:rsid w:val="001F6191"/>
    <w:rsid w:val="001F6544"/>
    <w:rsid w:val="001F65E7"/>
    <w:rsid w:val="001F68BC"/>
    <w:rsid w:val="001F6949"/>
    <w:rsid w:val="001F6F98"/>
    <w:rsid w:val="001F7164"/>
    <w:rsid w:val="001F71D6"/>
    <w:rsid w:val="001F74AC"/>
    <w:rsid w:val="001F74F5"/>
    <w:rsid w:val="001F7C1A"/>
    <w:rsid w:val="001F7EBA"/>
    <w:rsid w:val="001F7FFD"/>
    <w:rsid w:val="0020043C"/>
    <w:rsid w:val="0020072A"/>
    <w:rsid w:val="0020087B"/>
    <w:rsid w:val="00200B47"/>
    <w:rsid w:val="00200B85"/>
    <w:rsid w:val="00200BC4"/>
    <w:rsid w:val="00200E15"/>
    <w:rsid w:val="002012D5"/>
    <w:rsid w:val="0020155E"/>
    <w:rsid w:val="002018B4"/>
    <w:rsid w:val="00201B63"/>
    <w:rsid w:val="00202558"/>
    <w:rsid w:val="00202A6A"/>
    <w:rsid w:val="00202F66"/>
    <w:rsid w:val="00203475"/>
    <w:rsid w:val="002034D8"/>
    <w:rsid w:val="002036CB"/>
    <w:rsid w:val="00203936"/>
    <w:rsid w:val="002039C5"/>
    <w:rsid w:val="00203D16"/>
    <w:rsid w:val="00205022"/>
    <w:rsid w:val="002051C9"/>
    <w:rsid w:val="00205D40"/>
    <w:rsid w:val="00206124"/>
    <w:rsid w:val="00206295"/>
    <w:rsid w:val="00206461"/>
    <w:rsid w:val="00206676"/>
    <w:rsid w:val="002067A9"/>
    <w:rsid w:val="0020681E"/>
    <w:rsid w:val="0020692C"/>
    <w:rsid w:val="0020718B"/>
    <w:rsid w:val="002076EE"/>
    <w:rsid w:val="002078B4"/>
    <w:rsid w:val="00207A8B"/>
    <w:rsid w:val="00210231"/>
    <w:rsid w:val="0021074F"/>
    <w:rsid w:val="00210958"/>
    <w:rsid w:val="00210FB4"/>
    <w:rsid w:val="00211057"/>
    <w:rsid w:val="00211675"/>
    <w:rsid w:val="00211704"/>
    <w:rsid w:val="00211A61"/>
    <w:rsid w:val="00211DF9"/>
    <w:rsid w:val="00211F4D"/>
    <w:rsid w:val="00212898"/>
    <w:rsid w:val="00212C6F"/>
    <w:rsid w:val="0021356C"/>
    <w:rsid w:val="0021384E"/>
    <w:rsid w:val="00213A86"/>
    <w:rsid w:val="00214202"/>
    <w:rsid w:val="00214567"/>
    <w:rsid w:val="00214570"/>
    <w:rsid w:val="002146B4"/>
    <w:rsid w:val="002147C4"/>
    <w:rsid w:val="00214B6E"/>
    <w:rsid w:val="00214D86"/>
    <w:rsid w:val="00214EF9"/>
    <w:rsid w:val="00215412"/>
    <w:rsid w:val="00216588"/>
    <w:rsid w:val="00216822"/>
    <w:rsid w:val="00216A6E"/>
    <w:rsid w:val="00216DA6"/>
    <w:rsid w:val="00217156"/>
    <w:rsid w:val="00217D84"/>
    <w:rsid w:val="00220928"/>
    <w:rsid w:val="00220CBF"/>
    <w:rsid w:val="00221354"/>
    <w:rsid w:val="002213FB"/>
    <w:rsid w:val="00221976"/>
    <w:rsid w:val="002219FB"/>
    <w:rsid w:val="00221B97"/>
    <w:rsid w:val="00221C2F"/>
    <w:rsid w:val="00221CFD"/>
    <w:rsid w:val="00221F05"/>
    <w:rsid w:val="0022205E"/>
    <w:rsid w:val="00222193"/>
    <w:rsid w:val="002226BA"/>
    <w:rsid w:val="002228FF"/>
    <w:rsid w:val="0022371F"/>
    <w:rsid w:val="00223735"/>
    <w:rsid w:val="002239A1"/>
    <w:rsid w:val="002239A3"/>
    <w:rsid w:val="002242B7"/>
    <w:rsid w:val="0022438B"/>
    <w:rsid w:val="00224655"/>
    <w:rsid w:val="00224947"/>
    <w:rsid w:val="00224CB4"/>
    <w:rsid w:val="00224E75"/>
    <w:rsid w:val="002251FB"/>
    <w:rsid w:val="0022558C"/>
    <w:rsid w:val="00225BD1"/>
    <w:rsid w:val="00225DD1"/>
    <w:rsid w:val="00225F73"/>
    <w:rsid w:val="00225FE8"/>
    <w:rsid w:val="002261D5"/>
    <w:rsid w:val="0022631D"/>
    <w:rsid w:val="002264AC"/>
    <w:rsid w:val="002266BA"/>
    <w:rsid w:val="00226AC0"/>
    <w:rsid w:val="00226E12"/>
    <w:rsid w:val="0022732F"/>
    <w:rsid w:val="00227688"/>
    <w:rsid w:val="002276AC"/>
    <w:rsid w:val="00227713"/>
    <w:rsid w:val="0022775F"/>
    <w:rsid w:val="00227870"/>
    <w:rsid w:val="002278C4"/>
    <w:rsid w:val="00227BAA"/>
    <w:rsid w:val="00230027"/>
    <w:rsid w:val="002304F1"/>
    <w:rsid w:val="00230B5B"/>
    <w:rsid w:val="00230D04"/>
    <w:rsid w:val="00230D45"/>
    <w:rsid w:val="00231066"/>
    <w:rsid w:val="002313B0"/>
    <w:rsid w:val="002313B3"/>
    <w:rsid w:val="0023144D"/>
    <w:rsid w:val="0023147C"/>
    <w:rsid w:val="00231F6A"/>
    <w:rsid w:val="00232A66"/>
    <w:rsid w:val="00232F32"/>
    <w:rsid w:val="00233144"/>
    <w:rsid w:val="00233446"/>
    <w:rsid w:val="00233646"/>
    <w:rsid w:val="002338CB"/>
    <w:rsid w:val="00233DF5"/>
    <w:rsid w:val="00233E6A"/>
    <w:rsid w:val="0023406C"/>
    <w:rsid w:val="00234318"/>
    <w:rsid w:val="00234B95"/>
    <w:rsid w:val="00235687"/>
    <w:rsid w:val="002357FC"/>
    <w:rsid w:val="00235894"/>
    <w:rsid w:val="0023595F"/>
    <w:rsid w:val="00235B7B"/>
    <w:rsid w:val="00235BE0"/>
    <w:rsid w:val="00235BE2"/>
    <w:rsid w:val="00235D4C"/>
    <w:rsid w:val="00236329"/>
    <w:rsid w:val="002368AB"/>
    <w:rsid w:val="002369CC"/>
    <w:rsid w:val="00236A9D"/>
    <w:rsid w:val="00237518"/>
    <w:rsid w:val="0023755A"/>
    <w:rsid w:val="0023758C"/>
    <w:rsid w:val="002375E1"/>
    <w:rsid w:val="002376A5"/>
    <w:rsid w:val="002401D5"/>
    <w:rsid w:val="0024159C"/>
    <w:rsid w:val="00241719"/>
    <w:rsid w:val="0024185C"/>
    <w:rsid w:val="00241AAD"/>
    <w:rsid w:val="00241DC4"/>
    <w:rsid w:val="00242361"/>
    <w:rsid w:val="00242577"/>
    <w:rsid w:val="002428F1"/>
    <w:rsid w:val="00242C7D"/>
    <w:rsid w:val="00243112"/>
    <w:rsid w:val="0024323C"/>
    <w:rsid w:val="00243633"/>
    <w:rsid w:val="002438AD"/>
    <w:rsid w:val="00243AB0"/>
    <w:rsid w:val="00243BD7"/>
    <w:rsid w:val="00243E2F"/>
    <w:rsid w:val="0024414F"/>
    <w:rsid w:val="00244607"/>
    <w:rsid w:val="00244889"/>
    <w:rsid w:val="00244B84"/>
    <w:rsid w:val="00244E5F"/>
    <w:rsid w:val="00245200"/>
    <w:rsid w:val="00245653"/>
    <w:rsid w:val="00245896"/>
    <w:rsid w:val="00245D30"/>
    <w:rsid w:val="00246207"/>
    <w:rsid w:val="00247314"/>
    <w:rsid w:val="00247B43"/>
    <w:rsid w:val="00247DC0"/>
    <w:rsid w:val="002500FB"/>
    <w:rsid w:val="0025016B"/>
    <w:rsid w:val="002503A3"/>
    <w:rsid w:val="0025041F"/>
    <w:rsid w:val="002506CD"/>
    <w:rsid w:val="002508D0"/>
    <w:rsid w:val="00250EA7"/>
    <w:rsid w:val="00251D3A"/>
    <w:rsid w:val="00251E59"/>
    <w:rsid w:val="00251F80"/>
    <w:rsid w:val="00252AD9"/>
    <w:rsid w:val="00252C0F"/>
    <w:rsid w:val="00252C16"/>
    <w:rsid w:val="00252D02"/>
    <w:rsid w:val="0025328D"/>
    <w:rsid w:val="00253E01"/>
    <w:rsid w:val="00253FDE"/>
    <w:rsid w:val="0025469D"/>
    <w:rsid w:val="002547BE"/>
    <w:rsid w:val="00254945"/>
    <w:rsid w:val="002555AE"/>
    <w:rsid w:val="00255607"/>
    <w:rsid w:val="00255BC0"/>
    <w:rsid w:val="00255C50"/>
    <w:rsid w:val="0025612E"/>
    <w:rsid w:val="00256185"/>
    <w:rsid w:val="00256504"/>
    <w:rsid w:val="0025662A"/>
    <w:rsid w:val="00256DB4"/>
    <w:rsid w:val="00256FCE"/>
    <w:rsid w:val="0025743B"/>
    <w:rsid w:val="002575CD"/>
    <w:rsid w:val="002576D1"/>
    <w:rsid w:val="002577E1"/>
    <w:rsid w:val="00257F06"/>
    <w:rsid w:val="00261412"/>
    <w:rsid w:val="0026153A"/>
    <w:rsid w:val="00261637"/>
    <w:rsid w:val="00261934"/>
    <w:rsid w:val="00261B6A"/>
    <w:rsid w:val="00261C79"/>
    <w:rsid w:val="0026202F"/>
    <w:rsid w:val="00262117"/>
    <w:rsid w:val="002626F7"/>
    <w:rsid w:val="002626FD"/>
    <w:rsid w:val="0026297C"/>
    <w:rsid w:val="00262E4B"/>
    <w:rsid w:val="0026304B"/>
    <w:rsid w:val="0026310D"/>
    <w:rsid w:val="002631BF"/>
    <w:rsid w:val="002634AA"/>
    <w:rsid w:val="00263AF0"/>
    <w:rsid w:val="00263DC2"/>
    <w:rsid w:val="00264461"/>
    <w:rsid w:val="00264708"/>
    <w:rsid w:val="00264AA0"/>
    <w:rsid w:val="00264B3C"/>
    <w:rsid w:val="00264DC9"/>
    <w:rsid w:val="00265133"/>
    <w:rsid w:val="00265604"/>
    <w:rsid w:val="00265DB7"/>
    <w:rsid w:val="00265F95"/>
    <w:rsid w:val="00266603"/>
    <w:rsid w:val="002666BA"/>
    <w:rsid w:val="00266C94"/>
    <w:rsid w:val="00267C06"/>
    <w:rsid w:val="00270216"/>
    <w:rsid w:val="0027054A"/>
    <w:rsid w:val="0027083E"/>
    <w:rsid w:val="002708CD"/>
    <w:rsid w:val="00270B88"/>
    <w:rsid w:val="00270CC6"/>
    <w:rsid w:val="002710A1"/>
    <w:rsid w:val="002714EA"/>
    <w:rsid w:val="002714F8"/>
    <w:rsid w:val="00271B73"/>
    <w:rsid w:val="00271B7B"/>
    <w:rsid w:val="00271DC3"/>
    <w:rsid w:val="00271DD7"/>
    <w:rsid w:val="0027224E"/>
    <w:rsid w:val="002723AC"/>
    <w:rsid w:val="00272A83"/>
    <w:rsid w:val="00272C69"/>
    <w:rsid w:val="00272F25"/>
    <w:rsid w:val="00272FC5"/>
    <w:rsid w:val="00272FEA"/>
    <w:rsid w:val="00272FEE"/>
    <w:rsid w:val="00273340"/>
    <w:rsid w:val="002734DE"/>
    <w:rsid w:val="00273A2C"/>
    <w:rsid w:val="00273D8B"/>
    <w:rsid w:val="00273EA6"/>
    <w:rsid w:val="00273EC3"/>
    <w:rsid w:val="002753B8"/>
    <w:rsid w:val="002753E7"/>
    <w:rsid w:val="00275582"/>
    <w:rsid w:val="00275638"/>
    <w:rsid w:val="002759FE"/>
    <w:rsid w:val="00275A43"/>
    <w:rsid w:val="00275BEB"/>
    <w:rsid w:val="00275F7B"/>
    <w:rsid w:val="00276289"/>
    <w:rsid w:val="00276F52"/>
    <w:rsid w:val="002778C1"/>
    <w:rsid w:val="00277C5B"/>
    <w:rsid w:val="00277DC2"/>
    <w:rsid w:val="00277E37"/>
    <w:rsid w:val="002805D6"/>
    <w:rsid w:val="00280827"/>
    <w:rsid w:val="00280BE7"/>
    <w:rsid w:val="00280FD2"/>
    <w:rsid w:val="00281354"/>
    <w:rsid w:val="00281B90"/>
    <w:rsid w:val="00281EF4"/>
    <w:rsid w:val="0028200B"/>
    <w:rsid w:val="00282577"/>
    <w:rsid w:val="00282712"/>
    <w:rsid w:val="002828FD"/>
    <w:rsid w:val="002830A9"/>
    <w:rsid w:val="00283761"/>
    <w:rsid w:val="0028376F"/>
    <w:rsid w:val="00283926"/>
    <w:rsid w:val="00284561"/>
    <w:rsid w:val="002847A0"/>
    <w:rsid w:val="00284D5A"/>
    <w:rsid w:val="002852E8"/>
    <w:rsid w:val="00285515"/>
    <w:rsid w:val="0028558D"/>
    <w:rsid w:val="002856DD"/>
    <w:rsid w:val="002857BD"/>
    <w:rsid w:val="00285C50"/>
    <w:rsid w:val="00285CD1"/>
    <w:rsid w:val="002863C7"/>
    <w:rsid w:val="002867C3"/>
    <w:rsid w:val="0028688F"/>
    <w:rsid w:val="00287430"/>
    <w:rsid w:val="002874FF"/>
    <w:rsid w:val="0028763D"/>
    <w:rsid w:val="0028775A"/>
    <w:rsid w:val="0028783F"/>
    <w:rsid w:val="0028797F"/>
    <w:rsid w:val="00287CEF"/>
    <w:rsid w:val="0029005C"/>
    <w:rsid w:val="002901E9"/>
    <w:rsid w:val="0029024A"/>
    <w:rsid w:val="00290345"/>
    <w:rsid w:val="00290359"/>
    <w:rsid w:val="0029052F"/>
    <w:rsid w:val="002906BF"/>
    <w:rsid w:val="00290E49"/>
    <w:rsid w:val="00291187"/>
    <w:rsid w:val="00291427"/>
    <w:rsid w:val="00291AE0"/>
    <w:rsid w:val="00291F88"/>
    <w:rsid w:val="002922A5"/>
    <w:rsid w:val="002922D1"/>
    <w:rsid w:val="002926B0"/>
    <w:rsid w:val="002936B2"/>
    <w:rsid w:val="00294817"/>
    <w:rsid w:val="0029487F"/>
    <w:rsid w:val="0029530C"/>
    <w:rsid w:val="00295443"/>
    <w:rsid w:val="00295790"/>
    <w:rsid w:val="0029585B"/>
    <w:rsid w:val="00295A68"/>
    <w:rsid w:val="00295D68"/>
    <w:rsid w:val="00295F7A"/>
    <w:rsid w:val="00296338"/>
    <w:rsid w:val="0029656B"/>
    <w:rsid w:val="00296D48"/>
    <w:rsid w:val="0029729B"/>
    <w:rsid w:val="00297418"/>
    <w:rsid w:val="00297752"/>
    <w:rsid w:val="00297989"/>
    <w:rsid w:val="00297ADC"/>
    <w:rsid w:val="00297FE1"/>
    <w:rsid w:val="002A0451"/>
    <w:rsid w:val="002A09EE"/>
    <w:rsid w:val="002A0CED"/>
    <w:rsid w:val="002A1333"/>
    <w:rsid w:val="002A17DE"/>
    <w:rsid w:val="002A19B9"/>
    <w:rsid w:val="002A1A0A"/>
    <w:rsid w:val="002A2309"/>
    <w:rsid w:val="002A2C84"/>
    <w:rsid w:val="002A2D12"/>
    <w:rsid w:val="002A2D17"/>
    <w:rsid w:val="002A38D0"/>
    <w:rsid w:val="002A3DC0"/>
    <w:rsid w:val="002A3ECE"/>
    <w:rsid w:val="002A4089"/>
    <w:rsid w:val="002A4F28"/>
    <w:rsid w:val="002A534C"/>
    <w:rsid w:val="002A5415"/>
    <w:rsid w:val="002A54CC"/>
    <w:rsid w:val="002A577F"/>
    <w:rsid w:val="002A5866"/>
    <w:rsid w:val="002A5F1B"/>
    <w:rsid w:val="002A648B"/>
    <w:rsid w:val="002A64B3"/>
    <w:rsid w:val="002A65F7"/>
    <w:rsid w:val="002A66B0"/>
    <w:rsid w:val="002A66E5"/>
    <w:rsid w:val="002A6C6D"/>
    <w:rsid w:val="002A6EEB"/>
    <w:rsid w:val="002A7451"/>
    <w:rsid w:val="002A7594"/>
    <w:rsid w:val="002B00AC"/>
    <w:rsid w:val="002B09C7"/>
    <w:rsid w:val="002B0A7B"/>
    <w:rsid w:val="002B0AB9"/>
    <w:rsid w:val="002B0C75"/>
    <w:rsid w:val="002B0DE5"/>
    <w:rsid w:val="002B0EE3"/>
    <w:rsid w:val="002B1787"/>
    <w:rsid w:val="002B1A9D"/>
    <w:rsid w:val="002B1C53"/>
    <w:rsid w:val="002B1F22"/>
    <w:rsid w:val="002B21C2"/>
    <w:rsid w:val="002B250C"/>
    <w:rsid w:val="002B28C0"/>
    <w:rsid w:val="002B2F70"/>
    <w:rsid w:val="002B3146"/>
    <w:rsid w:val="002B3487"/>
    <w:rsid w:val="002B3717"/>
    <w:rsid w:val="002B37E4"/>
    <w:rsid w:val="002B3881"/>
    <w:rsid w:val="002B3E9C"/>
    <w:rsid w:val="002B47C4"/>
    <w:rsid w:val="002B49D3"/>
    <w:rsid w:val="002B51B5"/>
    <w:rsid w:val="002B570F"/>
    <w:rsid w:val="002B577A"/>
    <w:rsid w:val="002B5988"/>
    <w:rsid w:val="002B5BA7"/>
    <w:rsid w:val="002B5BDF"/>
    <w:rsid w:val="002B5DDD"/>
    <w:rsid w:val="002B5F11"/>
    <w:rsid w:val="002B6159"/>
    <w:rsid w:val="002B621F"/>
    <w:rsid w:val="002B6385"/>
    <w:rsid w:val="002B648D"/>
    <w:rsid w:val="002B6895"/>
    <w:rsid w:val="002B69B7"/>
    <w:rsid w:val="002B6B29"/>
    <w:rsid w:val="002B6BEB"/>
    <w:rsid w:val="002B6E58"/>
    <w:rsid w:val="002B7585"/>
    <w:rsid w:val="002B7978"/>
    <w:rsid w:val="002B7EEA"/>
    <w:rsid w:val="002B7F99"/>
    <w:rsid w:val="002C03ED"/>
    <w:rsid w:val="002C0554"/>
    <w:rsid w:val="002C0E76"/>
    <w:rsid w:val="002C12E1"/>
    <w:rsid w:val="002C1304"/>
    <w:rsid w:val="002C13F7"/>
    <w:rsid w:val="002C14AC"/>
    <w:rsid w:val="002C1738"/>
    <w:rsid w:val="002C1A27"/>
    <w:rsid w:val="002C1D95"/>
    <w:rsid w:val="002C1EC8"/>
    <w:rsid w:val="002C2151"/>
    <w:rsid w:val="002C22C2"/>
    <w:rsid w:val="002C26A4"/>
    <w:rsid w:val="002C28DB"/>
    <w:rsid w:val="002C295C"/>
    <w:rsid w:val="002C3927"/>
    <w:rsid w:val="002C3C46"/>
    <w:rsid w:val="002C46AF"/>
    <w:rsid w:val="002C47B8"/>
    <w:rsid w:val="002C4D87"/>
    <w:rsid w:val="002C4F01"/>
    <w:rsid w:val="002C5379"/>
    <w:rsid w:val="002C5779"/>
    <w:rsid w:val="002C5C6E"/>
    <w:rsid w:val="002C5D00"/>
    <w:rsid w:val="002C5DB5"/>
    <w:rsid w:val="002C6471"/>
    <w:rsid w:val="002C6909"/>
    <w:rsid w:val="002C69AD"/>
    <w:rsid w:val="002C6A7C"/>
    <w:rsid w:val="002C6BF8"/>
    <w:rsid w:val="002C6EC9"/>
    <w:rsid w:val="002C760B"/>
    <w:rsid w:val="002C7D52"/>
    <w:rsid w:val="002C7D6C"/>
    <w:rsid w:val="002D01E4"/>
    <w:rsid w:val="002D02CF"/>
    <w:rsid w:val="002D03C4"/>
    <w:rsid w:val="002D0AC2"/>
    <w:rsid w:val="002D0BC5"/>
    <w:rsid w:val="002D0D7C"/>
    <w:rsid w:val="002D1013"/>
    <w:rsid w:val="002D1434"/>
    <w:rsid w:val="002D1459"/>
    <w:rsid w:val="002D1799"/>
    <w:rsid w:val="002D1A9A"/>
    <w:rsid w:val="002D2657"/>
    <w:rsid w:val="002D2819"/>
    <w:rsid w:val="002D2A11"/>
    <w:rsid w:val="002D2D24"/>
    <w:rsid w:val="002D2D66"/>
    <w:rsid w:val="002D3BD4"/>
    <w:rsid w:val="002D3EF2"/>
    <w:rsid w:val="002D3FF1"/>
    <w:rsid w:val="002D425C"/>
    <w:rsid w:val="002D42EF"/>
    <w:rsid w:val="002D4613"/>
    <w:rsid w:val="002D4961"/>
    <w:rsid w:val="002D4B85"/>
    <w:rsid w:val="002D4BC2"/>
    <w:rsid w:val="002D4CEA"/>
    <w:rsid w:val="002D4DCF"/>
    <w:rsid w:val="002D4F79"/>
    <w:rsid w:val="002D5292"/>
    <w:rsid w:val="002D53F9"/>
    <w:rsid w:val="002D55F2"/>
    <w:rsid w:val="002D5636"/>
    <w:rsid w:val="002D6246"/>
    <w:rsid w:val="002D6FB5"/>
    <w:rsid w:val="002D7066"/>
    <w:rsid w:val="002D7336"/>
    <w:rsid w:val="002D7624"/>
    <w:rsid w:val="002D78DA"/>
    <w:rsid w:val="002D7B64"/>
    <w:rsid w:val="002E0345"/>
    <w:rsid w:val="002E0A9F"/>
    <w:rsid w:val="002E0C9B"/>
    <w:rsid w:val="002E0DFA"/>
    <w:rsid w:val="002E1D55"/>
    <w:rsid w:val="002E213B"/>
    <w:rsid w:val="002E2371"/>
    <w:rsid w:val="002E2378"/>
    <w:rsid w:val="002E248B"/>
    <w:rsid w:val="002E2885"/>
    <w:rsid w:val="002E2C25"/>
    <w:rsid w:val="002E2D76"/>
    <w:rsid w:val="002E2F20"/>
    <w:rsid w:val="002E32DF"/>
    <w:rsid w:val="002E36AB"/>
    <w:rsid w:val="002E3AB9"/>
    <w:rsid w:val="002E3CDD"/>
    <w:rsid w:val="002E3D60"/>
    <w:rsid w:val="002E3D8C"/>
    <w:rsid w:val="002E420A"/>
    <w:rsid w:val="002E4628"/>
    <w:rsid w:val="002E48BB"/>
    <w:rsid w:val="002E49F4"/>
    <w:rsid w:val="002E4ABC"/>
    <w:rsid w:val="002E4C66"/>
    <w:rsid w:val="002E5241"/>
    <w:rsid w:val="002E5623"/>
    <w:rsid w:val="002E58F4"/>
    <w:rsid w:val="002E5A18"/>
    <w:rsid w:val="002E5CC5"/>
    <w:rsid w:val="002E5E4C"/>
    <w:rsid w:val="002E5FFF"/>
    <w:rsid w:val="002E621B"/>
    <w:rsid w:val="002E62F5"/>
    <w:rsid w:val="002E695D"/>
    <w:rsid w:val="002E7018"/>
    <w:rsid w:val="002E703E"/>
    <w:rsid w:val="002E712E"/>
    <w:rsid w:val="002E74AA"/>
    <w:rsid w:val="002E7837"/>
    <w:rsid w:val="002F06C7"/>
    <w:rsid w:val="002F09A3"/>
    <w:rsid w:val="002F0DB4"/>
    <w:rsid w:val="002F0DD9"/>
    <w:rsid w:val="002F1231"/>
    <w:rsid w:val="002F1973"/>
    <w:rsid w:val="002F2064"/>
    <w:rsid w:val="002F2408"/>
    <w:rsid w:val="002F2564"/>
    <w:rsid w:val="002F263C"/>
    <w:rsid w:val="002F26A3"/>
    <w:rsid w:val="002F28C8"/>
    <w:rsid w:val="002F2B7D"/>
    <w:rsid w:val="002F2C57"/>
    <w:rsid w:val="002F3E67"/>
    <w:rsid w:val="002F3EA6"/>
    <w:rsid w:val="002F4ADC"/>
    <w:rsid w:val="002F5358"/>
    <w:rsid w:val="002F576A"/>
    <w:rsid w:val="002F5AD1"/>
    <w:rsid w:val="002F6068"/>
    <w:rsid w:val="002F6A02"/>
    <w:rsid w:val="002F6EF8"/>
    <w:rsid w:val="002F6F18"/>
    <w:rsid w:val="002F75FC"/>
    <w:rsid w:val="00300330"/>
    <w:rsid w:val="00300384"/>
    <w:rsid w:val="00300707"/>
    <w:rsid w:val="003008BA"/>
    <w:rsid w:val="00301449"/>
    <w:rsid w:val="00301537"/>
    <w:rsid w:val="0030154F"/>
    <w:rsid w:val="00301662"/>
    <w:rsid w:val="00301A21"/>
    <w:rsid w:val="00301BE4"/>
    <w:rsid w:val="00301CBF"/>
    <w:rsid w:val="00301DCB"/>
    <w:rsid w:val="003020D8"/>
    <w:rsid w:val="00302204"/>
    <w:rsid w:val="00302338"/>
    <w:rsid w:val="003025BB"/>
    <w:rsid w:val="0030265E"/>
    <w:rsid w:val="003026ED"/>
    <w:rsid w:val="00302A31"/>
    <w:rsid w:val="00302B1A"/>
    <w:rsid w:val="003040C5"/>
    <w:rsid w:val="00304168"/>
    <w:rsid w:val="00304322"/>
    <w:rsid w:val="00304515"/>
    <w:rsid w:val="003045DE"/>
    <w:rsid w:val="00304725"/>
    <w:rsid w:val="0030474E"/>
    <w:rsid w:val="00304A10"/>
    <w:rsid w:val="003050E4"/>
    <w:rsid w:val="00305864"/>
    <w:rsid w:val="003058CA"/>
    <w:rsid w:val="00305D3A"/>
    <w:rsid w:val="00305FD7"/>
    <w:rsid w:val="00306317"/>
    <w:rsid w:val="003067D7"/>
    <w:rsid w:val="00306998"/>
    <w:rsid w:val="00306A70"/>
    <w:rsid w:val="00306FA0"/>
    <w:rsid w:val="003075E8"/>
    <w:rsid w:val="00307C7A"/>
    <w:rsid w:val="00307C8D"/>
    <w:rsid w:val="00307C98"/>
    <w:rsid w:val="003101AE"/>
    <w:rsid w:val="00310303"/>
    <w:rsid w:val="003105A7"/>
    <w:rsid w:val="003105F7"/>
    <w:rsid w:val="00310967"/>
    <w:rsid w:val="003119E1"/>
    <w:rsid w:val="00311D61"/>
    <w:rsid w:val="00312343"/>
    <w:rsid w:val="0031308A"/>
    <w:rsid w:val="0031338B"/>
    <w:rsid w:val="0031365F"/>
    <w:rsid w:val="00313859"/>
    <w:rsid w:val="00313A8B"/>
    <w:rsid w:val="00313E12"/>
    <w:rsid w:val="0031404A"/>
    <w:rsid w:val="00314459"/>
    <w:rsid w:val="003148A3"/>
    <w:rsid w:val="00314D0B"/>
    <w:rsid w:val="00315529"/>
    <w:rsid w:val="00315F8A"/>
    <w:rsid w:val="003161D6"/>
    <w:rsid w:val="0031625C"/>
    <w:rsid w:val="00316391"/>
    <w:rsid w:val="0031660E"/>
    <w:rsid w:val="00316703"/>
    <w:rsid w:val="00316DE2"/>
    <w:rsid w:val="0031704C"/>
    <w:rsid w:val="00317309"/>
    <w:rsid w:val="003173CD"/>
    <w:rsid w:val="00317647"/>
    <w:rsid w:val="003179D0"/>
    <w:rsid w:val="003179F2"/>
    <w:rsid w:val="00317A15"/>
    <w:rsid w:val="00317F80"/>
    <w:rsid w:val="003201FF"/>
    <w:rsid w:val="003204C5"/>
    <w:rsid w:val="003206B9"/>
    <w:rsid w:val="0032097E"/>
    <w:rsid w:val="00320A09"/>
    <w:rsid w:val="00320AFB"/>
    <w:rsid w:val="00320CF9"/>
    <w:rsid w:val="00320EB8"/>
    <w:rsid w:val="00320F76"/>
    <w:rsid w:val="00321153"/>
    <w:rsid w:val="00321779"/>
    <w:rsid w:val="00321F04"/>
    <w:rsid w:val="00321FBF"/>
    <w:rsid w:val="003220A7"/>
    <w:rsid w:val="0032220F"/>
    <w:rsid w:val="0032246E"/>
    <w:rsid w:val="00322731"/>
    <w:rsid w:val="00322D0D"/>
    <w:rsid w:val="003237B4"/>
    <w:rsid w:val="003239AC"/>
    <w:rsid w:val="00323A49"/>
    <w:rsid w:val="00323A50"/>
    <w:rsid w:val="00323A97"/>
    <w:rsid w:val="003242EB"/>
    <w:rsid w:val="00324583"/>
    <w:rsid w:val="00324C06"/>
    <w:rsid w:val="00324DD5"/>
    <w:rsid w:val="00324F54"/>
    <w:rsid w:val="003250AC"/>
    <w:rsid w:val="003259DC"/>
    <w:rsid w:val="00325B1E"/>
    <w:rsid w:val="00325C3D"/>
    <w:rsid w:val="00325D87"/>
    <w:rsid w:val="00325DF3"/>
    <w:rsid w:val="00326008"/>
    <w:rsid w:val="003264E5"/>
    <w:rsid w:val="00326515"/>
    <w:rsid w:val="003269E6"/>
    <w:rsid w:val="00326C52"/>
    <w:rsid w:val="00326E8F"/>
    <w:rsid w:val="0032771A"/>
    <w:rsid w:val="00330015"/>
    <w:rsid w:val="003302DC"/>
    <w:rsid w:val="003303C8"/>
    <w:rsid w:val="00330445"/>
    <w:rsid w:val="00330488"/>
    <w:rsid w:val="003305F2"/>
    <w:rsid w:val="00330F4D"/>
    <w:rsid w:val="00331063"/>
    <w:rsid w:val="003310A6"/>
    <w:rsid w:val="0033155D"/>
    <w:rsid w:val="00331766"/>
    <w:rsid w:val="00331E3D"/>
    <w:rsid w:val="00331FF1"/>
    <w:rsid w:val="00332379"/>
    <w:rsid w:val="003327D9"/>
    <w:rsid w:val="00332824"/>
    <w:rsid w:val="003330BC"/>
    <w:rsid w:val="00333122"/>
    <w:rsid w:val="00333232"/>
    <w:rsid w:val="00333376"/>
    <w:rsid w:val="00333C4D"/>
    <w:rsid w:val="0033439A"/>
    <w:rsid w:val="0033449D"/>
    <w:rsid w:val="003345BA"/>
    <w:rsid w:val="003348F6"/>
    <w:rsid w:val="00334925"/>
    <w:rsid w:val="00334B11"/>
    <w:rsid w:val="003354BE"/>
    <w:rsid w:val="003356E4"/>
    <w:rsid w:val="0033594E"/>
    <w:rsid w:val="00335FBD"/>
    <w:rsid w:val="003367E6"/>
    <w:rsid w:val="00336D75"/>
    <w:rsid w:val="003370EC"/>
    <w:rsid w:val="003378E5"/>
    <w:rsid w:val="003379B0"/>
    <w:rsid w:val="003379C5"/>
    <w:rsid w:val="00337CA5"/>
    <w:rsid w:val="0034060A"/>
    <w:rsid w:val="00340E93"/>
    <w:rsid w:val="00341107"/>
    <w:rsid w:val="00341527"/>
    <w:rsid w:val="00342152"/>
    <w:rsid w:val="00342685"/>
    <w:rsid w:val="003426F0"/>
    <w:rsid w:val="0034273E"/>
    <w:rsid w:val="003428C4"/>
    <w:rsid w:val="003429DF"/>
    <w:rsid w:val="00343167"/>
    <w:rsid w:val="003434EE"/>
    <w:rsid w:val="00343880"/>
    <w:rsid w:val="003438DB"/>
    <w:rsid w:val="00343C19"/>
    <w:rsid w:val="00344470"/>
    <w:rsid w:val="003447B4"/>
    <w:rsid w:val="00344D5C"/>
    <w:rsid w:val="00345048"/>
    <w:rsid w:val="003457B7"/>
    <w:rsid w:val="00345C02"/>
    <w:rsid w:val="00345E56"/>
    <w:rsid w:val="00345EDA"/>
    <w:rsid w:val="00345EEA"/>
    <w:rsid w:val="00345FCE"/>
    <w:rsid w:val="00346325"/>
    <w:rsid w:val="00346C47"/>
    <w:rsid w:val="00346D80"/>
    <w:rsid w:val="00347876"/>
    <w:rsid w:val="00347D61"/>
    <w:rsid w:val="0035014E"/>
    <w:rsid w:val="0035018A"/>
    <w:rsid w:val="00350AAE"/>
    <w:rsid w:val="00350F80"/>
    <w:rsid w:val="0035101B"/>
    <w:rsid w:val="00351179"/>
    <w:rsid w:val="00351245"/>
    <w:rsid w:val="0035151D"/>
    <w:rsid w:val="00351B71"/>
    <w:rsid w:val="00351DBF"/>
    <w:rsid w:val="00352182"/>
    <w:rsid w:val="00352558"/>
    <w:rsid w:val="00352709"/>
    <w:rsid w:val="00352F1D"/>
    <w:rsid w:val="00353665"/>
    <w:rsid w:val="00354357"/>
    <w:rsid w:val="00355777"/>
    <w:rsid w:val="00355787"/>
    <w:rsid w:val="00355832"/>
    <w:rsid w:val="00356089"/>
    <w:rsid w:val="00356736"/>
    <w:rsid w:val="00356901"/>
    <w:rsid w:val="00356B01"/>
    <w:rsid w:val="00356BAD"/>
    <w:rsid w:val="00356CEE"/>
    <w:rsid w:val="00356D0A"/>
    <w:rsid w:val="0035715B"/>
    <w:rsid w:val="00357A51"/>
    <w:rsid w:val="00357AE6"/>
    <w:rsid w:val="00357BDD"/>
    <w:rsid w:val="00357E43"/>
    <w:rsid w:val="00360417"/>
    <w:rsid w:val="0036042F"/>
    <w:rsid w:val="00360490"/>
    <w:rsid w:val="003605CB"/>
    <w:rsid w:val="003608C7"/>
    <w:rsid w:val="00360D6B"/>
    <w:rsid w:val="00360ECF"/>
    <w:rsid w:val="0036124A"/>
    <w:rsid w:val="003612D8"/>
    <w:rsid w:val="00361347"/>
    <w:rsid w:val="0036186C"/>
    <w:rsid w:val="0036193C"/>
    <w:rsid w:val="00361AD7"/>
    <w:rsid w:val="00361DEE"/>
    <w:rsid w:val="00362591"/>
    <w:rsid w:val="003625EF"/>
    <w:rsid w:val="00362986"/>
    <w:rsid w:val="00362A82"/>
    <w:rsid w:val="00362EF4"/>
    <w:rsid w:val="00363488"/>
    <w:rsid w:val="0036379F"/>
    <w:rsid w:val="0036424F"/>
    <w:rsid w:val="003643A5"/>
    <w:rsid w:val="003649B1"/>
    <w:rsid w:val="00365418"/>
    <w:rsid w:val="003656CD"/>
    <w:rsid w:val="00366103"/>
    <w:rsid w:val="0036682B"/>
    <w:rsid w:val="00367237"/>
    <w:rsid w:val="0036780B"/>
    <w:rsid w:val="00367E89"/>
    <w:rsid w:val="00367F56"/>
    <w:rsid w:val="00370A10"/>
    <w:rsid w:val="00370DDC"/>
    <w:rsid w:val="00371612"/>
    <w:rsid w:val="0037183D"/>
    <w:rsid w:val="00371A4D"/>
    <w:rsid w:val="00372578"/>
    <w:rsid w:val="0037295A"/>
    <w:rsid w:val="00372975"/>
    <w:rsid w:val="0037297D"/>
    <w:rsid w:val="00372B83"/>
    <w:rsid w:val="0037304A"/>
    <w:rsid w:val="003732D3"/>
    <w:rsid w:val="0037419A"/>
    <w:rsid w:val="003743B2"/>
    <w:rsid w:val="0037465F"/>
    <w:rsid w:val="00375735"/>
    <w:rsid w:val="003758FC"/>
    <w:rsid w:val="00375BA4"/>
    <w:rsid w:val="00375E15"/>
    <w:rsid w:val="003761F3"/>
    <w:rsid w:val="0037623B"/>
    <w:rsid w:val="003764C7"/>
    <w:rsid w:val="0037661C"/>
    <w:rsid w:val="00376870"/>
    <w:rsid w:val="00376AD2"/>
    <w:rsid w:val="00376CAD"/>
    <w:rsid w:val="00377121"/>
    <w:rsid w:val="003774D4"/>
    <w:rsid w:val="00377702"/>
    <w:rsid w:val="00377783"/>
    <w:rsid w:val="00377BB7"/>
    <w:rsid w:val="00377D1B"/>
    <w:rsid w:val="00377FAE"/>
    <w:rsid w:val="003803ED"/>
    <w:rsid w:val="003807DC"/>
    <w:rsid w:val="0038088C"/>
    <w:rsid w:val="00380A8A"/>
    <w:rsid w:val="00380B56"/>
    <w:rsid w:val="00380BEA"/>
    <w:rsid w:val="00380D13"/>
    <w:rsid w:val="00380D43"/>
    <w:rsid w:val="00380E18"/>
    <w:rsid w:val="00380E1B"/>
    <w:rsid w:val="003812DD"/>
    <w:rsid w:val="00382076"/>
    <w:rsid w:val="00382337"/>
    <w:rsid w:val="003824CC"/>
    <w:rsid w:val="003826E3"/>
    <w:rsid w:val="00382753"/>
    <w:rsid w:val="003827ED"/>
    <w:rsid w:val="00382CED"/>
    <w:rsid w:val="00382F83"/>
    <w:rsid w:val="00382FCF"/>
    <w:rsid w:val="003831AF"/>
    <w:rsid w:val="0038344C"/>
    <w:rsid w:val="00383824"/>
    <w:rsid w:val="003838D6"/>
    <w:rsid w:val="0038398A"/>
    <w:rsid w:val="00383B70"/>
    <w:rsid w:val="00383BA6"/>
    <w:rsid w:val="00383C89"/>
    <w:rsid w:val="00383D64"/>
    <w:rsid w:val="003844F9"/>
    <w:rsid w:val="00384764"/>
    <w:rsid w:val="0038499D"/>
    <w:rsid w:val="00384A6A"/>
    <w:rsid w:val="00384E38"/>
    <w:rsid w:val="00384F4E"/>
    <w:rsid w:val="003851BD"/>
    <w:rsid w:val="003858A0"/>
    <w:rsid w:val="00385C9E"/>
    <w:rsid w:val="00385D8C"/>
    <w:rsid w:val="00385FD1"/>
    <w:rsid w:val="003860DE"/>
    <w:rsid w:val="003861EB"/>
    <w:rsid w:val="003864B9"/>
    <w:rsid w:val="00386689"/>
    <w:rsid w:val="003868A6"/>
    <w:rsid w:val="003871BA"/>
    <w:rsid w:val="003873CB"/>
    <w:rsid w:val="00387559"/>
    <w:rsid w:val="003876BF"/>
    <w:rsid w:val="0038791A"/>
    <w:rsid w:val="00390338"/>
    <w:rsid w:val="003907C0"/>
    <w:rsid w:val="003909FB"/>
    <w:rsid w:val="00390A23"/>
    <w:rsid w:val="00390A42"/>
    <w:rsid w:val="00391A33"/>
    <w:rsid w:val="00391CAC"/>
    <w:rsid w:val="00392FEA"/>
    <w:rsid w:val="00393013"/>
    <w:rsid w:val="00393120"/>
    <w:rsid w:val="00393AA5"/>
    <w:rsid w:val="00393C5C"/>
    <w:rsid w:val="00393D4E"/>
    <w:rsid w:val="00394429"/>
    <w:rsid w:val="00394733"/>
    <w:rsid w:val="00394AE2"/>
    <w:rsid w:val="003959CE"/>
    <w:rsid w:val="00395BA3"/>
    <w:rsid w:val="00395C16"/>
    <w:rsid w:val="00395FED"/>
    <w:rsid w:val="00396283"/>
    <w:rsid w:val="003973E1"/>
    <w:rsid w:val="003A03B8"/>
    <w:rsid w:val="003A0D56"/>
    <w:rsid w:val="003A1043"/>
    <w:rsid w:val="003A18D2"/>
    <w:rsid w:val="003A19EC"/>
    <w:rsid w:val="003A25FF"/>
    <w:rsid w:val="003A2861"/>
    <w:rsid w:val="003A2BD2"/>
    <w:rsid w:val="003A2FA6"/>
    <w:rsid w:val="003A3081"/>
    <w:rsid w:val="003A319B"/>
    <w:rsid w:val="003A3495"/>
    <w:rsid w:val="003A36FF"/>
    <w:rsid w:val="003A382A"/>
    <w:rsid w:val="003A3B84"/>
    <w:rsid w:val="003A3C3B"/>
    <w:rsid w:val="003A3E09"/>
    <w:rsid w:val="003A4254"/>
    <w:rsid w:val="003A43B5"/>
    <w:rsid w:val="003A4A6A"/>
    <w:rsid w:val="003A4ABB"/>
    <w:rsid w:val="003A4C54"/>
    <w:rsid w:val="003A4D02"/>
    <w:rsid w:val="003A5212"/>
    <w:rsid w:val="003A529F"/>
    <w:rsid w:val="003A54EB"/>
    <w:rsid w:val="003A568F"/>
    <w:rsid w:val="003A56C7"/>
    <w:rsid w:val="003A60B7"/>
    <w:rsid w:val="003A61A0"/>
    <w:rsid w:val="003A6B0C"/>
    <w:rsid w:val="003A6BE6"/>
    <w:rsid w:val="003A71BC"/>
    <w:rsid w:val="003A7399"/>
    <w:rsid w:val="003A7564"/>
    <w:rsid w:val="003A75D7"/>
    <w:rsid w:val="003A7668"/>
    <w:rsid w:val="003A76EA"/>
    <w:rsid w:val="003B0938"/>
    <w:rsid w:val="003B0DCB"/>
    <w:rsid w:val="003B0F26"/>
    <w:rsid w:val="003B11F3"/>
    <w:rsid w:val="003B1440"/>
    <w:rsid w:val="003B1A14"/>
    <w:rsid w:val="003B2E09"/>
    <w:rsid w:val="003B355E"/>
    <w:rsid w:val="003B3925"/>
    <w:rsid w:val="003B3A1B"/>
    <w:rsid w:val="003B3BE0"/>
    <w:rsid w:val="003B4121"/>
    <w:rsid w:val="003B424F"/>
    <w:rsid w:val="003B458D"/>
    <w:rsid w:val="003B4750"/>
    <w:rsid w:val="003B480F"/>
    <w:rsid w:val="003B4DE1"/>
    <w:rsid w:val="003B4E02"/>
    <w:rsid w:val="003B4E08"/>
    <w:rsid w:val="003B516A"/>
    <w:rsid w:val="003B5AF3"/>
    <w:rsid w:val="003B6275"/>
    <w:rsid w:val="003B6385"/>
    <w:rsid w:val="003B688C"/>
    <w:rsid w:val="003B68F9"/>
    <w:rsid w:val="003B6965"/>
    <w:rsid w:val="003B6984"/>
    <w:rsid w:val="003B6ADC"/>
    <w:rsid w:val="003B793C"/>
    <w:rsid w:val="003B7E22"/>
    <w:rsid w:val="003C004A"/>
    <w:rsid w:val="003C0150"/>
    <w:rsid w:val="003C0521"/>
    <w:rsid w:val="003C0933"/>
    <w:rsid w:val="003C0951"/>
    <w:rsid w:val="003C0AB1"/>
    <w:rsid w:val="003C0DCB"/>
    <w:rsid w:val="003C101B"/>
    <w:rsid w:val="003C1557"/>
    <w:rsid w:val="003C1888"/>
    <w:rsid w:val="003C1F85"/>
    <w:rsid w:val="003C2210"/>
    <w:rsid w:val="003C229A"/>
    <w:rsid w:val="003C27BA"/>
    <w:rsid w:val="003C2A79"/>
    <w:rsid w:val="003C2D67"/>
    <w:rsid w:val="003C2EDF"/>
    <w:rsid w:val="003C3C49"/>
    <w:rsid w:val="003C462E"/>
    <w:rsid w:val="003C47C7"/>
    <w:rsid w:val="003C4DCE"/>
    <w:rsid w:val="003C58E5"/>
    <w:rsid w:val="003C619A"/>
    <w:rsid w:val="003C653E"/>
    <w:rsid w:val="003C65E3"/>
    <w:rsid w:val="003C6D07"/>
    <w:rsid w:val="003C70E9"/>
    <w:rsid w:val="003C7952"/>
    <w:rsid w:val="003C7C18"/>
    <w:rsid w:val="003C7EE4"/>
    <w:rsid w:val="003D049A"/>
    <w:rsid w:val="003D05A3"/>
    <w:rsid w:val="003D075F"/>
    <w:rsid w:val="003D0D2A"/>
    <w:rsid w:val="003D0E3E"/>
    <w:rsid w:val="003D0EC2"/>
    <w:rsid w:val="003D16E8"/>
    <w:rsid w:val="003D1C57"/>
    <w:rsid w:val="003D1D31"/>
    <w:rsid w:val="003D1E37"/>
    <w:rsid w:val="003D2008"/>
    <w:rsid w:val="003D20ED"/>
    <w:rsid w:val="003D20EE"/>
    <w:rsid w:val="003D244A"/>
    <w:rsid w:val="003D24CF"/>
    <w:rsid w:val="003D269E"/>
    <w:rsid w:val="003D2AD9"/>
    <w:rsid w:val="003D2C8A"/>
    <w:rsid w:val="003D2D03"/>
    <w:rsid w:val="003D2D3E"/>
    <w:rsid w:val="003D2D4B"/>
    <w:rsid w:val="003D2EDC"/>
    <w:rsid w:val="003D3064"/>
    <w:rsid w:val="003D3099"/>
    <w:rsid w:val="003D3D17"/>
    <w:rsid w:val="003D3F10"/>
    <w:rsid w:val="003D4390"/>
    <w:rsid w:val="003D43BF"/>
    <w:rsid w:val="003D44F8"/>
    <w:rsid w:val="003D4557"/>
    <w:rsid w:val="003D4AD3"/>
    <w:rsid w:val="003D4BA4"/>
    <w:rsid w:val="003D4C3C"/>
    <w:rsid w:val="003D5471"/>
    <w:rsid w:val="003D5A7F"/>
    <w:rsid w:val="003D5CE3"/>
    <w:rsid w:val="003D5D31"/>
    <w:rsid w:val="003D6049"/>
    <w:rsid w:val="003D62DE"/>
    <w:rsid w:val="003D6468"/>
    <w:rsid w:val="003D692B"/>
    <w:rsid w:val="003D6C95"/>
    <w:rsid w:val="003D6CB5"/>
    <w:rsid w:val="003D6EA2"/>
    <w:rsid w:val="003D6F36"/>
    <w:rsid w:val="003D6FA6"/>
    <w:rsid w:val="003D713F"/>
    <w:rsid w:val="003D73E6"/>
    <w:rsid w:val="003D77DA"/>
    <w:rsid w:val="003D781A"/>
    <w:rsid w:val="003D78E6"/>
    <w:rsid w:val="003D7A56"/>
    <w:rsid w:val="003D7A61"/>
    <w:rsid w:val="003E008D"/>
    <w:rsid w:val="003E01DC"/>
    <w:rsid w:val="003E02D7"/>
    <w:rsid w:val="003E09BF"/>
    <w:rsid w:val="003E0B03"/>
    <w:rsid w:val="003E0D59"/>
    <w:rsid w:val="003E0EE4"/>
    <w:rsid w:val="003E10C4"/>
    <w:rsid w:val="003E130A"/>
    <w:rsid w:val="003E16E0"/>
    <w:rsid w:val="003E18AE"/>
    <w:rsid w:val="003E1F3F"/>
    <w:rsid w:val="003E2163"/>
    <w:rsid w:val="003E2B99"/>
    <w:rsid w:val="003E33D5"/>
    <w:rsid w:val="003E3ABA"/>
    <w:rsid w:val="003E3B78"/>
    <w:rsid w:val="003E3B8A"/>
    <w:rsid w:val="003E416C"/>
    <w:rsid w:val="003E44A9"/>
    <w:rsid w:val="003E4CA3"/>
    <w:rsid w:val="003E4CB1"/>
    <w:rsid w:val="003E4F2A"/>
    <w:rsid w:val="003E5394"/>
    <w:rsid w:val="003E5735"/>
    <w:rsid w:val="003E5E3C"/>
    <w:rsid w:val="003E625C"/>
    <w:rsid w:val="003E6925"/>
    <w:rsid w:val="003E6941"/>
    <w:rsid w:val="003E6A78"/>
    <w:rsid w:val="003E6C26"/>
    <w:rsid w:val="003E7589"/>
    <w:rsid w:val="003E75A5"/>
    <w:rsid w:val="003E7FE2"/>
    <w:rsid w:val="003F0923"/>
    <w:rsid w:val="003F0997"/>
    <w:rsid w:val="003F0CE0"/>
    <w:rsid w:val="003F0FE6"/>
    <w:rsid w:val="003F13AF"/>
    <w:rsid w:val="003F1BD0"/>
    <w:rsid w:val="003F1F68"/>
    <w:rsid w:val="003F1F79"/>
    <w:rsid w:val="003F20F3"/>
    <w:rsid w:val="003F21E2"/>
    <w:rsid w:val="003F2584"/>
    <w:rsid w:val="003F2705"/>
    <w:rsid w:val="003F3B21"/>
    <w:rsid w:val="003F4B17"/>
    <w:rsid w:val="003F4E3D"/>
    <w:rsid w:val="003F4EBC"/>
    <w:rsid w:val="003F57C1"/>
    <w:rsid w:val="003F5D81"/>
    <w:rsid w:val="003F6161"/>
    <w:rsid w:val="003F63D1"/>
    <w:rsid w:val="003F6C60"/>
    <w:rsid w:val="003F6DCD"/>
    <w:rsid w:val="003F6F60"/>
    <w:rsid w:val="003F7434"/>
    <w:rsid w:val="003F7741"/>
    <w:rsid w:val="003F7C9C"/>
    <w:rsid w:val="0040003F"/>
    <w:rsid w:val="0040045D"/>
    <w:rsid w:val="0040066E"/>
    <w:rsid w:val="004006CB"/>
    <w:rsid w:val="004009E6"/>
    <w:rsid w:val="00401C18"/>
    <w:rsid w:val="00401D80"/>
    <w:rsid w:val="00401ECC"/>
    <w:rsid w:val="00401EEF"/>
    <w:rsid w:val="00402149"/>
    <w:rsid w:val="0040237C"/>
    <w:rsid w:val="0040280C"/>
    <w:rsid w:val="00402C71"/>
    <w:rsid w:val="00402FBB"/>
    <w:rsid w:val="00403153"/>
    <w:rsid w:val="004036DF"/>
    <w:rsid w:val="00404090"/>
    <w:rsid w:val="0040419C"/>
    <w:rsid w:val="00404472"/>
    <w:rsid w:val="00404C5D"/>
    <w:rsid w:val="00404CD0"/>
    <w:rsid w:val="00404E21"/>
    <w:rsid w:val="00404EB8"/>
    <w:rsid w:val="00404F8B"/>
    <w:rsid w:val="00404F9B"/>
    <w:rsid w:val="00405135"/>
    <w:rsid w:val="004051FF"/>
    <w:rsid w:val="004056F5"/>
    <w:rsid w:val="00405D41"/>
    <w:rsid w:val="004062F7"/>
    <w:rsid w:val="00406339"/>
    <w:rsid w:val="00406739"/>
    <w:rsid w:val="004070A7"/>
    <w:rsid w:val="00407231"/>
    <w:rsid w:val="004072F8"/>
    <w:rsid w:val="0040732D"/>
    <w:rsid w:val="0040752F"/>
    <w:rsid w:val="00407B97"/>
    <w:rsid w:val="00407BF4"/>
    <w:rsid w:val="00407C9F"/>
    <w:rsid w:val="00407E7A"/>
    <w:rsid w:val="004101FC"/>
    <w:rsid w:val="004102F1"/>
    <w:rsid w:val="00410ECF"/>
    <w:rsid w:val="00411563"/>
    <w:rsid w:val="00411622"/>
    <w:rsid w:val="0041164A"/>
    <w:rsid w:val="00411DAE"/>
    <w:rsid w:val="00411E18"/>
    <w:rsid w:val="00411FBE"/>
    <w:rsid w:val="0041256D"/>
    <w:rsid w:val="004125C8"/>
    <w:rsid w:val="004126AE"/>
    <w:rsid w:val="004129F2"/>
    <w:rsid w:val="00412A64"/>
    <w:rsid w:val="00412C73"/>
    <w:rsid w:val="00412DE0"/>
    <w:rsid w:val="00413104"/>
    <w:rsid w:val="00413429"/>
    <w:rsid w:val="00413511"/>
    <w:rsid w:val="00413514"/>
    <w:rsid w:val="004135B5"/>
    <w:rsid w:val="00413AF0"/>
    <w:rsid w:val="00413CA3"/>
    <w:rsid w:val="00413F6A"/>
    <w:rsid w:val="004146B7"/>
    <w:rsid w:val="0041478E"/>
    <w:rsid w:val="0041539C"/>
    <w:rsid w:val="0041567A"/>
    <w:rsid w:val="00415AA3"/>
    <w:rsid w:val="00415E70"/>
    <w:rsid w:val="004162DD"/>
    <w:rsid w:val="00416531"/>
    <w:rsid w:val="00416611"/>
    <w:rsid w:val="00416B9B"/>
    <w:rsid w:val="00416D30"/>
    <w:rsid w:val="004171C4"/>
    <w:rsid w:val="0041727B"/>
    <w:rsid w:val="00417B1D"/>
    <w:rsid w:val="00417CDE"/>
    <w:rsid w:val="00417DB6"/>
    <w:rsid w:val="0042022C"/>
    <w:rsid w:val="00420625"/>
    <w:rsid w:val="004207C1"/>
    <w:rsid w:val="00420C06"/>
    <w:rsid w:val="00420C4E"/>
    <w:rsid w:val="00420D88"/>
    <w:rsid w:val="004211EA"/>
    <w:rsid w:val="00421B47"/>
    <w:rsid w:val="00421CCE"/>
    <w:rsid w:val="004221A1"/>
    <w:rsid w:val="00422356"/>
    <w:rsid w:val="004226EB"/>
    <w:rsid w:val="0042288F"/>
    <w:rsid w:val="004229D9"/>
    <w:rsid w:val="0042395B"/>
    <w:rsid w:val="00423C2C"/>
    <w:rsid w:val="00423C82"/>
    <w:rsid w:val="00424222"/>
    <w:rsid w:val="0042436A"/>
    <w:rsid w:val="0042493C"/>
    <w:rsid w:val="00425250"/>
    <w:rsid w:val="0042577E"/>
    <w:rsid w:val="00425845"/>
    <w:rsid w:val="0042603D"/>
    <w:rsid w:val="004261CD"/>
    <w:rsid w:val="00426C01"/>
    <w:rsid w:val="00426F2C"/>
    <w:rsid w:val="0042700D"/>
    <w:rsid w:val="004273EF"/>
    <w:rsid w:val="00427A04"/>
    <w:rsid w:val="00427A08"/>
    <w:rsid w:val="00427F54"/>
    <w:rsid w:val="0043034D"/>
    <w:rsid w:val="004304F0"/>
    <w:rsid w:val="004310A8"/>
    <w:rsid w:val="00431128"/>
    <w:rsid w:val="004317D8"/>
    <w:rsid w:val="004318F0"/>
    <w:rsid w:val="004319E3"/>
    <w:rsid w:val="00431C20"/>
    <w:rsid w:val="00431E44"/>
    <w:rsid w:val="0043210A"/>
    <w:rsid w:val="004323C5"/>
    <w:rsid w:val="0043272C"/>
    <w:rsid w:val="00432749"/>
    <w:rsid w:val="00432975"/>
    <w:rsid w:val="00432AA8"/>
    <w:rsid w:val="00432BE6"/>
    <w:rsid w:val="00433CF6"/>
    <w:rsid w:val="00433D55"/>
    <w:rsid w:val="004344C9"/>
    <w:rsid w:val="0043460F"/>
    <w:rsid w:val="004347D0"/>
    <w:rsid w:val="00434CAB"/>
    <w:rsid w:val="00434FAC"/>
    <w:rsid w:val="00435112"/>
    <w:rsid w:val="004351A4"/>
    <w:rsid w:val="00435454"/>
    <w:rsid w:val="00435ED8"/>
    <w:rsid w:val="00436010"/>
    <w:rsid w:val="004366C9"/>
    <w:rsid w:val="004369D9"/>
    <w:rsid w:val="00436AA0"/>
    <w:rsid w:val="00437192"/>
    <w:rsid w:val="004371C3"/>
    <w:rsid w:val="00437810"/>
    <w:rsid w:val="00437D40"/>
    <w:rsid w:val="004403EE"/>
    <w:rsid w:val="00440610"/>
    <w:rsid w:val="004407E6"/>
    <w:rsid w:val="00440A52"/>
    <w:rsid w:val="00440D42"/>
    <w:rsid w:val="0044152C"/>
    <w:rsid w:val="004417D5"/>
    <w:rsid w:val="004419D1"/>
    <w:rsid w:val="00441B10"/>
    <w:rsid w:val="00441C18"/>
    <w:rsid w:val="00441E15"/>
    <w:rsid w:val="00441F6E"/>
    <w:rsid w:val="00442040"/>
    <w:rsid w:val="0044204A"/>
    <w:rsid w:val="0044218B"/>
    <w:rsid w:val="004423E3"/>
    <w:rsid w:val="00442402"/>
    <w:rsid w:val="0044247E"/>
    <w:rsid w:val="00442671"/>
    <w:rsid w:val="00442696"/>
    <w:rsid w:val="00443011"/>
    <w:rsid w:val="00443351"/>
    <w:rsid w:val="00443805"/>
    <w:rsid w:val="004438C1"/>
    <w:rsid w:val="00444352"/>
    <w:rsid w:val="00444574"/>
    <w:rsid w:val="004445EF"/>
    <w:rsid w:val="00444659"/>
    <w:rsid w:val="00444812"/>
    <w:rsid w:val="0044484D"/>
    <w:rsid w:val="0044491C"/>
    <w:rsid w:val="00444A3D"/>
    <w:rsid w:val="00444BBD"/>
    <w:rsid w:val="00444BD8"/>
    <w:rsid w:val="00444C24"/>
    <w:rsid w:val="00445102"/>
    <w:rsid w:val="00445365"/>
    <w:rsid w:val="0044561F"/>
    <w:rsid w:val="00445D78"/>
    <w:rsid w:val="0044639F"/>
    <w:rsid w:val="0044676F"/>
    <w:rsid w:val="00446A33"/>
    <w:rsid w:val="004474CE"/>
    <w:rsid w:val="0044760E"/>
    <w:rsid w:val="0044764F"/>
    <w:rsid w:val="00447927"/>
    <w:rsid w:val="00447FF7"/>
    <w:rsid w:val="00450B2A"/>
    <w:rsid w:val="00451138"/>
    <w:rsid w:val="00451E72"/>
    <w:rsid w:val="004520F1"/>
    <w:rsid w:val="0045219B"/>
    <w:rsid w:val="0045241F"/>
    <w:rsid w:val="00452539"/>
    <w:rsid w:val="00452546"/>
    <w:rsid w:val="00452A0D"/>
    <w:rsid w:val="00452D76"/>
    <w:rsid w:val="00452DE0"/>
    <w:rsid w:val="00453452"/>
    <w:rsid w:val="00453B89"/>
    <w:rsid w:val="00453C9F"/>
    <w:rsid w:val="00453E6A"/>
    <w:rsid w:val="00453FE7"/>
    <w:rsid w:val="00454488"/>
    <w:rsid w:val="0045624F"/>
    <w:rsid w:val="0045642B"/>
    <w:rsid w:val="00456637"/>
    <w:rsid w:val="00456CA7"/>
    <w:rsid w:val="00456CD0"/>
    <w:rsid w:val="00456D61"/>
    <w:rsid w:val="00456FF8"/>
    <w:rsid w:val="00457068"/>
    <w:rsid w:val="004574D6"/>
    <w:rsid w:val="00457738"/>
    <w:rsid w:val="00457D2A"/>
    <w:rsid w:val="00457DB3"/>
    <w:rsid w:val="00457DF1"/>
    <w:rsid w:val="004602B2"/>
    <w:rsid w:val="004609C3"/>
    <w:rsid w:val="00460BD5"/>
    <w:rsid w:val="00460C87"/>
    <w:rsid w:val="004610FF"/>
    <w:rsid w:val="0046158B"/>
    <w:rsid w:val="00461968"/>
    <w:rsid w:val="00461CA5"/>
    <w:rsid w:val="00461D3C"/>
    <w:rsid w:val="004625DD"/>
    <w:rsid w:val="004627AD"/>
    <w:rsid w:val="00462946"/>
    <w:rsid w:val="00462A09"/>
    <w:rsid w:val="00462CFB"/>
    <w:rsid w:val="00462F68"/>
    <w:rsid w:val="00463392"/>
    <w:rsid w:val="0046353D"/>
    <w:rsid w:val="0046379B"/>
    <w:rsid w:val="004638A5"/>
    <w:rsid w:val="004638DD"/>
    <w:rsid w:val="00463FB5"/>
    <w:rsid w:val="00464662"/>
    <w:rsid w:val="00464683"/>
    <w:rsid w:val="0046475B"/>
    <w:rsid w:val="00464880"/>
    <w:rsid w:val="00464A7D"/>
    <w:rsid w:val="00464F45"/>
    <w:rsid w:val="00465072"/>
    <w:rsid w:val="00465934"/>
    <w:rsid w:val="00465A2E"/>
    <w:rsid w:val="00465B04"/>
    <w:rsid w:val="00465B2F"/>
    <w:rsid w:val="00465EA3"/>
    <w:rsid w:val="004662B7"/>
    <w:rsid w:val="00466353"/>
    <w:rsid w:val="00466440"/>
    <w:rsid w:val="004664FA"/>
    <w:rsid w:val="00466561"/>
    <w:rsid w:val="00466AE2"/>
    <w:rsid w:val="00466F15"/>
    <w:rsid w:val="00467033"/>
    <w:rsid w:val="00467580"/>
    <w:rsid w:val="004678AB"/>
    <w:rsid w:val="00467B7E"/>
    <w:rsid w:val="00470162"/>
    <w:rsid w:val="004702B5"/>
    <w:rsid w:val="00470570"/>
    <w:rsid w:val="00470A96"/>
    <w:rsid w:val="00470BE6"/>
    <w:rsid w:val="00471524"/>
    <w:rsid w:val="00472145"/>
    <w:rsid w:val="0047222F"/>
    <w:rsid w:val="0047238F"/>
    <w:rsid w:val="00472855"/>
    <w:rsid w:val="004728AE"/>
    <w:rsid w:val="00472EF9"/>
    <w:rsid w:val="0047343C"/>
    <w:rsid w:val="004738C1"/>
    <w:rsid w:val="00473C5D"/>
    <w:rsid w:val="0047410F"/>
    <w:rsid w:val="00474673"/>
    <w:rsid w:val="0047468E"/>
    <w:rsid w:val="0047470C"/>
    <w:rsid w:val="004747D8"/>
    <w:rsid w:val="0047496F"/>
    <w:rsid w:val="00475213"/>
    <w:rsid w:val="00475820"/>
    <w:rsid w:val="00475B6F"/>
    <w:rsid w:val="00475F42"/>
    <w:rsid w:val="0047618E"/>
    <w:rsid w:val="00476712"/>
    <w:rsid w:val="00476AB5"/>
    <w:rsid w:val="00476AD7"/>
    <w:rsid w:val="00476E1D"/>
    <w:rsid w:val="00477530"/>
    <w:rsid w:val="00477668"/>
    <w:rsid w:val="004777FA"/>
    <w:rsid w:val="004803F6"/>
    <w:rsid w:val="0048131E"/>
    <w:rsid w:val="004813BE"/>
    <w:rsid w:val="0048146B"/>
    <w:rsid w:val="004818BF"/>
    <w:rsid w:val="00482045"/>
    <w:rsid w:val="00482182"/>
    <w:rsid w:val="00482B85"/>
    <w:rsid w:val="00482BE9"/>
    <w:rsid w:val="00482F99"/>
    <w:rsid w:val="004835B0"/>
    <w:rsid w:val="004836A9"/>
    <w:rsid w:val="00483F90"/>
    <w:rsid w:val="004841D9"/>
    <w:rsid w:val="004842F5"/>
    <w:rsid w:val="004843F6"/>
    <w:rsid w:val="00484524"/>
    <w:rsid w:val="00484670"/>
    <w:rsid w:val="00484748"/>
    <w:rsid w:val="00484DA5"/>
    <w:rsid w:val="004850C2"/>
    <w:rsid w:val="004854AD"/>
    <w:rsid w:val="0048566B"/>
    <w:rsid w:val="00485CBB"/>
    <w:rsid w:val="00486023"/>
    <w:rsid w:val="004863CA"/>
    <w:rsid w:val="004865CC"/>
    <w:rsid w:val="00486B51"/>
    <w:rsid w:val="00486C44"/>
    <w:rsid w:val="004876AE"/>
    <w:rsid w:val="0048775B"/>
    <w:rsid w:val="00487D30"/>
    <w:rsid w:val="00490AEA"/>
    <w:rsid w:val="00490F6B"/>
    <w:rsid w:val="004911D8"/>
    <w:rsid w:val="004913BD"/>
    <w:rsid w:val="00491571"/>
    <w:rsid w:val="004918C9"/>
    <w:rsid w:val="00491A28"/>
    <w:rsid w:val="00491E95"/>
    <w:rsid w:val="0049210A"/>
    <w:rsid w:val="004921C6"/>
    <w:rsid w:val="004928E6"/>
    <w:rsid w:val="00492CC1"/>
    <w:rsid w:val="00492CE0"/>
    <w:rsid w:val="00492DC1"/>
    <w:rsid w:val="0049344E"/>
    <w:rsid w:val="0049361E"/>
    <w:rsid w:val="00493915"/>
    <w:rsid w:val="00493C5A"/>
    <w:rsid w:val="00493C86"/>
    <w:rsid w:val="00493FAA"/>
    <w:rsid w:val="0049440E"/>
    <w:rsid w:val="0049448B"/>
    <w:rsid w:val="0049459B"/>
    <w:rsid w:val="004946D0"/>
    <w:rsid w:val="004949AF"/>
    <w:rsid w:val="00494ABE"/>
    <w:rsid w:val="00494EA0"/>
    <w:rsid w:val="0049513C"/>
    <w:rsid w:val="00495518"/>
    <w:rsid w:val="00495669"/>
    <w:rsid w:val="00495752"/>
    <w:rsid w:val="00495858"/>
    <w:rsid w:val="004958D1"/>
    <w:rsid w:val="00495A48"/>
    <w:rsid w:val="00495AFF"/>
    <w:rsid w:val="00495BBB"/>
    <w:rsid w:val="00495D6A"/>
    <w:rsid w:val="00495F56"/>
    <w:rsid w:val="00496168"/>
    <w:rsid w:val="00496242"/>
    <w:rsid w:val="004969E9"/>
    <w:rsid w:val="00496A82"/>
    <w:rsid w:val="00496A8A"/>
    <w:rsid w:val="00496B82"/>
    <w:rsid w:val="00496F2E"/>
    <w:rsid w:val="00497231"/>
    <w:rsid w:val="00497348"/>
    <w:rsid w:val="00497677"/>
    <w:rsid w:val="00497B7C"/>
    <w:rsid w:val="00497EFF"/>
    <w:rsid w:val="004A013A"/>
    <w:rsid w:val="004A0A79"/>
    <w:rsid w:val="004A0AD4"/>
    <w:rsid w:val="004A0F93"/>
    <w:rsid w:val="004A121F"/>
    <w:rsid w:val="004A125B"/>
    <w:rsid w:val="004A1320"/>
    <w:rsid w:val="004A14D4"/>
    <w:rsid w:val="004A1516"/>
    <w:rsid w:val="004A16EE"/>
    <w:rsid w:val="004A1890"/>
    <w:rsid w:val="004A1E1A"/>
    <w:rsid w:val="004A1EEE"/>
    <w:rsid w:val="004A1FBB"/>
    <w:rsid w:val="004A2235"/>
    <w:rsid w:val="004A242B"/>
    <w:rsid w:val="004A2437"/>
    <w:rsid w:val="004A2673"/>
    <w:rsid w:val="004A2959"/>
    <w:rsid w:val="004A2B64"/>
    <w:rsid w:val="004A31A6"/>
    <w:rsid w:val="004A31A7"/>
    <w:rsid w:val="004A355F"/>
    <w:rsid w:val="004A375B"/>
    <w:rsid w:val="004A3B8C"/>
    <w:rsid w:val="004A3BC1"/>
    <w:rsid w:val="004A412D"/>
    <w:rsid w:val="004A4A10"/>
    <w:rsid w:val="004A4A92"/>
    <w:rsid w:val="004A4B60"/>
    <w:rsid w:val="004A4DE3"/>
    <w:rsid w:val="004A5263"/>
    <w:rsid w:val="004A536E"/>
    <w:rsid w:val="004A5403"/>
    <w:rsid w:val="004A56E5"/>
    <w:rsid w:val="004A62FF"/>
    <w:rsid w:val="004A6708"/>
    <w:rsid w:val="004A6CA0"/>
    <w:rsid w:val="004A71CC"/>
    <w:rsid w:val="004A73D0"/>
    <w:rsid w:val="004A75AB"/>
    <w:rsid w:val="004A7777"/>
    <w:rsid w:val="004A77BC"/>
    <w:rsid w:val="004A7B2C"/>
    <w:rsid w:val="004A7F2F"/>
    <w:rsid w:val="004B0141"/>
    <w:rsid w:val="004B03BA"/>
    <w:rsid w:val="004B041E"/>
    <w:rsid w:val="004B1BC9"/>
    <w:rsid w:val="004B1EA6"/>
    <w:rsid w:val="004B2725"/>
    <w:rsid w:val="004B2748"/>
    <w:rsid w:val="004B27CE"/>
    <w:rsid w:val="004B28C8"/>
    <w:rsid w:val="004B2B52"/>
    <w:rsid w:val="004B2D9C"/>
    <w:rsid w:val="004B3223"/>
    <w:rsid w:val="004B3283"/>
    <w:rsid w:val="004B3AD6"/>
    <w:rsid w:val="004B3BF2"/>
    <w:rsid w:val="004B3C5A"/>
    <w:rsid w:val="004B3D55"/>
    <w:rsid w:val="004B3FD4"/>
    <w:rsid w:val="004B40F0"/>
    <w:rsid w:val="004B426A"/>
    <w:rsid w:val="004B45FD"/>
    <w:rsid w:val="004B460C"/>
    <w:rsid w:val="004B48BB"/>
    <w:rsid w:val="004B49E0"/>
    <w:rsid w:val="004B52C4"/>
    <w:rsid w:val="004B533C"/>
    <w:rsid w:val="004B5506"/>
    <w:rsid w:val="004B5AB2"/>
    <w:rsid w:val="004B5E2A"/>
    <w:rsid w:val="004B5EF6"/>
    <w:rsid w:val="004B66F1"/>
    <w:rsid w:val="004B756A"/>
    <w:rsid w:val="004B773B"/>
    <w:rsid w:val="004B7887"/>
    <w:rsid w:val="004B7A73"/>
    <w:rsid w:val="004B7FB2"/>
    <w:rsid w:val="004C050A"/>
    <w:rsid w:val="004C0C32"/>
    <w:rsid w:val="004C0F6D"/>
    <w:rsid w:val="004C12FB"/>
    <w:rsid w:val="004C13BF"/>
    <w:rsid w:val="004C15BF"/>
    <w:rsid w:val="004C1748"/>
    <w:rsid w:val="004C19B7"/>
    <w:rsid w:val="004C1AC1"/>
    <w:rsid w:val="004C1BFA"/>
    <w:rsid w:val="004C20CD"/>
    <w:rsid w:val="004C27A2"/>
    <w:rsid w:val="004C2D13"/>
    <w:rsid w:val="004C2D69"/>
    <w:rsid w:val="004C33DF"/>
    <w:rsid w:val="004C381D"/>
    <w:rsid w:val="004C3A6E"/>
    <w:rsid w:val="004C40B7"/>
    <w:rsid w:val="004C4F8B"/>
    <w:rsid w:val="004C554B"/>
    <w:rsid w:val="004C672A"/>
    <w:rsid w:val="004C6809"/>
    <w:rsid w:val="004C71A3"/>
    <w:rsid w:val="004C7370"/>
    <w:rsid w:val="004C783E"/>
    <w:rsid w:val="004C7892"/>
    <w:rsid w:val="004C7990"/>
    <w:rsid w:val="004C7AA8"/>
    <w:rsid w:val="004C7F0C"/>
    <w:rsid w:val="004D04AD"/>
    <w:rsid w:val="004D0D64"/>
    <w:rsid w:val="004D0E7C"/>
    <w:rsid w:val="004D0EDE"/>
    <w:rsid w:val="004D1147"/>
    <w:rsid w:val="004D12C6"/>
    <w:rsid w:val="004D1A79"/>
    <w:rsid w:val="004D1EAC"/>
    <w:rsid w:val="004D1F09"/>
    <w:rsid w:val="004D20A1"/>
    <w:rsid w:val="004D281B"/>
    <w:rsid w:val="004D3334"/>
    <w:rsid w:val="004D355C"/>
    <w:rsid w:val="004D35FA"/>
    <w:rsid w:val="004D4294"/>
    <w:rsid w:val="004D461B"/>
    <w:rsid w:val="004D4AC9"/>
    <w:rsid w:val="004D4ADE"/>
    <w:rsid w:val="004D4C2B"/>
    <w:rsid w:val="004D4E7F"/>
    <w:rsid w:val="004D5D51"/>
    <w:rsid w:val="004D6366"/>
    <w:rsid w:val="004D63CD"/>
    <w:rsid w:val="004D67F2"/>
    <w:rsid w:val="004D6C0B"/>
    <w:rsid w:val="004D6C61"/>
    <w:rsid w:val="004D6D93"/>
    <w:rsid w:val="004D703F"/>
    <w:rsid w:val="004D72E6"/>
    <w:rsid w:val="004D7C91"/>
    <w:rsid w:val="004D7E3B"/>
    <w:rsid w:val="004D7EBE"/>
    <w:rsid w:val="004E0498"/>
    <w:rsid w:val="004E0532"/>
    <w:rsid w:val="004E0695"/>
    <w:rsid w:val="004E08A0"/>
    <w:rsid w:val="004E0928"/>
    <w:rsid w:val="004E09C0"/>
    <w:rsid w:val="004E0C6A"/>
    <w:rsid w:val="004E105E"/>
    <w:rsid w:val="004E1092"/>
    <w:rsid w:val="004E170E"/>
    <w:rsid w:val="004E17DB"/>
    <w:rsid w:val="004E18C0"/>
    <w:rsid w:val="004E190A"/>
    <w:rsid w:val="004E1996"/>
    <w:rsid w:val="004E1E9E"/>
    <w:rsid w:val="004E2213"/>
    <w:rsid w:val="004E2A3A"/>
    <w:rsid w:val="004E2B86"/>
    <w:rsid w:val="004E3175"/>
    <w:rsid w:val="004E339D"/>
    <w:rsid w:val="004E33C9"/>
    <w:rsid w:val="004E3430"/>
    <w:rsid w:val="004E3605"/>
    <w:rsid w:val="004E3905"/>
    <w:rsid w:val="004E3956"/>
    <w:rsid w:val="004E3B58"/>
    <w:rsid w:val="004E3BC2"/>
    <w:rsid w:val="004E403D"/>
    <w:rsid w:val="004E4063"/>
    <w:rsid w:val="004E4469"/>
    <w:rsid w:val="004E4555"/>
    <w:rsid w:val="004E4564"/>
    <w:rsid w:val="004E4850"/>
    <w:rsid w:val="004E4C2A"/>
    <w:rsid w:val="004E4C2E"/>
    <w:rsid w:val="004E59CA"/>
    <w:rsid w:val="004E5B61"/>
    <w:rsid w:val="004E6235"/>
    <w:rsid w:val="004E65E8"/>
    <w:rsid w:val="004E669C"/>
    <w:rsid w:val="004E6C40"/>
    <w:rsid w:val="004E6C88"/>
    <w:rsid w:val="004E7445"/>
    <w:rsid w:val="004E7F5C"/>
    <w:rsid w:val="004F0785"/>
    <w:rsid w:val="004F1382"/>
    <w:rsid w:val="004F1552"/>
    <w:rsid w:val="004F1703"/>
    <w:rsid w:val="004F18EA"/>
    <w:rsid w:val="004F1BE3"/>
    <w:rsid w:val="004F1CBF"/>
    <w:rsid w:val="004F1D5B"/>
    <w:rsid w:val="004F2095"/>
    <w:rsid w:val="004F2D58"/>
    <w:rsid w:val="004F2E24"/>
    <w:rsid w:val="004F2E97"/>
    <w:rsid w:val="004F2EFA"/>
    <w:rsid w:val="004F30BE"/>
    <w:rsid w:val="004F30C9"/>
    <w:rsid w:val="004F31C4"/>
    <w:rsid w:val="004F3A74"/>
    <w:rsid w:val="004F435F"/>
    <w:rsid w:val="004F4381"/>
    <w:rsid w:val="004F45D8"/>
    <w:rsid w:val="004F4820"/>
    <w:rsid w:val="004F48D8"/>
    <w:rsid w:val="004F4F37"/>
    <w:rsid w:val="004F4FE8"/>
    <w:rsid w:val="004F524B"/>
    <w:rsid w:val="004F5305"/>
    <w:rsid w:val="004F5587"/>
    <w:rsid w:val="004F62A0"/>
    <w:rsid w:val="004F679B"/>
    <w:rsid w:val="004F69E0"/>
    <w:rsid w:val="004F7500"/>
    <w:rsid w:val="004F75ED"/>
    <w:rsid w:val="004F7BBB"/>
    <w:rsid w:val="005002B0"/>
    <w:rsid w:val="005003AD"/>
    <w:rsid w:val="00500B7A"/>
    <w:rsid w:val="00500F5A"/>
    <w:rsid w:val="00501C8E"/>
    <w:rsid w:val="005020EE"/>
    <w:rsid w:val="005023EE"/>
    <w:rsid w:val="0050286D"/>
    <w:rsid w:val="005031CE"/>
    <w:rsid w:val="0050356E"/>
    <w:rsid w:val="005036CA"/>
    <w:rsid w:val="005037F4"/>
    <w:rsid w:val="00503842"/>
    <w:rsid w:val="005040B7"/>
    <w:rsid w:val="005041F8"/>
    <w:rsid w:val="00504324"/>
    <w:rsid w:val="00504880"/>
    <w:rsid w:val="00504890"/>
    <w:rsid w:val="00505050"/>
    <w:rsid w:val="005055D5"/>
    <w:rsid w:val="005055F9"/>
    <w:rsid w:val="00505CC3"/>
    <w:rsid w:val="00505FF1"/>
    <w:rsid w:val="0050638C"/>
    <w:rsid w:val="0050640F"/>
    <w:rsid w:val="00506B69"/>
    <w:rsid w:val="00506C8B"/>
    <w:rsid w:val="00506D9A"/>
    <w:rsid w:val="00506E7A"/>
    <w:rsid w:val="0050716D"/>
    <w:rsid w:val="00507338"/>
    <w:rsid w:val="00507496"/>
    <w:rsid w:val="00507696"/>
    <w:rsid w:val="00507758"/>
    <w:rsid w:val="00507BC8"/>
    <w:rsid w:val="00507FBB"/>
    <w:rsid w:val="00510086"/>
    <w:rsid w:val="005109C7"/>
    <w:rsid w:val="00510A4D"/>
    <w:rsid w:val="00510E94"/>
    <w:rsid w:val="00510E95"/>
    <w:rsid w:val="00510EE0"/>
    <w:rsid w:val="005115E7"/>
    <w:rsid w:val="00511E1A"/>
    <w:rsid w:val="0051326E"/>
    <w:rsid w:val="00513402"/>
    <w:rsid w:val="00513F41"/>
    <w:rsid w:val="005140AC"/>
    <w:rsid w:val="00514116"/>
    <w:rsid w:val="005149B2"/>
    <w:rsid w:val="00514A35"/>
    <w:rsid w:val="00515255"/>
    <w:rsid w:val="0051535C"/>
    <w:rsid w:val="00515787"/>
    <w:rsid w:val="00515D82"/>
    <w:rsid w:val="00515E09"/>
    <w:rsid w:val="00516314"/>
    <w:rsid w:val="005163B1"/>
    <w:rsid w:val="0051656E"/>
    <w:rsid w:val="00516903"/>
    <w:rsid w:val="00517751"/>
    <w:rsid w:val="00520492"/>
    <w:rsid w:val="005205D7"/>
    <w:rsid w:val="00520B19"/>
    <w:rsid w:val="005210FE"/>
    <w:rsid w:val="005220CA"/>
    <w:rsid w:val="00522193"/>
    <w:rsid w:val="0052223E"/>
    <w:rsid w:val="00522AF8"/>
    <w:rsid w:val="00522C50"/>
    <w:rsid w:val="00522C85"/>
    <w:rsid w:val="00522DBA"/>
    <w:rsid w:val="00522E1D"/>
    <w:rsid w:val="0052372C"/>
    <w:rsid w:val="00523A7B"/>
    <w:rsid w:val="00523C0C"/>
    <w:rsid w:val="0052436F"/>
    <w:rsid w:val="00524462"/>
    <w:rsid w:val="0052538A"/>
    <w:rsid w:val="0052582F"/>
    <w:rsid w:val="00525A85"/>
    <w:rsid w:val="00525B2A"/>
    <w:rsid w:val="00525CA3"/>
    <w:rsid w:val="00525CCC"/>
    <w:rsid w:val="00525E60"/>
    <w:rsid w:val="0052616C"/>
    <w:rsid w:val="005263DF"/>
    <w:rsid w:val="00526C0B"/>
    <w:rsid w:val="00526F6A"/>
    <w:rsid w:val="00526FA7"/>
    <w:rsid w:val="00527020"/>
    <w:rsid w:val="0052715A"/>
    <w:rsid w:val="00527240"/>
    <w:rsid w:val="00527403"/>
    <w:rsid w:val="005274A0"/>
    <w:rsid w:val="005274B0"/>
    <w:rsid w:val="00527C17"/>
    <w:rsid w:val="00527DE2"/>
    <w:rsid w:val="005301BD"/>
    <w:rsid w:val="00530235"/>
    <w:rsid w:val="00530562"/>
    <w:rsid w:val="0053060B"/>
    <w:rsid w:val="0053087F"/>
    <w:rsid w:val="005311AE"/>
    <w:rsid w:val="00531AD5"/>
    <w:rsid w:val="00531C1C"/>
    <w:rsid w:val="0053205B"/>
    <w:rsid w:val="005321AB"/>
    <w:rsid w:val="0053268D"/>
    <w:rsid w:val="005326F3"/>
    <w:rsid w:val="00532CE2"/>
    <w:rsid w:val="00533209"/>
    <w:rsid w:val="00533469"/>
    <w:rsid w:val="005342A0"/>
    <w:rsid w:val="00534920"/>
    <w:rsid w:val="00534B02"/>
    <w:rsid w:val="00535343"/>
    <w:rsid w:val="00535419"/>
    <w:rsid w:val="005354C7"/>
    <w:rsid w:val="005354E4"/>
    <w:rsid w:val="005355D5"/>
    <w:rsid w:val="00535AB7"/>
    <w:rsid w:val="005360B0"/>
    <w:rsid w:val="0053639F"/>
    <w:rsid w:val="005363DF"/>
    <w:rsid w:val="00536561"/>
    <w:rsid w:val="00536898"/>
    <w:rsid w:val="0053692B"/>
    <w:rsid w:val="00536A67"/>
    <w:rsid w:val="00537103"/>
    <w:rsid w:val="005372AA"/>
    <w:rsid w:val="00537575"/>
    <w:rsid w:val="0054002F"/>
    <w:rsid w:val="00540242"/>
    <w:rsid w:val="0054044F"/>
    <w:rsid w:val="00540A60"/>
    <w:rsid w:val="00540C06"/>
    <w:rsid w:val="00540CE4"/>
    <w:rsid w:val="00541880"/>
    <w:rsid w:val="00541B0E"/>
    <w:rsid w:val="00541DBA"/>
    <w:rsid w:val="00541E94"/>
    <w:rsid w:val="00541FA9"/>
    <w:rsid w:val="005420F9"/>
    <w:rsid w:val="005422F3"/>
    <w:rsid w:val="005429D1"/>
    <w:rsid w:val="005431CF"/>
    <w:rsid w:val="005433B6"/>
    <w:rsid w:val="00543ED3"/>
    <w:rsid w:val="00543EF5"/>
    <w:rsid w:val="00544025"/>
    <w:rsid w:val="0054415F"/>
    <w:rsid w:val="005446B6"/>
    <w:rsid w:val="0054471C"/>
    <w:rsid w:val="00544765"/>
    <w:rsid w:val="00544C14"/>
    <w:rsid w:val="00544C9E"/>
    <w:rsid w:val="0054550C"/>
    <w:rsid w:val="005459B7"/>
    <w:rsid w:val="00546321"/>
    <w:rsid w:val="00546A11"/>
    <w:rsid w:val="005471E3"/>
    <w:rsid w:val="00547BBE"/>
    <w:rsid w:val="00547CDB"/>
    <w:rsid w:val="00550084"/>
    <w:rsid w:val="005503BC"/>
    <w:rsid w:val="00550EB6"/>
    <w:rsid w:val="005511BD"/>
    <w:rsid w:val="005519A4"/>
    <w:rsid w:val="00551B26"/>
    <w:rsid w:val="00551CEF"/>
    <w:rsid w:val="00552455"/>
    <w:rsid w:val="00552553"/>
    <w:rsid w:val="00552DF7"/>
    <w:rsid w:val="00552EE8"/>
    <w:rsid w:val="00553031"/>
    <w:rsid w:val="00553189"/>
    <w:rsid w:val="0055370E"/>
    <w:rsid w:val="005537AA"/>
    <w:rsid w:val="005539CA"/>
    <w:rsid w:val="00553A3E"/>
    <w:rsid w:val="00553BEE"/>
    <w:rsid w:val="00555155"/>
    <w:rsid w:val="00555230"/>
    <w:rsid w:val="00555497"/>
    <w:rsid w:val="005555AF"/>
    <w:rsid w:val="00555C84"/>
    <w:rsid w:val="00555D5D"/>
    <w:rsid w:val="00555DB4"/>
    <w:rsid w:val="00555FA3"/>
    <w:rsid w:val="005562E8"/>
    <w:rsid w:val="00556AD5"/>
    <w:rsid w:val="00556C10"/>
    <w:rsid w:val="00556EC4"/>
    <w:rsid w:val="00557277"/>
    <w:rsid w:val="005575E7"/>
    <w:rsid w:val="0055766D"/>
    <w:rsid w:val="005579B6"/>
    <w:rsid w:val="00560391"/>
    <w:rsid w:val="00560702"/>
    <w:rsid w:val="00560C7D"/>
    <w:rsid w:val="00560C7F"/>
    <w:rsid w:val="00560D66"/>
    <w:rsid w:val="0056114F"/>
    <w:rsid w:val="00561360"/>
    <w:rsid w:val="0056203E"/>
    <w:rsid w:val="0056238B"/>
    <w:rsid w:val="00562671"/>
    <w:rsid w:val="0056271E"/>
    <w:rsid w:val="00562C99"/>
    <w:rsid w:val="005631AC"/>
    <w:rsid w:val="00563266"/>
    <w:rsid w:val="00563888"/>
    <w:rsid w:val="00564170"/>
    <w:rsid w:val="00564BCD"/>
    <w:rsid w:val="005653B6"/>
    <w:rsid w:val="00565B59"/>
    <w:rsid w:val="00565E62"/>
    <w:rsid w:val="0056608B"/>
    <w:rsid w:val="005662AB"/>
    <w:rsid w:val="005664A6"/>
    <w:rsid w:val="00566758"/>
    <w:rsid w:val="00566857"/>
    <w:rsid w:val="005668C4"/>
    <w:rsid w:val="005669CE"/>
    <w:rsid w:val="00566A98"/>
    <w:rsid w:val="00566D27"/>
    <w:rsid w:val="00567410"/>
    <w:rsid w:val="0056767B"/>
    <w:rsid w:val="005677C8"/>
    <w:rsid w:val="00567D1C"/>
    <w:rsid w:val="0057006E"/>
    <w:rsid w:val="00570A50"/>
    <w:rsid w:val="00570BD6"/>
    <w:rsid w:val="00570F48"/>
    <w:rsid w:val="0057106A"/>
    <w:rsid w:val="00571800"/>
    <w:rsid w:val="00571936"/>
    <w:rsid w:val="00571D4E"/>
    <w:rsid w:val="005721A2"/>
    <w:rsid w:val="00572724"/>
    <w:rsid w:val="0057280D"/>
    <w:rsid w:val="00572EAA"/>
    <w:rsid w:val="0057312E"/>
    <w:rsid w:val="0057370F"/>
    <w:rsid w:val="00573770"/>
    <w:rsid w:val="00573F8A"/>
    <w:rsid w:val="005740AC"/>
    <w:rsid w:val="0057444E"/>
    <w:rsid w:val="00574986"/>
    <w:rsid w:val="00574C8D"/>
    <w:rsid w:val="0057589B"/>
    <w:rsid w:val="00575AF8"/>
    <w:rsid w:val="00575CC9"/>
    <w:rsid w:val="00575F8F"/>
    <w:rsid w:val="00575FF0"/>
    <w:rsid w:val="00576005"/>
    <w:rsid w:val="00576498"/>
    <w:rsid w:val="00576A8D"/>
    <w:rsid w:val="00576D20"/>
    <w:rsid w:val="00576DFD"/>
    <w:rsid w:val="0057717F"/>
    <w:rsid w:val="005773DE"/>
    <w:rsid w:val="00577676"/>
    <w:rsid w:val="00577790"/>
    <w:rsid w:val="00577AFD"/>
    <w:rsid w:val="00577E8F"/>
    <w:rsid w:val="00580100"/>
    <w:rsid w:val="005806F2"/>
    <w:rsid w:val="0058097A"/>
    <w:rsid w:val="00580BEA"/>
    <w:rsid w:val="00580D67"/>
    <w:rsid w:val="005814EB"/>
    <w:rsid w:val="00581AE6"/>
    <w:rsid w:val="00581EBC"/>
    <w:rsid w:val="005829BF"/>
    <w:rsid w:val="0058359A"/>
    <w:rsid w:val="0058365E"/>
    <w:rsid w:val="0058372E"/>
    <w:rsid w:val="005837F9"/>
    <w:rsid w:val="00583D3F"/>
    <w:rsid w:val="0058426F"/>
    <w:rsid w:val="0058448D"/>
    <w:rsid w:val="00584887"/>
    <w:rsid w:val="00584D08"/>
    <w:rsid w:val="005852D8"/>
    <w:rsid w:val="00585795"/>
    <w:rsid w:val="0058590B"/>
    <w:rsid w:val="00585A66"/>
    <w:rsid w:val="00585ADB"/>
    <w:rsid w:val="00585DDA"/>
    <w:rsid w:val="005862D2"/>
    <w:rsid w:val="005863CB"/>
    <w:rsid w:val="0058660F"/>
    <w:rsid w:val="00586939"/>
    <w:rsid w:val="00586C2B"/>
    <w:rsid w:val="00586C7B"/>
    <w:rsid w:val="005874EE"/>
    <w:rsid w:val="005905C4"/>
    <w:rsid w:val="00590680"/>
    <w:rsid w:val="005908C4"/>
    <w:rsid w:val="00591046"/>
    <w:rsid w:val="00591303"/>
    <w:rsid w:val="00591411"/>
    <w:rsid w:val="0059168E"/>
    <w:rsid w:val="00591860"/>
    <w:rsid w:val="00591C04"/>
    <w:rsid w:val="00592B09"/>
    <w:rsid w:val="005930F5"/>
    <w:rsid w:val="005931A5"/>
    <w:rsid w:val="005934B5"/>
    <w:rsid w:val="0059386A"/>
    <w:rsid w:val="0059388F"/>
    <w:rsid w:val="00593998"/>
    <w:rsid w:val="00593B5F"/>
    <w:rsid w:val="00593E81"/>
    <w:rsid w:val="00593EAA"/>
    <w:rsid w:val="0059400C"/>
    <w:rsid w:val="0059454B"/>
    <w:rsid w:val="00594767"/>
    <w:rsid w:val="00594BAB"/>
    <w:rsid w:val="00594C84"/>
    <w:rsid w:val="00594D84"/>
    <w:rsid w:val="00594DA6"/>
    <w:rsid w:val="00594E27"/>
    <w:rsid w:val="00594FDA"/>
    <w:rsid w:val="00595306"/>
    <w:rsid w:val="00595700"/>
    <w:rsid w:val="005958D0"/>
    <w:rsid w:val="00595DC8"/>
    <w:rsid w:val="00595EB7"/>
    <w:rsid w:val="00596657"/>
    <w:rsid w:val="0059667B"/>
    <w:rsid w:val="005966C2"/>
    <w:rsid w:val="0059695B"/>
    <w:rsid w:val="00596ACE"/>
    <w:rsid w:val="0059740E"/>
    <w:rsid w:val="0059784C"/>
    <w:rsid w:val="00597AB7"/>
    <w:rsid w:val="005A0223"/>
    <w:rsid w:val="005A047A"/>
    <w:rsid w:val="005A0AD8"/>
    <w:rsid w:val="005A12EA"/>
    <w:rsid w:val="005A195B"/>
    <w:rsid w:val="005A1B23"/>
    <w:rsid w:val="005A1B9D"/>
    <w:rsid w:val="005A1BEC"/>
    <w:rsid w:val="005A20F8"/>
    <w:rsid w:val="005A22DD"/>
    <w:rsid w:val="005A246B"/>
    <w:rsid w:val="005A2556"/>
    <w:rsid w:val="005A2B4E"/>
    <w:rsid w:val="005A2B61"/>
    <w:rsid w:val="005A2EDD"/>
    <w:rsid w:val="005A2FE9"/>
    <w:rsid w:val="005A31A5"/>
    <w:rsid w:val="005A3786"/>
    <w:rsid w:val="005A4589"/>
    <w:rsid w:val="005A482A"/>
    <w:rsid w:val="005A4BF2"/>
    <w:rsid w:val="005A4C72"/>
    <w:rsid w:val="005A56FA"/>
    <w:rsid w:val="005A5982"/>
    <w:rsid w:val="005A5A92"/>
    <w:rsid w:val="005A5AEA"/>
    <w:rsid w:val="005A5D71"/>
    <w:rsid w:val="005A5DF8"/>
    <w:rsid w:val="005A645C"/>
    <w:rsid w:val="005A6757"/>
    <w:rsid w:val="005A6953"/>
    <w:rsid w:val="005A69E5"/>
    <w:rsid w:val="005A6ABF"/>
    <w:rsid w:val="005A6AEC"/>
    <w:rsid w:val="005A6B5C"/>
    <w:rsid w:val="005A6C35"/>
    <w:rsid w:val="005A6EEF"/>
    <w:rsid w:val="005A7520"/>
    <w:rsid w:val="005A7968"/>
    <w:rsid w:val="005A7A78"/>
    <w:rsid w:val="005A7FA9"/>
    <w:rsid w:val="005B02A9"/>
    <w:rsid w:val="005B0F2F"/>
    <w:rsid w:val="005B18C8"/>
    <w:rsid w:val="005B259F"/>
    <w:rsid w:val="005B28F4"/>
    <w:rsid w:val="005B2987"/>
    <w:rsid w:val="005B3428"/>
    <w:rsid w:val="005B3882"/>
    <w:rsid w:val="005B389B"/>
    <w:rsid w:val="005B44F8"/>
    <w:rsid w:val="005B4AA9"/>
    <w:rsid w:val="005B4EB5"/>
    <w:rsid w:val="005B5B59"/>
    <w:rsid w:val="005B5BA8"/>
    <w:rsid w:val="005B5FBB"/>
    <w:rsid w:val="005B65BC"/>
    <w:rsid w:val="005B7297"/>
    <w:rsid w:val="005B740F"/>
    <w:rsid w:val="005B7927"/>
    <w:rsid w:val="005B7C37"/>
    <w:rsid w:val="005B7DC8"/>
    <w:rsid w:val="005C0204"/>
    <w:rsid w:val="005C053F"/>
    <w:rsid w:val="005C0C60"/>
    <w:rsid w:val="005C0CB9"/>
    <w:rsid w:val="005C0D8D"/>
    <w:rsid w:val="005C10D4"/>
    <w:rsid w:val="005C1105"/>
    <w:rsid w:val="005C1AE7"/>
    <w:rsid w:val="005C1C28"/>
    <w:rsid w:val="005C1DE6"/>
    <w:rsid w:val="005C1F31"/>
    <w:rsid w:val="005C20EA"/>
    <w:rsid w:val="005C22A9"/>
    <w:rsid w:val="005C2380"/>
    <w:rsid w:val="005C2455"/>
    <w:rsid w:val="005C2684"/>
    <w:rsid w:val="005C2C51"/>
    <w:rsid w:val="005C2E94"/>
    <w:rsid w:val="005C36E2"/>
    <w:rsid w:val="005C3836"/>
    <w:rsid w:val="005C3C85"/>
    <w:rsid w:val="005C3ECA"/>
    <w:rsid w:val="005C437E"/>
    <w:rsid w:val="005C48B1"/>
    <w:rsid w:val="005C4AAA"/>
    <w:rsid w:val="005C4B73"/>
    <w:rsid w:val="005C5269"/>
    <w:rsid w:val="005C52A9"/>
    <w:rsid w:val="005C579C"/>
    <w:rsid w:val="005C585D"/>
    <w:rsid w:val="005C5E9F"/>
    <w:rsid w:val="005C604F"/>
    <w:rsid w:val="005C6299"/>
    <w:rsid w:val="005C62FE"/>
    <w:rsid w:val="005C63D9"/>
    <w:rsid w:val="005C6FD3"/>
    <w:rsid w:val="005C7009"/>
    <w:rsid w:val="005C7165"/>
    <w:rsid w:val="005C743F"/>
    <w:rsid w:val="005C75A0"/>
    <w:rsid w:val="005C79AD"/>
    <w:rsid w:val="005C7B37"/>
    <w:rsid w:val="005C7C65"/>
    <w:rsid w:val="005C7CF5"/>
    <w:rsid w:val="005C7D3B"/>
    <w:rsid w:val="005C7F40"/>
    <w:rsid w:val="005D00A3"/>
    <w:rsid w:val="005D0143"/>
    <w:rsid w:val="005D01E2"/>
    <w:rsid w:val="005D020F"/>
    <w:rsid w:val="005D02D7"/>
    <w:rsid w:val="005D08F5"/>
    <w:rsid w:val="005D0D66"/>
    <w:rsid w:val="005D156B"/>
    <w:rsid w:val="005D196E"/>
    <w:rsid w:val="005D19C6"/>
    <w:rsid w:val="005D1EAD"/>
    <w:rsid w:val="005D1FCE"/>
    <w:rsid w:val="005D2898"/>
    <w:rsid w:val="005D293E"/>
    <w:rsid w:val="005D2D74"/>
    <w:rsid w:val="005D2DB0"/>
    <w:rsid w:val="005D32F8"/>
    <w:rsid w:val="005D353A"/>
    <w:rsid w:val="005D35C8"/>
    <w:rsid w:val="005D37A3"/>
    <w:rsid w:val="005D37F6"/>
    <w:rsid w:val="005D3CBD"/>
    <w:rsid w:val="005D3E77"/>
    <w:rsid w:val="005D3FD0"/>
    <w:rsid w:val="005D5031"/>
    <w:rsid w:val="005D52B6"/>
    <w:rsid w:val="005D536E"/>
    <w:rsid w:val="005D592D"/>
    <w:rsid w:val="005D5B56"/>
    <w:rsid w:val="005D5B82"/>
    <w:rsid w:val="005D5D6A"/>
    <w:rsid w:val="005D5F3B"/>
    <w:rsid w:val="005D64A6"/>
    <w:rsid w:val="005D6668"/>
    <w:rsid w:val="005D6921"/>
    <w:rsid w:val="005D6C48"/>
    <w:rsid w:val="005D6ED6"/>
    <w:rsid w:val="005D7346"/>
    <w:rsid w:val="005D761A"/>
    <w:rsid w:val="005D76B7"/>
    <w:rsid w:val="005D7905"/>
    <w:rsid w:val="005D79B3"/>
    <w:rsid w:val="005D7A12"/>
    <w:rsid w:val="005D7BC7"/>
    <w:rsid w:val="005D7D21"/>
    <w:rsid w:val="005D7ED5"/>
    <w:rsid w:val="005E00EE"/>
    <w:rsid w:val="005E02BB"/>
    <w:rsid w:val="005E04FB"/>
    <w:rsid w:val="005E0759"/>
    <w:rsid w:val="005E07E6"/>
    <w:rsid w:val="005E0B83"/>
    <w:rsid w:val="005E11AB"/>
    <w:rsid w:val="005E146D"/>
    <w:rsid w:val="005E1A54"/>
    <w:rsid w:val="005E1BE4"/>
    <w:rsid w:val="005E1F5E"/>
    <w:rsid w:val="005E21B5"/>
    <w:rsid w:val="005E2AC8"/>
    <w:rsid w:val="005E2EA1"/>
    <w:rsid w:val="005E2FEA"/>
    <w:rsid w:val="005E31C9"/>
    <w:rsid w:val="005E34E7"/>
    <w:rsid w:val="005E3C7D"/>
    <w:rsid w:val="005E3CAA"/>
    <w:rsid w:val="005E437D"/>
    <w:rsid w:val="005E4AF5"/>
    <w:rsid w:val="005E56CA"/>
    <w:rsid w:val="005E637F"/>
    <w:rsid w:val="005E63AD"/>
    <w:rsid w:val="005E653E"/>
    <w:rsid w:val="005E6612"/>
    <w:rsid w:val="005E7255"/>
    <w:rsid w:val="005E73D2"/>
    <w:rsid w:val="005E751A"/>
    <w:rsid w:val="005E752E"/>
    <w:rsid w:val="005E7BB3"/>
    <w:rsid w:val="005E7EBF"/>
    <w:rsid w:val="005F006B"/>
    <w:rsid w:val="005F013F"/>
    <w:rsid w:val="005F0467"/>
    <w:rsid w:val="005F060A"/>
    <w:rsid w:val="005F071E"/>
    <w:rsid w:val="005F095B"/>
    <w:rsid w:val="005F192F"/>
    <w:rsid w:val="005F1AC3"/>
    <w:rsid w:val="005F1C66"/>
    <w:rsid w:val="005F2253"/>
    <w:rsid w:val="005F23A0"/>
    <w:rsid w:val="005F25AE"/>
    <w:rsid w:val="005F26A2"/>
    <w:rsid w:val="005F2F4A"/>
    <w:rsid w:val="005F34E2"/>
    <w:rsid w:val="005F358E"/>
    <w:rsid w:val="005F3695"/>
    <w:rsid w:val="005F376E"/>
    <w:rsid w:val="005F389E"/>
    <w:rsid w:val="005F3909"/>
    <w:rsid w:val="005F3980"/>
    <w:rsid w:val="005F399C"/>
    <w:rsid w:val="005F39FC"/>
    <w:rsid w:val="005F40FD"/>
    <w:rsid w:val="005F41FB"/>
    <w:rsid w:val="005F4432"/>
    <w:rsid w:val="005F47E7"/>
    <w:rsid w:val="005F516C"/>
    <w:rsid w:val="005F60FB"/>
    <w:rsid w:val="005F65CF"/>
    <w:rsid w:val="005F6686"/>
    <w:rsid w:val="005F6858"/>
    <w:rsid w:val="005F700B"/>
    <w:rsid w:val="005F7291"/>
    <w:rsid w:val="005F7450"/>
    <w:rsid w:val="005F7799"/>
    <w:rsid w:val="005F7C33"/>
    <w:rsid w:val="005F7D13"/>
    <w:rsid w:val="006001FB"/>
    <w:rsid w:val="00600236"/>
    <w:rsid w:val="00601028"/>
    <w:rsid w:val="006018B0"/>
    <w:rsid w:val="00602B98"/>
    <w:rsid w:val="00602C11"/>
    <w:rsid w:val="006031F2"/>
    <w:rsid w:val="00603506"/>
    <w:rsid w:val="00603698"/>
    <w:rsid w:val="00603A24"/>
    <w:rsid w:val="00603A82"/>
    <w:rsid w:val="00603BC6"/>
    <w:rsid w:val="00603C2C"/>
    <w:rsid w:val="0060408E"/>
    <w:rsid w:val="006040EF"/>
    <w:rsid w:val="00604100"/>
    <w:rsid w:val="0060460A"/>
    <w:rsid w:val="00604CD4"/>
    <w:rsid w:val="006053B8"/>
    <w:rsid w:val="006053E5"/>
    <w:rsid w:val="006053F6"/>
    <w:rsid w:val="006055FC"/>
    <w:rsid w:val="00605702"/>
    <w:rsid w:val="006058DB"/>
    <w:rsid w:val="00605B4F"/>
    <w:rsid w:val="00605D67"/>
    <w:rsid w:val="00605D7F"/>
    <w:rsid w:val="00605FF6"/>
    <w:rsid w:val="00606F9A"/>
    <w:rsid w:val="0060703B"/>
    <w:rsid w:val="0060716F"/>
    <w:rsid w:val="00607306"/>
    <w:rsid w:val="0060755F"/>
    <w:rsid w:val="00607792"/>
    <w:rsid w:val="00607B76"/>
    <w:rsid w:val="0061018B"/>
    <w:rsid w:val="006117F2"/>
    <w:rsid w:val="00611B72"/>
    <w:rsid w:val="00611E34"/>
    <w:rsid w:val="006121E8"/>
    <w:rsid w:val="00612451"/>
    <w:rsid w:val="00612577"/>
    <w:rsid w:val="006126DA"/>
    <w:rsid w:val="00612717"/>
    <w:rsid w:val="00612AF3"/>
    <w:rsid w:val="00612B08"/>
    <w:rsid w:val="00612B25"/>
    <w:rsid w:val="00612FCE"/>
    <w:rsid w:val="006133C8"/>
    <w:rsid w:val="00613516"/>
    <w:rsid w:val="00613555"/>
    <w:rsid w:val="00613D93"/>
    <w:rsid w:val="006141F0"/>
    <w:rsid w:val="00614267"/>
    <w:rsid w:val="006142CE"/>
    <w:rsid w:val="0061475D"/>
    <w:rsid w:val="00614C59"/>
    <w:rsid w:val="00614E82"/>
    <w:rsid w:val="006154FF"/>
    <w:rsid w:val="0061554B"/>
    <w:rsid w:val="00615834"/>
    <w:rsid w:val="00615A20"/>
    <w:rsid w:val="00615D61"/>
    <w:rsid w:val="00615F52"/>
    <w:rsid w:val="00616095"/>
    <w:rsid w:val="00616662"/>
    <w:rsid w:val="006167C4"/>
    <w:rsid w:val="0061684C"/>
    <w:rsid w:val="00616C11"/>
    <w:rsid w:val="00617333"/>
    <w:rsid w:val="006176AD"/>
    <w:rsid w:val="00617830"/>
    <w:rsid w:val="0061798E"/>
    <w:rsid w:val="00617B3C"/>
    <w:rsid w:val="00617F3A"/>
    <w:rsid w:val="006202B9"/>
    <w:rsid w:val="006204FF"/>
    <w:rsid w:val="00620578"/>
    <w:rsid w:val="00620898"/>
    <w:rsid w:val="00620DC5"/>
    <w:rsid w:val="006212C7"/>
    <w:rsid w:val="00621E81"/>
    <w:rsid w:val="00621EF0"/>
    <w:rsid w:val="0062209C"/>
    <w:rsid w:val="0062211A"/>
    <w:rsid w:val="0062211D"/>
    <w:rsid w:val="0062250D"/>
    <w:rsid w:val="00622519"/>
    <w:rsid w:val="006225C0"/>
    <w:rsid w:val="0062260B"/>
    <w:rsid w:val="006228A9"/>
    <w:rsid w:val="00622B54"/>
    <w:rsid w:val="00622FE9"/>
    <w:rsid w:val="006233FC"/>
    <w:rsid w:val="0062358B"/>
    <w:rsid w:val="00624074"/>
    <w:rsid w:val="006247CD"/>
    <w:rsid w:val="006249D4"/>
    <w:rsid w:val="00625337"/>
    <w:rsid w:val="006256C4"/>
    <w:rsid w:val="006258B9"/>
    <w:rsid w:val="0062643F"/>
    <w:rsid w:val="00626609"/>
    <w:rsid w:val="00626C75"/>
    <w:rsid w:val="006271F7"/>
    <w:rsid w:val="00627325"/>
    <w:rsid w:val="0062765B"/>
    <w:rsid w:val="00627D63"/>
    <w:rsid w:val="00627F7A"/>
    <w:rsid w:val="00627FEA"/>
    <w:rsid w:val="0063002A"/>
    <w:rsid w:val="006302AD"/>
    <w:rsid w:val="00630392"/>
    <w:rsid w:val="0063041E"/>
    <w:rsid w:val="0063092A"/>
    <w:rsid w:val="00630B96"/>
    <w:rsid w:val="00630F2D"/>
    <w:rsid w:val="006310BF"/>
    <w:rsid w:val="006313F8"/>
    <w:rsid w:val="0063174D"/>
    <w:rsid w:val="00631B0C"/>
    <w:rsid w:val="00631B70"/>
    <w:rsid w:val="00631EFA"/>
    <w:rsid w:val="0063213A"/>
    <w:rsid w:val="0063215C"/>
    <w:rsid w:val="006321F7"/>
    <w:rsid w:val="00632C0F"/>
    <w:rsid w:val="00632D05"/>
    <w:rsid w:val="0063331A"/>
    <w:rsid w:val="0063332A"/>
    <w:rsid w:val="00633940"/>
    <w:rsid w:val="00633BD6"/>
    <w:rsid w:val="00633D6A"/>
    <w:rsid w:val="00633E25"/>
    <w:rsid w:val="00634A54"/>
    <w:rsid w:val="00634AE5"/>
    <w:rsid w:val="00634CA8"/>
    <w:rsid w:val="00635411"/>
    <w:rsid w:val="00635694"/>
    <w:rsid w:val="00635774"/>
    <w:rsid w:val="006360EF"/>
    <w:rsid w:val="0063657B"/>
    <w:rsid w:val="00636610"/>
    <w:rsid w:val="0063674C"/>
    <w:rsid w:val="0063694A"/>
    <w:rsid w:val="006369B1"/>
    <w:rsid w:val="00636F67"/>
    <w:rsid w:val="00637371"/>
    <w:rsid w:val="006373B6"/>
    <w:rsid w:val="00637420"/>
    <w:rsid w:val="00637943"/>
    <w:rsid w:val="00637E69"/>
    <w:rsid w:val="00640122"/>
    <w:rsid w:val="00640314"/>
    <w:rsid w:val="006409D7"/>
    <w:rsid w:val="006409FF"/>
    <w:rsid w:val="00640B11"/>
    <w:rsid w:val="00640B91"/>
    <w:rsid w:val="00640D3E"/>
    <w:rsid w:val="00640DF2"/>
    <w:rsid w:val="006410E2"/>
    <w:rsid w:val="0064175F"/>
    <w:rsid w:val="006419C1"/>
    <w:rsid w:val="00641A71"/>
    <w:rsid w:val="00641A95"/>
    <w:rsid w:val="00641B1A"/>
    <w:rsid w:val="00641BC0"/>
    <w:rsid w:val="00641CE5"/>
    <w:rsid w:val="00641E72"/>
    <w:rsid w:val="006420E9"/>
    <w:rsid w:val="00642271"/>
    <w:rsid w:val="006423BB"/>
    <w:rsid w:val="00642FF8"/>
    <w:rsid w:val="006436B6"/>
    <w:rsid w:val="00643A84"/>
    <w:rsid w:val="00643DB1"/>
    <w:rsid w:val="006440CF"/>
    <w:rsid w:val="00644491"/>
    <w:rsid w:val="006444D6"/>
    <w:rsid w:val="00644536"/>
    <w:rsid w:val="00644C21"/>
    <w:rsid w:val="00645149"/>
    <w:rsid w:val="006451E4"/>
    <w:rsid w:val="006454E6"/>
    <w:rsid w:val="006455F4"/>
    <w:rsid w:val="00645AB2"/>
    <w:rsid w:val="00645AC2"/>
    <w:rsid w:val="00645DA0"/>
    <w:rsid w:val="00645EC4"/>
    <w:rsid w:val="006462C0"/>
    <w:rsid w:val="00646590"/>
    <w:rsid w:val="00647424"/>
    <w:rsid w:val="00647B57"/>
    <w:rsid w:val="00650021"/>
    <w:rsid w:val="006501E8"/>
    <w:rsid w:val="00650489"/>
    <w:rsid w:val="00650B05"/>
    <w:rsid w:val="00650F2A"/>
    <w:rsid w:val="006512BE"/>
    <w:rsid w:val="00651499"/>
    <w:rsid w:val="00651879"/>
    <w:rsid w:val="00651B51"/>
    <w:rsid w:val="00651C0A"/>
    <w:rsid w:val="00652280"/>
    <w:rsid w:val="006525E5"/>
    <w:rsid w:val="00652AD1"/>
    <w:rsid w:val="00653190"/>
    <w:rsid w:val="006533B1"/>
    <w:rsid w:val="0065371A"/>
    <w:rsid w:val="00653948"/>
    <w:rsid w:val="00653AC6"/>
    <w:rsid w:val="00653BD1"/>
    <w:rsid w:val="00653D31"/>
    <w:rsid w:val="00653EEE"/>
    <w:rsid w:val="006540C5"/>
    <w:rsid w:val="006541FF"/>
    <w:rsid w:val="00654CA2"/>
    <w:rsid w:val="00654EF1"/>
    <w:rsid w:val="0065541C"/>
    <w:rsid w:val="006554A8"/>
    <w:rsid w:val="006555CD"/>
    <w:rsid w:val="00655608"/>
    <w:rsid w:val="00655731"/>
    <w:rsid w:val="006557E1"/>
    <w:rsid w:val="00655FD9"/>
    <w:rsid w:val="00656361"/>
    <w:rsid w:val="006563F4"/>
    <w:rsid w:val="006563F6"/>
    <w:rsid w:val="00656563"/>
    <w:rsid w:val="00656936"/>
    <w:rsid w:val="00656D83"/>
    <w:rsid w:val="00656E2C"/>
    <w:rsid w:val="00657098"/>
    <w:rsid w:val="006570D1"/>
    <w:rsid w:val="00657353"/>
    <w:rsid w:val="00657C9A"/>
    <w:rsid w:val="0066009B"/>
    <w:rsid w:val="00660156"/>
    <w:rsid w:val="006601A4"/>
    <w:rsid w:val="006601B1"/>
    <w:rsid w:val="006605B9"/>
    <w:rsid w:val="006606C6"/>
    <w:rsid w:val="00660988"/>
    <w:rsid w:val="00660B81"/>
    <w:rsid w:val="00660F9C"/>
    <w:rsid w:val="00661A24"/>
    <w:rsid w:val="00661AEF"/>
    <w:rsid w:val="00661C38"/>
    <w:rsid w:val="00661E4A"/>
    <w:rsid w:val="00661F1A"/>
    <w:rsid w:val="00661FE1"/>
    <w:rsid w:val="006622D5"/>
    <w:rsid w:val="00662479"/>
    <w:rsid w:val="0066253B"/>
    <w:rsid w:val="006627C3"/>
    <w:rsid w:val="00662958"/>
    <w:rsid w:val="00662AD5"/>
    <w:rsid w:val="00662E7E"/>
    <w:rsid w:val="0066344C"/>
    <w:rsid w:val="00663823"/>
    <w:rsid w:val="00663C33"/>
    <w:rsid w:val="006642DF"/>
    <w:rsid w:val="00664394"/>
    <w:rsid w:val="00664786"/>
    <w:rsid w:val="006647FB"/>
    <w:rsid w:val="00664954"/>
    <w:rsid w:val="00664A31"/>
    <w:rsid w:val="00664E80"/>
    <w:rsid w:val="006659AC"/>
    <w:rsid w:val="00666078"/>
    <w:rsid w:val="00666451"/>
    <w:rsid w:val="00666485"/>
    <w:rsid w:val="006665F2"/>
    <w:rsid w:val="006667B6"/>
    <w:rsid w:val="006668F7"/>
    <w:rsid w:val="0066730B"/>
    <w:rsid w:val="00667A65"/>
    <w:rsid w:val="00667AE3"/>
    <w:rsid w:val="00667F39"/>
    <w:rsid w:val="006700CE"/>
    <w:rsid w:val="00670441"/>
    <w:rsid w:val="0067066C"/>
    <w:rsid w:val="006708D9"/>
    <w:rsid w:val="006709B1"/>
    <w:rsid w:val="006709C4"/>
    <w:rsid w:val="00670B0A"/>
    <w:rsid w:val="0067108D"/>
    <w:rsid w:val="00671342"/>
    <w:rsid w:val="00671627"/>
    <w:rsid w:val="00671B66"/>
    <w:rsid w:val="00671FC5"/>
    <w:rsid w:val="0067247A"/>
    <w:rsid w:val="00672755"/>
    <w:rsid w:val="006727E5"/>
    <w:rsid w:val="0067281B"/>
    <w:rsid w:val="00672B34"/>
    <w:rsid w:val="00672BE8"/>
    <w:rsid w:val="006736C6"/>
    <w:rsid w:val="00673742"/>
    <w:rsid w:val="00673AA5"/>
    <w:rsid w:val="00673C9F"/>
    <w:rsid w:val="00674EC3"/>
    <w:rsid w:val="00674F31"/>
    <w:rsid w:val="00675119"/>
    <w:rsid w:val="00675242"/>
    <w:rsid w:val="00675D01"/>
    <w:rsid w:val="0067604B"/>
    <w:rsid w:val="006766DA"/>
    <w:rsid w:val="00676A36"/>
    <w:rsid w:val="00676F09"/>
    <w:rsid w:val="00676F2E"/>
    <w:rsid w:val="006773B4"/>
    <w:rsid w:val="00677B20"/>
    <w:rsid w:val="00677C6C"/>
    <w:rsid w:val="00680861"/>
    <w:rsid w:val="00680B32"/>
    <w:rsid w:val="00680E39"/>
    <w:rsid w:val="00680FD6"/>
    <w:rsid w:val="00681678"/>
    <w:rsid w:val="00681B8C"/>
    <w:rsid w:val="00681D88"/>
    <w:rsid w:val="00683042"/>
    <w:rsid w:val="00683468"/>
    <w:rsid w:val="006834C5"/>
    <w:rsid w:val="00683524"/>
    <w:rsid w:val="00683B3D"/>
    <w:rsid w:val="00683BE9"/>
    <w:rsid w:val="006844F1"/>
    <w:rsid w:val="0068455C"/>
    <w:rsid w:val="0068498C"/>
    <w:rsid w:val="00684A05"/>
    <w:rsid w:val="00685A68"/>
    <w:rsid w:val="00685DB9"/>
    <w:rsid w:val="00685F29"/>
    <w:rsid w:val="0068632A"/>
    <w:rsid w:val="006863A0"/>
    <w:rsid w:val="006863CE"/>
    <w:rsid w:val="00686628"/>
    <w:rsid w:val="006866E5"/>
    <w:rsid w:val="00686783"/>
    <w:rsid w:val="0068726A"/>
    <w:rsid w:val="00687295"/>
    <w:rsid w:val="006873FC"/>
    <w:rsid w:val="006875C2"/>
    <w:rsid w:val="00687A47"/>
    <w:rsid w:val="00687DF5"/>
    <w:rsid w:val="0069008D"/>
    <w:rsid w:val="0069025D"/>
    <w:rsid w:val="00690498"/>
    <w:rsid w:val="00690531"/>
    <w:rsid w:val="006911A5"/>
    <w:rsid w:val="00691948"/>
    <w:rsid w:val="006919A8"/>
    <w:rsid w:val="006919B0"/>
    <w:rsid w:val="00692631"/>
    <w:rsid w:val="00692F89"/>
    <w:rsid w:val="00693439"/>
    <w:rsid w:val="0069346D"/>
    <w:rsid w:val="00693922"/>
    <w:rsid w:val="00693C2C"/>
    <w:rsid w:val="00693D8F"/>
    <w:rsid w:val="0069457E"/>
    <w:rsid w:val="006948DC"/>
    <w:rsid w:val="00694BA1"/>
    <w:rsid w:val="00694C5F"/>
    <w:rsid w:val="00694DFA"/>
    <w:rsid w:val="00694EC4"/>
    <w:rsid w:val="00694FBD"/>
    <w:rsid w:val="00695206"/>
    <w:rsid w:val="00695295"/>
    <w:rsid w:val="00695571"/>
    <w:rsid w:val="006957AB"/>
    <w:rsid w:val="006957DE"/>
    <w:rsid w:val="006957F7"/>
    <w:rsid w:val="00696991"/>
    <w:rsid w:val="00696F61"/>
    <w:rsid w:val="00697207"/>
    <w:rsid w:val="00697418"/>
    <w:rsid w:val="0069748D"/>
    <w:rsid w:val="006974A9"/>
    <w:rsid w:val="006974B4"/>
    <w:rsid w:val="00697B88"/>
    <w:rsid w:val="00697C34"/>
    <w:rsid w:val="00697D7D"/>
    <w:rsid w:val="006A0060"/>
    <w:rsid w:val="006A0442"/>
    <w:rsid w:val="006A0518"/>
    <w:rsid w:val="006A0696"/>
    <w:rsid w:val="006A0705"/>
    <w:rsid w:val="006A0A93"/>
    <w:rsid w:val="006A0C78"/>
    <w:rsid w:val="006A0FA8"/>
    <w:rsid w:val="006A110D"/>
    <w:rsid w:val="006A1214"/>
    <w:rsid w:val="006A145D"/>
    <w:rsid w:val="006A1501"/>
    <w:rsid w:val="006A1558"/>
    <w:rsid w:val="006A1A00"/>
    <w:rsid w:val="006A1D41"/>
    <w:rsid w:val="006A1DA4"/>
    <w:rsid w:val="006A1E20"/>
    <w:rsid w:val="006A254B"/>
    <w:rsid w:val="006A2657"/>
    <w:rsid w:val="006A2876"/>
    <w:rsid w:val="006A2AAB"/>
    <w:rsid w:val="006A2F13"/>
    <w:rsid w:val="006A2F80"/>
    <w:rsid w:val="006A2FD8"/>
    <w:rsid w:val="006A3283"/>
    <w:rsid w:val="006A32AA"/>
    <w:rsid w:val="006A3607"/>
    <w:rsid w:val="006A377A"/>
    <w:rsid w:val="006A3AD3"/>
    <w:rsid w:val="006A3ED5"/>
    <w:rsid w:val="006A435C"/>
    <w:rsid w:val="006A48FE"/>
    <w:rsid w:val="006A4B99"/>
    <w:rsid w:val="006A56BA"/>
    <w:rsid w:val="006A5EA5"/>
    <w:rsid w:val="006A6B1F"/>
    <w:rsid w:val="006A6BB9"/>
    <w:rsid w:val="006A6CED"/>
    <w:rsid w:val="006A7B42"/>
    <w:rsid w:val="006A7D69"/>
    <w:rsid w:val="006B0416"/>
    <w:rsid w:val="006B0698"/>
    <w:rsid w:val="006B06E8"/>
    <w:rsid w:val="006B102A"/>
    <w:rsid w:val="006B10C9"/>
    <w:rsid w:val="006B1AC8"/>
    <w:rsid w:val="006B1F9E"/>
    <w:rsid w:val="006B2AD4"/>
    <w:rsid w:val="006B2EAA"/>
    <w:rsid w:val="006B34D3"/>
    <w:rsid w:val="006B3933"/>
    <w:rsid w:val="006B3BCF"/>
    <w:rsid w:val="006B3D06"/>
    <w:rsid w:val="006B3F1C"/>
    <w:rsid w:val="006B3F33"/>
    <w:rsid w:val="006B404B"/>
    <w:rsid w:val="006B44C7"/>
    <w:rsid w:val="006B45FF"/>
    <w:rsid w:val="006B47E5"/>
    <w:rsid w:val="006B4FB6"/>
    <w:rsid w:val="006B5978"/>
    <w:rsid w:val="006B5E71"/>
    <w:rsid w:val="006B62A0"/>
    <w:rsid w:val="006B62FD"/>
    <w:rsid w:val="006B6763"/>
    <w:rsid w:val="006B6AA9"/>
    <w:rsid w:val="006B7410"/>
    <w:rsid w:val="006B7C7D"/>
    <w:rsid w:val="006C031D"/>
    <w:rsid w:val="006C08F0"/>
    <w:rsid w:val="006C0A00"/>
    <w:rsid w:val="006C0DCE"/>
    <w:rsid w:val="006C0DD5"/>
    <w:rsid w:val="006C0E7A"/>
    <w:rsid w:val="006C10EC"/>
    <w:rsid w:val="006C1523"/>
    <w:rsid w:val="006C1732"/>
    <w:rsid w:val="006C173E"/>
    <w:rsid w:val="006C1802"/>
    <w:rsid w:val="006C19B7"/>
    <w:rsid w:val="006C2337"/>
    <w:rsid w:val="006C282C"/>
    <w:rsid w:val="006C2C24"/>
    <w:rsid w:val="006C310C"/>
    <w:rsid w:val="006C375E"/>
    <w:rsid w:val="006C3827"/>
    <w:rsid w:val="006C3C8D"/>
    <w:rsid w:val="006C3CBE"/>
    <w:rsid w:val="006C3D04"/>
    <w:rsid w:val="006C3F10"/>
    <w:rsid w:val="006C40CA"/>
    <w:rsid w:val="006C4130"/>
    <w:rsid w:val="006C420B"/>
    <w:rsid w:val="006C4410"/>
    <w:rsid w:val="006C4A69"/>
    <w:rsid w:val="006C51DB"/>
    <w:rsid w:val="006C54CE"/>
    <w:rsid w:val="006C5555"/>
    <w:rsid w:val="006C5791"/>
    <w:rsid w:val="006C5F6A"/>
    <w:rsid w:val="006C5F6F"/>
    <w:rsid w:val="006C6220"/>
    <w:rsid w:val="006C6691"/>
    <w:rsid w:val="006C6C5E"/>
    <w:rsid w:val="006C7679"/>
    <w:rsid w:val="006C782A"/>
    <w:rsid w:val="006D008B"/>
    <w:rsid w:val="006D0439"/>
    <w:rsid w:val="006D04EA"/>
    <w:rsid w:val="006D0553"/>
    <w:rsid w:val="006D0637"/>
    <w:rsid w:val="006D0792"/>
    <w:rsid w:val="006D09C7"/>
    <w:rsid w:val="006D0F1C"/>
    <w:rsid w:val="006D1063"/>
    <w:rsid w:val="006D1397"/>
    <w:rsid w:val="006D14AD"/>
    <w:rsid w:val="006D1854"/>
    <w:rsid w:val="006D1C3F"/>
    <w:rsid w:val="006D1D77"/>
    <w:rsid w:val="006D1F18"/>
    <w:rsid w:val="006D20D6"/>
    <w:rsid w:val="006D3883"/>
    <w:rsid w:val="006D3A77"/>
    <w:rsid w:val="006D40A8"/>
    <w:rsid w:val="006D431B"/>
    <w:rsid w:val="006D4517"/>
    <w:rsid w:val="006D4906"/>
    <w:rsid w:val="006D4914"/>
    <w:rsid w:val="006D4BF7"/>
    <w:rsid w:val="006D4DCA"/>
    <w:rsid w:val="006D50FE"/>
    <w:rsid w:val="006D57AE"/>
    <w:rsid w:val="006D5C01"/>
    <w:rsid w:val="006D5F70"/>
    <w:rsid w:val="006D60DB"/>
    <w:rsid w:val="006D629E"/>
    <w:rsid w:val="006D644C"/>
    <w:rsid w:val="006D6E7B"/>
    <w:rsid w:val="006D720C"/>
    <w:rsid w:val="006D7B55"/>
    <w:rsid w:val="006D7D1E"/>
    <w:rsid w:val="006D7F96"/>
    <w:rsid w:val="006E05A3"/>
    <w:rsid w:val="006E05BC"/>
    <w:rsid w:val="006E080A"/>
    <w:rsid w:val="006E1003"/>
    <w:rsid w:val="006E103D"/>
    <w:rsid w:val="006E16A7"/>
    <w:rsid w:val="006E191D"/>
    <w:rsid w:val="006E1ADA"/>
    <w:rsid w:val="006E1C76"/>
    <w:rsid w:val="006E20BB"/>
    <w:rsid w:val="006E210D"/>
    <w:rsid w:val="006E234C"/>
    <w:rsid w:val="006E23C5"/>
    <w:rsid w:val="006E242F"/>
    <w:rsid w:val="006E2650"/>
    <w:rsid w:val="006E2954"/>
    <w:rsid w:val="006E2AC6"/>
    <w:rsid w:val="006E3272"/>
    <w:rsid w:val="006E34A9"/>
    <w:rsid w:val="006E39CA"/>
    <w:rsid w:val="006E3EDB"/>
    <w:rsid w:val="006E419A"/>
    <w:rsid w:val="006E4249"/>
    <w:rsid w:val="006E4596"/>
    <w:rsid w:val="006E4689"/>
    <w:rsid w:val="006E490B"/>
    <w:rsid w:val="006E4C80"/>
    <w:rsid w:val="006E4D65"/>
    <w:rsid w:val="006E52CD"/>
    <w:rsid w:val="006E5591"/>
    <w:rsid w:val="006E5761"/>
    <w:rsid w:val="006E604A"/>
    <w:rsid w:val="006E631E"/>
    <w:rsid w:val="006E64AB"/>
    <w:rsid w:val="006E6665"/>
    <w:rsid w:val="006E67AC"/>
    <w:rsid w:val="006E6F41"/>
    <w:rsid w:val="006E7CA8"/>
    <w:rsid w:val="006F00BE"/>
    <w:rsid w:val="006F00FB"/>
    <w:rsid w:val="006F0189"/>
    <w:rsid w:val="006F0301"/>
    <w:rsid w:val="006F0614"/>
    <w:rsid w:val="006F0678"/>
    <w:rsid w:val="006F0838"/>
    <w:rsid w:val="006F0B4F"/>
    <w:rsid w:val="006F0F28"/>
    <w:rsid w:val="006F1160"/>
    <w:rsid w:val="006F1370"/>
    <w:rsid w:val="006F15D0"/>
    <w:rsid w:val="006F17EC"/>
    <w:rsid w:val="006F202E"/>
    <w:rsid w:val="006F2072"/>
    <w:rsid w:val="006F215B"/>
    <w:rsid w:val="006F22D8"/>
    <w:rsid w:val="006F22FE"/>
    <w:rsid w:val="006F230A"/>
    <w:rsid w:val="006F23B3"/>
    <w:rsid w:val="006F24BE"/>
    <w:rsid w:val="006F2535"/>
    <w:rsid w:val="006F277E"/>
    <w:rsid w:val="006F27A1"/>
    <w:rsid w:val="006F2926"/>
    <w:rsid w:val="006F292F"/>
    <w:rsid w:val="006F2A26"/>
    <w:rsid w:val="006F2B4A"/>
    <w:rsid w:val="006F2F84"/>
    <w:rsid w:val="006F2F88"/>
    <w:rsid w:val="006F3061"/>
    <w:rsid w:val="006F318D"/>
    <w:rsid w:val="006F3266"/>
    <w:rsid w:val="006F33AA"/>
    <w:rsid w:val="006F34C4"/>
    <w:rsid w:val="006F37C2"/>
    <w:rsid w:val="006F3A75"/>
    <w:rsid w:val="006F3F5C"/>
    <w:rsid w:val="006F4EE5"/>
    <w:rsid w:val="006F523A"/>
    <w:rsid w:val="006F5692"/>
    <w:rsid w:val="006F59B5"/>
    <w:rsid w:val="006F5A29"/>
    <w:rsid w:val="006F5FAF"/>
    <w:rsid w:val="006F6069"/>
    <w:rsid w:val="006F617A"/>
    <w:rsid w:val="006F619C"/>
    <w:rsid w:val="006F65C3"/>
    <w:rsid w:val="006F67F7"/>
    <w:rsid w:val="006F6982"/>
    <w:rsid w:val="006F6AF4"/>
    <w:rsid w:val="006F6B46"/>
    <w:rsid w:val="006F6DA3"/>
    <w:rsid w:val="006F6F9C"/>
    <w:rsid w:val="006F701D"/>
    <w:rsid w:val="006F78C0"/>
    <w:rsid w:val="006F7C93"/>
    <w:rsid w:val="006F7E8A"/>
    <w:rsid w:val="00700157"/>
    <w:rsid w:val="00700C61"/>
    <w:rsid w:val="0070115A"/>
    <w:rsid w:val="0070158A"/>
    <w:rsid w:val="00701649"/>
    <w:rsid w:val="00701BD2"/>
    <w:rsid w:val="00701DBB"/>
    <w:rsid w:val="007021DA"/>
    <w:rsid w:val="007022E2"/>
    <w:rsid w:val="007022F5"/>
    <w:rsid w:val="0070259D"/>
    <w:rsid w:val="00702C5E"/>
    <w:rsid w:val="0070308D"/>
    <w:rsid w:val="007030FC"/>
    <w:rsid w:val="007037DE"/>
    <w:rsid w:val="0070422B"/>
    <w:rsid w:val="007043EC"/>
    <w:rsid w:val="00704423"/>
    <w:rsid w:val="007045EA"/>
    <w:rsid w:val="00704B27"/>
    <w:rsid w:val="00704C2D"/>
    <w:rsid w:val="00704CFC"/>
    <w:rsid w:val="00704DA6"/>
    <w:rsid w:val="0070513A"/>
    <w:rsid w:val="00705775"/>
    <w:rsid w:val="00705E07"/>
    <w:rsid w:val="007060F5"/>
    <w:rsid w:val="007061AB"/>
    <w:rsid w:val="00706B6E"/>
    <w:rsid w:val="00706BAB"/>
    <w:rsid w:val="00706DA6"/>
    <w:rsid w:val="007070C8"/>
    <w:rsid w:val="007076CB"/>
    <w:rsid w:val="007076EA"/>
    <w:rsid w:val="00707D3C"/>
    <w:rsid w:val="007106DA"/>
    <w:rsid w:val="00710750"/>
    <w:rsid w:val="00710A34"/>
    <w:rsid w:val="00710B52"/>
    <w:rsid w:val="00711134"/>
    <w:rsid w:val="0071150A"/>
    <w:rsid w:val="00711529"/>
    <w:rsid w:val="007116AE"/>
    <w:rsid w:val="00711785"/>
    <w:rsid w:val="00711BA3"/>
    <w:rsid w:val="00711E72"/>
    <w:rsid w:val="00712014"/>
    <w:rsid w:val="00712131"/>
    <w:rsid w:val="0071261C"/>
    <w:rsid w:val="00712C43"/>
    <w:rsid w:val="00712F76"/>
    <w:rsid w:val="00713703"/>
    <w:rsid w:val="007137DD"/>
    <w:rsid w:val="00713881"/>
    <w:rsid w:val="007139FE"/>
    <w:rsid w:val="00713B59"/>
    <w:rsid w:val="007140ED"/>
    <w:rsid w:val="00714253"/>
    <w:rsid w:val="007142F5"/>
    <w:rsid w:val="0071460D"/>
    <w:rsid w:val="00714629"/>
    <w:rsid w:val="00715052"/>
    <w:rsid w:val="007151BA"/>
    <w:rsid w:val="007154E6"/>
    <w:rsid w:val="0071599D"/>
    <w:rsid w:val="00716197"/>
    <w:rsid w:val="007166DB"/>
    <w:rsid w:val="00716AD5"/>
    <w:rsid w:val="00716DBF"/>
    <w:rsid w:val="007177AD"/>
    <w:rsid w:val="007177AE"/>
    <w:rsid w:val="00717E0C"/>
    <w:rsid w:val="00720546"/>
    <w:rsid w:val="00720ABF"/>
    <w:rsid w:val="00721068"/>
    <w:rsid w:val="007210A8"/>
    <w:rsid w:val="0072192F"/>
    <w:rsid w:val="00722256"/>
    <w:rsid w:val="007222CB"/>
    <w:rsid w:val="00722830"/>
    <w:rsid w:val="00722A2A"/>
    <w:rsid w:val="00722AA6"/>
    <w:rsid w:val="00722B22"/>
    <w:rsid w:val="00722E17"/>
    <w:rsid w:val="0072302B"/>
    <w:rsid w:val="00723342"/>
    <w:rsid w:val="007233B2"/>
    <w:rsid w:val="0072356B"/>
    <w:rsid w:val="00723845"/>
    <w:rsid w:val="00723A36"/>
    <w:rsid w:val="00723DE5"/>
    <w:rsid w:val="00723E34"/>
    <w:rsid w:val="0072468B"/>
    <w:rsid w:val="00724A4C"/>
    <w:rsid w:val="00724C6B"/>
    <w:rsid w:val="0072539E"/>
    <w:rsid w:val="007254A3"/>
    <w:rsid w:val="007255F6"/>
    <w:rsid w:val="00725644"/>
    <w:rsid w:val="00725D77"/>
    <w:rsid w:val="007261D9"/>
    <w:rsid w:val="00726293"/>
    <w:rsid w:val="00726675"/>
    <w:rsid w:val="00726843"/>
    <w:rsid w:val="00726AC5"/>
    <w:rsid w:val="00726BB9"/>
    <w:rsid w:val="00726F0B"/>
    <w:rsid w:val="007271D7"/>
    <w:rsid w:val="007272CD"/>
    <w:rsid w:val="00727313"/>
    <w:rsid w:val="00727377"/>
    <w:rsid w:val="00727587"/>
    <w:rsid w:val="007277F7"/>
    <w:rsid w:val="0072794E"/>
    <w:rsid w:val="00727C45"/>
    <w:rsid w:val="00730C95"/>
    <w:rsid w:val="00730F36"/>
    <w:rsid w:val="007310CA"/>
    <w:rsid w:val="00731153"/>
    <w:rsid w:val="007312A3"/>
    <w:rsid w:val="007312A4"/>
    <w:rsid w:val="007317EB"/>
    <w:rsid w:val="00731E03"/>
    <w:rsid w:val="00732366"/>
    <w:rsid w:val="007325FD"/>
    <w:rsid w:val="007326D0"/>
    <w:rsid w:val="0073286F"/>
    <w:rsid w:val="00732EFD"/>
    <w:rsid w:val="00732F68"/>
    <w:rsid w:val="00733770"/>
    <w:rsid w:val="00733B3B"/>
    <w:rsid w:val="00733E31"/>
    <w:rsid w:val="00734475"/>
    <w:rsid w:val="007344D9"/>
    <w:rsid w:val="007347D6"/>
    <w:rsid w:val="007347F3"/>
    <w:rsid w:val="00734912"/>
    <w:rsid w:val="007349E5"/>
    <w:rsid w:val="00734C80"/>
    <w:rsid w:val="00735094"/>
    <w:rsid w:val="007365B7"/>
    <w:rsid w:val="00736CB2"/>
    <w:rsid w:val="00736D33"/>
    <w:rsid w:val="00737085"/>
    <w:rsid w:val="00737231"/>
    <w:rsid w:val="0073749C"/>
    <w:rsid w:val="0073752A"/>
    <w:rsid w:val="00737B22"/>
    <w:rsid w:val="007405EB"/>
    <w:rsid w:val="007408F9"/>
    <w:rsid w:val="007410A0"/>
    <w:rsid w:val="007412BD"/>
    <w:rsid w:val="0074149E"/>
    <w:rsid w:val="00741509"/>
    <w:rsid w:val="0074197F"/>
    <w:rsid w:val="00742477"/>
    <w:rsid w:val="00743021"/>
    <w:rsid w:val="00743722"/>
    <w:rsid w:val="007438B0"/>
    <w:rsid w:val="007438E7"/>
    <w:rsid w:val="00743941"/>
    <w:rsid w:val="00743B07"/>
    <w:rsid w:val="00743B8C"/>
    <w:rsid w:val="00743BDB"/>
    <w:rsid w:val="00744644"/>
    <w:rsid w:val="007447E3"/>
    <w:rsid w:val="00744843"/>
    <w:rsid w:val="00744B4B"/>
    <w:rsid w:val="007454FD"/>
    <w:rsid w:val="00745931"/>
    <w:rsid w:val="0074593B"/>
    <w:rsid w:val="0074607F"/>
    <w:rsid w:val="0074653E"/>
    <w:rsid w:val="007469A5"/>
    <w:rsid w:val="007472DA"/>
    <w:rsid w:val="0074765F"/>
    <w:rsid w:val="00747817"/>
    <w:rsid w:val="007479C8"/>
    <w:rsid w:val="00747FE9"/>
    <w:rsid w:val="007500AB"/>
    <w:rsid w:val="007501C7"/>
    <w:rsid w:val="00750252"/>
    <w:rsid w:val="0075030B"/>
    <w:rsid w:val="0075068E"/>
    <w:rsid w:val="00750E58"/>
    <w:rsid w:val="007512BB"/>
    <w:rsid w:val="00751570"/>
    <w:rsid w:val="00751CC4"/>
    <w:rsid w:val="007521DA"/>
    <w:rsid w:val="00752242"/>
    <w:rsid w:val="00752A80"/>
    <w:rsid w:val="00752B09"/>
    <w:rsid w:val="00752BFA"/>
    <w:rsid w:val="007533C1"/>
    <w:rsid w:val="007533D7"/>
    <w:rsid w:val="00753771"/>
    <w:rsid w:val="0075395D"/>
    <w:rsid w:val="00753C33"/>
    <w:rsid w:val="00754BEA"/>
    <w:rsid w:val="00754EA1"/>
    <w:rsid w:val="00754FC2"/>
    <w:rsid w:val="00755012"/>
    <w:rsid w:val="00755382"/>
    <w:rsid w:val="007555F0"/>
    <w:rsid w:val="00755904"/>
    <w:rsid w:val="00755D9F"/>
    <w:rsid w:val="00756083"/>
    <w:rsid w:val="00756107"/>
    <w:rsid w:val="00756190"/>
    <w:rsid w:val="007564AF"/>
    <w:rsid w:val="00756764"/>
    <w:rsid w:val="00756A5A"/>
    <w:rsid w:val="00756B5A"/>
    <w:rsid w:val="00757F2D"/>
    <w:rsid w:val="00760018"/>
    <w:rsid w:val="00760171"/>
    <w:rsid w:val="007606A3"/>
    <w:rsid w:val="00760EF1"/>
    <w:rsid w:val="00761770"/>
    <w:rsid w:val="00762523"/>
    <w:rsid w:val="007626F2"/>
    <w:rsid w:val="007626F5"/>
    <w:rsid w:val="00763B9C"/>
    <w:rsid w:val="007646CC"/>
    <w:rsid w:val="00764923"/>
    <w:rsid w:val="00764F3B"/>
    <w:rsid w:val="007650D9"/>
    <w:rsid w:val="007654E5"/>
    <w:rsid w:val="00765558"/>
    <w:rsid w:val="00765645"/>
    <w:rsid w:val="00765B19"/>
    <w:rsid w:val="007663FA"/>
    <w:rsid w:val="007664C9"/>
    <w:rsid w:val="007666B7"/>
    <w:rsid w:val="007668FA"/>
    <w:rsid w:val="00766B5E"/>
    <w:rsid w:val="007670C4"/>
    <w:rsid w:val="00767CB2"/>
    <w:rsid w:val="00767E5A"/>
    <w:rsid w:val="00767E8C"/>
    <w:rsid w:val="0077016B"/>
    <w:rsid w:val="0077078A"/>
    <w:rsid w:val="00770932"/>
    <w:rsid w:val="00770EEB"/>
    <w:rsid w:val="00770F93"/>
    <w:rsid w:val="0077114B"/>
    <w:rsid w:val="0077122A"/>
    <w:rsid w:val="0077142F"/>
    <w:rsid w:val="0077155D"/>
    <w:rsid w:val="00771C53"/>
    <w:rsid w:val="00771CCC"/>
    <w:rsid w:val="00771D3F"/>
    <w:rsid w:val="00772591"/>
    <w:rsid w:val="00772722"/>
    <w:rsid w:val="00772723"/>
    <w:rsid w:val="0077282D"/>
    <w:rsid w:val="00772F77"/>
    <w:rsid w:val="00773401"/>
    <w:rsid w:val="0077373C"/>
    <w:rsid w:val="00773B82"/>
    <w:rsid w:val="00773BD2"/>
    <w:rsid w:val="00774147"/>
    <w:rsid w:val="007742B7"/>
    <w:rsid w:val="00774D85"/>
    <w:rsid w:val="007753B2"/>
    <w:rsid w:val="007755C8"/>
    <w:rsid w:val="007755F6"/>
    <w:rsid w:val="00775809"/>
    <w:rsid w:val="0077585D"/>
    <w:rsid w:val="00776187"/>
    <w:rsid w:val="007763CE"/>
    <w:rsid w:val="00776431"/>
    <w:rsid w:val="00776B3D"/>
    <w:rsid w:val="00776B6C"/>
    <w:rsid w:val="00776F01"/>
    <w:rsid w:val="0077709B"/>
    <w:rsid w:val="007772A9"/>
    <w:rsid w:val="00777A08"/>
    <w:rsid w:val="00777B41"/>
    <w:rsid w:val="00777D5B"/>
    <w:rsid w:val="00777D9A"/>
    <w:rsid w:val="0078101B"/>
    <w:rsid w:val="0078110B"/>
    <w:rsid w:val="007814B2"/>
    <w:rsid w:val="007816A3"/>
    <w:rsid w:val="007816BA"/>
    <w:rsid w:val="007817FF"/>
    <w:rsid w:val="007818BF"/>
    <w:rsid w:val="00781F88"/>
    <w:rsid w:val="0078228F"/>
    <w:rsid w:val="007826D2"/>
    <w:rsid w:val="00782B84"/>
    <w:rsid w:val="00783995"/>
    <w:rsid w:val="00783A81"/>
    <w:rsid w:val="00783F90"/>
    <w:rsid w:val="007843AC"/>
    <w:rsid w:val="00784657"/>
    <w:rsid w:val="0078468A"/>
    <w:rsid w:val="00784BDB"/>
    <w:rsid w:val="00785AE5"/>
    <w:rsid w:val="00785AEA"/>
    <w:rsid w:val="00785CFE"/>
    <w:rsid w:val="00785DC2"/>
    <w:rsid w:val="00786057"/>
    <w:rsid w:val="00786443"/>
    <w:rsid w:val="00786B62"/>
    <w:rsid w:val="00786E72"/>
    <w:rsid w:val="00787087"/>
    <w:rsid w:val="007879B0"/>
    <w:rsid w:val="007901F7"/>
    <w:rsid w:val="00790585"/>
    <w:rsid w:val="0079066E"/>
    <w:rsid w:val="00790841"/>
    <w:rsid w:val="00790971"/>
    <w:rsid w:val="00790A11"/>
    <w:rsid w:val="00790D9E"/>
    <w:rsid w:val="007915ED"/>
    <w:rsid w:val="0079162E"/>
    <w:rsid w:val="00791674"/>
    <w:rsid w:val="00791F03"/>
    <w:rsid w:val="0079204C"/>
    <w:rsid w:val="00792180"/>
    <w:rsid w:val="0079251B"/>
    <w:rsid w:val="0079355B"/>
    <w:rsid w:val="0079358D"/>
    <w:rsid w:val="00793DC7"/>
    <w:rsid w:val="00793F0E"/>
    <w:rsid w:val="0079413B"/>
    <w:rsid w:val="007941CF"/>
    <w:rsid w:val="00794411"/>
    <w:rsid w:val="0079481E"/>
    <w:rsid w:val="007948E1"/>
    <w:rsid w:val="00794D9E"/>
    <w:rsid w:val="00794E7A"/>
    <w:rsid w:val="00795189"/>
    <w:rsid w:val="007957A9"/>
    <w:rsid w:val="007959EB"/>
    <w:rsid w:val="00795E26"/>
    <w:rsid w:val="0079605F"/>
    <w:rsid w:val="007966D7"/>
    <w:rsid w:val="00796D29"/>
    <w:rsid w:val="007970B4"/>
    <w:rsid w:val="00797462"/>
    <w:rsid w:val="00797BA5"/>
    <w:rsid w:val="00797CD3"/>
    <w:rsid w:val="00797FF7"/>
    <w:rsid w:val="007A056B"/>
    <w:rsid w:val="007A0697"/>
    <w:rsid w:val="007A0DD9"/>
    <w:rsid w:val="007A0DFB"/>
    <w:rsid w:val="007A0F00"/>
    <w:rsid w:val="007A114B"/>
    <w:rsid w:val="007A1177"/>
    <w:rsid w:val="007A14F7"/>
    <w:rsid w:val="007A1B26"/>
    <w:rsid w:val="007A1E0D"/>
    <w:rsid w:val="007A22C5"/>
    <w:rsid w:val="007A3126"/>
    <w:rsid w:val="007A3243"/>
    <w:rsid w:val="007A329F"/>
    <w:rsid w:val="007A337F"/>
    <w:rsid w:val="007A3D84"/>
    <w:rsid w:val="007A3DAF"/>
    <w:rsid w:val="007A41D8"/>
    <w:rsid w:val="007A4501"/>
    <w:rsid w:val="007A4924"/>
    <w:rsid w:val="007A49F9"/>
    <w:rsid w:val="007A4E7E"/>
    <w:rsid w:val="007A4FF2"/>
    <w:rsid w:val="007A52E6"/>
    <w:rsid w:val="007A55FD"/>
    <w:rsid w:val="007A561C"/>
    <w:rsid w:val="007A5954"/>
    <w:rsid w:val="007A5AC2"/>
    <w:rsid w:val="007A5CB0"/>
    <w:rsid w:val="007A6753"/>
    <w:rsid w:val="007A6983"/>
    <w:rsid w:val="007A70EC"/>
    <w:rsid w:val="007A721B"/>
    <w:rsid w:val="007A74C8"/>
    <w:rsid w:val="007A7651"/>
    <w:rsid w:val="007A7662"/>
    <w:rsid w:val="007B01C1"/>
    <w:rsid w:val="007B03D9"/>
    <w:rsid w:val="007B06BC"/>
    <w:rsid w:val="007B0C0E"/>
    <w:rsid w:val="007B0C24"/>
    <w:rsid w:val="007B0C56"/>
    <w:rsid w:val="007B1859"/>
    <w:rsid w:val="007B1A06"/>
    <w:rsid w:val="007B1B01"/>
    <w:rsid w:val="007B2264"/>
    <w:rsid w:val="007B231E"/>
    <w:rsid w:val="007B25C2"/>
    <w:rsid w:val="007B2A79"/>
    <w:rsid w:val="007B2D09"/>
    <w:rsid w:val="007B3240"/>
    <w:rsid w:val="007B32A0"/>
    <w:rsid w:val="007B337B"/>
    <w:rsid w:val="007B362B"/>
    <w:rsid w:val="007B3F5F"/>
    <w:rsid w:val="007B3F63"/>
    <w:rsid w:val="007B43DE"/>
    <w:rsid w:val="007B43FE"/>
    <w:rsid w:val="007B47F9"/>
    <w:rsid w:val="007B4C01"/>
    <w:rsid w:val="007B4F51"/>
    <w:rsid w:val="007B50C5"/>
    <w:rsid w:val="007B51E8"/>
    <w:rsid w:val="007B5505"/>
    <w:rsid w:val="007B56E3"/>
    <w:rsid w:val="007B5ABA"/>
    <w:rsid w:val="007B6D9C"/>
    <w:rsid w:val="007B6E7D"/>
    <w:rsid w:val="007B7E41"/>
    <w:rsid w:val="007C0093"/>
    <w:rsid w:val="007C025D"/>
    <w:rsid w:val="007C0451"/>
    <w:rsid w:val="007C0636"/>
    <w:rsid w:val="007C0642"/>
    <w:rsid w:val="007C0C0E"/>
    <w:rsid w:val="007C0DF8"/>
    <w:rsid w:val="007C0F59"/>
    <w:rsid w:val="007C1135"/>
    <w:rsid w:val="007C1352"/>
    <w:rsid w:val="007C1815"/>
    <w:rsid w:val="007C181B"/>
    <w:rsid w:val="007C1884"/>
    <w:rsid w:val="007C1CA0"/>
    <w:rsid w:val="007C235C"/>
    <w:rsid w:val="007C262F"/>
    <w:rsid w:val="007C281B"/>
    <w:rsid w:val="007C2C6C"/>
    <w:rsid w:val="007C356A"/>
    <w:rsid w:val="007C35ED"/>
    <w:rsid w:val="007C3B22"/>
    <w:rsid w:val="007C3EC2"/>
    <w:rsid w:val="007C424F"/>
    <w:rsid w:val="007C4BC0"/>
    <w:rsid w:val="007C4C39"/>
    <w:rsid w:val="007C4DC5"/>
    <w:rsid w:val="007C5743"/>
    <w:rsid w:val="007C58B9"/>
    <w:rsid w:val="007C593A"/>
    <w:rsid w:val="007C5A63"/>
    <w:rsid w:val="007C5B2F"/>
    <w:rsid w:val="007C5D27"/>
    <w:rsid w:val="007C5EA7"/>
    <w:rsid w:val="007C6091"/>
    <w:rsid w:val="007C62DE"/>
    <w:rsid w:val="007C7054"/>
    <w:rsid w:val="007C735F"/>
    <w:rsid w:val="007C747C"/>
    <w:rsid w:val="007C7838"/>
    <w:rsid w:val="007C7CF0"/>
    <w:rsid w:val="007C7D35"/>
    <w:rsid w:val="007C7EBF"/>
    <w:rsid w:val="007D03AD"/>
    <w:rsid w:val="007D06C2"/>
    <w:rsid w:val="007D110D"/>
    <w:rsid w:val="007D12C1"/>
    <w:rsid w:val="007D1B99"/>
    <w:rsid w:val="007D22A8"/>
    <w:rsid w:val="007D249D"/>
    <w:rsid w:val="007D2821"/>
    <w:rsid w:val="007D28B3"/>
    <w:rsid w:val="007D2A71"/>
    <w:rsid w:val="007D2B6B"/>
    <w:rsid w:val="007D301D"/>
    <w:rsid w:val="007D3700"/>
    <w:rsid w:val="007D394E"/>
    <w:rsid w:val="007D3980"/>
    <w:rsid w:val="007D3D3D"/>
    <w:rsid w:val="007D3F70"/>
    <w:rsid w:val="007D4031"/>
    <w:rsid w:val="007D52DB"/>
    <w:rsid w:val="007D5589"/>
    <w:rsid w:val="007D619E"/>
    <w:rsid w:val="007D6217"/>
    <w:rsid w:val="007D683A"/>
    <w:rsid w:val="007D691B"/>
    <w:rsid w:val="007D6AF6"/>
    <w:rsid w:val="007D6C4C"/>
    <w:rsid w:val="007D6CAD"/>
    <w:rsid w:val="007D6CFF"/>
    <w:rsid w:val="007D71B4"/>
    <w:rsid w:val="007D7316"/>
    <w:rsid w:val="007D74B8"/>
    <w:rsid w:val="007E01FC"/>
    <w:rsid w:val="007E02C9"/>
    <w:rsid w:val="007E046B"/>
    <w:rsid w:val="007E04F4"/>
    <w:rsid w:val="007E0638"/>
    <w:rsid w:val="007E06F7"/>
    <w:rsid w:val="007E08BA"/>
    <w:rsid w:val="007E0EFA"/>
    <w:rsid w:val="007E1279"/>
    <w:rsid w:val="007E16C9"/>
    <w:rsid w:val="007E1713"/>
    <w:rsid w:val="007E1CA9"/>
    <w:rsid w:val="007E1F56"/>
    <w:rsid w:val="007E1FAD"/>
    <w:rsid w:val="007E2763"/>
    <w:rsid w:val="007E292E"/>
    <w:rsid w:val="007E2B41"/>
    <w:rsid w:val="007E2FB2"/>
    <w:rsid w:val="007E3274"/>
    <w:rsid w:val="007E331C"/>
    <w:rsid w:val="007E335B"/>
    <w:rsid w:val="007E35BE"/>
    <w:rsid w:val="007E3CD2"/>
    <w:rsid w:val="007E3EBC"/>
    <w:rsid w:val="007E4B51"/>
    <w:rsid w:val="007E58A1"/>
    <w:rsid w:val="007E5E60"/>
    <w:rsid w:val="007E6840"/>
    <w:rsid w:val="007E6875"/>
    <w:rsid w:val="007E6BB1"/>
    <w:rsid w:val="007E6DFB"/>
    <w:rsid w:val="007E7140"/>
    <w:rsid w:val="007E739E"/>
    <w:rsid w:val="007E76BF"/>
    <w:rsid w:val="007E7717"/>
    <w:rsid w:val="007E7A18"/>
    <w:rsid w:val="007F0005"/>
    <w:rsid w:val="007F0026"/>
    <w:rsid w:val="007F02BE"/>
    <w:rsid w:val="007F0B16"/>
    <w:rsid w:val="007F0BEF"/>
    <w:rsid w:val="007F0C5F"/>
    <w:rsid w:val="007F0E7D"/>
    <w:rsid w:val="007F0F0D"/>
    <w:rsid w:val="007F0F51"/>
    <w:rsid w:val="007F1166"/>
    <w:rsid w:val="007F141D"/>
    <w:rsid w:val="007F1A31"/>
    <w:rsid w:val="007F1AFC"/>
    <w:rsid w:val="007F1CC4"/>
    <w:rsid w:val="007F1DDE"/>
    <w:rsid w:val="007F21EC"/>
    <w:rsid w:val="007F2330"/>
    <w:rsid w:val="007F245B"/>
    <w:rsid w:val="007F2589"/>
    <w:rsid w:val="007F29B6"/>
    <w:rsid w:val="007F2A84"/>
    <w:rsid w:val="007F2DC7"/>
    <w:rsid w:val="007F30B7"/>
    <w:rsid w:val="007F3E19"/>
    <w:rsid w:val="007F43F1"/>
    <w:rsid w:val="007F448F"/>
    <w:rsid w:val="007F46C7"/>
    <w:rsid w:val="007F493E"/>
    <w:rsid w:val="007F4987"/>
    <w:rsid w:val="007F547A"/>
    <w:rsid w:val="007F54E3"/>
    <w:rsid w:val="007F5A7B"/>
    <w:rsid w:val="007F5AD4"/>
    <w:rsid w:val="007F5EF6"/>
    <w:rsid w:val="007F6099"/>
    <w:rsid w:val="007F62B0"/>
    <w:rsid w:val="007F65FB"/>
    <w:rsid w:val="007F66FC"/>
    <w:rsid w:val="007F6EFB"/>
    <w:rsid w:val="007F71CC"/>
    <w:rsid w:val="007F7773"/>
    <w:rsid w:val="007F7A8A"/>
    <w:rsid w:val="007F7CFE"/>
    <w:rsid w:val="007F7EC3"/>
    <w:rsid w:val="008000A5"/>
    <w:rsid w:val="00800973"/>
    <w:rsid w:val="008009DE"/>
    <w:rsid w:val="00800E09"/>
    <w:rsid w:val="00801607"/>
    <w:rsid w:val="00801AA4"/>
    <w:rsid w:val="0080220A"/>
    <w:rsid w:val="00802268"/>
    <w:rsid w:val="008023ED"/>
    <w:rsid w:val="00802F27"/>
    <w:rsid w:val="00803057"/>
    <w:rsid w:val="008030ED"/>
    <w:rsid w:val="0080361D"/>
    <w:rsid w:val="0080397D"/>
    <w:rsid w:val="00803CAC"/>
    <w:rsid w:val="0080432F"/>
    <w:rsid w:val="00804343"/>
    <w:rsid w:val="008043BE"/>
    <w:rsid w:val="00804B9A"/>
    <w:rsid w:val="00804BC5"/>
    <w:rsid w:val="00804E48"/>
    <w:rsid w:val="00805292"/>
    <w:rsid w:val="008052AD"/>
    <w:rsid w:val="00805784"/>
    <w:rsid w:val="00805BB0"/>
    <w:rsid w:val="00805C51"/>
    <w:rsid w:val="00806981"/>
    <w:rsid w:val="00806C87"/>
    <w:rsid w:val="0080705C"/>
    <w:rsid w:val="00807835"/>
    <w:rsid w:val="0080798F"/>
    <w:rsid w:val="00807BFE"/>
    <w:rsid w:val="00807D1E"/>
    <w:rsid w:val="0081037F"/>
    <w:rsid w:val="00810654"/>
    <w:rsid w:val="008108B1"/>
    <w:rsid w:val="00810E68"/>
    <w:rsid w:val="00811038"/>
    <w:rsid w:val="00811175"/>
    <w:rsid w:val="008115F9"/>
    <w:rsid w:val="00811C22"/>
    <w:rsid w:val="00811D95"/>
    <w:rsid w:val="0081243D"/>
    <w:rsid w:val="008124F3"/>
    <w:rsid w:val="008126AE"/>
    <w:rsid w:val="00812DAC"/>
    <w:rsid w:val="00813913"/>
    <w:rsid w:val="00813994"/>
    <w:rsid w:val="008145E8"/>
    <w:rsid w:val="00814D2F"/>
    <w:rsid w:val="00814ED6"/>
    <w:rsid w:val="00815528"/>
    <w:rsid w:val="0081580B"/>
    <w:rsid w:val="00815CB8"/>
    <w:rsid w:val="00816284"/>
    <w:rsid w:val="0081678E"/>
    <w:rsid w:val="00816E73"/>
    <w:rsid w:val="00816F4C"/>
    <w:rsid w:val="00817950"/>
    <w:rsid w:val="00817C74"/>
    <w:rsid w:val="00817D91"/>
    <w:rsid w:val="0082010D"/>
    <w:rsid w:val="00820305"/>
    <w:rsid w:val="00820BC0"/>
    <w:rsid w:val="00820CE2"/>
    <w:rsid w:val="00820D17"/>
    <w:rsid w:val="00820DA3"/>
    <w:rsid w:val="008212DA"/>
    <w:rsid w:val="0082145E"/>
    <w:rsid w:val="00821468"/>
    <w:rsid w:val="008215C6"/>
    <w:rsid w:val="0082161A"/>
    <w:rsid w:val="00821E7B"/>
    <w:rsid w:val="00821E95"/>
    <w:rsid w:val="00821EFC"/>
    <w:rsid w:val="008222DB"/>
    <w:rsid w:val="0082230E"/>
    <w:rsid w:val="008223FB"/>
    <w:rsid w:val="00822440"/>
    <w:rsid w:val="0082264F"/>
    <w:rsid w:val="008228A8"/>
    <w:rsid w:val="00822B04"/>
    <w:rsid w:val="00822C76"/>
    <w:rsid w:val="00822D37"/>
    <w:rsid w:val="00822FFD"/>
    <w:rsid w:val="008231D9"/>
    <w:rsid w:val="00823545"/>
    <w:rsid w:val="00823883"/>
    <w:rsid w:val="00823BD5"/>
    <w:rsid w:val="0082506E"/>
    <w:rsid w:val="00825370"/>
    <w:rsid w:val="0082545F"/>
    <w:rsid w:val="00825AF2"/>
    <w:rsid w:val="00825E0C"/>
    <w:rsid w:val="00825E91"/>
    <w:rsid w:val="00825FF0"/>
    <w:rsid w:val="00826493"/>
    <w:rsid w:val="00826E4F"/>
    <w:rsid w:val="0082724C"/>
    <w:rsid w:val="0082726C"/>
    <w:rsid w:val="00827895"/>
    <w:rsid w:val="0082799E"/>
    <w:rsid w:val="00827A25"/>
    <w:rsid w:val="00827A82"/>
    <w:rsid w:val="00827C04"/>
    <w:rsid w:val="00827E7F"/>
    <w:rsid w:val="0083015D"/>
    <w:rsid w:val="00830276"/>
    <w:rsid w:val="00830358"/>
    <w:rsid w:val="00830574"/>
    <w:rsid w:val="008310B7"/>
    <w:rsid w:val="00831448"/>
    <w:rsid w:val="0083192E"/>
    <w:rsid w:val="00831CDD"/>
    <w:rsid w:val="0083207D"/>
    <w:rsid w:val="00832091"/>
    <w:rsid w:val="008323FE"/>
    <w:rsid w:val="008324BB"/>
    <w:rsid w:val="008325F3"/>
    <w:rsid w:val="00832671"/>
    <w:rsid w:val="00832994"/>
    <w:rsid w:val="0083334D"/>
    <w:rsid w:val="00833595"/>
    <w:rsid w:val="0083425A"/>
    <w:rsid w:val="0083439D"/>
    <w:rsid w:val="008344BB"/>
    <w:rsid w:val="00834A0D"/>
    <w:rsid w:val="00834A80"/>
    <w:rsid w:val="00834D6A"/>
    <w:rsid w:val="00835921"/>
    <w:rsid w:val="00835F30"/>
    <w:rsid w:val="00836101"/>
    <w:rsid w:val="00836884"/>
    <w:rsid w:val="00836973"/>
    <w:rsid w:val="00836D87"/>
    <w:rsid w:val="00836FC9"/>
    <w:rsid w:val="00837425"/>
    <w:rsid w:val="008377CB"/>
    <w:rsid w:val="00837BB2"/>
    <w:rsid w:val="00837D8B"/>
    <w:rsid w:val="00837FBE"/>
    <w:rsid w:val="00840073"/>
    <w:rsid w:val="00840445"/>
    <w:rsid w:val="008408EF"/>
    <w:rsid w:val="00840E75"/>
    <w:rsid w:val="008414D2"/>
    <w:rsid w:val="008415AA"/>
    <w:rsid w:val="00841722"/>
    <w:rsid w:val="00842271"/>
    <w:rsid w:val="008424D9"/>
    <w:rsid w:val="00842913"/>
    <w:rsid w:val="00842AF4"/>
    <w:rsid w:val="0084416D"/>
    <w:rsid w:val="0084417C"/>
    <w:rsid w:val="0084422C"/>
    <w:rsid w:val="00844490"/>
    <w:rsid w:val="008444B2"/>
    <w:rsid w:val="008444CF"/>
    <w:rsid w:val="0084453A"/>
    <w:rsid w:val="00844775"/>
    <w:rsid w:val="00844992"/>
    <w:rsid w:val="00844ED2"/>
    <w:rsid w:val="00845066"/>
    <w:rsid w:val="008459FD"/>
    <w:rsid w:val="00845A34"/>
    <w:rsid w:val="00845FA4"/>
    <w:rsid w:val="00846169"/>
    <w:rsid w:val="00846329"/>
    <w:rsid w:val="00846500"/>
    <w:rsid w:val="00846571"/>
    <w:rsid w:val="00846C4C"/>
    <w:rsid w:val="008471CC"/>
    <w:rsid w:val="008471D1"/>
    <w:rsid w:val="008472C9"/>
    <w:rsid w:val="00847A21"/>
    <w:rsid w:val="00850083"/>
    <w:rsid w:val="00850985"/>
    <w:rsid w:val="00850B51"/>
    <w:rsid w:val="00850EEA"/>
    <w:rsid w:val="00852175"/>
    <w:rsid w:val="008524BE"/>
    <w:rsid w:val="0085254F"/>
    <w:rsid w:val="008530C7"/>
    <w:rsid w:val="00853297"/>
    <w:rsid w:val="008532F8"/>
    <w:rsid w:val="0085340E"/>
    <w:rsid w:val="00854190"/>
    <w:rsid w:val="00854671"/>
    <w:rsid w:val="00854739"/>
    <w:rsid w:val="00854DBC"/>
    <w:rsid w:val="00854E7A"/>
    <w:rsid w:val="00855091"/>
    <w:rsid w:val="00855648"/>
    <w:rsid w:val="0085600D"/>
    <w:rsid w:val="008564E9"/>
    <w:rsid w:val="00856590"/>
    <w:rsid w:val="00856E58"/>
    <w:rsid w:val="00857009"/>
    <w:rsid w:val="00857B0A"/>
    <w:rsid w:val="0086005F"/>
    <w:rsid w:val="008601D8"/>
    <w:rsid w:val="00860433"/>
    <w:rsid w:val="00860545"/>
    <w:rsid w:val="008606A3"/>
    <w:rsid w:val="0086095D"/>
    <w:rsid w:val="00860EA0"/>
    <w:rsid w:val="008611E7"/>
    <w:rsid w:val="00861217"/>
    <w:rsid w:val="00861932"/>
    <w:rsid w:val="00861A47"/>
    <w:rsid w:val="008620ED"/>
    <w:rsid w:val="0086247C"/>
    <w:rsid w:val="008628F8"/>
    <w:rsid w:val="00862AB6"/>
    <w:rsid w:val="00862BB2"/>
    <w:rsid w:val="00862E1A"/>
    <w:rsid w:val="00862F0D"/>
    <w:rsid w:val="00862F11"/>
    <w:rsid w:val="00863093"/>
    <w:rsid w:val="0086316D"/>
    <w:rsid w:val="00863186"/>
    <w:rsid w:val="00863354"/>
    <w:rsid w:val="00863849"/>
    <w:rsid w:val="00863AA5"/>
    <w:rsid w:val="00863BFE"/>
    <w:rsid w:val="00863DE3"/>
    <w:rsid w:val="00863F4E"/>
    <w:rsid w:val="0086446D"/>
    <w:rsid w:val="00864534"/>
    <w:rsid w:val="00864578"/>
    <w:rsid w:val="00864AAE"/>
    <w:rsid w:val="00864C1A"/>
    <w:rsid w:val="00864C88"/>
    <w:rsid w:val="00864EA7"/>
    <w:rsid w:val="00865354"/>
    <w:rsid w:val="008653D7"/>
    <w:rsid w:val="0086579C"/>
    <w:rsid w:val="00865D3E"/>
    <w:rsid w:val="00865F74"/>
    <w:rsid w:val="00865FA7"/>
    <w:rsid w:val="008667E4"/>
    <w:rsid w:val="00866E29"/>
    <w:rsid w:val="00866F26"/>
    <w:rsid w:val="0086713B"/>
    <w:rsid w:val="0086745F"/>
    <w:rsid w:val="008674EA"/>
    <w:rsid w:val="00867E99"/>
    <w:rsid w:val="00870053"/>
    <w:rsid w:val="00870083"/>
    <w:rsid w:val="00870168"/>
    <w:rsid w:val="00870828"/>
    <w:rsid w:val="0087167D"/>
    <w:rsid w:val="00871BC7"/>
    <w:rsid w:val="00871CCB"/>
    <w:rsid w:val="00871FAE"/>
    <w:rsid w:val="00872241"/>
    <w:rsid w:val="00872432"/>
    <w:rsid w:val="0087249C"/>
    <w:rsid w:val="0087252D"/>
    <w:rsid w:val="00872C10"/>
    <w:rsid w:val="008733BE"/>
    <w:rsid w:val="00873410"/>
    <w:rsid w:val="008736F9"/>
    <w:rsid w:val="0087373E"/>
    <w:rsid w:val="00873A49"/>
    <w:rsid w:val="00873C50"/>
    <w:rsid w:val="008740E7"/>
    <w:rsid w:val="008741BA"/>
    <w:rsid w:val="00875655"/>
    <w:rsid w:val="00875CB1"/>
    <w:rsid w:val="0087638B"/>
    <w:rsid w:val="00876507"/>
    <w:rsid w:val="00876618"/>
    <w:rsid w:val="00876800"/>
    <w:rsid w:val="00877069"/>
    <w:rsid w:val="0087726F"/>
    <w:rsid w:val="008775BB"/>
    <w:rsid w:val="0087767D"/>
    <w:rsid w:val="008776D2"/>
    <w:rsid w:val="008803F1"/>
    <w:rsid w:val="0088053C"/>
    <w:rsid w:val="00880ADB"/>
    <w:rsid w:val="00881766"/>
    <w:rsid w:val="0088195A"/>
    <w:rsid w:val="00881E24"/>
    <w:rsid w:val="0088217E"/>
    <w:rsid w:val="008829CD"/>
    <w:rsid w:val="00882D60"/>
    <w:rsid w:val="00882E09"/>
    <w:rsid w:val="00882E99"/>
    <w:rsid w:val="00883BC2"/>
    <w:rsid w:val="00883FA5"/>
    <w:rsid w:val="008845C2"/>
    <w:rsid w:val="00884D82"/>
    <w:rsid w:val="0088524E"/>
    <w:rsid w:val="0088543C"/>
    <w:rsid w:val="00885505"/>
    <w:rsid w:val="00885747"/>
    <w:rsid w:val="008857F0"/>
    <w:rsid w:val="008858A2"/>
    <w:rsid w:val="008859A9"/>
    <w:rsid w:val="00885D08"/>
    <w:rsid w:val="00885D4C"/>
    <w:rsid w:val="008862F4"/>
    <w:rsid w:val="0088637D"/>
    <w:rsid w:val="00886C59"/>
    <w:rsid w:val="0088782C"/>
    <w:rsid w:val="00890788"/>
    <w:rsid w:val="0089094A"/>
    <w:rsid w:val="00891668"/>
    <w:rsid w:val="00891730"/>
    <w:rsid w:val="00891D81"/>
    <w:rsid w:val="008920B0"/>
    <w:rsid w:val="008921E6"/>
    <w:rsid w:val="00892522"/>
    <w:rsid w:val="008926E1"/>
    <w:rsid w:val="008928ED"/>
    <w:rsid w:val="0089338C"/>
    <w:rsid w:val="00893582"/>
    <w:rsid w:val="00893837"/>
    <w:rsid w:val="00893F55"/>
    <w:rsid w:val="00894478"/>
    <w:rsid w:val="00894C7A"/>
    <w:rsid w:val="008950E2"/>
    <w:rsid w:val="00895210"/>
    <w:rsid w:val="00895737"/>
    <w:rsid w:val="008958D1"/>
    <w:rsid w:val="00895A09"/>
    <w:rsid w:val="00895B78"/>
    <w:rsid w:val="008962D0"/>
    <w:rsid w:val="008963E2"/>
    <w:rsid w:val="00896AB5"/>
    <w:rsid w:val="00896B6B"/>
    <w:rsid w:val="00896BDD"/>
    <w:rsid w:val="008972F7"/>
    <w:rsid w:val="00897629"/>
    <w:rsid w:val="008978A3"/>
    <w:rsid w:val="00897B5B"/>
    <w:rsid w:val="008A037F"/>
    <w:rsid w:val="008A0645"/>
    <w:rsid w:val="008A068C"/>
    <w:rsid w:val="008A0B35"/>
    <w:rsid w:val="008A0E18"/>
    <w:rsid w:val="008A0F01"/>
    <w:rsid w:val="008A1581"/>
    <w:rsid w:val="008A1770"/>
    <w:rsid w:val="008A1964"/>
    <w:rsid w:val="008A1D07"/>
    <w:rsid w:val="008A1DF6"/>
    <w:rsid w:val="008A22C9"/>
    <w:rsid w:val="008A25A3"/>
    <w:rsid w:val="008A2829"/>
    <w:rsid w:val="008A2951"/>
    <w:rsid w:val="008A2A6D"/>
    <w:rsid w:val="008A2B33"/>
    <w:rsid w:val="008A2E89"/>
    <w:rsid w:val="008A2EC2"/>
    <w:rsid w:val="008A30A2"/>
    <w:rsid w:val="008A30EC"/>
    <w:rsid w:val="008A3133"/>
    <w:rsid w:val="008A33F0"/>
    <w:rsid w:val="008A397D"/>
    <w:rsid w:val="008A3A35"/>
    <w:rsid w:val="008A4057"/>
    <w:rsid w:val="008A423B"/>
    <w:rsid w:val="008A44EE"/>
    <w:rsid w:val="008A45B8"/>
    <w:rsid w:val="008A4AB4"/>
    <w:rsid w:val="008A4D6C"/>
    <w:rsid w:val="008A507C"/>
    <w:rsid w:val="008A5D7A"/>
    <w:rsid w:val="008A5DB2"/>
    <w:rsid w:val="008A5F58"/>
    <w:rsid w:val="008A6058"/>
    <w:rsid w:val="008A634A"/>
    <w:rsid w:val="008A6630"/>
    <w:rsid w:val="008A66FB"/>
    <w:rsid w:val="008A6866"/>
    <w:rsid w:val="008A6B67"/>
    <w:rsid w:val="008A7304"/>
    <w:rsid w:val="008A7483"/>
    <w:rsid w:val="008A7A03"/>
    <w:rsid w:val="008B015B"/>
    <w:rsid w:val="008B01E8"/>
    <w:rsid w:val="008B0ABB"/>
    <w:rsid w:val="008B0E72"/>
    <w:rsid w:val="008B10F3"/>
    <w:rsid w:val="008B125A"/>
    <w:rsid w:val="008B1370"/>
    <w:rsid w:val="008B16B6"/>
    <w:rsid w:val="008B2264"/>
    <w:rsid w:val="008B228D"/>
    <w:rsid w:val="008B2554"/>
    <w:rsid w:val="008B26CE"/>
    <w:rsid w:val="008B2AAC"/>
    <w:rsid w:val="008B3071"/>
    <w:rsid w:val="008B30AE"/>
    <w:rsid w:val="008B31B8"/>
    <w:rsid w:val="008B360F"/>
    <w:rsid w:val="008B361F"/>
    <w:rsid w:val="008B3927"/>
    <w:rsid w:val="008B39C8"/>
    <w:rsid w:val="008B3AFE"/>
    <w:rsid w:val="008B3CF8"/>
    <w:rsid w:val="008B40F1"/>
    <w:rsid w:val="008B46D8"/>
    <w:rsid w:val="008B47A9"/>
    <w:rsid w:val="008B49CB"/>
    <w:rsid w:val="008B4D8B"/>
    <w:rsid w:val="008B51DE"/>
    <w:rsid w:val="008B5308"/>
    <w:rsid w:val="008B55F1"/>
    <w:rsid w:val="008B5717"/>
    <w:rsid w:val="008B5A2F"/>
    <w:rsid w:val="008B6179"/>
    <w:rsid w:val="008B6515"/>
    <w:rsid w:val="008B6653"/>
    <w:rsid w:val="008B67E7"/>
    <w:rsid w:val="008B6BDD"/>
    <w:rsid w:val="008B6CB5"/>
    <w:rsid w:val="008B6E31"/>
    <w:rsid w:val="008B701F"/>
    <w:rsid w:val="008B7505"/>
    <w:rsid w:val="008B7758"/>
    <w:rsid w:val="008B7819"/>
    <w:rsid w:val="008B79CC"/>
    <w:rsid w:val="008B7D08"/>
    <w:rsid w:val="008B7F03"/>
    <w:rsid w:val="008B7FCC"/>
    <w:rsid w:val="008C00B3"/>
    <w:rsid w:val="008C0192"/>
    <w:rsid w:val="008C0449"/>
    <w:rsid w:val="008C075D"/>
    <w:rsid w:val="008C0814"/>
    <w:rsid w:val="008C138D"/>
    <w:rsid w:val="008C14F2"/>
    <w:rsid w:val="008C15F3"/>
    <w:rsid w:val="008C16F4"/>
    <w:rsid w:val="008C1804"/>
    <w:rsid w:val="008C19F5"/>
    <w:rsid w:val="008C1ED3"/>
    <w:rsid w:val="008C1FE3"/>
    <w:rsid w:val="008C26F8"/>
    <w:rsid w:val="008C28A1"/>
    <w:rsid w:val="008C2B37"/>
    <w:rsid w:val="008C2D41"/>
    <w:rsid w:val="008C2D96"/>
    <w:rsid w:val="008C3186"/>
    <w:rsid w:val="008C32BF"/>
    <w:rsid w:val="008C3641"/>
    <w:rsid w:val="008C4044"/>
    <w:rsid w:val="008C4070"/>
    <w:rsid w:val="008C443C"/>
    <w:rsid w:val="008C4AF8"/>
    <w:rsid w:val="008C5E3D"/>
    <w:rsid w:val="008C5FC0"/>
    <w:rsid w:val="008C69CB"/>
    <w:rsid w:val="008C6E57"/>
    <w:rsid w:val="008C71BE"/>
    <w:rsid w:val="008C759A"/>
    <w:rsid w:val="008C7657"/>
    <w:rsid w:val="008C76FA"/>
    <w:rsid w:val="008C7A48"/>
    <w:rsid w:val="008C7B9A"/>
    <w:rsid w:val="008C7FE1"/>
    <w:rsid w:val="008D0311"/>
    <w:rsid w:val="008D0569"/>
    <w:rsid w:val="008D05E0"/>
    <w:rsid w:val="008D09C9"/>
    <w:rsid w:val="008D0D2C"/>
    <w:rsid w:val="008D1075"/>
    <w:rsid w:val="008D1131"/>
    <w:rsid w:val="008D14CE"/>
    <w:rsid w:val="008D1914"/>
    <w:rsid w:val="008D1F25"/>
    <w:rsid w:val="008D2048"/>
    <w:rsid w:val="008D232E"/>
    <w:rsid w:val="008D23EC"/>
    <w:rsid w:val="008D2818"/>
    <w:rsid w:val="008D3165"/>
    <w:rsid w:val="008D3437"/>
    <w:rsid w:val="008D3490"/>
    <w:rsid w:val="008D3614"/>
    <w:rsid w:val="008D36E5"/>
    <w:rsid w:val="008D37B3"/>
    <w:rsid w:val="008D3FB3"/>
    <w:rsid w:val="008D4629"/>
    <w:rsid w:val="008D477A"/>
    <w:rsid w:val="008D577B"/>
    <w:rsid w:val="008D6259"/>
    <w:rsid w:val="008D63D2"/>
    <w:rsid w:val="008D6903"/>
    <w:rsid w:val="008D6DD5"/>
    <w:rsid w:val="008D6FDF"/>
    <w:rsid w:val="008D755D"/>
    <w:rsid w:val="008D7E0E"/>
    <w:rsid w:val="008D7E6B"/>
    <w:rsid w:val="008D7ED8"/>
    <w:rsid w:val="008D7FA3"/>
    <w:rsid w:val="008E0190"/>
    <w:rsid w:val="008E02A1"/>
    <w:rsid w:val="008E0972"/>
    <w:rsid w:val="008E1606"/>
    <w:rsid w:val="008E1885"/>
    <w:rsid w:val="008E1E97"/>
    <w:rsid w:val="008E1FB0"/>
    <w:rsid w:val="008E2BC8"/>
    <w:rsid w:val="008E2C4B"/>
    <w:rsid w:val="008E2FD7"/>
    <w:rsid w:val="008E2FFC"/>
    <w:rsid w:val="008E310B"/>
    <w:rsid w:val="008E31C5"/>
    <w:rsid w:val="008E3867"/>
    <w:rsid w:val="008E39B6"/>
    <w:rsid w:val="008E3A54"/>
    <w:rsid w:val="008E3C46"/>
    <w:rsid w:val="008E3FB3"/>
    <w:rsid w:val="008E44E8"/>
    <w:rsid w:val="008E4939"/>
    <w:rsid w:val="008E4B5A"/>
    <w:rsid w:val="008E5572"/>
    <w:rsid w:val="008E57B5"/>
    <w:rsid w:val="008E57F1"/>
    <w:rsid w:val="008E5CF1"/>
    <w:rsid w:val="008E5F56"/>
    <w:rsid w:val="008E629C"/>
    <w:rsid w:val="008E6754"/>
    <w:rsid w:val="008E6847"/>
    <w:rsid w:val="008E6978"/>
    <w:rsid w:val="008E6DCD"/>
    <w:rsid w:val="008E709D"/>
    <w:rsid w:val="008F04EE"/>
    <w:rsid w:val="008F07E5"/>
    <w:rsid w:val="008F0BE2"/>
    <w:rsid w:val="008F0CE9"/>
    <w:rsid w:val="008F0D22"/>
    <w:rsid w:val="008F0DEF"/>
    <w:rsid w:val="008F1FA0"/>
    <w:rsid w:val="008F20CC"/>
    <w:rsid w:val="008F2243"/>
    <w:rsid w:val="008F2E62"/>
    <w:rsid w:val="008F3221"/>
    <w:rsid w:val="008F33ED"/>
    <w:rsid w:val="008F341B"/>
    <w:rsid w:val="008F34A4"/>
    <w:rsid w:val="008F35E2"/>
    <w:rsid w:val="008F3C93"/>
    <w:rsid w:val="008F3E81"/>
    <w:rsid w:val="008F3EF6"/>
    <w:rsid w:val="008F3F4A"/>
    <w:rsid w:val="008F42A1"/>
    <w:rsid w:val="008F444E"/>
    <w:rsid w:val="008F487B"/>
    <w:rsid w:val="008F48DB"/>
    <w:rsid w:val="008F5644"/>
    <w:rsid w:val="008F58FC"/>
    <w:rsid w:val="008F5D5E"/>
    <w:rsid w:val="008F635D"/>
    <w:rsid w:val="008F6616"/>
    <w:rsid w:val="008F6773"/>
    <w:rsid w:val="008F684F"/>
    <w:rsid w:val="008F6B26"/>
    <w:rsid w:val="008F6EFD"/>
    <w:rsid w:val="008F6FB3"/>
    <w:rsid w:val="008F716A"/>
    <w:rsid w:val="008F71EE"/>
    <w:rsid w:val="008F725F"/>
    <w:rsid w:val="008F7834"/>
    <w:rsid w:val="008F78BB"/>
    <w:rsid w:val="008F7A24"/>
    <w:rsid w:val="008F7E9F"/>
    <w:rsid w:val="008F7F89"/>
    <w:rsid w:val="00900667"/>
    <w:rsid w:val="00900E64"/>
    <w:rsid w:val="009011D7"/>
    <w:rsid w:val="009015AE"/>
    <w:rsid w:val="00901ABA"/>
    <w:rsid w:val="00901AC1"/>
    <w:rsid w:val="00901EB3"/>
    <w:rsid w:val="00901F2C"/>
    <w:rsid w:val="00902533"/>
    <w:rsid w:val="009025EF"/>
    <w:rsid w:val="0090262A"/>
    <w:rsid w:val="00902DFF"/>
    <w:rsid w:val="00902EBA"/>
    <w:rsid w:val="00902FE3"/>
    <w:rsid w:val="009031F9"/>
    <w:rsid w:val="00903437"/>
    <w:rsid w:val="009037BE"/>
    <w:rsid w:val="009039AE"/>
    <w:rsid w:val="00903D6C"/>
    <w:rsid w:val="00903E70"/>
    <w:rsid w:val="009048EC"/>
    <w:rsid w:val="00904B07"/>
    <w:rsid w:val="00904C0A"/>
    <w:rsid w:val="00904ED3"/>
    <w:rsid w:val="009050A5"/>
    <w:rsid w:val="009051B7"/>
    <w:rsid w:val="00905275"/>
    <w:rsid w:val="0090563F"/>
    <w:rsid w:val="0090578D"/>
    <w:rsid w:val="00905E95"/>
    <w:rsid w:val="00905F5E"/>
    <w:rsid w:val="009065E6"/>
    <w:rsid w:val="009068F5"/>
    <w:rsid w:val="009070FF"/>
    <w:rsid w:val="009071A1"/>
    <w:rsid w:val="00907612"/>
    <w:rsid w:val="009077B9"/>
    <w:rsid w:val="009078E2"/>
    <w:rsid w:val="00907AA0"/>
    <w:rsid w:val="00907EF9"/>
    <w:rsid w:val="00910355"/>
    <w:rsid w:val="0091077B"/>
    <w:rsid w:val="00910A15"/>
    <w:rsid w:val="00910BB2"/>
    <w:rsid w:val="00910C51"/>
    <w:rsid w:val="0091119E"/>
    <w:rsid w:val="00911851"/>
    <w:rsid w:val="009119CC"/>
    <w:rsid w:val="00911CC7"/>
    <w:rsid w:val="00911FFB"/>
    <w:rsid w:val="0091222E"/>
    <w:rsid w:val="00912315"/>
    <w:rsid w:val="0091236B"/>
    <w:rsid w:val="0091254C"/>
    <w:rsid w:val="009126F8"/>
    <w:rsid w:val="00912918"/>
    <w:rsid w:val="00912C37"/>
    <w:rsid w:val="00912CE8"/>
    <w:rsid w:val="00913511"/>
    <w:rsid w:val="009135CD"/>
    <w:rsid w:val="0091368D"/>
    <w:rsid w:val="00913D62"/>
    <w:rsid w:val="00913F3D"/>
    <w:rsid w:val="009140FD"/>
    <w:rsid w:val="009149A9"/>
    <w:rsid w:val="00914E3D"/>
    <w:rsid w:val="00914E98"/>
    <w:rsid w:val="00914EB7"/>
    <w:rsid w:val="00914F4C"/>
    <w:rsid w:val="00915096"/>
    <w:rsid w:val="009153C3"/>
    <w:rsid w:val="00915AE8"/>
    <w:rsid w:val="00915C6F"/>
    <w:rsid w:val="009166E1"/>
    <w:rsid w:val="00916705"/>
    <w:rsid w:val="00916DF6"/>
    <w:rsid w:val="00917479"/>
    <w:rsid w:val="00917F34"/>
    <w:rsid w:val="009206B1"/>
    <w:rsid w:val="00921620"/>
    <w:rsid w:val="0092165D"/>
    <w:rsid w:val="00921A03"/>
    <w:rsid w:val="00921BD4"/>
    <w:rsid w:val="00922087"/>
    <w:rsid w:val="00922538"/>
    <w:rsid w:val="009225BB"/>
    <w:rsid w:val="00922634"/>
    <w:rsid w:val="0092299E"/>
    <w:rsid w:val="009229F2"/>
    <w:rsid w:val="00922EE8"/>
    <w:rsid w:val="009230F2"/>
    <w:rsid w:val="00923216"/>
    <w:rsid w:val="0092337D"/>
    <w:rsid w:val="009233D6"/>
    <w:rsid w:val="00923483"/>
    <w:rsid w:val="00923B5F"/>
    <w:rsid w:val="0092421B"/>
    <w:rsid w:val="009242E0"/>
    <w:rsid w:val="00924313"/>
    <w:rsid w:val="0092453E"/>
    <w:rsid w:val="0092474B"/>
    <w:rsid w:val="0092484E"/>
    <w:rsid w:val="0092531D"/>
    <w:rsid w:val="009254BC"/>
    <w:rsid w:val="0092563E"/>
    <w:rsid w:val="00925D31"/>
    <w:rsid w:val="00925E65"/>
    <w:rsid w:val="0092606B"/>
    <w:rsid w:val="00926274"/>
    <w:rsid w:val="009264C1"/>
    <w:rsid w:val="009269CA"/>
    <w:rsid w:val="009275E0"/>
    <w:rsid w:val="0092767A"/>
    <w:rsid w:val="00930263"/>
    <w:rsid w:val="00930C5F"/>
    <w:rsid w:val="00931300"/>
    <w:rsid w:val="00931440"/>
    <w:rsid w:val="00931445"/>
    <w:rsid w:val="009314D6"/>
    <w:rsid w:val="00931B44"/>
    <w:rsid w:val="00931CB4"/>
    <w:rsid w:val="00932220"/>
    <w:rsid w:val="009328BB"/>
    <w:rsid w:val="00932D0D"/>
    <w:rsid w:val="0093310F"/>
    <w:rsid w:val="0093385A"/>
    <w:rsid w:val="0093392D"/>
    <w:rsid w:val="00933AEC"/>
    <w:rsid w:val="00933B86"/>
    <w:rsid w:val="00933B94"/>
    <w:rsid w:val="00933F33"/>
    <w:rsid w:val="00933FCE"/>
    <w:rsid w:val="00934128"/>
    <w:rsid w:val="009343A4"/>
    <w:rsid w:val="009343BE"/>
    <w:rsid w:val="009346F2"/>
    <w:rsid w:val="009352A5"/>
    <w:rsid w:val="00935461"/>
    <w:rsid w:val="009361F6"/>
    <w:rsid w:val="009363A4"/>
    <w:rsid w:val="00936511"/>
    <w:rsid w:val="0093668C"/>
    <w:rsid w:val="009367E9"/>
    <w:rsid w:val="00936ADE"/>
    <w:rsid w:val="00936B67"/>
    <w:rsid w:val="0093700F"/>
    <w:rsid w:val="009377C9"/>
    <w:rsid w:val="0093789C"/>
    <w:rsid w:val="00937D6F"/>
    <w:rsid w:val="00937DFA"/>
    <w:rsid w:val="00940238"/>
    <w:rsid w:val="00940EA3"/>
    <w:rsid w:val="009410EA"/>
    <w:rsid w:val="0094163E"/>
    <w:rsid w:val="009418AD"/>
    <w:rsid w:val="0094236B"/>
    <w:rsid w:val="00942527"/>
    <w:rsid w:val="00942797"/>
    <w:rsid w:val="00942934"/>
    <w:rsid w:val="00942BDA"/>
    <w:rsid w:val="00942D79"/>
    <w:rsid w:val="00942E47"/>
    <w:rsid w:val="00942EA6"/>
    <w:rsid w:val="009430BE"/>
    <w:rsid w:val="0094353E"/>
    <w:rsid w:val="00943609"/>
    <w:rsid w:val="00944075"/>
    <w:rsid w:val="009440A0"/>
    <w:rsid w:val="00944674"/>
    <w:rsid w:val="009448F7"/>
    <w:rsid w:val="00944EC9"/>
    <w:rsid w:val="009454AE"/>
    <w:rsid w:val="00945817"/>
    <w:rsid w:val="0094582B"/>
    <w:rsid w:val="009462D4"/>
    <w:rsid w:val="0094679F"/>
    <w:rsid w:val="0094774A"/>
    <w:rsid w:val="00947906"/>
    <w:rsid w:val="00947B01"/>
    <w:rsid w:val="009500A6"/>
    <w:rsid w:val="00950469"/>
    <w:rsid w:val="00950F6A"/>
    <w:rsid w:val="0095104E"/>
    <w:rsid w:val="00951107"/>
    <w:rsid w:val="00951130"/>
    <w:rsid w:val="009514F3"/>
    <w:rsid w:val="009517B8"/>
    <w:rsid w:val="0095181F"/>
    <w:rsid w:val="00951D48"/>
    <w:rsid w:val="00952157"/>
    <w:rsid w:val="0095230B"/>
    <w:rsid w:val="00952A03"/>
    <w:rsid w:val="009532D4"/>
    <w:rsid w:val="00953579"/>
    <w:rsid w:val="00953C9B"/>
    <w:rsid w:val="00953D08"/>
    <w:rsid w:val="00953D37"/>
    <w:rsid w:val="00954567"/>
    <w:rsid w:val="00954574"/>
    <w:rsid w:val="009546C4"/>
    <w:rsid w:val="009546F1"/>
    <w:rsid w:val="009549B8"/>
    <w:rsid w:val="00954BE6"/>
    <w:rsid w:val="00954CAE"/>
    <w:rsid w:val="0095500D"/>
    <w:rsid w:val="00955393"/>
    <w:rsid w:val="00955774"/>
    <w:rsid w:val="00955B10"/>
    <w:rsid w:val="00956207"/>
    <w:rsid w:val="009563C3"/>
    <w:rsid w:val="0095651B"/>
    <w:rsid w:val="00956A17"/>
    <w:rsid w:val="00956CD8"/>
    <w:rsid w:val="00956EF2"/>
    <w:rsid w:val="00956F02"/>
    <w:rsid w:val="009570E7"/>
    <w:rsid w:val="009571DF"/>
    <w:rsid w:val="009572A4"/>
    <w:rsid w:val="009573F3"/>
    <w:rsid w:val="0095781B"/>
    <w:rsid w:val="0095794C"/>
    <w:rsid w:val="00957AB6"/>
    <w:rsid w:val="0096036F"/>
    <w:rsid w:val="00960608"/>
    <w:rsid w:val="00961067"/>
    <w:rsid w:val="00961119"/>
    <w:rsid w:val="009611ED"/>
    <w:rsid w:val="00961F7D"/>
    <w:rsid w:val="00961F88"/>
    <w:rsid w:val="0096263C"/>
    <w:rsid w:val="00962703"/>
    <w:rsid w:val="009628F6"/>
    <w:rsid w:val="00962EEA"/>
    <w:rsid w:val="009632D6"/>
    <w:rsid w:val="00963528"/>
    <w:rsid w:val="009639DC"/>
    <w:rsid w:val="00963D05"/>
    <w:rsid w:val="00963DE8"/>
    <w:rsid w:val="009642F1"/>
    <w:rsid w:val="00964592"/>
    <w:rsid w:val="009653FD"/>
    <w:rsid w:val="0096582E"/>
    <w:rsid w:val="00965AB6"/>
    <w:rsid w:val="00965B40"/>
    <w:rsid w:val="00966090"/>
    <w:rsid w:val="00966350"/>
    <w:rsid w:val="009670ED"/>
    <w:rsid w:val="00967872"/>
    <w:rsid w:val="009679E0"/>
    <w:rsid w:val="00967C79"/>
    <w:rsid w:val="00967E38"/>
    <w:rsid w:val="00970B22"/>
    <w:rsid w:val="00970ED9"/>
    <w:rsid w:val="009710BC"/>
    <w:rsid w:val="00971350"/>
    <w:rsid w:val="009714BC"/>
    <w:rsid w:val="0097154B"/>
    <w:rsid w:val="0097193C"/>
    <w:rsid w:val="00971A11"/>
    <w:rsid w:val="00971B5E"/>
    <w:rsid w:val="009721EE"/>
    <w:rsid w:val="0097233E"/>
    <w:rsid w:val="0097282C"/>
    <w:rsid w:val="009730D5"/>
    <w:rsid w:val="0097311C"/>
    <w:rsid w:val="00973EF4"/>
    <w:rsid w:val="009740CA"/>
    <w:rsid w:val="0097494B"/>
    <w:rsid w:val="00974C35"/>
    <w:rsid w:val="00974E60"/>
    <w:rsid w:val="00974E6D"/>
    <w:rsid w:val="00975019"/>
    <w:rsid w:val="00975797"/>
    <w:rsid w:val="009759A6"/>
    <w:rsid w:val="00975ACA"/>
    <w:rsid w:val="00975F0D"/>
    <w:rsid w:val="00975F92"/>
    <w:rsid w:val="0097624C"/>
    <w:rsid w:val="009764B2"/>
    <w:rsid w:val="00976F42"/>
    <w:rsid w:val="0097763C"/>
    <w:rsid w:val="009777D4"/>
    <w:rsid w:val="00977B1E"/>
    <w:rsid w:val="00977C0D"/>
    <w:rsid w:val="0098047C"/>
    <w:rsid w:val="00980BA5"/>
    <w:rsid w:val="00980D9C"/>
    <w:rsid w:val="0098100E"/>
    <w:rsid w:val="0098214D"/>
    <w:rsid w:val="00982526"/>
    <w:rsid w:val="00982934"/>
    <w:rsid w:val="00982954"/>
    <w:rsid w:val="00982C90"/>
    <w:rsid w:val="00983722"/>
    <w:rsid w:val="00983D65"/>
    <w:rsid w:val="00983E77"/>
    <w:rsid w:val="00984076"/>
    <w:rsid w:val="009849C5"/>
    <w:rsid w:val="00984F51"/>
    <w:rsid w:val="009850BC"/>
    <w:rsid w:val="009853DF"/>
    <w:rsid w:val="0098569E"/>
    <w:rsid w:val="0098577F"/>
    <w:rsid w:val="009857F2"/>
    <w:rsid w:val="009858B6"/>
    <w:rsid w:val="00986CEF"/>
    <w:rsid w:val="00986E58"/>
    <w:rsid w:val="00986EA1"/>
    <w:rsid w:val="009870DE"/>
    <w:rsid w:val="0098748F"/>
    <w:rsid w:val="0098791C"/>
    <w:rsid w:val="00987AC1"/>
    <w:rsid w:val="0099038E"/>
    <w:rsid w:val="009908C5"/>
    <w:rsid w:val="00990AE5"/>
    <w:rsid w:val="00990D7A"/>
    <w:rsid w:val="009911A8"/>
    <w:rsid w:val="009912D8"/>
    <w:rsid w:val="00991654"/>
    <w:rsid w:val="00991674"/>
    <w:rsid w:val="00992024"/>
    <w:rsid w:val="00992316"/>
    <w:rsid w:val="0099237E"/>
    <w:rsid w:val="009927AF"/>
    <w:rsid w:val="00992A9D"/>
    <w:rsid w:val="00992AB5"/>
    <w:rsid w:val="00992AF6"/>
    <w:rsid w:val="00992C86"/>
    <w:rsid w:val="00992F11"/>
    <w:rsid w:val="00993015"/>
    <w:rsid w:val="009932A8"/>
    <w:rsid w:val="00993798"/>
    <w:rsid w:val="00993C1B"/>
    <w:rsid w:val="009943BC"/>
    <w:rsid w:val="0099450A"/>
    <w:rsid w:val="009949A4"/>
    <w:rsid w:val="00994FED"/>
    <w:rsid w:val="0099524C"/>
    <w:rsid w:val="00995937"/>
    <w:rsid w:val="00995FC6"/>
    <w:rsid w:val="00996323"/>
    <w:rsid w:val="00996468"/>
    <w:rsid w:val="00996581"/>
    <w:rsid w:val="00996889"/>
    <w:rsid w:val="00996B63"/>
    <w:rsid w:val="0099770A"/>
    <w:rsid w:val="00997AEE"/>
    <w:rsid w:val="00997E3E"/>
    <w:rsid w:val="00997F9F"/>
    <w:rsid w:val="009A0040"/>
    <w:rsid w:val="009A07B0"/>
    <w:rsid w:val="009A097D"/>
    <w:rsid w:val="009A0C71"/>
    <w:rsid w:val="009A1E6F"/>
    <w:rsid w:val="009A26B4"/>
    <w:rsid w:val="009A2E17"/>
    <w:rsid w:val="009A31B4"/>
    <w:rsid w:val="009A34AE"/>
    <w:rsid w:val="009A372D"/>
    <w:rsid w:val="009A38A7"/>
    <w:rsid w:val="009A3997"/>
    <w:rsid w:val="009A3C20"/>
    <w:rsid w:val="009A3FEA"/>
    <w:rsid w:val="009A4952"/>
    <w:rsid w:val="009A4D9C"/>
    <w:rsid w:val="009A503B"/>
    <w:rsid w:val="009A511C"/>
    <w:rsid w:val="009A5876"/>
    <w:rsid w:val="009A5AD1"/>
    <w:rsid w:val="009A5E30"/>
    <w:rsid w:val="009A5F77"/>
    <w:rsid w:val="009A63CD"/>
    <w:rsid w:val="009A65B7"/>
    <w:rsid w:val="009A6D86"/>
    <w:rsid w:val="009A6DC5"/>
    <w:rsid w:val="009A6F1F"/>
    <w:rsid w:val="009A710F"/>
    <w:rsid w:val="009A7717"/>
    <w:rsid w:val="009A78A2"/>
    <w:rsid w:val="009A797D"/>
    <w:rsid w:val="009A7F78"/>
    <w:rsid w:val="009B06E3"/>
    <w:rsid w:val="009B084E"/>
    <w:rsid w:val="009B099F"/>
    <w:rsid w:val="009B1DD6"/>
    <w:rsid w:val="009B1F7F"/>
    <w:rsid w:val="009B218B"/>
    <w:rsid w:val="009B28A8"/>
    <w:rsid w:val="009B2E55"/>
    <w:rsid w:val="009B3FB9"/>
    <w:rsid w:val="009B414D"/>
    <w:rsid w:val="009B4950"/>
    <w:rsid w:val="009B4E7A"/>
    <w:rsid w:val="009B4ED1"/>
    <w:rsid w:val="009B56A6"/>
    <w:rsid w:val="009B59ED"/>
    <w:rsid w:val="009B5F1A"/>
    <w:rsid w:val="009B5F4D"/>
    <w:rsid w:val="009B6083"/>
    <w:rsid w:val="009B61C5"/>
    <w:rsid w:val="009B63C2"/>
    <w:rsid w:val="009B6507"/>
    <w:rsid w:val="009B6B61"/>
    <w:rsid w:val="009B6F36"/>
    <w:rsid w:val="009B7035"/>
    <w:rsid w:val="009B70DF"/>
    <w:rsid w:val="009B716C"/>
    <w:rsid w:val="009B768E"/>
    <w:rsid w:val="009B7B27"/>
    <w:rsid w:val="009B7D2D"/>
    <w:rsid w:val="009B7EDA"/>
    <w:rsid w:val="009C0146"/>
    <w:rsid w:val="009C0174"/>
    <w:rsid w:val="009C0A55"/>
    <w:rsid w:val="009C0AE7"/>
    <w:rsid w:val="009C0B43"/>
    <w:rsid w:val="009C146D"/>
    <w:rsid w:val="009C1D4E"/>
    <w:rsid w:val="009C1D5E"/>
    <w:rsid w:val="009C1D95"/>
    <w:rsid w:val="009C1EBD"/>
    <w:rsid w:val="009C278B"/>
    <w:rsid w:val="009C3932"/>
    <w:rsid w:val="009C3967"/>
    <w:rsid w:val="009C3AA7"/>
    <w:rsid w:val="009C3F73"/>
    <w:rsid w:val="009C411B"/>
    <w:rsid w:val="009C44D8"/>
    <w:rsid w:val="009C4D78"/>
    <w:rsid w:val="009C5289"/>
    <w:rsid w:val="009C59A4"/>
    <w:rsid w:val="009C5DBE"/>
    <w:rsid w:val="009C5DCD"/>
    <w:rsid w:val="009C6960"/>
    <w:rsid w:val="009C72E0"/>
    <w:rsid w:val="009C7605"/>
    <w:rsid w:val="009C7A47"/>
    <w:rsid w:val="009C7A8C"/>
    <w:rsid w:val="009C7FB2"/>
    <w:rsid w:val="009D091F"/>
    <w:rsid w:val="009D1045"/>
    <w:rsid w:val="009D14C0"/>
    <w:rsid w:val="009D2111"/>
    <w:rsid w:val="009D2252"/>
    <w:rsid w:val="009D25D2"/>
    <w:rsid w:val="009D33D4"/>
    <w:rsid w:val="009D346E"/>
    <w:rsid w:val="009D35AD"/>
    <w:rsid w:val="009D366B"/>
    <w:rsid w:val="009D375C"/>
    <w:rsid w:val="009D4230"/>
    <w:rsid w:val="009D4270"/>
    <w:rsid w:val="009D42C7"/>
    <w:rsid w:val="009D4A3E"/>
    <w:rsid w:val="009D4CE4"/>
    <w:rsid w:val="009D4D63"/>
    <w:rsid w:val="009D4EC3"/>
    <w:rsid w:val="009D51AC"/>
    <w:rsid w:val="009D5893"/>
    <w:rsid w:val="009D58DF"/>
    <w:rsid w:val="009D5AEF"/>
    <w:rsid w:val="009D5CCF"/>
    <w:rsid w:val="009D5E84"/>
    <w:rsid w:val="009D617B"/>
    <w:rsid w:val="009D6573"/>
    <w:rsid w:val="009D687B"/>
    <w:rsid w:val="009D6B26"/>
    <w:rsid w:val="009D6C6E"/>
    <w:rsid w:val="009D6ED5"/>
    <w:rsid w:val="009D71A1"/>
    <w:rsid w:val="009D7209"/>
    <w:rsid w:val="009D723D"/>
    <w:rsid w:val="009D74FB"/>
    <w:rsid w:val="009D764B"/>
    <w:rsid w:val="009D7AD7"/>
    <w:rsid w:val="009D7AE8"/>
    <w:rsid w:val="009D7EEB"/>
    <w:rsid w:val="009E019D"/>
    <w:rsid w:val="009E06D4"/>
    <w:rsid w:val="009E06FF"/>
    <w:rsid w:val="009E083C"/>
    <w:rsid w:val="009E0E3D"/>
    <w:rsid w:val="009E10BF"/>
    <w:rsid w:val="009E1296"/>
    <w:rsid w:val="009E1459"/>
    <w:rsid w:val="009E25E5"/>
    <w:rsid w:val="009E2735"/>
    <w:rsid w:val="009E3050"/>
    <w:rsid w:val="009E308D"/>
    <w:rsid w:val="009E38A6"/>
    <w:rsid w:val="009E42B3"/>
    <w:rsid w:val="009E443C"/>
    <w:rsid w:val="009E447F"/>
    <w:rsid w:val="009E46D7"/>
    <w:rsid w:val="009E492B"/>
    <w:rsid w:val="009E4CF8"/>
    <w:rsid w:val="009E4D4D"/>
    <w:rsid w:val="009E50B3"/>
    <w:rsid w:val="009E513F"/>
    <w:rsid w:val="009E5179"/>
    <w:rsid w:val="009E51E2"/>
    <w:rsid w:val="009E5407"/>
    <w:rsid w:val="009E577D"/>
    <w:rsid w:val="009E6AAF"/>
    <w:rsid w:val="009E6B59"/>
    <w:rsid w:val="009E6BFC"/>
    <w:rsid w:val="009E6DC7"/>
    <w:rsid w:val="009E6F3D"/>
    <w:rsid w:val="009E7449"/>
    <w:rsid w:val="009E7876"/>
    <w:rsid w:val="009E7996"/>
    <w:rsid w:val="009E7B09"/>
    <w:rsid w:val="009E7F9F"/>
    <w:rsid w:val="009F0669"/>
    <w:rsid w:val="009F0886"/>
    <w:rsid w:val="009F0DB0"/>
    <w:rsid w:val="009F102A"/>
    <w:rsid w:val="009F13BA"/>
    <w:rsid w:val="009F17A3"/>
    <w:rsid w:val="009F185D"/>
    <w:rsid w:val="009F1C6D"/>
    <w:rsid w:val="009F241C"/>
    <w:rsid w:val="009F3497"/>
    <w:rsid w:val="009F3566"/>
    <w:rsid w:val="009F36C2"/>
    <w:rsid w:val="009F3B39"/>
    <w:rsid w:val="009F4FED"/>
    <w:rsid w:val="009F5C3A"/>
    <w:rsid w:val="009F5DDB"/>
    <w:rsid w:val="009F5DEB"/>
    <w:rsid w:val="009F6038"/>
    <w:rsid w:val="009F6354"/>
    <w:rsid w:val="009F647E"/>
    <w:rsid w:val="009F657E"/>
    <w:rsid w:val="009F68E8"/>
    <w:rsid w:val="009F6BDF"/>
    <w:rsid w:val="009F6CE0"/>
    <w:rsid w:val="009F6D28"/>
    <w:rsid w:val="009F6E71"/>
    <w:rsid w:val="009F7F64"/>
    <w:rsid w:val="00A004C7"/>
    <w:rsid w:val="00A0093D"/>
    <w:rsid w:val="00A00A7E"/>
    <w:rsid w:val="00A00CC4"/>
    <w:rsid w:val="00A00E18"/>
    <w:rsid w:val="00A00E64"/>
    <w:rsid w:val="00A00EB8"/>
    <w:rsid w:val="00A01264"/>
    <w:rsid w:val="00A0183E"/>
    <w:rsid w:val="00A01F6C"/>
    <w:rsid w:val="00A025E9"/>
    <w:rsid w:val="00A028EE"/>
    <w:rsid w:val="00A03BF9"/>
    <w:rsid w:val="00A04006"/>
    <w:rsid w:val="00A041B1"/>
    <w:rsid w:val="00A04376"/>
    <w:rsid w:val="00A04AA5"/>
    <w:rsid w:val="00A04FAA"/>
    <w:rsid w:val="00A04FB2"/>
    <w:rsid w:val="00A0514B"/>
    <w:rsid w:val="00A05180"/>
    <w:rsid w:val="00A052B5"/>
    <w:rsid w:val="00A0585D"/>
    <w:rsid w:val="00A05A53"/>
    <w:rsid w:val="00A05F48"/>
    <w:rsid w:val="00A061E2"/>
    <w:rsid w:val="00A066DC"/>
    <w:rsid w:val="00A06976"/>
    <w:rsid w:val="00A06B62"/>
    <w:rsid w:val="00A071CC"/>
    <w:rsid w:val="00A0723B"/>
    <w:rsid w:val="00A07368"/>
    <w:rsid w:val="00A077D6"/>
    <w:rsid w:val="00A07895"/>
    <w:rsid w:val="00A07A60"/>
    <w:rsid w:val="00A07A88"/>
    <w:rsid w:val="00A1023D"/>
    <w:rsid w:val="00A10246"/>
    <w:rsid w:val="00A1052F"/>
    <w:rsid w:val="00A10774"/>
    <w:rsid w:val="00A1086B"/>
    <w:rsid w:val="00A108C6"/>
    <w:rsid w:val="00A10BED"/>
    <w:rsid w:val="00A10BF8"/>
    <w:rsid w:val="00A1180E"/>
    <w:rsid w:val="00A1189E"/>
    <w:rsid w:val="00A11B98"/>
    <w:rsid w:val="00A11D2D"/>
    <w:rsid w:val="00A11E5A"/>
    <w:rsid w:val="00A12198"/>
    <w:rsid w:val="00A121D9"/>
    <w:rsid w:val="00A12E95"/>
    <w:rsid w:val="00A130CF"/>
    <w:rsid w:val="00A13897"/>
    <w:rsid w:val="00A13941"/>
    <w:rsid w:val="00A13C05"/>
    <w:rsid w:val="00A13CE5"/>
    <w:rsid w:val="00A15009"/>
    <w:rsid w:val="00A150B3"/>
    <w:rsid w:val="00A157EC"/>
    <w:rsid w:val="00A15FB4"/>
    <w:rsid w:val="00A1662E"/>
    <w:rsid w:val="00A1669F"/>
    <w:rsid w:val="00A168B5"/>
    <w:rsid w:val="00A16DB9"/>
    <w:rsid w:val="00A16FB6"/>
    <w:rsid w:val="00A173EF"/>
    <w:rsid w:val="00A17F9E"/>
    <w:rsid w:val="00A20068"/>
    <w:rsid w:val="00A20129"/>
    <w:rsid w:val="00A20593"/>
    <w:rsid w:val="00A205E1"/>
    <w:rsid w:val="00A20684"/>
    <w:rsid w:val="00A20824"/>
    <w:rsid w:val="00A20966"/>
    <w:rsid w:val="00A20D08"/>
    <w:rsid w:val="00A21377"/>
    <w:rsid w:val="00A2142C"/>
    <w:rsid w:val="00A21FFD"/>
    <w:rsid w:val="00A2204E"/>
    <w:rsid w:val="00A220E6"/>
    <w:rsid w:val="00A225DE"/>
    <w:rsid w:val="00A226E3"/>
    <w:rsid w:val="00A22B9B"/>
    <w:rsid w:val="00A23551"/>
    <w:rsid w:val="00A23853"/>
    <w:rsid w:val="00A23F92"/>
    <w:rsid w:val="00A24393"/>
    <w:rsid w:val="00A24611"/>
    <w:rsid w:val="00A25054"/>
    <w:rsid w:val="00A255A2"/>
    <w:rsid w:val="00A25973"/>
    <w:rsid w:val="00A2610E"/>
    <w:rsid w:val="00A262BD"/>
    <w:rsid w:val="00A26A35"/>
    <w:rsid w:val="00A26A70"/>
    <w:rsid w:val="00A26DC2"/>
    <w:rsid w:val="00A27229"/>
    <w:rsid w:val="00A272B9"/>
    <w:rsid w:val="00A27691"/>
    <w:rsid w:val="00A2780C"/>
    <w:rsid w:val="00A279F4"/>
    <w:rsid w:val="00A27A09"/>
    <w:rsid w:val="00A27B25"/>
    <w:rsid w:val="00A27C2F"/>
    <w:rsid w:val="00A27D3D"/>
    <w:rsid w:val="00A27DED"/>
    <w:rsid w:val="00A301EE"/>
    <w:rsid w:val="00A305B9"/>
    <w:rsid w:val="00A30C38"/>
    <w:rsid w:val="00A30D6D"/>
    <w:rsid w:val="00A30E0C"/>
    <w:rsid w:val="00A313C5"/>
    <w:rsid w:val="00A31999"/>
    <w:rsid w:val="00A31AAA"/>
    <w:rsid w:val="00A31AF0"/>
    <w:rsid w:val="00A31C55"/>
    <w:rsid w:val="00A31DF4"/>
    <w:rsid w:val="00A31FD5"/>
    <w:rsid w:val="00A3208C"/>
    <w:rsid w:val="00A32122"/>
    <w:rsid w:val="00A32555"/>
    <w:rsid w:val="00A32579"/>
    <w:rsid w:val="00A32580"/>
    <w:rsid w:val="00A32BDA"/>
    <w:rsid w:val="00A33458"/>
    <w:rsid w:val="00A33501"/>
    <w:rsid w:val="00A33782"/>
    <w:rsid w:val="00A339C7"/>
    <w:rsid w:val="00A33B51"/>
    <w:rsid w:val="00A342F9"/>
    <w:rsid w:val="00A34464"/>
    <w:rsid w:val="00A3457B"/>
    <w:rsid w:val="00A3471D"/>
    <w:rsid w:val="00A34A66"/>
    <w:rsid w:val="00A34C41"/>
    <w:rsid w:val="00A34F98"/>
    <w:rsid w:val="00A350C1"/>
    <w:rsid w:val="00A351FF"/>
    <w:rsid w:val="00A35504"/>
    <w:rsid w:val="00A35AC1"/>
    <w:rsid w:val="00A362AD"/>
    <w:rsid w:val="00A369C4"/>
    <w:rsid w:val="00A36A49"/>
    <w:rsid w:val="00A37777"/>
    <w:rsid w:val="00A37889"/>
    <w:rsid w:val="00A378F2"/>
    <w:rsid w:val="00A379DD"/>
    <w:rsid w:val="00A400D3"/>
    <w:rsid w:val="00A401CF"/>
    <w:rsid w:val="00A40354"/>
    <w:rsid w:val="00A40377"/>
    <w:rsid w:val="00A40576"/>
    <w:rsid w:val="00A407E1"/>
    <w:rsid w:val="00A409E2"/>
    <w:rsid w:val="00A419B3"/>
    <w:rsid w:val="00A419F6"/>
    <w:rsid w:val="00A41E94"/>
    <w:rsid w:val="00A42218"/>
    <w:rsid w:val="00A42438"/>
    <w:rsid w:val="00A42614"/>
    <w:rsid w:val="00A42772"/>
    <w:rsid w:val="00A42AF6"/>
    <w:rsid w:val="00A433A9"/>
    <w:rsid w:val="00A435BE"/>
    <w:rsid w:val="00A43D2C"/>
    <w:rsid w:val="00A43F91"/>
    <w:rsid w:val="00A441E1"/>
    <w:rsid w:val="00A44B38"/>
    <w:rsid w:val="00A45005"/>
    <w:rsid w:val="00A4569A"/>
    <w:rsid w:val="00A457BB"/>
    <w:rsid w:val="00A45884"/>
    <w:rsid w:val="00A459D2"/>
    <w:rsid w:val="00A45E44"/>
    <w:rsid w:val="00A461F9"/>
    <w:rsid w:val="00A46392"/>
    <w:rsid w:val="00A4656D"/>
    <w:rsid w:val="00A46A4E"/>
    <w:rsid w:val="00A46C55"/>
    <w:rsid w:val="00A46D56"/>
    <w:rsid w:val="00A475C1"/>
    <w:rsid w:val="00A47A24"/>
    <w:rsid w:val="00A504CC"/>
    <w:rsid w:val="00A50600"/>
    <w:rsid w:val="00A5114E"/>
    <w:rsid w:val="00A51524"/>
    <w:rsid w:val="00A519E2"/>
    <w:rsid w:val="00A51DD6"/>
    <w:rsid w:val="00A51E85"/>
    <w:rsid w:val="00A522E5"/>
    <w:rsid w:val="00A52711"/>
    <w:rsid w:val="00A52BAB"/>
    <w:rsid w:val="00A532F6"/>
    <w:rsid w:val="00A535DF"/>
    <w:rsid w:val="00A5375C"/>
    <w:rsid w:val="00A5411F"/>
    <w:rsid w:val="00A549D2"/>
    <w:rsid w:val="00A549F9"/>
    <w:rsid w:val="00A54BE1"/>
    <w:rsid w:val="00A54D8E"/>
    <w:rsid w:val="00A55708"/>
    <w:rsid w:val="00A55776"/>
    <w:rsid w:val="00A55A84"/>
    <w:rsid w:val="00A55B08"/>
    <w:rsid w:val="00A55C2D"/>
    <w:rsid w:val="00A55D83"/>
    <w:rsid w:val="00A55F89"/>
    <w:rsid w:val="00A56049"/>
    <w:rsid w:val="00A571E4"/>
    <w:rsid w:val="00A60366"/>
    <w:rsid w:val="00A608FF"/>
    <w:rsid w:val="00A60947"/>
    <w:rsid w:val="00A61552"/>
    <w:rsid w:val="00A61821"/>
    <w:rsid w:val="00A61AEF"/>
    <w:rsid w:val="00A61AFA"/>
    <w:rsid w:val="00A61B83"/>
    <w:rsid w:val="00A61C17"/>
    <w:rsid w:val="00A61E56"/>
    <w:rsid w:val="00A61F24"/>
    <w:rsid w:val="00A6203E"/>
    <w:rsid w:val="00A62313"/>
    <w:rsid w:val="00A626C5"/>
    <w:rsid w:val="00A62814"/>
    <w:rsid w:val="00A62FB4"/>
    <w:rsid w:val="00A6358B"/>
    <w:rsid w:val="00A63E18"/>
    <w:rsid w:val="00A64286"/>
    <w:rsid w:val="00A64336"/>
    <w:rsid w:val="00A64371"/>
    <w:rsid w:val="00A643A8"/>
    <w:rsid w:val="00A6453C"/>
    <w:rsid w:val="00A64BAE"/>
    <w:rsid w:val="00A64F05"/>
    <w:rsid w:val="00A64F08"/>
    <w:rsid w:val="00A651EA"/>
    <w:rsid w:val="00A653B2"/>
    <w:rsid w:val="00A6564B"/>
    <w:rsid w:val="00A65DFA"/>
    <w:rsid w:val="00A667D4"/>
    <w:rsid w:val="00A66890"/>
    <w:rsid w:val="00A668B5"/>
    <w:rsid w:val="00A66BF6"/>
    <w:rsid w:val="00A67659"/>
    <w:rsid w:val="00A67EE7"/>
    <w:rsid w:val="00A70166"/>
    <w:rsid w:val="00A704FB"/>
    <w:rsid w:val="00A70BD7"/>
    <w:rsid w:val="00A70C00"/>
    <w:rsid w:val="00A716C1"/>
    <w:rsid w:val="00A7199B"/>
    <w:rsid w:val="00A71DB2"/>
    <w:rsid w:val="00A7200D"/>
    <w:rsid w:val="00A7224B"/>
    <w:rsid w:val="00A723A0"/>
    <w:rsid w:val="00A72EDB"/>
    <w:rsid w:val="00A730F0"/>
    <w:rsid w:val="00A732C4"/>
    <w:rsid w:val="00A73326"/>
    <w:rsid w:val="00A73410"/>
    <w:rsid w:val="00A73495"/>
    <w:rsid w:val="00A7355D"/>
    <w:rsid w:val="00A7362B"/>
    <w:rsid w:val="00A7369D"/>
    <w:rsid w:val="00A73D00"/>
    <w:rsid w:val="00A7423D"/>
    <w:rsid w:val="00A742B9"/>
    <w:rsid w:val="00A744D1"/>
    <w:rsid w:val="00A74B2B"/>
    <w:rsid w:val="00A7598A"/>
    <w:rsid w:val="00A75B9D"/>
    <w:rsid w:val="00A75F3C"/>
    <w:rsid w:val="00A76018"/>
    <w:rsid w:val="00A76366"/>
    <w:rsid w:val="00A77577"/>
    <w:rsid w:val="00A7779F"/>
    <w:rsid w:val="00A77CA9"/>
    <w:rsid w:val="00A80189"/>
    <w:rsid w:val="00A8028A"/>
    <w:rsid w:val="00A80312"/>
    <w:rsid w:val="00A80A5B"/>
    <w:rsid w:val="00A80D41"/>
    <w:rsid w:val="00A80F24"/>
    <w:rsid w:val="00A81008"/>
    <w:rsid w:val="00A8107E"/>
    <w:rsid w:val="00A81857"/>
    <w:rsid w:val="00A81B6D"/>
    <w:rsid w:val="00A81FC2"/>
    <w:rsid w:val="00A8204E"/>
    <w:rsid w:val="00A8247D"/>
    <w:rsid w:val="00A82485"/>
    <w:rsid w:val="00A826F1"/>
    <w:rsid w:val="00A82767"/>
    <w:rsid w:val="00A82AE2"/>
    <w:rsid w:val="00A8330E"/>
    <w:rsid w:val="00A83468"/>
    <w:rsid w:val="00A836EC"/>
    <w:rsid w:val="00A83B39"/>
    <w:rsid w:val="00A83B95"/>
    <w:rsid w:val="00A83CF4"/>
    <w:rsid w:val="00A83D48"/>
    <w:rsid w:val="00A83DBF"/>
    <w:rsid w:val="00A84221"/>
    <w:rsid w:val="00A8450D"/>
    <w:rsid w:val="00A84EB8"/>
    <w:rsid w:val="00A84F4D"/>
    <w:rsid w:val="00A84FF9"/>
    <w:rsid w:val="00A85412"/>
    <w:rsid w:val="00A857B9"/>
    <w:rsid w:val="00A859FE"/>
    <w:rsid w:val="00A85B1B"/>
    <w:rsid w:val="00A85CF7"/>
    <w:rsid w:val="00A861E4"/>
    <w:rsid w:val="00A866EC"/>
    <w:rsid w:val="00A867A8"/>
    <w:rsid w:val="00A869C2"/>
    <w:rsid w:val="00A86C58"/>
    <w:rsid w:val="00A86C93"/>
    <w:rsid w:val="00A86D61"/>
    <w:rsid w:val="00A86F09"/>
    <w:rsid w:val="00A877AA"/>
    <w:rsid w:val="00A90183"/>
    <w:rsid w:val="00A90D0E"/>
    <w:rsid w:val="00A90EB8"/>
    <w:rsid w:val="00A90EF4"/>
    <w:rsid w:val="00A9131D"/>
    <w:rsid w:val="00A915D3"/>
    <w:rsid w:val="00A917FA"/>
    <w:rsid w:val="00A9189D"/>
    <w:rsid w:val="00A919D4"/>
    <w:rsid w:val="00A92038"/>
    <w:rsid w:val="00A9220B"/>
    <w:rsid w:val="00A92637"/>
    <w:rsid w:val="00A92810"/>
    <w:rsid w:val="00A92CCE"/>
    <w:rsid w:val="00A92D1C"/>
    <w:rsid w:val="00A934C5"/>
    <w:rsid w:val="00A93803"/>
    <w:rsid w:val="00A93F59"/>
    <w:rsid w:val="00A94134"/>
    <w:rsid w:val="00A94408"/>
    <w:rsid w:val="00A94609"/>
    <w:rsid w:val="00A9520B"/>
    <w:rsid w:val="00A9525D"/>
    <w:rsid w:val="00A953CE"/>
    <w:rsid w:val="00A9593F"/>
    <w:rsid w:val="00A95AA2"/>
    <w:rsid w:val="00A95D4B"/>
    <w:rsid w:val="00A9602B"/>
    <w:rsid w:val="00A9632E"/>
    <w:rsid w:val="00A96CA1"/>
    <w:rsid w:val="00A96CFA"/>
    <w:rsid w:val="00A97410"/>
    <w:rsid w:val="00A9788E"/>
    <w:rsid w:val="00A9792A"/>
    <w:rsid w:val="00A97B15"/>
    <w:rsid w:val="00A97B70"/>
    <w:rsid w:val="00A97E07"/>
    <w:rsid w:val="00AA0202"/>
    <w:rsid w:val="00AA023A"/>
    <w:rsid w:val="00AA0384"/>
    <w:rsid w:val="00AA05C2"/>
    <w:rsid w:val="00AA0B72"/>
    <w:rsid w:val="00AA0E67"/>
    <w:rsid w:val="00AA12DC"/>
    <w:rsid w:val="00AA1485"/>
    <w:rsid w:val="00AA16F6"/>
    <w:rsid w:val="00AA1A27"/>
    <w:rsid w:val="00AA217D"/>
    <w:rsid w:val="00AA2381"/>
    <w:rsid w:val="00AA2470"/>
    <w:rsid w:val="00AA2928"/>
    <w:rsid w:val="00AA2943"/>
    <w:rsid w:val="00AA2C1A"/>
    <w:rsid w:val="00AA3464"/>
    <w:rsid w:val="00AA3CBA"/>
    <w:rsid w:val="00AA437D"/>
    <w:rsid w:val="00AA460A"/>
    <w:rsid w:val="00AA4759"/>
    <w:rsid w:val="00AA4903"/>
    <w:rsid w:val="00AA49EF"/>
    <w:rsid w:val="00AA4ACF"/>
    <w:rsid w:val="00AA4DB1"/>
    <w:rsid w:val="00AA5425"/>
    <w:rsid w:val="00AA545D"/>
    <w:rsid w:val="00AA59EE"/>
    <w:rsid w:val="00AA61C4"/>
    <w:rsid w:val="00AA626D"/>
    <w:rsid w:val="00AA647F"/>
    <w:rsid w:val="00AA67CD"/>
    <w:rsid w:val="00AA6819"/>
    <w:rsid w:val="00AA685B"/>
    <w:rsid w:val="00AA6A71"/>
    <w:rsid w:val="00AA7677"/>
    <w:rsid w:val="00AA7829"/>
    <w:rsid w:val="00AA7DB7"/>
    <w:rsid w:val="00AB0119"/>
    <w:rsid w:val="00AB015F"/>
    <w:rsid w:val="00AB0622"/>
    <w:rsid w:val="00AB09AB"/>
    <w:rsid w:val="00AB0AD7"/>
    <w:rsid w:val="00AB0CEE"/>
    <w:rsid w:val="00AB1427"/>
    <w:rsid w:val="00AB18C9"/>
    <w:rsid w:val="00AB1D71"/>
    <w:rsid w:val="00AB1F29"/>
    <w:rsid w:val="00AB1FDA"/>
    <w:rsid w:val="00AB22D3"/>
    <w:rsid w:val="00AB29B1"/>
    <w:rsid w:val="00AB2AE1"/>
    <w:rsid w:val="00AB302C"/>
    <w:rsid w:val="00AB35DD"/>
    <w:rsid w:val="00AB376D"/>
    <w:rsid w:val="00AB377D"/>
    <w:rsid w:val="00AB3851"/>
    <w:rsid w:val="00AB3D65"/>
    <w:rsid w:val="00AB3EFA"/>
    <w:rsid w:val="00AB4F26"/>
    <w:rsid w:val="00AB5175"/>
    <w:rsid w:val="00AB60D0"/>
    <w:rsid w:val="00AB622F"/>
    <w:rsid w:val="00AB6706"/>
    <w:rsid w:val="00AB6796"/>
    <w:rsid w:val="00AB696D"/>
    <w:rsid w:val="00AB6FDC"/>
    <w:rsid w:val="00AB7317"/>
    <w:rsid w:val="00AB74A9"/>
    <w:rsid w:val="00AB7645"/>
    <w:rsid w:val="00AB7950"/>
    <w:rsid w:val="00AB7B63"/>
    <w:rsid w:val="00AB7C22"/>
    <w:rsid w:val="00AB7ED9"/>
    <w:rsid w:val="00AC0807"/>
    <w:rsid w:val="00AC0F8D"/>
    <w:rsid w:val="00AC126F"/>
    <w:rsid w:val="00AC1309"/>
    <w:rsid w:val="00AC13E8"/>
    <w:rsid w:val="00AC1566"/>
    <w:rsid w:val="00AC1660"/>
    <w:rsid w:val="00AC1B59"/>
    <w:rsid w:val="00AC1BD8"/>
    <w:rsid w:val="00AC1C6E"/>
    <w:rsid w:val="00AC21FD"/>
    <w:rsid w:val="00AC26A1"/>
    <w:rsid w:val="00AC286E"/>
    <w:rsid w:val="00AC2BC2"/>
    <w:rsid w:val="00AC346F"/>
    <w:rsid w:val="00AC3DEE"/>
    <w:rsid w:val="00AC3EDA"/>
    <w:rsid w:val="00AC427E"/>
    <w:rsid w:val="00AC468D"/>
    <w:rsid w:val="00AC4AAD"/>
    <w:rsid w:val="00AC4CC9"/>
    <w:rsid w:val="00AC4E67"/>
    <w:rsid w:val="00AC5235"/>
    <w:rsid w:val="00AC5458"/>
    <w:rsid w:val="00AC5B23"/>
    <w:rsid w:val="00AC5FFA"/>
    <w:rsid w:val="00AC6378"/>
    <w:rsid w:val="00AC6AFE"/>
    <w:rsid w:val="00AC6C67"/>
    <w:rsid w:val="00AC7114"/>
    <w:rsid w:val="00AC71B6"/>
    <w:rsid w:val="00AC748A"/>
    <w:rsid w:val="00AC74C8"/>
    <w:rsid w:val="00AC7671"/>
    <w:rsid w:val="00AD0214"/>
    <w:rsid w:val="00AD02C5"/>
    <w:rsid w:val="00AD0B41"/>
    <w:rsid w:val="00AD167E"/>
    <w:rsid w:val="00AD16C7"/>
    <w:rsid w:val="00AD1974"/>
    <w:rsid w:val="00AD1AEA"/>
    <w:rsid w:val="00AD1FF0"/>
    <w:rsid w:val="00AD248B"/>
    <w:rsid w:val="00AD279A"/>
    <w:rsid w:val="00AD28A5"/>
    <w:rsid w:val="00AD2F16"/>
    <w:rsid w:val="00AD3AFE"/>
    <w:rsid w:val="00AD3B0A"/>
    <w:rsid w:val="00AD3DF6"/>
    <w:rsid w:val="00AD3F14"/>
    <w:rsid w:val="00AD4153"/>
    <w:rsid w:val="00AD43A7"/>
    <w:rsid w:val="00AD46F7"/>
    <w:rsid w:val="00AD47D4"/>
    <w:rsid w:val="00AD4B21"/>
    <w:rsid w:val="00AD4C27"/>
    <w:rsid w:val="00AD514A"/>
    <w:rsid w:val="00AD5717"/>
    <w:rsid w:val="00AD576E"/>
    <w:rsid w:val="00AD5DE6"/>
    <w:rsid w:val="00AD5F0A"/>
    <w:rsid w:val="00AD640F"/>
    <w:rsid w:val="00AD657A"/>
    <w:rsid w:val="00AD673D"/>
    <w:rsid w:val="00AD6A57"/>
    <w:rsid w:val="00AD6CD8"/>
    <w:rsid w:val="00AD7135"/>
    <w:rsid w:val="00AD7C18"/>
    <w:rsid w:val="00AD7FF1"/>
    <w:rsid w:val="00AE009C"/>
    <w:rsid w:val="00AE0196"/>
    <w:rsid w:val="00AE04D0"/>
    <w:rsid w:val="00AE0510"/>
    <w:rsid w:val="00AE0A60"/>
    <w:rsid w:val="00AE0B4E"/>
    <w:rsid w:val="00AE0BB1"/>
    <w:rsid w:val="00AE10A1"/>
    <w:rsid w:val="00AE13DA"/>
    <w:rsid w:val="00AE144D"/>
    <w:rsid w:val="00AE1947"/>
    <w:rsid w:val="00AE1A32"/>
    <w:rsid w:val="00AE1D81"/>
    <w:rsid w:val="00AE2153"/>
    <w:rsid w:val="00AE2213"/>
    <w:rsid w:val="00AE24C7"/>
    <w:rsid w:val="00AE2698"/>
    <w:rsid w:val="00AE2969"/>
    <w:rsid w:val="00AE2B92"/>
    <w:rsid w:val="00AE2C56"/>
    <w:rsid w:val="00AE2D75"/>
    <w:rsid w:val="00AE2E69"/>
    <w:rsid w:val="00AE377A"/>
    <w:rsid w:val="00AE3D09"/>
    <w:rsid w:val="00AE3FDD"/>
    <w:rsid w:val="00AE4BC3"/>
    <w:rsid w:val="00AE5090"/>
    <w:rsid w:val="00AE571C"/>
    <w:rsid w:val="00AE5B35"/>
    <w:rsid w:val="00AE6B79"/>
    <w:rsid w:val="00AE7468"/>
    <w:rsid w:val="00AF0286"/>
    <w:rsid w:val="00AF02F7"/>
    <w:rsid w:val="00AF079A"/>
    <w:rsid w:val="00AF0AFA"/>
    <w:rsid w:val="00AF1142"/>
    <w:rsid w:val="00AF1212"/>
    <w:rsid w:val="00AF1591"/>
    <w:rsid w:val="00AF1DFA"/>
    <w:rsid w:val="00AF1F07"/>
    <w:rsid w:val="00AF1F80"/>
    <w:rsid w:val="00AF1FBE"/>
    <w:rsid w:val="00AF205A"/>
    <w:rsid w:val="00AF21F0"/>
    <w:rsid w:val="00AF24B6"/>
    <w:rsid w:val="00AF2843"/>
    <w:rsid w:val="00AF2C24"/>
    <w:rsid w:val="00AF2DF3"/>
    <w:rsid w:val="00AF30CE"/>
    <w:rsid w:val="00AF34BC"/>
    <w:rsid w:val="00AF37DA"/>
    <w:rsid w:val="00AF3C3E"/>
    <w:rsid w:val="00AF3D63"/>
    <w:rsid w:val="00AF428F"/>
    <w:rsid w:val="00AF4C71"/>
    <w:rsid w:val="00AF4CFA"/>
    <w:rsid w:val="00AF54BE"/>
    <w:rsid w:val="00AF5CE5"/>
    <w:rsid w:val="00AF5E13"/>
    <w:rsid w:val="00AF5EC9"/>
    <w:rsid w:val="00AF6910"/>
    <w:rsid w:val="00AF6D48"/>
    <w:rsid w:val="00AF6F0A"/>
    <w:rsid w:val="00AF6F32"/>
    <w:rsid w:val="00AF70D9"/>
    <w:rsid w:val="00AF7292"/>
    <w:rsid w:val="00AF7BFA"/>
    <w:rsid w:val="00AF7D16"/>
    <w:rsid w:val="00AF7E96"/>
    <w:rsid w:val="00AF7F7A"/>
    <w:rsid w:val="00B00398"/>
    <w:rsid w:val="00B00718"/>
    <w:rsid w:val="00B007B3"/>
    <w:rsid w:val="00B00E3B"/>
    <w:rsid w:val="00B00F7C"/>
    <w:rsid w:val="00B010B2"/>
    <w:rsid w:val="00B01E15"/>
    <w:rsid w:val="00B02071"/>
    <w:rsid w:val="00B02678"/>
    <w:rsid w:val="00B02972"/>
    <w:rsid w:val="00B02A86"/>
    <w:rsid w:val="00B02AA4"/>
    <w:rsid w:val="00B03132"/>
    <w:rsid w:val="00B0362D"/>
    <w:rsid w:val="00B036C6"/>
    <w:rsid w:val="00B0372A"/>
    <w:rsid w:val="00B03F2E"/>
    <w:rsid w:val="00B0427A"/>
    <w:rsid w:val="00B0434E"/>
    <w:rsid w:val="00B04502"/>
    <w:rsid w:val="00B046DF"/>
    <w:rsid w:val="00B05279"/>
    <w:rsid w:val="00B0564F"/>
    <w:rsid w:val="00B05765"/>
    <w:rsid w:val="00B05BBE"/>
    <w:rsid w:val="00B05BF7"/>
    <w:rsid w:val="00B062BF"/>
    <w:rsid w:val="00B062D6"/>
    <w:rsid w:val="00B0639C"/>
    <w:rsid w:val="00B06440"/>
    <w:rsid w:val="00B06767"/>
    <w:rsid w:val="00B068F3"/>
    <w:rsid w:val="00B06EB1"/>
    <w:rsid w:val="00B070AD"/>
    <w:rsid w:val="00B070DD"/>
    <w:rsid w:val="00B070EA"/>
    <w:rsid w:val="00B071B5"/>
    <w:rsid w:val="00B075CA"/>
    <w:rsid w:val="00B07953"/>
    <w:rsid w:val="00B07B58"/>
    <w:rsid w:val="00B07CAA"/>
    <w:rsid w:val="00B07E8B"/>
    <w:rsid w:val="00B07F9C"/>
    <w:rsid w:val="00B1058D"/>
    <w:rsid w:val="00B10B82"/>
    <w:rsid w:val="00B119ED"/>
    <w:rsid w:val="00B11A91"/>
    <w:rsid w:val="00B11F4F"/>
    <w:rsid w:val="00B12115"/>
    <w:rsid w:val="00B12200"/>
    <w:rsid w:val="00B12353"/>
    <w:rsid w:val="00B12546"/>
    <w:rsid w:val="00B125FF"/>
    <w:rsid w:val="00B1299C"/>
    <w:rsid w:val="00B13107"/>
    <w:rsid w:val="00B13182"/>
    <w:rsid w:val="00B13293"/>
    <w:rsid w:val="00B13568"/>
    <w:rsid w:val="00B135AE"/>
    <w:rsid w:val="00B1362A"/>
    <w:rsid w:val="00B1387B"/>
    <w:rsid w:val="00B13AB8"/>
    <w:rsid w:val="00B13B8A"/>
    <w:rsid w:val="00B13E20"/>
    <w:rsid w:val="00B13EBC"/>
    <w:rsid w:val="00B141E9"/>
    <w:rsid w:val="00B14701"/>
    <w:rsid w:val="00B14F40"/>
    <w:rsid w:val="00B14FD7"/>
    <w:rsid w:val="00B1516A"/>
    <w:rsid w:val="00B15543"/>
    <w:rsid w:val="00B15558"/>
    <w:rsid w:val="00B156B0"/>
    <w:rsid w:val="00B16397"/>
    <w:rsid w:val="00B16664"/>
    <w:rsid w:val="00B16A84"/>
    <w:rsid w:val="00B16B92"/>
    <w:rsid w:val="00B16EE8"/>
    <w:rsid w:val="00B17107"/>
    <w:rsid w:val="00B17400"/>
    <w:rsid w:val="00B1755A"/>
    <w:rsid w:val="00B17A8E"/>
    <w:rsid w:val="00B17CD8"/>
    <w:rsid w:val="00B17CFE"/>
    <w:rsid w:val="00B17DCA"/>
    <w:rsid w:val="00B202FB"/>
    <w:rsid w:val="00B20A09"/>
    <w:rsid w:val="00B20D18"/>
    <w:rsid w:val="00B20E3E"/>
    <w:rsid w:val="00B21338"/>
    <w:rsid w:val="00B21B54"/>
    <w:rsid w:val="00B21B79"/>
    <w:rsid w:val="00B21B87"/>
    <w:rsid w:val="00B21D5F"/>
    <w:rsid w:val="00B21F01"/>
    <w:rsid w:val="00B222E3"/>
    <w:rsid w:val="00B22391"/>
    <w:rsid w:val="00B22CDE"/>
    <w:rsid w:val="00B22E9D"/>
    <w:rsid w:val="00B23033"/>
    <w:rsid w:val="00B2308E"/>
    <w:rsid w:val="00B23183"/>
    <w:rsid w:val="00B23614"/>
    <w:rsid w:val="00B239B8"/>
    <w:rsid w:val="00B23D43"/>
    <w:rsid w:val="00B241DB"/>
    <w:rsid w:val="00B24A28"/>
    <w:rsid w:val="00B24B2D"/>
    <w:rsid w:val="00B24CFC"/>
    <w:rsid w:val="00B24DDE"/>
    <w:rsid w:val="00B24F04"/>
    <w:rsid w:val="00B2562B"/>
    <w:rsid w:val="00B25ABB"/>
    <w:rsid w:val="00B26A6B"/>
    <w:rsid w:val="00B274D7"/>
    <w:rsid w:val="00B27F7C"/>
    <w:rsid w:val="00B301CA"/>
    <w:rsid w:val="00B303F0"/>
    <w:rsid w:val="00B303F9"/>
    <w:rsid w:val="00B30C42"/>
    <w:rsid w:val="00B312A6"/>
    <w:rsid w:val="00B314B6"/>
    <w:rsid w:val="00B3160F"/>
    <w:rsid w:val="00B318EA"/>
    <w:rsid w:val="00B31B69"/>
    <w:rsid w:val="00B31BAD"/>
    <w:rsid w:val="00B31E1E"/>
    <w:rsid w:val="00B31FB8"/>
    <w:rsid w:val="00B33281"/>
    <w:rsid w:val="00B332DB"/>
    <w:rsid w:val="00B334CF"/>
    <w:rsid w:val="00B336D0"/>
    <w:rsid w:val="00B3414A"/>
    <w:rsid w:val="00B34529"/>
    <w:rsid w:val="00B34F4A"/>
    <w:rsid w:val="00B3509E"/>
    <w:rsid w:val="00B352CA"/>
    <w:rsid w:val="00B35347"/>
    <w:rsid w:val="00B35360"/>
    <w:rsid w:val="00B3589B"/>
    <w:rsid w:val="00B3671A"/>
    <w:rsid w:val="00B36BB6"/>
    <w:rsid w:val="00B36E6D"/>
    <w:rsid w:val="00B3700C"/>
    <w:rsid w:val="00B373F9"/>
    <w:rsid w:val="00B376A8"/>
    <w:rsid w:val="00B377EA"/>
    <w:rsid w:val="00B37C32"/>
    <w:rsid w:val="00B40FB4"/>
    <w:rsid w:val="00B41139"/>
    <w:rsid w:val="00B4129E"/>
    <w:rsid w:val="00B4149A"/>
    <w:rsid w:val="00B417E6"/>
    <w:rsid w:val="00B42368"/>
    <w:rsid w:val="00B42C08"/>
    <w:rsid w:val="00B433DB"/>
    <w:rsid w:val="00B4350E"/>
    <w:rsid w:val="00B43644"/>
    <w:rsid w:val="00B4370D"/>
    <w:rsid w:val="00B43C36"/>
    <w:rsid w:val="00B4411C"/>
    <w:rsid w:val="00B44123"/>
    <w:rsid w:val="00B44475"/>
    <w:rsid w:val="00B4457E"/>
    <w:rsid w:val="00B44F2C"/>
    <w:rsid w:val="00B4543F"/>
    <w:rsid w:val="00B45E08"/>
    <w:rsid w:val="00B46046"/>
    <w:rsid w:val="00B460FA"/>
    <w:rsid w:val="00B463CC"/>
    <w:rsid w:val="00B471C9"/>
    <w:rsid w:val="00B47625"/>
    <w:rsid w:val="00B47B05"/>
    <w:rsid w:val="00B50571"/>
    <w:rsid w:val="00B50706"/>
    <w:rsid w:val="00B507E4"/>
    <w:rsid w:val="00B509A3"/>
    <w:rsid w:val="00B50F78"/>
    <w:rsid w:val="00B5189B"/>
    <w:rsid w:val="00B51D52"/>
    <w:rsid w:val="00B51DCD"/>
    <w:rsid w:val="00B521D0"/>
    <w:rsid w:val="00B52204"/>
    <w:rsid w:val="00B52418"/>
    <w:rsid w:val="00B52B21"/>
    <w:rsid w:val="00B52B41"/>
    <w:rsid w:val="00B52F6C"/>
    <w:rsid w:val="00B530B8"/>
    <w:rsid w:val="00B53B97"/>
    <w:rsid w:val="00B53F49"/>
    <w:rsid w:val="00B54D82"/>
    <w:rsid w:val="00B54F0A"/>
    <w:rsid w:val="00B54FF5"/>
    <w:rsid w:val="00B55019"/>
    <w:rsid w:val="00B55818"/>
    <w:rsid w:val="00B55908"/>
    <w:rsid w:val="00B559C9"/>
    <w:rsid w:val="00B56146"/>
    <w:rsid w:val="00B5625F"/>
    <w:rsid w:val="00B5652C"/>
    <w:rsid w:val="00B5694E"/>
    <w:rsid w:val="00B56977"/>
    <w:rsid w:val="00B569FE"/>
    <w:rsid w:val="00B57182"/>
    <w:rsid w:val="00B574BF"/>
    <w:rsid w:val="00B57B91"/>
    <w:rsid w:val="00B57CBF"/>
    <w:rsid w:val="00B57CC6"/>
    <w:rsid w:val="00B6006D"/>
    <w:rsid w:val="00B60E33"/>
    <w:rsid w:val="00B61123"/>
    <w:rsid w:val="00B613CE"/>
    <w:rsid w:val="00B61FAE"/>
    <w:rsid w:val="00B626BB"/>
    <w:rsid w:val="00B62AE7"/>
    <w:rsid w:val="00B62C00"/>
    <w:rsid w:val="00B63179"/>
    <w:rsid w:val="00B631E1"/>
    <w:rsid w:val="00B633DC"/>
    <w:rsid w:val="00B63459"/>
    <w:rsid w:val="00B640C6"/>
    <w:rsid w:val="00B64390"/>
    <w:rsid w:val="00B6447B"/>
    <w:rsid w:val="00B64673"/>
    <w:rsid w:val="00B647A5"/>
    <w:rsid w:val="00B64914"/>
    <w:rsid w:val="00B64A52"/>
    <w:rsid w:val="00B64BFF"/>
    <w:rsid w:val="00B65086"/>
    <w:rsid w:val="00B6509F"/>
    <w:rsid w:val="00B65973"/>
    <w:rsid w:val="00B659FC"/>
    <w:rsid w:val="00B65FEB"/>
    <w:rsid w:val="00B66C44"/>
    <w:rsid w:val="00B671FB"/>
    <w:rsid w:val="00B67496"/>
    <w:rsid w:val="00B6758B"/>
    <w:rsid w:val="00B6774B"/>
    <w:rsid w:val="00B70AA5"/>
    <w:rsid w:val="00B70EC8"/>
    <w:rsid w:val="00B70F48"/>
    <w:rsid w:val="00B71486"/>
    <w:rsid w:val="00B717C8"/>
    <w:rsid w:val="00B72A25"/>
    <w:rsid w:val="00B72BBC"/>
    <w:rsid w:val="00B7325E"/>
    <w:rsid w:val="00B734B8"/>
    <w:rsid w:val="00B73C12"/>
    <w:rsid w:val="00B73CFD"/>
    <w:rsid w:val="00B73FF5"/>
    <w:rsid w:val="00B7402F"/>
    <w:rsid w:val="00B74A92"/>
    <w:rsid w:val="00B74CC8"/>
    <w:rsid w:val="00B74EDD"/>
    <w:rsid w:val="00B75A60"/>
    <w:rsid w:val="00B7601B"/>
    <w:rsid w:val="00B7671E"/>
    <w:rsid w:val="00B77475"/>
    <w:rsid w:val="00B80443"/>
    <w:rsid w:val="00B8048E"/>
    <w:rsid w:val="00B804AF"/>
    <w:rsid w:val="00B80622"/>
    <w:rsid w:val="00B80755"/>
    <w:rsid w:val="00B80D5B"/>
    <w:rsid w:val="00B80F5F"/>
    <w:rsid w:val="00B81172"/>
    <w:rsid w:val="00B8121C"/>
    <w:rsid w:val="00B8132E"/>
    <w:rsid w:val="00B81585"/>
    <w:rsid w:val="00B816DA"/>
    <w:rsid w:val="00B8189A"/>
    <w:rsid w:val="00B81B14"/>
    <w:rsid w:val="00B81C04"/>
    <w:rsid w:val="00B82BBC"/>
    <w:rsid w:val="00B82DD6"/>
    <w:rsid w:val="00B82E13"/>
    <w:rsid w:val="00B83177"/>
    <w:rsid w:val="00B83C24"/>
    <w:rsid w:val="00B842C1"/>
    <w:rsid w:val="00B849C4"/>
    <w:rsid w:val="00B84B15"/>
    <w:rsid w:val="00B84D03"/>
    <w:rsid w:val="00B84F1A"/>
    <w:rsid w:val="00B85208"/>
    <w:rsid w:val="00B8556F"/>
    <w:rsid w:val="00B858AB"/>
    <w:rsid w:val="00B859D8"/>
    <w:rsid w:val="00B85FE7"/>
    <w:rsid w:val="00B86BFF"/>
    <w:rsid w:val="00B86CC6"/>
    <w:rsid w:val="00B86DE5"/>
    <w:rsid w:val="00B87173"/>
    <w:rsid w:val="00B87A02"/>
    <w:rsid w:val="00B87AEC"/>
    <w:rsid w:val="00B9008B"/>
    <w:rsid w:val="00B902BB"/>
    <w:rsid w:val="00B9038C"/>
    <w:rsid w:val="00B90743"/>
    <w:rsid w:val="00B90BEB"/>
    <w:rsid w:val="00B90E51"/>
    <w:rsid w:val="00B912B2"/>
    <w:rsid w:val="00B917C4"/>
    <w:rsid w:val="00B91B6C"/>
    <w:rsid w:val="00B91D6C"/>
    <w:rsid w:val="00B91F0D"/>
    <w:rsid w:val="00B9236A"/>
    <w:rsid w:val="00B92A30"/>
    <w:rsid w:val="00B92AA8"/>
    <w:rsid w:val="00B92AB5"/>
    <w:rsid w:val="00B92C1E"/>
    <w:rsid w:val="00B92E4E"/>
    <w:rsid w:val="00B93451"/>
    <w:rsid w:val="00B934C0"/>
    <w:rsid w:val="00B934D5"/>
    <w:rsid w:val="00B93688"/>
    <w:rsid w:val="00B9453B"/>
    <w:rsid w:val="00B94A4C"/>
    <w:rsid w:val="00B94CC2"/>
    <w:rsid w:val="00B94E45"/>
    <w:rsid w:val="00B94EC7"/>
    <w:rsid w:val="00B94F38"/>
    <w:rsid w:val="00B9568A"/>
    <w:rsid w:val="00B9568E"/>
    <w:rsid w:val="00B9569C"/>
    <w:rsid w:val="00B966DF"/>
    <w:rsid w:val="00B96FB7"/>
    <w:rsid w:val="00B974AF"/>
    <w:rsid w:val="00B9752C"/>
    <w:rsid w:val="00B97713"/>
    <w:rsid w:val="00B97BEC"/>
    <w:rsid w:val="00BA0028"/>
    <w:rsid w:val="00BA03E7"/>
    <w:rsid w:val="00BA05A4"/>
    <w:rsid w:val="00BA0ADC"/>
    <w:rsid w:val="00BA0C38"/>
    <w:rsid w:val="00BA142F"/>
    <w:rsid w:val="00BA2323"/>
    <w:rsid w:val="00BA23BB"/>
    <w:rsid w:val="00BA25E8"/>
    <w:rsid w:val="00BA273B"/>
    <w:rsid w:val="00BA2ED7"/>
    <w:rsid w:val="00BA30EF"/>
    <w:rsid w:val="00BA32EC"/>
    <w:rsid w:val="00BA34B0"/>
    <w:rsid w:val="00BA3591"/>
    <w:rsid w:val="00BA42A9"/>
    <w:rsid w:val="00BA48A4"/>
    <w:rsid w:val="00BA4A4A"/>
    <w:rsid w:val="00BA4AD4"/>
    <w:rsid w:val="00BA4B46"/>
    <w:rsid w:val="00BA4B7D"/>
    <w:rsid w:val="00BA4E00"/>
    <w:rsid w:val="00BA54C7"/>
    <w:rsid w:val="00BA591B"/>
    <w:rsid w:val="00BA5D98"/>
    <w:rsid w:val="00BA6028"/>
    <w:rsid w:val="00BA6B0A"/>
    <w:rsid w:val="00BA70E6"/>
    <w:rsid w:val="00BA752C"/>
    <w:rsid w:val="00BB0117"/>
    <w:rsid w:val="00BB0B43"/>
    <w:rsid w:val="00BB0F23"/>
    <w:rsid w:val="00BB11AC"/>
    <w:rsid w:val="00BB14FB"/>
    <w:rsid w:val="00BB16FA"/>
    <w:rsid w:val="00BB16FB"/>
    <w:rsid w:val="00BB1C1C"/>
    <w:rsid w:val="00BB20FF"/>
    <w:rsid w:val="00BB249A"/>
    <w:rsid w:val="00BB24F7"/>
    <w:rsid w:val="00BB29D1"/>
    <w:rsid w:val="00BB323F"/>
    <w:rsid w:val="00BB39EE"/>
    <w:rsid w:val="00BB3D2A"/>
    <w:rsid w:val="00BB4638"/>
    <w:rsid w:val="00BB46A3"/>
    <w:rsid w:val="00BB4881"/>
    <w:rsid w:val="00BB48AC"/>
    <w:rsid w:val="00BB49C0"/>
    <w:rsid w:val="00BB4A33"/>
    <w:rsid w:val="00BB4E99"/>
    <w:rsid w:val="00BB4EDB"/>
    <w:rsid w:val="00BB4FC6"/>
    <w:rsid w:val="00BB5851"/>
    <w:rsid w:val="00BB58BE"/>
    <w:rsid w:val="00BB5F0F"/>
    <w:rsid w:val="00BB6080"/>
    <w:rsid w:val="00BB6288"/>
    <w:rsid w:val="00BB670C"/>
    <w:rsid w:val="00BB6AF5"/>
    <w:rsid w:val="00BB72AB"/>
    <w:rsid w:val="00BB72C7"/>
    <w:rsid w:val="00BB7A88"/>
    <w:rsid w:val="00BC0052"/>
    <w:rsid w:val="00BC08FD"/>
    <w:rsid w:val="00BC091D"/>
    <w:rsid w:val="00BC09CF"/>
    <w:rsid w:val="00BC0B73"/>
    <w:rsid w:val="00BC1022"/>
    <w:rsid w:val="00BC10F4"/>
    <w:rsid w:val="00BC12CA"/>
    <w:rsid w:val="00BC1749"/>
    <w:rsid w:val="00BC1833"/>
    <w:rsid w:val="00BC1FB9"/>
    <w:rsid w:val="00BC1FEE"/>
    <w:rsid w:val="00BC2569"/>
    <w:rsid w:val="00BC2681"/>
    <w:rsid w:val="00BC27D4"/>
    <w:rsid w:val="00BC2D85"/>
    <w:rsid w:val="00BC34F3"/>
    <w:rsid w:val="00BC3867"/>
    <w:rsid w:val="00BC3A3F"/>
    <w:rsid w:val="00BC3A57"/>
    <w:rsid w:val="00BC3B98"/>
    <w:rsid w:val="00BC3C4E"/>
    <w:rsid w:val="00BC4160"/>
    <w:rsid w:val="00BC43D5"/>
    <w:rsid w:val="00BC46C4"/>
    <w:rsid w:val="00BC499A"/>
    <w:rsid w:val="00BC4CE4"/>
    <w:rsid w:val="00BC52A0"/>
    <w:rsid w:val="00BC56BE"/>
    <w:rsid w:val="00BC5900"/>
    <w:rsid w:val="00BC5AFA"/>
    <w:rsid w:val="00BC5BF1"/>
    <w:rsid w:val="00BC5C51"/>
    <w:rsid w:val="00BC5C57"/>
    <w:rsid w:val="00BC5E9C"/>
    <w:rsid w:val="00BC6067"/>
    <w:rsid w:val="00BC620A"/>
    <w:rsid w:val="00BC65BA"/>
    <w:rsid w:val="00BC6815"/>
    <w:rsid w:val="00BC704C"/>
    <w:rsid w:val="00BC732A"/>
    <w:rsid w:val="00BC7A6D"/>
    <w:rsid w:val="00BC7AB0"/>
    <w:rsid w:val="00BD0058"/>
    <w:rsid w:val="00BD00A2"/>
    <w:rsid w:val="00BD0CFC"/>
    <w:rsid w:val="00BD1167"/>
    <w:rsid w:val="00BD11EE"/>
    <w:rsid w:val="00BD13B9"/>
    <w:rsid w:val="00BD17C2"/>
    <w:rsid w:val="00BD19DB"/>
    <w:rsid w:val="00BD1CC8"/>
    <w:rsid w:val="00BD208B"/>
    <w:rsid w:val="00BD226E"/>
    <w:rsid w:val="00BD23A4"/>
    <w:rsid w:val="00BD27A5"/>
    <w:rsid w:val="00BD2B78"/>
    <w:rsid w:val="00BD2CBF"/>
    <w:rsid w:val="00BD3972"/>
    <w:rsid w:val="00BD3AA0"/>
    <w:rsid w:val="00BD3AD1"/>
    <w:rsid w:val="00BD416A"/>
    <w:rsid w:val="00BD44E9"/>
    <w:rsid w:val="00BD4A09"/>
    <w:rsid w:val="00BD4C9E"/>
    <w:rsid w:val="00BD4D2E"/>
    <w:rsid w:val="00BD4D5A"/>
    <w:rsid w:val="00BD4EBB"/>
    <w:rsid w:val="00BD4EFD"/>
    <w:rsid w:val="00BD4F44"/>
    <w:rsid w:val="00BD5735"/>
    <w:rsid w:val="00BD5D60"/>
    <w:rsid w:val="00BD5F1D"/>
    <w:rsid w:val="00BD63CA"/>
    <w:rsid w:val="00BD6405"/>
    <w:rsid w:val="00BD6486"/>
    <w:rsid w:val="00BD6C03"/>
    <w:rsid w:val="00BD7322"/>
    <w:rsid w:val="00BD757A"/>
    <w:rsid w:val="00BD780C"/>
    <w:rsid w:val="00BD7AAC"/>
    <w:rsid w:val="00BD7ADD"/>
    <w:rsid w:val="00BD7C7D"/>
    <w:rsid w:val="00BD7EDF"/>
    <w:rsid w:val="00BE0697"/>
    <w:rsid w:val="00BE091C"/>
    <w:rsid w:val="00BE0A65"/>
    <w:rsid w:val="00BE0D77"/>
    <w:rsid w:val="00BE0F00"/>
    <w:rsid w:val="00BE101B"/>
    <w:rsid w:val="00BE1215"/>
    <w:rsid w:val="00BE1625"/>
    <w:rsid w:val="00BE178D"/>
    <w:rsid w:val="00BE1A04"/>
    <w:rsid w:val="00BE1A4C"/>
    <w:rsid w:val="00BE1BA9"/>
    <w:rsid w:val="00BE1C81"/>
    <w:rsid w:val="00BE1F7A"/>
    <w:rsid w:val="00BE24B0"/>
    <w:rsid w:val="00BE24BA"/>
    <w:rsid w:val="00BE2736"/>
    <w:rsid w:val="00BE28A8"/>
    <w:rsid w:val="00BE2E74"/>
    <w:rsid w:val="00BE308C"/>
    <w:rsid w:val="00BE319F"/>
    <w:rsid w:val="00BE3580"/>
    <w:rsid w:val="00BE3B8C"/>
    <w:rsid w:val="00BE41F0"/>
    <w:rsid w:val="00BE4A24"/>
    <w:rsid w:val="00BE4CF8"/>
    <w:rsid w:val="00BE5174"/>
    <w:rsid w:val="00BE54EF"/>
    <w:rsid w:val="00BE5738"/>
    <w:rsid w:val="00BE5A84"/>
    <w:rsid w:val="00BE5CE4"/>
    <w:rsid w:val="00BE5EE1"/>
    <w:rsid w:val="00BE5EFE"/>
    <w:rsid w:val="00BE624E"/>
    <w:rsid w:val="00BE6378"/>
    <w:rsid w:val="00BE63B9"/>
    <w:rsid w:val="00BE6484"/>
    <w:rsid w:val="00BE68B7"/>
    <w:rsid w:val="00BE6979"/>
    <w:rsid w:val="00BE6A28"/>
    <w:rsid w:val="00BE6F49"/>
    <w:rsid w:val="00BE764A"/>
    <w:rsid w:val="00BE7E8D"/>
    <w:rsid w:val="00BF03A6"/>
    <w:rsid w:val="00BF0609"/>
    <w:rsid w:val="00BF076F"/>
    <w:rsid w:val="00BF0E90"/>
    <w:rsid w:val="00BF0FC0"/>
    <w:rsid w:val="00BF10E9"/>
    <w:rsid w:val="00BF19DD"/>
    <w:rsid w:val="00BF1CB4"/>
    <w:rsid w:val="00BF1CD1"/>
    <w:rsid w:val="00BF22D3"/>
    <w:rsid w:val="00BF2376"/>
    <w:rsid w:val="00BF2C75"/>
    <w:rsid w:val="00BF2FFA"/>
    <w:rsid w:val="00BF30AE"/>
    <w:rsid w:val="00BF3387"/>
    <w:rsid w:val="00BF3906"/>
    <w:rsid w:val="00BF4041"/>
    <w:rsid w:val="00BF4CE3"/>
    <w:rsid w:val="00BF4EE2"/>
    <w:rsid w:val="00BF522E"/>
    <w:rsid w:val="00BF5861"/>
    <w:rsid w:val="00BF5CC0"/>
    <w:rsid w:val="00BF62DD"/>
    <w:rsid w:val="00BF674D"/>
    <w:rsid w:val="00BF6916"/>
    <w:rsid w:val="00BF69B3"/>
    <w:rsid w:val="00BF6B40"/>
    <w:rsid w:val="00BF7068"/>
    <w:rsid w:val="00BF70B9"/>
    <w:rsid w:val="00BF713B"/>
    <w:rsid w:val="00BF73F2"/>
    <w:rsid w:val="00BF7935"/>
    <w:rsid w:val="00BF7A53"/>
    <w:rsid w:val="00BF7DF5"/>
    <w:rsid w:val="00BF7E14"/>
    <w:rsid w:val="00C00786"/>
    <w:rsid w:val="00C00DE4"/>
    <w:rsid w:val="00C012E0"/>
    <w:rsid w:val="00C014A1"/>
    <w:rsid w:val="00C0158C"/>
    <w:rsid w:val="00C0163A"/>
    <w:rsid w:val="00C01775"/>
    <w:rsid w:val="00C01BFA"/>
    <w:rsid w:val="00C01EE1"/>
    <w:rsid w:val="00C02A88"/>
    <w:rsid w:val="00C03078"/>
    <w:rsid w:val="00C03185"/>
    <w:rsid w:val="00C0324B"/>
    <w:rsid w:val="00C03C43"/>
    <w:rsid w:val="00C03D01"/>
    <w:rsid w:val="00C04736"/>
    <w:rsid w:val="00C04826"/>
    <w:rsid w:val="00C048A1"/>
    <w:rsid w:val="00C04CB5"/>
    <w:rsid w:val="00C050BC"/>
    <w:rsid w:val="00C057C8"/>
    <w:rsid w:val="00C05D65"/>
    <w:rsid w:val="00C05EBB"/>
    <w:rsid w:val="00C05F74"/>
    <w:rsid w:val="00C062F6"/>
    <w:rsid w:val="00C0662C"/>
    <w:rsid w:val="00C068C2"/>
    <w:rsid w:val="00C06CFA"/>
    <w:rsid w:val="00C06E31"/>
    <w:rsid w:val="00C06EED"/>
    <w:rsid w:val="00C07290"/>
    <w:rsid w:val="00C074F5"/>
    <w:rsid w:val="00C075ED"/>
    <w:rsid w:val="00C1009D"/>
    <w:rsid w:val="00C103DD"/>
    <w:rsid w:val="00C1076B"/>
    <w:rsid w:val="00C10900"/>
    <w:rsid w:val="00C1094A"/>
    <w:rsid w:val="00C10EFE"/>
    <w:rsid w:val="00C114F9"/>
    <w:rsid w:val="00C117CA"/>
    <w:rsid w:val="00C1274C"/>
    <w:rsid w:val="00C12C8A"/>
    <w:rsid w:val="00C12E4D"/>
    <w:rsid w:val="00C13188"/>
    <w:rsid w:val="00C133A4"/>
    <w:rsid w:val="00C1388D"/>
    <w:rsid w:val="00C13934"/>
    <w:rsid w:val="00C141AC"/>
    <w:rsid w:val="00C14A3B"/>
    <w:rsid w:val="00C14B4F"/>
    <w:rsid w:val="00C14DC9"/>
    <w:rsid w:val="00C14FC1"/>
    <w:rsid w:val="00C153E7"/>
    <w:rsid w:val="00C15910"/>
    <w:rsid w:val="00C159AF"/>
    <w:rsid w:val="00C15A79"/>
    <w:rsid w:val="00C15AFA"/>
    <w:rsid w:val="00C15EA4"/>
    <w:rsid w:val="00C16118"/>
    <w:rsid w:val="00C1614C"/>
    <w:rsid w:val="00C16441"/>
    <w:rsid w:val="00C16919"/>
    <w:rsid w:val="00C169E0"/>
    <w:rsid w:val="00C16A5C"/>
    <w:rsid w:val="00C16C0E"/>
    <w:rsid w:val="00C16D72"/>
    <w:rsid w:val="00C17059"/>
    <w:rsid w:val="00C1708B"/>
    <w:rsid w:val="00C17703"/>
    <w:rsid w:val="00C20021"/>
    <w:rsid w:val="00C20612"/>
    <w:rsid w:val="00C207EB"/>
    <w:rsid w:val="00C21043"/>
    <w:rsid w:val="00C21056"/>
    <w:rsid w:val="00C2119A"/>
    <w:rsid w:val="00C21DF5"/>
    <w:rsid w:val="00C22ACF"/>
    <w:rsid w:val="00C23290"/>
    <w:rsid w:val="00C234AA"/>
    <w:rsid w:val="00C23A4A"/>
    <w:rsid w:val="00C23F36"/>
    <w:rsid w:val="00C23F4E"/>
    <w:rsid w:val="00C2405B"/>
    <w:rsid w:val="00C24C07"/>
    <w:rsid w:val="00C24C88"/>
    <w:rsid w:val="00C24F61"/>
    <w:rsid w:val="00C25732"/>
    <w:rsid w:val="00C257E5"/>
    <w:rsid w:val="00C2584B"/>
    <w:rsid w:val="00C259A9"/>
    <w:rsid w:val="00C25B1D"/>
    <w:rsid w:val="00C25E53"/>
    <w:rsid w:val="00C262C7"/>
    <w:rsid w:val="00C26D4C"/>
    <w:rsid w:val="00C271D1"/>
    <w:rsid w:val="00C27719"/>
    <w:rsid w:val="00C27B0F"/>
    <w:rsid w:val="00C27D57"/>
    <w:rsid w:val="00C27D90"/>
    <w:rsid w:val="00C27E75"/>
    <w:rsid w:val="00C30418"/>
    <w:rsid w:val="00C306C8"/>
    <w:rsid w:val="00C30926"/>
    <w:rsid w:val="00C30C5A"/>
    <w:rsid w:val="00C312EE"/>
    <w:rsid w:val="00C31B9A"/>
    <w:rsid w:val="00C31FC6"/>
    <w:rsid w:val="00C322B4"/>
    <w:rsid w:val="00C32409"/>
    <w:rsid w:val="00C32A65"/>
    <w:rsid w:val="00C32CB0"/>
    <w:rsid w:val="00C33874"/>
    <w:rsid w:val="00C33AB0"/>
    <w:rsid w:val="00C33F9C"/>
    <w:rsid w:val="00C340D9"/>
    <w:rsid w:val="00C34382"/>
    <w:rsid w:val="00C343D4"/>
    <w:rsid w:val="00C34800"/>
    <w:rsid w:val="00C34992"/>
    <w:rsid w:val="00C34E4E"/>
    <w:rsid w:val="00C35479"/>
    <w:rsid w:val="00C357E0"/>
    <w:rsid w:val="00C35B02"/>
    <w:rsid w:val="00C35D08"/>
    <w:rsid w:val="00C35E2E"/>
    <w:rsid w:val="00C36031"/>
    <w:rsid w:val="00C3660F"/>
    <w:rsid w:val="00C36882"/>
    <w:rsid w:val="00C36A76"/>
    <w:rsid w:val="00C36A7B"/>
    <w:rsid w:val="00C36B3D"/>
    <w:rsid w:val="00C36EEA"/>
    <w:rsid w:val="00C3707A"/>
    <w:rsid w:val="00C377F4"/>
    <w:rsid w:val="00C40B15"/>
    <w:rsid w:val="00C410E1"/>
    <w:rsid w:val="00C41170"/>
    <w:rsid w:val="00C4142E"/>
    <w:rsid w:val="00C41789"/>
    <w:rsid w:val="00C41DFC"/>
    <w:rsid w:val="00C41F5E"/>
    <w:rsid w:val="00C4202C"/>
    <w:rsid w:val="00C42117"/>
    <w:rsid w:val="00C423A4"/>
    <w:rsid w:val="00C42666"/>
    <w:rsid w:val="00C42708"/>
    <w:rsid w:val="00C42F66"/>
    <w:rsid w:val="00C4328C"/>
    <w:rsid w:val="00C437B3"/>
    <w:rsid w:val="00C4388C"/>
    <w:rsid w:val="00C43F99"/>
    <w:rsid w:val="00C43FAA"/>
    <w:rsid w:val="00C44556"/>
    <w:rsid w:val="00C44ABE"/>
    <w:rsid w:val="00C44BCA"/>
    <w:rsid w:val="00C45094"/>
    <w:rsid w:val="00C45354"/>
    <w:rsid w:val="00C454DF"/>
    <w:rsid w:val="00C45BE3"/>
    <w:rsid w:val="00C45DD6"/>
    <w:rsid w:val="00C46590"/>
    <w:rsid w:val="00C467DC"/>
    <w:rsid w:val="00C46F0D"/>
    <w:rsid w:val="00C47576"/>
    <w:rsid w:val="00C476AB"/>
    <w:rsid w:val="00C47CED"/>
    <w:rsid w:val="00C503CE"/>
    <w:rsid w:val="00C50956"/>
    <w:rsid w:val="00C50B05"/>
    <w:rsid w:val="00C50E87"/>
    <w:rsid w:val="00C51258"/>
    <w:rsid w:val="00C515BE"/>
    <w:rsid w:val="00C51983"/>
    <w:rsid w:val="00C52D04"/>
    <w:rsid w:val="00C530E8"/>
    <w:rsid w:val="00C53314"/>
    <w:rsid w:val="00C535A1"/>
    <w:rsid w:val="00C5371A"/>
    <w:rsid w:val="00C537BD"/>
    <w:rsid w:val="00C546CE"/>
    <w:rsid w:val="00C54862"/>
    <w:rsid w:val="00C54D6F"/>
    <w:rsid w:val="00C55051"/>
    <w:rsid w:val="00C55350"/>
    <w:rsid w:val="00C55670"/>
    <w:rsid w:val="00C557EB"/>
    <w:rsid w:val="00C55C3F"/>
    <w:rsid w:val="00C5633C"/>
    <w:rsid w:val="00C5679B"/>
    <w:rsid w:val="00C56D78"/>
    <w:rsid w:val="00C56DAB"/>
    <w:rsid w:val="00C573AD"/>
    <w:rsid w:val="00C57F44"/>
    <w:rsid w:val="00C60474"/>
    <w:rsid w:val="00C609F3"/>
    <w:rsid w:val="00C60A56"/>
    <w:rsid w:val="00C6108A"/>
    <w:rsid w:val="00C6112F"/>
    <w:rsid w:val="00C6143D"/>
    <w:rsid w:val="00C61698"/>
    <w:rsid w:val="00C616B3"/>
    <w:rsid w:val="00C616F2"/>
    <w:rsid w:val="00C61841"/>
    <w:rsid w:val="00C61FD6"/>
    <w:rsid w:val="00C621B8"/>
    <w:rsid w:val="00C6250C"/>
    <w:rsid w:val="00C62530"/>
    <w:rsid w:val="00C628E5"/>
    <w:rsid w:val="00C62B69"/>
    <w:rsid w:val="00C62ECC"/>
    <w:rsid w:val="00C62FFE"/>
    <w:rsid w:val="00C63234"/>
    <w:rsid w:val="00C632C1"/>
    <w:rsid w:val="00C63402"/>
    <w:rsid w:val="00C636FC"/>
    <w:rsid w:val="00C63812"/>
    <w:rsid w:val="00C63F4A"/>
    <w:rsid w:val="00C63FB1"/>
    <w:rsid w:val="00C6442A"/>
    <w:rsid w:val="00C646E6"/>
    <w:rsid w:val="00C647ED"/>
    <w:rsid w:val="00C64923"/>
    <w:rsid w:val="00C64B14"/>
    <w:rsid w:val="00C64BD1"/>
    <w:rsid w:val="00C64F2E"/>
    <w:rsid w:val="00C650ED"/>
    <w:rsid w:val="00C654CF"/>
    <w:rsid w:val="00C65859"/>
    <w:rsid w:val="00C65A02"/>
    <w:rsid w:val="00C65AAE"/>
    <w:rsid w:val="00C660AE"/>
    <w:rsid w:val="00C6610B"/>
    <w:rsid w:val="00C6638C"/>
    <w:rsid w:val="00C66A3E"/>
    <w:rsid w:val="00C66B01"/>
    <w:rsid w:val="00C66F36"/>
    <w:rsid w:val="00C6720D"/>
    <w:rsid w:val="00C6737F"/>
    <w:rsid w:val="00C67655"/>
    <w:rsid w:val="00C6765C"/>
    <w:rsid w:val="00C6777A"/>
    <w:rsid w:val="00C67B21"/>
    <w:rsid w:val="00C67F94"/>
    <w:rsid w:val="00C702F1"/>
    <w:rsid w:val="00C7030E"/>
    <w:rsid w:val="00C7063C"/>
    <w:rsid w:val="00C707AC"/>
    <w:rsid w:val="00C71063"/>
    <w:rsid w:val="00C71E12"/>
    <w:rsid w:val="00C71FD6"/>
    <w:rsid w:val="00C72041"/>
    <w:rsid w:val="00C727E4"/>
    <w:rsid w:val="00C72D11"/>
    <w:rsid w:val="00C731EC"/>
    <w:rsid w:val="00C73D0B"/>
    <w:rsid w:val="00C73F2D"/>
    <w:rsid w:val="00C74109"/>
    <w:rsid w:val="00C7419A"/>
    <w:rsid w:val="00C74556"/>
    <w:rsid w:val="00C74C00"/>
    <w:rsid w:val="00C74E75"/>
    <w:rsid w:val="00C74F6F"/>
    <w:rsid w:val="00C758D3"/>
    <w:rsid w:val="00C75BE1"/>
    <w:rsid w:val="00C766AA"/>
    <w:rsid w:val="00C76894"/>
    <w:rsid w:val="00C768D6"/>
    <w:rsid w:val="00C76A15"/>
    <w:rsid w:val="00C76BC5"/>
    <w:rsid w:val="00C76FD6"/>
    <w:rsid w:val="00C770D9"/>
    <w:rsid w:val="00C77125"/>
    <w:rsid w:val="00C77938"/>
    <w:rsid w:val="00C77A62"/>
    <w:rsid w:val="00C8011E"/>
    <w:rsid w:val="00C8047F"/>
    <w:rsid w:val="00C8059A"/>
    <w:rsid w:val="00C806F4"/>
    <w:rsid w:val="00C8082A"/>
    <w:rsid w:val="00C80AA5"/>
    <w:rsid w:val="00C80C62"/>
    <w:rsid w:val="00C80D0C"/>
    <w:rsid w:val="00C813CC"/>
    <w:rsid w:val="00C8160D"/>
    <w:rsid w:val="00C81682"/>
    <w:rsid w:val="00C81822"/>
    <w:rsid w:val="00C8233E"/>
    <w:rsid w:val="00C82357"/>
    <w:rsid w:val="00C8238D"/>
    <w:rsid w:val="00C823E8"/>
    <w:rsid w:val="00C827B2"/>
    <w:rsid w:val="00C82965"/>
    <w:rsid w:val="00C82B8B"/>
    <w:rsid w:val="00C82EC9"/>
    <w:rsid w:val="00C82FDC"/>
    <w:rsid w:val="00C83252"/>
    <w:rsid w:val="00C8343F"/>
    <w:rsid w:val="00C83459"/>
    <w:rsid w:val="00C83A86"/>
    <w:rsid w:val="00C83BC5"/>
    <w:rsid w:val="00C840C3"/>
    <w:rsid w:val="00C8496A"/>
    <w:rsid w:val="00C84D54"/>
    <w:rsid w:val="00C85000"/>
    <w:rsid w:val="00C8505D"/>
    <w:rsid w:val="00C85110"/>
    <w:rsid w:val="00C85AD6"/>
    <w:rsid w:val="00C85CB0"/>
    <w:rsid w:val="00C8625B"/>
    <w:rsid w:val="00C8670E"/>
    <w:rsid w:val="00C867D7"/>
    <w:rsid w:val="00C86E35"/>
    <w:rsid w:val="00C870F6"/>
    <w:rsid w:val="00C87567"/>
    <w:rsid w:val="00C87718"/>
    <w:rsid w:val="00C877BC"/>
    <w:rsid w:val="00C8782F"/>
    <w:rsid w:val="00C87B35"/>
    <w:rsid w:val="00C9032F"/>
    <w:rsid w:val="00C90A80"/>
    <w:rsid w:val="00C90BA7"/>
    <w:rsid w:val="00C90E31"/>
    <w:rsid w:val="00C911B4"/>
    <w:rsid w:val="00C915BA"/>
    <w:rsid w:val="00C91AF1"/>
    <w:rsid w:val="00C91B7C"/>
    <w:rsid w:val="00C91D52"/>
    <w:rsid w:val="00C920B5"/>
    <w:rsid w:val="00C9259B"/>
    <w:rsid w:val="00C9264A"/>
    <w:rsid w:val="00C92731"/>
    <w:rsid w:val="00C92A16"/>
    <w:rsid w:val="00C92C1E"/>
    <w:rsid w:val="00C92F40"/>
    <w:rsid w:val="00C92F5C"/>
    <w:rsid w:val="00C93024"/>
    <w:rsid w:val="00C93C33"/>
    <w:rsid w:val="00C93F9D"/>
    <w:rsid w:val="00C94121"/>
    <w:rsid w:val="00C94139"/>
    <w:rsid w:val="00C9424C"/>
    <w:rsid w:val="00C942A9"/>
    <w:rsid w:val="00C942EA"/>
    <w:rsid w:val="00C94C88"/>
    <w:rsid w:val="00C94EE0"/>
    <w:rsid w:val="00C95248"/>
    <w:rsid w:val="00C953F3"/>
    <w:rsid w:val="00C95686"/>
    <w:rsid w:val="00C95F11"/>
    <w:rsid w:val="00C960F2"/>
    <w:rsid w:val="00C96C61"/>
    <w:rsid w:val="00C97500"/>
    <w:rsid w:val="00C97692"/>
    <w:rsid w:val="00C976EE"/>
    <w:rsid w:val="00C97909"/>
    <w:rsid w:val="00C97E86"/>
    <w:rsid w:val="00CA0398"/>
    <w:rsid w:val="00CA03BC"/>
    <w:rsid w:val="00CA06B9"/>
    <w:rsid w:val="00CA0A8E"/>
    <w:rsid w:val="00CA0EDD"/>
    <w:rsid w:val="00CA14C0"/>
    <w:rsid w:val="00CA150F"/>
    <w:rsid w:val="00CA1661"/>
    <w:rsid w:val="00CA18A2"/>
    <w:rsid w:val="00CA1C42"/>
    <w:rsid w:val="00CA1D81"/>
    <w:rsid w:val="00CA1DD3"/>
    <w:rsid w:val="00CA1FF4"/>
    <w:rsid w:val="00CA2124"/>
    <w:rsid w:val="00CA243D"/>
    <w:rsid w:val="00CA28AF"/>
    <w:rsid w:val="00CA2981"/>
    <w:rsid w:val="00CA2ADD"/>
    <w:rsid w:val="00CA33AA"/>
    <w:rsid w:val="00CA350E"/>
    <w:rsid w:val="00CA3552"/>
    <w:rsid w:val="00CA367B"/>
    <w:rsid w:val="00CA3A5D"/>
    <w:rsid w:val="00CA3D19"/>
    <w:rsid w:val="00CA3D8B"/>
    <w:rsid w:val="00CA3F1B"/>
    <w:rsid w:val="00CA474E"/>
    <w:rsid w:val="00CA47A8"/>
    <w:rsid w:val="00CA4F58"/>
    <w:rsid w:val="00CA538D"/>
    <w:rsid w:val="00CA5444"/>
    <w:rsid w:val="00CA54CA"/>
    <w:rsid w:val="00CA5A7D"/>
    <w:rsid w:val="00CA630F"/>
    <w:rsid w:val="00CA65F6"/>
    <w:rsid w:val="00CA6736"/>
    <w:rsid w:val="00CA67B2"/>
    <w:rsid w:val="00CA6912"/>
    <w:rsid w:val="00CA6980"/>
    <w:rsid w:val="00CA6BCA"/>
    <w:rsid w:val="00CA6DE3"/>
    <w:rsid w:val="00CA74D8"/>
    <w:rsid w:val="00CA759D"/>
    <w:rsid w:val="00CA7765"/>
    <w:rsid w:val="00CA7896"/>
    <w:rsid w:val="00CA7C7C"/>
    <w:rsid w:val="00CA7F50"/>
    <w:rsid w:val="00CB0AD3"/>
    <w:rsid w:val="00CB0D1E"/>
    <w:rsid w:val="00CB0FBD"/>
    <w:rsid w:val="00CB10D8"/>
    <w:rsid w:val="00CB1568"/>
    <w:rsid w:val="00CB23E3"/>
    <w:rsid w:val="00CB26E1"/>
    <w:rsid w:val="00CB2D1C"/>
    <w:rsid w:val="00CB2E05"/>
    <w:rsid w:val="00CB3727"/>
    <w:rsid w:val="00CB378A"/>
    <w:rsid w:val="00CB3C28"/>
    <w:rsid w:val="00CB4368"/>
    <w:rsid w:val="00CB48E2"/>
    <w:rsid w:val="00CB4A6A"/>
    <w:rsid w:val="00CB4FBD"/>
    <w:rsid w:val="00CB50E7"/>
    <w:rsid w:val="00CB55B3"/>
    <w:rsid w:val="00CB5659"/>
    <w:rsid w:val="00CB59F6"/>
    <w:rsid w:val="00CB5D30"/>
    <w:rsid w:val="00CB5ED9"/>
    <w:rsid w:val="00CB5FD4"/>
    <w:rsid w:val="00CB63C5"/>
    <w:rsid w:val="00CB6D63"/>
    <w:rsid w:val="00CB72A4"/>
    <w:rsid w:val="00CB75AA"/>
    <w:rsid w:val="00CB77A9"/>
    <w:rsid w:val="00CB78B1"/>
    <w:rsid w:val="00CB7B30"/>
    <w:rsid w:val="00CB7BF4"/>
    <w:rsid w:val="00CC0079"/>
    <w:rsid w:val="00CC01C7"/>
    <w:rsid w:val="00CC03B7"/>
    <w:rsid w:val="00CC0411"/>
    <w:rsid w:val="00CC05EE"/>
    <w:rsid w:val="00CC0D0A"/>
    <w:rsid w:val="00CC0E6C"/>
    <w:rsid w:val="00CC160B"/>
    <w:rsid w:val="00CC175E"/>
    <w:rsid w:val="00CC1B91"/>
    <w:rsid w:val="00CC1C1D"/>
    <w:rsid w:val="00CC1FEF"/>
    <w:rsid w:val="00CC2BC0"/>
    <w:rsid w:val="00CC3456"/>
    <w:rsid w:val="00CC34F2"/>
    <w:rsid w:val="00CC3A1E"/>
    <w:rsid w:val="00CC3C36"/>
    <w:rsid w:val="00CC3CD4"/>
    <w:rsid w:val="00CC3D9A"/>
    <w:rsid w:val="00CC436B"/>
    <w:rsid w:val="00CC4F78"/>
    <w:rsid w:val="00CC5055"/>
    <w:rsid w:val="00CC5405"/>
    <w:rsid w:val="00CC5422"/>
    <w:rsid w:val="00CC5636"/>
    <w:rsid w:val="00CC5AE0"/>
    <w:rsid w:val="00CC5C78"/>
    <w:rsid w:val="00CC6065"/>
    <w:rsid w:val="00CC6199"/>
    <w:rsid w:val="00CC631D"/>
    <w:rsid w:val="00CC662C"/>
    <w:rsid w:val="00CC6E72"/>
    <w:rsid w:val="00CC7729"/>
    <w:rsid w:val="00CC7D2D"/>
    <w:rsid w:val="00CC7ED5"/>
    <w:rsid w:val="00CD06C1"/>
    <w:rsid w:val="00CD0FF4"/>
    <w:rsid w:val="00CD12D8"/>
    <w:rsid w:val="00CD1422"/>
    <w:rsid w:val="00CD19DB"/>
    <w:rsid w:val="00CD1A6C"/>
    <w:rsid w:val="00CD212B"/>
    <w:rsid w:val="00CD2843"/>
    <w:rsid w:val="00CD2A93"/>
    <w:rsid w:val="00CD2AB5"/>
    <w:rsid w:val="00CD2D6A"/>
    <w:rsid w:val="00CD3311"/>
    <w:rsid w:val="00CD3466"/>
    <w:rsid w:val="00CD3DFC"/>
    <w:rsid w:val="00CD3E4F"/>
    <w:rsid w:val="00CD41B4"/>
    <w:rsid w:val="00CD41B7"/>
    <w:rsid w:val="00CD4292"/>
    <w:rsid w:val="00CD4444"/>
    <w:rsid w:val="00CD47D0"/>
    <w:rsid w:val="00CD4BF9"/>
    <w:rsid w:val="00CD4C9F"/>
    <w:rsid w:val="00CD5250"/>
    <w:rsid w:val="00CD566E"/>
    <w:rsid w:val="00CD5F88"/>
    <w:rsid w:val="00CD62F0"/>
    <w:rsid w:val="00CD6E5F"/>
    <w:rsid w:val="00CD73EC"/>
    <w:rsid w:val="00CD744C"/>
    <w:rsid w:val="00CD794B"/>
    <w:rsid w:val="00CD7E4C"/>
    <w:rsid w:val="00CE0016"/>
    <w:rsid w:val="00CE0022"/>
    <w:rsid w:val="00CE05E1"/>
    <w:rsid w:val="00CE0C28"/>
    <w:rsid w:val="00CE0C63"/>
    <w:rsid w:val="00CE0FD3"/>
    <w:rsid w:val="00CE120B"/>
    <w:rsid w:val="00CE1747"/>
    <w:rsid w:val="00CE1F20"/>
    <w:rsid w:val="00CE26CE"/>
    <w:rsid w:val="00CE28DE"/>
    <w:rsid w:val="00CE2C53"/>
    <w:rsid w:val="00CE3828"/>
    <w:rsid w:val="00CE396A"/>
    <w:rsid w:val="00CE3CE7"/>
    <w:rsid w:val="00CE3ECE"/>
    <w:rsid w:val="00CE3EFB"/>
    <w:rsid w:val="00CE4300"/>
    <w:rsid w:val="00CE4352"/>
    <w:rsid w:val="00CE4524"/>
    <w:rsid w:val="00CE47AA"/>
    <w:rsid w:val="00CE486B"/>
    <w:rsid w:val="00CE4F3C"/>
    <w:rsid w:val="00CE50B4"/>
    <w:rsid w:val="00CE54D0"/>
    <w:rsid w:val="00CE56DA"/>
    <w:rsid w:val="00CE6426"/>
    <w:rsid w:val="00CE65DA"/>
    <w:rsid w:val="00CE6646"/>
    <w:rsid w:val="00CE6725"/>
    <w:rsid w:val="00CE690D"/>
    <w:rsid w:val="00CE72B7"/>
    <w:rsid w:val="00CE74D5"/>
    <w:rsid w:val="00CE7ED9"/>
    <w:rsid w:val="00CE7F00"/>
    <w:rsid w:val="00CE7F78"/>
    <w:rsid w:val="00CF0273"/>
    <w:rsid w:val="00CF042D"/>
    <w:rsid w:val="00CF04DC"/>
    <w:rsid w:val="00CF09E8"/>
    <w:rsid w:val="00CF0A08"/>
    <w:rsid w:val="00CF0E46"/>
    <w:rsid w:val="00CF12D1"/>
    <w:rsid w:val="00CF13A1"/>
    <w:rsid w:val="00CF16FB"/>
    <w:rsid w:val="00CF1B29"/>
    <w:rsid w:val="00CF1D22"/>
    <w:rsid w:val="00CF1D45"/>
    <w:rsid w:val="00CF1F8E"/>
    <w:rsid w:val="00CF1FC7"/>
    <w:rsid w:val="00CF2149"/>
    <w:rsid w:val="00CF2327"/>
    <w:rsid w:val="00CF2ADE"/>
    <w:rsid w:val="00CF2ED5"/>
    <w:rsid w:val="00CF30A6"/>
    <w:rsid w:val="00CF324E"/>
    <w:rsid w:val="00CF359D"/>
    <w:rsid w:val="00CF36C5"/>
    <w:rsid w:val="00CF3926"/>
    <w:rsid w:val="00CF44F8"/>
    <w:rsid w:val="00CF4568"/>
    <w:rsid w:val="00CF4581"/>
    <w:rsid w:val="00CF4DF9"/>
    <w:rsid w:val="00CF4F17"/>
    <w:rsid w:val="00CF5291"/>
    <w:rsid w:val="00CF538B"/>
    <w:rsid w:val="00CF5716"/>
    <w:rsid w:val="00CF5897"/>
    <w:rsid w:val="00CF5CED"/>
    <w:rsid w:val="00CF6411"/>
    <w:rsid w:val="00CF6573"/>
    <w:rsid w:val="00CF65EF"/>
    <w:rsid w:val="00CF6EB9"/>
    <w:rsid w:val="00CF7063"/>
    <w:rsid w:val="00CF797B"/>
    <w:rsid w:val="00CF7ACC"/>
    <w:rsid w:val="00CF7D2D"/>
    <w:rsid w:val="00CF7DCA"/>
    <w:rsid w:val="00D00091"/>
    <w:rsid w:val="00D005F3"/>
    <w:rsid w:val="00D00AE0"/>
    <w:rsid w:val="00D00C0F"/>
    <w:rsid w:val="00D00FFC"/>
    <w:rsid w:val="00D01634"/>
    <w:rsid w:val="00D0175D"/>
    <w:rsid w:val="00D018A6"/>
    <w:rsid w:val="00D01EB7"/>
    <w:rsid w:val="00D0211A"/>
    <w:rsid w:val="00D0266C"/>
    <w:rsid w:val="00D0300E"/>
    <w:rsid w:val="00D032C3"/>
    <w:rsid w:val="00D0343C"/>
    <w:rsid w:val="00D034E7"/>
    <w:rsid w:val="00D03663"/>
    <w:rsid w:val="00D03D45"/>
    <w:rsid w:val="00D03DAD"/>
    <w:rsid w:val="00D03E65"/>
    <w:rsid w:val="00D0407B"/>
    <w:rsid w:val="00D04099"/>
    <w:rsid w:val="00D042F3"/>
    <w:rsid w:val="00D04579"/>
    <w:rsid w:val="00D04A68"/>
    <w:rsid w:val="00D04C04"/>
    <w:rsid w:val="00D0503C"/>
    <w:rsid w:val="00D05054"/>
    <w:rsid w:val="00D05272"/>
    <w:rsid w:val="00D05764"/>
    <w:rsid w:val="00D05AC3"/>
    <w:rsid w:val="00D05AF9"/>
    <w:rsid w:val="00D05ED8"/>
    <w:rsid w:val="00D05FB3"/>
    <w:rsid w:val="00D06018"/>
    <w:rsid w:val="00D064F7"/>
    <w:rsid w:val="00D065D7"/>
    <w:rsid w:val="00D068F0"/>
    <w:rsid w:val="00D069E8"/>
    <w:rsid w:val="00D06BEF"/>
    <w:rsid w:val="00D06CF3"/>
    <w:rsid w:val="00D06F25"/>
    <w:rsid w:val="00D074BA"/>
    <w:rsid w:val="00D07519"/>
    <w:rsid w:val="00D0764F"/>
    <w:rsid w:val="00D079A3"/>
    <w:rsid w:val="00D079CD"/>
    <w:rsid w:val="00D07FAC"/>
    <w:rsid w:val="00D104AB"/>
    <w:rsid w:val="00D106A8"/>
    <w:rsid w:val="00D10DED"/>
    <w:rsid w:val="00D117A9"/>
    <w:rsid w:val="00D11AE9"/>
    <w:rsid w:val="00D126F8"/>
    <w:rsid w:val="00D12960"/>
    <w:rsid w:val="00D12CE8"/>
    <w:rsid w:val="00D12D08"/>
    <w:rsid w:val="00D13024"/>
    <w:rsid w:val="00D135D0"/>
    <w:rsid w:val="00D13690"/>
    <w:rsid w:val="00D13BCF"/>
    <w:rsid w:val="00D14218"/>
    <w:rsid w:val="00D14325"/>
    <w:rsid w:val="00D143D9"/>
    <w:rsid w:val="00D1462F"/>
    <w:rsid w:val="00D14C43"/>
    <w:rsid w:val="00D14FFB"/>
    <w:rsid w:val="00D157F3"/>
    <w:rsid w:val="00D159F0"/>
    <w:rsid w:val="00D15BAA"/>
    <w:rsid w:val="00D15DD9"/>
    <w:rsid w:val="00D15F0E"/>
    <w:rsid w:val="00D16165"/>
    <w:rsid w:val="00D161AE"/>
    <w:rsid w:val="00D16723"/>
    <w:rsid w:val="00D169B2"/>
    <w:rsid w:val="00D16C56"/>
    <w:rsid w:val="00D16DB8"/>
    <w:rsid w:val="00D16E41"/>
    <w:rsid w:val="00D16FC2"/>
    <w:rsid w:val="00D17776"/>
    <w:rsid w:val="00D20029"/>
    <w:rsid w:val="00D2033E"/>
    <w:rsid w:val="00D2036D"/>
    <w:rsid w:val="00D208FE"/>
    <w:rsid w:val="00D20AAB"/>
    <w:rsid w:val="00D20F43"/>
    <w:rsid w:val="00D212FC"/>
    <w:rsid w:val="00D217AA"/>
    <w:rsid w:val="00D218C7"/>
    <w:rsid w:val="00D21C7D"/>
    <w:rsid w:val="00D221C2"/>
    <w:rsid w:val="00D2248D"/>
    <w:rsid w:val="00D22B2B"/>
    <w:rsid w:val="00D23122"/>
    <w:rsid w:val="00D2357F"/>
    <w:rsid w:val="00D23A61"/>
    <w:rsid w:val="00D23B68"/>
    <w:rsid w:val="00D23E73"/>
    <w:rsid w:val="00D23EA7"/>
    <w:rsid w:val="00D247A8"/>
    <w:rsid w:val="00D24EA1"/>
    <w:rsid w:val="00D24FB1"/>
    <w:rsid w:val="00D250A3"/>
    <w:rsid w:val="00D256DC"/>
    <w:rsid w:val="00D2588C"/>
    <w:rsid w:val="00D258E3"/>
    <w:rsid w:val="00D260D0"/>
    <w:rsid w:val="00D261FC"/>
    <w:rsid w:val="00D263E7"/>
    <w:rsid w:val="00D26516"/>
    <w:rsid w:val="00D269F5"/>
    <w:rsid w:val="00D26DC1"/>
    <w:rsid w:val="00D3038B"/>
    <w:rsid w:val="00D30B8F"/>
    <w:rsid w:val="00D31305"/>
    <w:rsid w:val="00D316B3"/>
    <w:rsid w:val="00D318EC"/>
    <w:rsid w:val="00D31C54"/>
    <w:rsid w:val="00D31F90"/>
    <w:rsid w:val="00D32848"/>
    <w:rsid w:val="00D33615"/>
    <w:rsid w:val="00D33BFF"/>
    <w:rsid w:val="00D33DC2"/>
    <w:rsid w:val="00D33F02"/>
    <w:rsid w:val="00D345B3"/>
    <w:rsid w:val="00D34826"/>
    <w:rsid w:val="00D348EA"/>
    <w:rsid w:val="00D34E20"/>
    <w:rsid w:val="00D34EDB"/>
    <w:rsid w:val="00D356C2"/>
    <w:rsid w:val="00D35732"/>
    <w:rsid w:val="00D35C59"/>
    <w:rsid w:val="00D35F05"/>
    <w:rsid w:val="00D36C0E"/>
    <w:rsid w:val="00D36C7D"/>
    <w:rsid w:val="00D37043"/>
    <w:rsid w:val="00D3707C"/>
    <w:rsid w:val="00D37237"/>
    <w:rsid w:val="00D37274"/>
    <w:rsid w:val="00D3742C"/>
    <w:rsid w:val="00D3758F"/>
    <w:rsid w:val="00D37C95"/>
    <w:rsid w:val="00D4047E"/>
    <w:rsid w:val="00D40A3F"/>
    <w:rsid w:val="00D410DE"/>
    <w:rsid w:val="00D41228"/>
    <w:rsid w:val="00D419AD"/>
    <w:rsid w:val="00D41DC6"/>
    <w:rsid w:val="00D420B6"/>
    <w:rsid w:val="00D42152"/>
    <w:rsid w:val="00D421FF"/>
    <w:rsid w:val="00D4245C"/>
    <w:rsid w:val="00D4299E"/>
    <w:rsid w:val="00D42B25"/>
    <w:rsid w:val="00D42BC2"/>
    <w:rsid w:val="00D43180"/>
    <w:rsid w:val="00D436B2"/>
    <w:rsid w:val="00D438D1"/>
    <w:rsid w:val="00D43B99"/>
    <w:rsid w:val="00D43C91"/>
    <w:rsid w:val="00D44033"/>
    <w:rsid w:val="00D44174"/>
    <w:rsid w:val="00D4438E"/>
    <w:rsid w:val="00D44896"/>
    <w:rsid w:val="00D44BC9"/>
    <w:rsid w:val="00D458F5"/>
    <w:rsid w:val="00D45938"/>
    <w:rsid w:val="00D45A17"/>
    <w:rsid w:val="00D45CB4"/>
    <w:rsid w:val="00D45F7D"/>
    <w:rsid w:val="00D4624F"/>
    <w:rsid w:val="00D463CA"/>
    <w:rsid w:val="00D4655D"/>
    <w:rsid w:val="00D46738"/>
    <w:rsid w:val="00D46DFA"/>
    <w:rsid w:val="00D46EB8"/>
    <w:rsid w:val="00D47746"/>
    <w:rsid w:val="00D47C14"/>
    <w:rsid w:val="00D503ED"/>
    <w:rsid w:val="00D50502"/>
    <w:rsid w:val="00D506C6"/>
    <w:rsid w:val="00D50851"/>
    <w:rsid w:val="00D50A7F"/>
    <w:rsid w:val="00D50B24"/>
    <w:rsid w:val="00D50BB1"/>
    <w:rsid w:val="00D50E47"/>
    <w:rsid w:val="00D513CB"/>
    <w:rsid w:val="00D516D8"/>
    <w:rsid w:val="00D5176A"/>
    <w:rsid w:val="00D51893"/>
    <w:rsid w:val="00D52152"/>
    <w:rsid w:val="00D52187"/>
    <w:rsid w:val="00D52429"/>
    <w:rsid w:val="00D525E4"/>
    <w:rsid w:val="00D52A8D"/>
    <w:rsid w:val="00D52CE0"/>
    <w:rsid w:val="00D52F14"/>
    <w:rsid w:val="00D53263"/>
    <w:rsid w:val="00D53419"/>
    <w:rsid w:val="00D5356E"/>
    <w:rsid w:val="00D535A0"/>
    <w:rsid w:val="00D53726"/>
    <w:rsid w:val="00D53740"/>
    <w:rsid w:val="00D53BBC"/>
    <w:rsid w:val="00D53F5D"/>
    <w:rsid w:val="00D5442B"/>
    <w:rsid w:val="00D54477"/>
    <w:rsid w:val="00D549DC"/>
    <w:rsid w:val="00D54AB7"/>
    <w:rsid w:val="00D54E8F"/>
    <w:rsid w:val="00D550B1"/>
    <w:rsid w:val="00D55201"/>
    <w:rsid w:val="00D553C4"/>
    <w:rsid w:val="00D557B1"/>
    <w:rsid w:val="00D557FA"/>
    <w:rsid w:val="00D55AED"/>
    <w:rsid w:val="00D561E7"/>
    <w:rsid w:val="00D56BED"/>
    <w:rsid w:val="00D56CD8"/>
    <w:rsid w:val="00D56D7C"/>
    <w:rsid w:val="00D57EE6"/>
    <w:rsid w:val="00D60BFB"/>
    <w:rsid w:val="00D60F0A"/>
    <w:rsid w:val="00D612E4"/>
    <w:rsid w:val="00D6160B"/>
    <w:rsid w:val="00D61703"/>
    <w:rsid w:val="00D617C8"/>
    <w:rsid w:val="00D6183F"/>
    <w:rsid w:val="00D61C10"/>
    <w:rsid w:val="00D61FA2"/>
    <w:rsid w:val="00D62027"/>
    <w:rsid w:val="00D62288"/>
    <w:rsid w:val="00D62403"/>
    <w:rsid w:val="00D62661"/>
    <w:rsid w:val="00D6296A"/>
    <w:rsid w:val="00D62EAE"/>
    <w:rsid w:val="00D6327C"/>
    <w:rsid w:val="00D63335"/>
    <w:rsid w:val="00D63352"/>
    <w:rsid w:val="00D635E9"/>
    <w:rsid w:val="00D637E8"/>
    <w:rsid w:val="00D637EF"/>
    <w:rsid w:val="00D63CE4"/>
    <w:rsid w:val="00D644C2"/>
    <w:rsid w:val="00D6456C"/>
    <w:rsid w:val="00D6490C"/>
    <w:rsid w:val="00D64B06"/>
    <w:rsid w:val="00D64CFC"/>
    <w:rsid w:val="00D64E66"/>
    <w:rsid w:val="00D6520D"/>
    <w:rsid w:val="00D65AE5"/>
    <w:rsid w:val="00D65B07"/>
    <w:rsid w:val="00D65BA3"/>
    <w:rsid w:val="00D65F37"/>
    <w:rsid w:val="00D65F9D"/>
    <w:rsid w:val="00D664C3"/>
    <w:rsid w:val="00D666D8"/>
    <w:rsid w:val="00D67717"/>
    <w:rsid w:val="00D67BB6"/>
    <w:rsid w:val="00D67DCC"/>
    <w:rsid w:val="00D67DD9"/>
    <w:rsid w:val="00D7027D"/>
    <w:rsid w:val="00D704FC"/>
    <w:rsid w:val="00D70E6D"/>
    <w:rsid w:val="00D711F0"/>
    <w:rsid w:val="00D719A9"/>
    <w:rsid w:val="00D71C6D"/>
    <w:rsid w:val="00D71EC1"/>
    <w:rsid w:val="00D732FA"/>
    <w:rsid w:val="00D736E0"/>
    <w:rsid w:val="00D7398D"/>
    <w:rsid w:val="00D73B05"/>
    <w:rsid w:val="00D7442C"/>
    <w:rsid w:val="00D74476"/>
    <w:rsid w:val="00D746B1"/>
    <w:rsid w:val="00D746D0"/>
    <w:rsid w:val="00D74BD5"/>
    <w:rsid w:val="00D751FA"/>
    <w:rsid w:val="00D758CB"/>
    <w:rsid w:val="00D758F8"/>
    <w:rsid w:val="00D76586"/>
    <w:rsid w:val="00D76B8F"/>
    <w:rsid w:val="00D779F9"/>
    <w:rsid w:val="00D77E56"/>
    <w:rsid w:val="00D8024C"/>
    <w:rsid w:val="00D80331"/>
    <w:rsid w:val="00D80578"/>
    <w:rsid w:val="00D80E7A"/>
    <w:rsid w:val="00D8102B"/>
    <w:rsid w:val="00D81098"/>
    <w:rsid w:val="00D810D0"/>
    <w:rsid w:val="00D81276"/>
    <w:rsid w:val="00D81739"/>
    <w:rsid w:val="00D81FA1"/>
    <w:rsid w:val="00D81FC2"/>
    <w:rsid w:val="00D8203A"/>
    <w:rsid w:val="00D8211C"/>
    <w:rsid w:val="00D8268F"/>
    <w:rsid w:val="00D82BAF"/>
    <w:rsid w:val="00D83312"/>
    <w:rsid w:val="00D83459"/>
    <w:rsid w:val="00D83ABF"/>
    <w:rsid w:val="00D8406F"/>
    <w:rsid w:val="00D8440C"/>
    <w:rsid w:val="00D84865"/>
    <w:rsid w:val="00D84BDD"/>
    <w:rsid w:val="00D84FE5"/>
    <w:rsid w:val="00D85011"/>
    <w:rsid w:val="00D850BB"/>
    <w:rsid w:val="00D852F3"/>
    <w:rsid w:val="00D853FA"/>
    <w:rsid w:val="00D8561A"/>
    <w:rsid w:val="00D85843"/>
    <w:rsid w:val="00D858CA"/>
    <w:rsid w:val="00D863FE"/>
    <w:rsid w:val="00D871BC"/>
    <w:rsid w:val="00D873E4"/>
    <w:rsid w:val="00D8754A"/>
    <w:rsid w:val="00D90150"/>
    <w:rsid w:val="00D905D1"/>
    <w:rsid w:val="00D9167E"/>
    <w:rsid w:val="00D91AB5"/>
    <w:rsid w:val="00D91C5B"/>
    <w:rsid w:val="00D91EAE"/>
    <w:rsid w:val="00D92038"/>
    <w:rsid w:val="00D92675"/>
    <w:rsid w:val="00D928B5"/>
    <w:rsid w:val="00D92AF5"/>
    <w:rsid w:val="00D930B8"/>
    <w:rsid w:val="00D93A08"/>
    <w:rsid w:val="00D93B11"/>
    <w:rsid w:val="00D93D52"/>
    <w:rsid w:val="00D93EBD"/>
    <w:rsid w:val="00D946F2"/>
    <w:rsid w:val="00D94AE4"/>
    <w:rsid w:val="00D94C2A"/>
    <w:rsid w:val="00D94F9B"/>
    <w:rsid w:val="00D95420"/>
    <w:rsid w:val="00D9579D"/>
    <w:rsid w:val="00D957D1"/>
    <w:rsid w:val="00D95DC9"/>
    <w:rsid w:val="00D962B9"/>
    <w:rsid w:val="00D964EF"/>
    <w:rsid w:val="00D96642"/>
    <w:rsid w:val="00D96876"/>
    <w:rsid w:val="00D96D54"/>
    <w:rsid w:val="00D96DE3"/>
    <w:rsid w:val="00D9710B"/>
    <w:rsid w:val="00D97367"/>
    <w:rsid w:val="00D97B96"/>
    <w:rsid w:val="00D97DC8"/>
    <w:rsid w:val="00DA01CB"/>
    <w:rsid w:val="00DA0BD1"/>
    <w:rsid w:val="00DA0E83"/>
    <w:rsid w:val="00DA0EAC"/>
    <w:rsid w:val="00DA0FFC"/>
    <w:rsid w:val="00DA103D"/>
    <w:rsid w:val="00DA1D09"/>
    <w:rsid w:val="00DA1F93"/>
    <w:rsid w:val="00DA24D0"/>
    <w:rsid w:val="00DA25AF"/>
    <w:rsid w:val="00DA3089"/>
    <w:rsid w:val="00DA35FF"/>
    <w:rsid w:val="00DA3674"/>
    <w:rsid w:val="00DA368D"/>
    <w:rsid w:val="00DA3BFC"/>
    <w:rsid w:val="00DA3EDA"/>
    <w:rsid w:val="00DA4235"/>
    <w:rsid w:val="00DA4389"/>
    <w:rsid w:val="00DA453A"/>
    <w:rsid w:val="00DA4E33"/>
    <w:rsid w:val="00DA54C7"/>
    <w:rsid w:val="00DA5505"/>
    <w:rsid w:val="00DA550F"/>
    <w:rsid w:val="00DA5579"/>
    <w:rsid w:val="00DA5A34"/>
    <w:rsid w:val="00DA5AFB"/>
    <w:rsid w:val="00DA5B09"/>
    <w:rsid w:val="00DA5E1D"/>
    <w:rsid w:val="00DA6531"/>
    <w:rsid w:val="00DA66D6"/>
    <w:rsid w:val="00DA6873"/>
    <w:rsid w:val="00DA695C"/>
    <w:rsid w:val="00DA6A93"/>
    <w:rsid w:val="00DA6BF2"/>
    <w:rsid w:val="00DA78D6"/>
    <w:rsid w:val="00DA7DB4"/>
    <w:rsid w:val="00DA7EB6"/>
    <w:rsid w:val="00DB0656"/>
    <w:rsid w:val="00DB0699"/>
    <w:rsid w:val="00DB0797"/>
    <w:rsid w:val="00DB1FCE"/>
    <w:rsid w:val="00DB2AA0"/>
    <w:rsid w:val="00DB2C5E"/>
    <w:rsid w:val="00DB30DE"/>
    <w:rsid w:val="00DB318A"/>
    <w:rsid w:val="00DB335F"/>
    <w:rsid w:val="00DB3434"/>
    <w:rsid w:val="00DB386A"/>
    <w:rsid w:val="00DB3A85"/>
    <w:rsid w:val="00DB3D19"/>
    <w:rsid w:val="00DB3D86"/>
    <w:rsid w:val="00DB3EE5"/>
    <w:rsid w:val="00DB3EF6"/>
    <w:rsid w:val="00DB411A"/>
    <w:rsid w:val="00DB4A95"/>
    <w:rsid w:val="00DB4F56"/>
    <w:rsid w:val="00DB52A7"/>
    <w:rsid w:val="00DB54D7"/>
    <w:rsid w:val="00DB60AF"/>
    <w:rsid w:val="00DB61CA"/>
    <w:rsid w:val="00DB6291"/>
    <w:rsid w:val="00DB654F"/>
    <w:rsid w:val="00DB6C5B"/>
    <w:rsid w:val="00DB7006"/>
    <w:rsid w:val="00DB70D3"/>
    <w:rsid w:val="00DB7563"/>
    <w:rsid w:val="00DB7938"/>
    <w:rsid w:val="00DB7A0B"/>
    <w:rsid w:val="00DC0202"/>
    <w:rsid w:val="00DC0220"/>
    <w:rsid w:val="00DC0366"/>
    <w:rsid w:val="00DC0A11"/>
    <w:rsid w:val="00DC0A20"/>
    <w:rsid w:val="00DC0E12"/>
    <w:rsid w:val="00DC0F0B"/>
    <w:rsid w:val="00DC109E"/>
    <w:rsid w:val="00DC117D"/>
    <w:rsid w:val="00DC123C"/>
    <w:rsid w:val="00DC1428"/>
    <w:rsid w:val="00DC16D6"/>
    <w:rsid w:val="00DC18AF"/>
    <w:rsid w:val="00DC1A4A"/>
    <w:rsid w:val="00DC24FB"/>
    <w:rsid w:val="00DC28CC"/>
    <w:rsid w:val="00DC2AD1"/>
    <w:rsid w:val="00DC2EC1"/>
    <w:rsid w:val="00DC30CD"/>
    <w:rsid w:val="00DC31D5"/>
    <w:rsid w:val="00DC339C"/>
    <w:rsid w:val="00DC3691"/>
    <w:rsid w:val="00DC3AEC"/>
    <w:rsid w:val="00DC3D65"/>
    <w:rsid w:val="00DC3EE8"/>
    <w:rsid w:val="00DC3FF5"/>
    <w:rsid w:val="00DC4429"/>
    <w:rsid w:val="00DC45F4"/>
    <w:rsid w:val="00DC4CE9"/>
    <w:rsid w:val="00DC5343"/>
    <w:rsid w:val="00DC5784"/>
    <w:rsid w:val="00DC5ADD"/>
    <w:rsid w:val="00DC5B15"/>
    <w:rsid w:val="00DC5B95"/>
    <w:rsid w:val="00DC5DFD"/>
    <w:rsid w:val="00DC5EC5"/>
    <w:rsid w:val="00DC609C"/>
    <w:rsid w:val="00DC617A"/>
    <w:rsid w:val="00DC6590"/>
    <w:rsid w:val="00DC6720"/>
    <w:rsid w:val="00DC6E3F"/>
    <w:rsid w:val="00DC6F2C"/>
    <w:rsid w:val="00DC7139"/>
    <w:rsid w:val="00DC7176"/>
    <w:rsid w:val="00DC7A63"/>
    <w:rsid w:val="00DC7E1A"/>
    <w:rsid w:val="00DD00DB"/>
    <w:rsid w:val="00DD00E7"/>
    <w:rsid w:val="00DD0136"/>
    <w:rsid w:val="00DD027F"/>
    <w:rsid w:val="00DD055C"/>
    <w:rsid w:val="00DD058C"/>
    <w:rsid w:val="00DD0790"/>
    <w:rsid w:val="00DD0885"/>
    <w:rsid w:val="00DD0CC1"/>
    <w:rsid w:val="00DD109F"/>
    <w:rsid w:val="00DD1397"/>
    <w:rsid w:val="00DD1763"/>
    <w:rsid w:val="00DD1B13"/>
    <w:rsid w:val="00DD1B6F"/>
    <w:rsid w:val="00DD1C5D"/>
    <w:rsid w:val="00DD1E91"/>
    <w:rsid w:val="00DD1FC3"/>
    <w:rsid w:val="00DD2223"/>
    <w:rsid w:val="00DD25AE"/>
    <w:rsid w:val="00DD25D6"/>
    <w:rsid w:val="00DD2742"/>
    <w:rsid w:val="00DD2CA9"/>
    <w:rsid w:val="00DD2DA6"/>
    <w:rsid w:val="00DD2E30"/>
    <w:rsid w:val="00DD36F6"/>
    <w:rsid w:val="00DD3721"/>
    <w:rsid w:val="00DD3A59"/>
    <w:rsid w:val="00DD3B17"/>
    <w:rsid w:val="00DD3C91"/>
    <w:rsid w:val="00DD3E85"/>
    <w:rsid w:val="00DD40A3"/>
    <w:rsid w:val="00DD437C"/>
    <w:rsid w:val="00DD45E0"/>
    <w:rsid w:val="00DD4893"/>
    <w:rsid w:val="00DD4AA6"/>
    <w:rsid w:val="00DD4D7F"/>
    <w:rsid w:val="00DD4EDE"/>
    <w:rsid w:val="00DD4FD4"/>
    <w:rsid w:val="00DD548D"/>
    <w:rsid w:val="00DD5C0E"/>
    <w:rsid w:val="00DD5F04"/>
    <w:rsid w:val="00DD5F27"/>
    <w:rsid w:val="00DD6197"/>
    <w:rsid w:val="00DD6326"/>
    <w:rsid w:val="00DD64B4"/>
    <w:rsid w:val="00DD67F3"/>
    <w:rsid w:val="00DD6C9F"/>
    <w:rsid w:val="00DD6E34"/>
    <w:rsid w:val="00DD7128"/>
    <w:rsid w:val="00DD7953"/>
    <w:rsid w:val="00DE01DB"/>
    <w:rsid w:val="00DE0537"/>
    <w:rsid w:val="00DE0546"/>
    <w:rsid w:val="00DE05DE"/>
    <w:rsid w:val="00DE0B00"/>
    <w:rsid w:val="00DE0DFB"/>
    <w:rsid w:val="00DE10EB"/>
    <w:rsid w:val="00DE1118"/>
    <w:rsid w:val="00DE1281"/>
    <w:rsid w:val="00DE16CB"/>
    <w:rsid w:val="00DE193E"/>
    <w:rsid w:val="00DE1D29"/>
    <w:rsid w:val="00DE1F37"/>
    <w:rsid w:val="00DE20AA"/>
    <w:rsid w:val="00DE22D1"/>
    <w:rsid w:val="00DE2499"/>
    <w:rsid w:val="00DE2589"/>
    <w:rsid w:val="00DE2BE1"/>
    <w:rsid w:val="00DE2F63"/>
    <w:rsid w:val="00DE369D"/>
    <w:rsid w:val="00DE3ED8"/>
    <w:rsid w:val="00DE3EEE"/>
    <w:rsid w:val="00DE4309"/>
    <w:rsid w:val="00DE49BB"/>
    <w:rsid w:val="00DE4FF4"/>
    <w:rsid w:val="00DE58A2"/>
    <w:rsid w:val="00DE5B61"/>
    <w:rsid w:val="00DE5BE1"/>
    <w:rsid w:val="00DE5C02"/>
    <w:rsid w:val="00DE5E31"/>
    <w:rsid w:val="00DE622E"/>
    <w:rsid w:val="00DE67E2"/>
    <w:rsid w:val="00DE69EC"/>
    <w:rsid w:val="00DE6A5A"/>
    <w:rsid w:val="00DE6B86"/>
    <w:rsid w:val="00DE6E13"/>
    <w:rsid w:val="00DE72B2"/>
    <w:rsid w:val="00DE78B7"/>
    <w:rsid w:val="00DE7982"/>
    <w:rsid w:val="00DF069C"/>
    <w:rsid w:val="00DF071E"/>
    <w:rsid w:val="00DF0729"/>
    <w:rsid w:val="00DF0882"/>
    <w:rsid w:val="00DF0A7B"/>
    <w:rsid w:val="00DF1470"/>
    <w:rsid w:val="00DF14B0"/>
    <w:rsid w:val="00DF15B6"/>
    <w:rsid w:val="00DF198B"/>
    <w:rsid w:val="00DF1CF3"/>
    <w:rsid w:val="00DF1E4F"/>
    <w:rsid w:val="00DF1F8A"/>
    <w:rsid w:val="00DF216E"/>
    <w:rsid w:val="00DF28B5"/>
    <w:rsid w:val="00DF2E2E"/>
    <w:rsid w:val="00DF3109"/>
    <w:rsid w:val="00DF375A"/>
    <w:rsid w:val="00DF4206"/>
    <w:rsid w:val="00DF42B3"/>
    <w:rsid w:val="00DF46E5"/>
    <w:rsid w:val="00DF46FC"/>
    <w:rsid w:val="00DF49B7"/>
    <w:rsid w:val="00DF4FEE"/>
    <w:rsid w:val="00DF5E0B"/>
    <w:rsid w:val="00DF5FDC"/>
    <w:rsid w:val="00DF6307"/>
    <w:rsid w:val="00DF67D5"/>
    <w:rsid w:val="00DF6DBD"/>
    <w:rsid w:val="00DF6F38"/>
    <w:rsid w:val="00DF7529"/>
    <w:rsid w:val="00DF77D0"/>
    <w:rsid w:val="00DF7F9A"/>
    <w:rsid w:val="00E00DFA"/>
    <w:rsid w:val="00E010D1"/>
    <w:rsid w:val="00E01241"/>
    <w:rsid w:val="00E0140E"/>
    <w:rsid w:val="00E01696"/>
    <w:rsid w:val="00E0184A"/>
    <w:rsid w:val="00E0193A"/>
    <w:rsid w:val="00E01B0F"/>
    <w:rsid w:val="00E01B5A"/>
    <w:rsid w:val="00E01B73"/>
    <w:rsid w:val="00E021FE"/>
    <w:rsid w:val="00E02A1D"/>
    <w:rsid w:val="00E032AC"/>
    <w:rsid w:val="00E03408"/>
    <w:rsid w:val="00E03478"/>
    <w:rsid w:val="00E036BF"/>
    <w:rsid w:val="00E039AE"/>
    <w:rsid w:val="00E03E37"/>
    <w:rsid w:val="00E04781"/>
    <w:rsid w:val="00E04790"/>
    <w:rsid w:val="00E04CC3"/>
    <w:rsid w:val="00E05B97"/>
    <w:rsid w:val="00E05BFE"/>
    <w:rsid w:val="00E05FD1"/>
    <w:rsid w:val="00E063A8"/>
    <w:rsid w:val="00E06515"/>
    <w:rsid w:val="00E0688A"/>
    <w:rsid w:val="00E06F64"/>
    <w:rsid w:val="00E070BD"/>
    <w:rsid w:val="00E0780A"/>
    <w:rsid w:val="00E07898"/>
    <w:rsid w:val="00E07F2E"/>
    <w:rsid w:val="00E07FDF"/>
    <w:rsid w:val="00E10402"/>
    <w:rsid w:val="00E10A23"/>
    <w:rsid w:val="00E10B01"/>
    <w:rsid w:val="00E11036"/>
    <w:rsid w:val="00E1120C"/>
    <w:rsid w:val="00E114CD"/>
    <w:rsid w:val="00E11863"/>
    <w:rsid w:val="00E119DB"/>
    <w:rsid w:val="00E11ABB"/>
    <w:rsid w:val="00E11B66"/>
    <w:rsid w:val="00E12145"/>
    <w:rsid w:val="00E121A8"/>
    <w:rsid w:val="00E1234D"/>
    <w:rsid w:val="00E12523"/>
    <w:rsid w:val="00E12635"/>
    <w:rsid w:val="00E129D1"/>
    <w:rsid w:val="00E12C84"/>
    <w:rsid w:val="00E130FA"/>
    <w:rsid w:val="00E13603"/>
    <w:rsid w:val="00E13711"/>
    <w:rsid w:val="00E138CF"/>
    <w:rsid w:val="00E13907"/>
    <w:rsid w:val="00E13A00"/>
    <w:rsid w:val="00E13F05"/>
    <w:rsid w:val="00E14152"/>
    <w:rsid w:val="00E145A7"/>
    <w:rsid w:val="00E1483C"/>
    <w:rsid w:val="00E14B7A"/>
    <w:rsid w:val="00E15106"/>
    <w:rsid w:val="00E152B6"/>
    <w:rsid w:val="00E152E5"/>
    <w:rsid w:val="00E1537F"/>
    <w:rsid w:val="00E153EC"/>
    <w:rsid w:val="00E1552E"/>
    <w:rsid w:val="00E15D57"/>
    <w:rsid w:val="00E16982"/>
    <w:rsid w:val="00E16C0A"/>
    <w:rsid w:val="00E16DD1"/>
    <w:rsid w:val="00E16FA2"/>
    <w:rsid w:val="00E17073"/>
    <w:rsid w:val="00E174AD"/>
    <w:rsid w:val="00E174D4"/>
    <w:rsid w:val="00E17CED"/>
    <w:rsid w:val="00E208A7"/>
    <w:rsid w:val="00E20CE9"/>
    <w:rsid w:val="00E2108F"/>
    <w:rsid w:val="00E2178D"/>
    <w:rsid w:val="00E21994"/>
    <w:rsid w:val="00E22363"/>
    <w:rsid w:val="00E22BDE"/>
    <w:rsid w:val="00E22F86"/>
    <w:rsid w:val="00E233C6"/>
    <w:rsid w:val="00E239EF"/>
    <w:rsid w:val="00E23C1F"/>
    <w:rsid w:val="00E23D18"/>
    <w:rsid w:val="00E2416C"/>
    <w:rsid w:val="00E24674"/>
    <w:rsid w:val="00E24675"/>
    <w:rsid w:val="00E24A99"/>
    <w:rsid w:val="00E258CE"/>
    <w:rsid w:val="00E2598A"/>
    <w:rsid w:val="00E259D9"/>
    <w:rsid w:val="00E25C63"/>
    <w:rsid w:val="00E2657E"/>
    <w:rsid w:val="00E2671A"/>
    <w:rsid w:val="00E26BB2"/>
    <w:rsid w:val="00E2714E"/>
    <w:rsid w:val="00E27281"/>
    <w:rsid w:val="00E273B9"/>
    <w:rsid w:val="00E274FA"/>
    <w:rsid w:val="00E277A8"/>
    <w:rsid w:val="00E27DA4"/>
    <w:rsid w:val="00E3012A"/>
    <w:rsid w:val="00E3052D"/>
    <w:rsid w:val="00E3067E"/>
    <w:rsid w:val="00E30B41"/>
    <w:rsid w:val="00E313B7"/>
    <w:rsid w:val="00E314FC"/>
    <w:rsid w:val="00E31629"/>
    <w:rsid w:val="00E31A45"/>
    <w:rsid w:val="00E31FE8"/>
    <w:rsid w:val="00E32157"/>
    <w:rsid w:val="00E32898"/>
    <w:rsid w:val="00E32E12"/>
    <w:rsid w:val="00E331C2"/>
    <w:rsid w:val="00E3351A"/>
    <w:rsid w:val="00E33641"/>
    <w:rsid w:val="00E340D1"/>
    <w:rsid w:val="00E34321"/>
    <w:rsid w:val="00E343A9"/>
    <w:rsid w:val="00E34FA4"/>
    <w:rsid w:val="00E35732"/>
    <w:rsid w:val="00E35899"/>
    <w:rsid w:val="00E35A7A"/>
    <w:rsid w:val="00E35C92"/>
    <w:rsid w:val="00E35E06"/>
    <w:rsid w:val="00E3629E"/>
    <w:rsid w:val="00E363BA"/>
    <w:rsid w:val="00E3655C"/>
    <w:rsid w:val="00E365D5"/>
    <w:rsid w:val="00E36DE2"/>
    <w:rsid w:val="00E3737D"/>
    <w:rsid w:val="00E376DF"/>
    <w:rsid w:val="00E37793"/>
    <w:rsid w:val="00E37910"/>
    <w:rsid w:val="00E37C87"/>
    <w:rsid w:val="00E37DDD"/>
    <w:rsid w:val="00E400E3"/>
    <w:rsid w:val="00E408A1"/>
    <w:rsid w:val="00E40C96"/>
    <w:rsid w:val="00E40E47"/>
    <w:rsid w:val="00E412C3"/>
    <w:rsid w:val="00E414AA"/>
    <w:rsid w:val="00E42237"/>
    <w:rsid w:val="00E4247A"/>
    <w:rsid w:val="00E4260B"/>
    <w:rsid w:val="00E42A4B"/>
    <w:rsid w:val="00E42BF8"/>
    <w:rsid w:val="00E42C1D"/>
    <w:rsid w:val="00E42CDB"/>
    <w:rsid w:val="00E42D4F"/>
    <w:rsid w:val="00E42EFD"/>
    <w:rsid w:val="00E4318D"/>
    <w:rsid w:val="00E433EF"/>
    <w:rsid w:val="00E43672"/>
    <w:rsid w:val="00E43CE3"/>
    <w:rsid w:val="00E43F93"/>
    <w:rsid w:val="00E458F1"/>
    <w:rsid w:val="00E467A1"/>
    <w:rsid w:val="00E46CF3"/>
    <w:rsid w:val="00E46D5E"/>
    <w:rsid w:val="00E46ED5"/>
    <w:rsid w:val="00E47274"/>
    <w:rsid w:val="00E47613"/>
    <w:rsid w:val="00E47C4D"/>
    <w:rsid w:val="00E47D22"/>
    <w:rsid w:val="00E50837"/>
    <w:rsid w:val="00E509F2"/>
    <w:rsid w:val="00E50C7D"/>
    <w:rsid w:val="00E50FE2"/>
    <w:rsid w:val="00E5117E"/>
    <w:rsid w:val="00E51299"/>
    <w:rsid w:val="00E514AA"/>
    <w:rsid w:val="00E5156A"/>
    <w:rsid w:val="00E51626"/>
    <w:rsid w:val="00E5181C"/>
    <w:rsid w:val="00E51B8D"/>
    <w:rsid w:val="00E51E7C"/>
    <w:rsid w:val="00E51EC9"/>
    <w:rsid w:val="00E52121"/>
    <w:rsid w:val="00E5239C"/>
    <w:rsid w:val="00E5255C"/>
    <w:rsid w:val="00E52768"/>
    <w:rsid w:val="00E531FA"/>
    <w:rsid w:val="00E53478"/>
    <w:rsid w:val="00E53638"/>
    <w:rsid w:val="00E538AF"/>
    <w:rsid w:val="00E53A0B"/>
    <w:rsid w:val="00E53F4A"/>
    <w:rsid w:val="00E53F74"/>
    <w:rsid w:val="00E54D0D"/>
    <w:rsid w:val="00E54E1F"/>
    <w:rsid w:val="00E5534F"/>
    <w:rsid w:val="00E555D8"/>
    <w:rsid w:val="00E559C7"/>
    <w:rsid w:val="00E570C1"/>
    <w:rsid w:val="00E578D9"/>
    <w:rsid w:val="00E57925"/>
    <w:rsid w:val="00E57C7A"/>
    <w:rsid w:val="00E57E5D"/>
    <w:rsid w:val="00E57F26"/>
    <w:rsid w:val="00E60095"/>
    <w:rsid w:val="00E6043D"/>
    <w:rsid w:val="00E60779"/>
    <w:rsid w:val="00E60A50"/>
    <w:rsid w:val="00E60F7F"/>
    <w:rsid w:val="00E61992"/>
    <w:rsid w:val="00E61AB3"/>
    <w:rsid w:val="00E61D44"/>
    <w:rsid w:val="00E61E6F"/>
    <w:rsid w:val="00E61FD1"/>
    <w:rsid w:val="00E622F8"/>
    <w:rsid w:val="00E6269D"/>
    <w:rsid w:val="00E626EF"/>
    <w:rsid w:val="00E62729"/>
    <w:rsid w:val="00E6275E"/>
    <w:rsid w:val="00E6289F"/>
    <w:rsid w:val="00E62BAF"/>
    <w:rsid w:val="00E62C7F"/>
    <w:rsid w:val="00E63559"/>
    <w:rsid w:val="00E637C7"/>
    <w:rsid w:val="00E63949"/>
    <w:rsid w:val="00E63D6C"/>
    <w:rsid w:val="00E644C3"/>
    <w:rsid w:val="00E6455B"/>
    <w:rsid w:val="00E64F29"/>
    <w:rsid w:val="00E65728"/>
    <w:rsid w:val="00E65EA3"/>
    <w:rsid w:val="00E65F63"/>
    <w:rsid w:val="00E66180"/>
    <w:rsid w:val="00E662BD"/>
    <w:rsid w:val="00E662E2"/>
    <w:rsid w:val="00E66379"/>
    <w:rsid w:val="00E66A23"/>
    <w:rsid w:val="00E66B7C"/>
    <w:rsid w:val="00E66D29"/>
    <w:rsid w:val="00E67919"/>
    <w:rsid w:val="00E70191"/>
    <w:rsid w:val="00E7021F"/>
    <w:rsid w:val="00E70364"/>
    <w:rsid w:val="00E70537"/>
    <w:rsid w:val="00E706A5"/>
    <w:rsid w:val="00E709B9"/>
    <w:rsid w:val="00E709BA"/>
    <w:rsid w:val="00E71587"/>
    <w:rsid w:val="00E7213B"/>
    <w:rsid w:val="00E7228F"/>
    <w:rsid w:val="00E723DF"/>
    <w:rsid w:val="00E724D5"/>
    <w:rsid w:val="00E73A5F"/>
    <w:rsid w:val="00E73B32"/>
    <w:rsid w:val="00E73BC5"/>
    <w:rsid w:val="00E73C46"/>
    <w:rsid w:val="00E73CF0"/>
    <w:rsid w:val="00E73E07"/>
    <w:rsid w:val="00E741F1"/>
    <w:rsid w:val="00E74278"/>
    <w:rsid w:val="00E747C0"/>
    <w:rsid w:val="00E74A8B"/>
    <w:rsid w:val="00E74BFD"/>
    <w:rsid w:val="00E7563F"/>
    <w:rsid w:val="00E758E6"/>
    <w:rsid w:val="00E75A27"/>
    <w:rsid w:val="00E75A9E"/>
    <w:rsid w:val="00E75CEE"/>
    <w:rsid w:val="00E75DB4"/>
    <w:rsid w:val="00E76605"/>
    <w:rsid w:val="00E76B56"/>
    <w:rsid w:val="00E76BC2"/>
    <w:rsid w:val="00E76BE5"/>
    <w:rsid w:val="00E76C4C"/>
    <w:rsid w:val="00E76E4C"/>
    <w:rsid w:val="00E771C2"/>
    <w:rsid w:val="00E77A8E"/>
    <w:rsid w:val="00E77AEB"/>
    <w:rsid w:val="00E77CD6"/>
    <w:rsid w:val="00E77FAB"/>
    <w:rsid w:val="00E801D9"/>
    <w:rsid w:val="00E80276"/>
    <w:rsid w:val="00E80645"/>
    <w:rsid w:val="00E813BF"/>
    <w:rsid w:val="00E81D16"/>
    <w:rsid w:val="00E81E88"/>
    <w:rsid w:val="00E81E97"/>
    <w:rsid w:val="00E81FC6"/>
    <w:rsid w:val="00E82042"/>
    <w:rsid w:val="00E82135"/>
    <w:rsid w:val="00E82825"/>
    <w:rsid w:val="00E82E23"/>
    <w:rsid w:val="00E832B2"/>
    <w:rsid w:val="00E833AD"/>
    <w:rsid w:val="00E8388D"/>
    <w:rsid w:val="00E83F39"/>
    <w:rsid w:val="00E84553"/>
    <w:rsid w:val="00E8457B"/>
    <w:rsid w:val="00E846F4"/>
    <w:rsid w:val="00E84A7B"/>
    <w:rsid w:val="00E84BCE"/>
    <w:rsid w:val="00E852DD"/>
    <w:rsid w:val="00E8569A"/>
    <w:rsid w:val="00E85FBA"/>
    <w:rsid w:val="00E860E2"/>
    <w:rsid w:val="00E86107"/>
    <w:rsid w:val="00E86345"/>
    <w:rsid w:val="00E863D6"/>
    <w:rsid w:val="00E86863"/>
    <w:rsid w:val="00E86D76"/>
    <w:rsid w:val="00E86E8C"/>
    <w:rsid w:val="00E86F93"/>
    <w:rsid w:val="00E870D6"/>
    <w:rsid w:val="00E8743B"/>
    <w:rsid w:val="00E87683"/>
    <w:rsid w:val="00E87B7C"/>
    <w:rsid w:val="00E90417"/>
    <w:rsid w:val="00E90609"/>
    <w:rsid w:val="00E906DD"/>
    <w:rsid w:val="00E90762"/>
    <w:rsid w:val="00E90B16"/>
    <w:rsid w:val="00E91267"/>
    <w:rsid w:val="00E915A4"/>
    <w:rsid w:val="00E91724"/>
    <w:rsid w:val="00E91788"/>
    <w:rsid w:val="00E917CD"/>
    <w:rsid w:val="00E9189D"/>
    <w:rsid w:val="00E91E3E"/>
    <w:rsid w:val="00E91EBD"/>
    <w:rsid w:val="00E9235F"/>
    <w:rsid w:val="00E9292D"/>
    <w:rsid w:val="00E92A72"/>
    <w:rsid w:val="00E92AC1"/>
    <w:rsid w:val="00E92CBB"/>
    <w:rsid w:val="00E92CE6"/>
    <w:rsid w:val="00E93089"/>
    <w:rsid w:val="00E93D3E"/>
    <w:rsid w:val="00E93D75"/>
    <w:rsid w:val="00E944F4"/>
    <w:rsid w:val="00E949DF"/>
    <w:rsid w:val="00E94AC4"/>
    <w:rsid w:val="00E94B64"/>
    <w:rsid w:val="00E94EB3"/>
    <w:rsid w:val="00E9516D"/>
    <w:rsid w:val="00E955D4"/>
    <w:rsid w:val="00E95643"/>
    <w:rsid w:val="00E9568C"/>
    <w:rsid w:val="00E958D9"/>
    <w:rsid w:val="00E95DAA"/>
    <w:rsid w:val="00E96023"/>
    <w:rsid w:val="00E96532"/>
    <w:rsid w:val="00E9655C"/>
    <w:rsid w:val="00E9677C"/>
    <w:rsid w:val="00E96B94"/>
    <w:rsid w:val="00E970B3"/>
    <w:rsid w:val="00E97151"/>
    <w:rsid w:val="00E973F1"/>
    <w:rsid w:val="00E977B0"/>
    <w:rsid w:val="00E97833"/>
    <w:rsid w:val="00E97AE9"/>
    <w:rsid w:val="00E97D80"/>
    <w:rsid w:val="00E97F23"/>
    <w:rsid w:val="00EA0350"/>
    <w:rsid w:val="00EA0917"/>
    <w:rsid w:val="00EA0C96"/>
    <w:rsid w:val="00EA11F6"/>
    <w:rsid w:val="00EA13B4"/>
    <w:rsid w:val="00EA1908"/>
    <w:rsid w:val="00EA1E9A"/>
    <w:rsid w:val="00EA2577"/>
    <w:rsid w:val="00EA2653"/>
    <w:rsid w:val="00EA3380"/>
    <w:rsid w:val="00EA37E6"/>
    <w:rsid w:val="00EA4C8D"/>
    <w:rsid w:val="00EA4EAC"/>
    <w:rsid w:val="00EA4FE9"/>
    <w:rsid w:val="00EA5AEB"/>
    <w:rsid w:val="00EA5B44"/>
    <w:rsid w:val="00EA5DAB"/>
    <w:rsid w:val="00EA6671"/>
    <w:rsid w:val="00EA673F"/>
    <w:rsid w:val="00EA67E8"/>
    <w:rsid w:val="00EA687A"/>
    <w:rsid w:val="00EA69FA"/>
    <w:rsid w:val="00EA6C68"/>
    <w:rsid w:val="00EA7494"/>
    <w:rsid w:val="00EA7981"/>
    <w:rsid w:val="00EA7A2F"/>
    <w:rsid w:val="00EA7B8D"/>
    <w:rsid w:val="00EA7BB4"/>
    <w:rsid w:val="00EA7EEB"/>
    <w:rsid w:val="00EB026C"/>
    <w:rsid w:val="00EB04CE"/>
    <w:rsid w:val="00EB08D5"/>
    <w:rsid w:val="00EB0F60"/>
    <w:rsid w:val="00EB0FED"/>
    <w:rsid w:val="00EB1174"/>
    <w:rsid w:val="00EB1238"/>
    <w:rsid w:val="00EB12E0"/>
    <w:rsid w:val="00EB191D"/>
    <w:rsid w:val="00EB1C0D"/>
    <w:rsid w:val="00EB1CC3"/>
    <w:rsid w:val="00EB1DE6"/>
    <w:rsid w:val="00EB2248"/>
    <w:rsid w:val="00EB22B0"/>
    <w:rsid w:val="00EB24F0"/>
    <w:rsid w:val="00EB2CD4"/>
    <w:rsid w:val="00EB2F06"/>
    <w:rsid w:val="00EB33DF"/>
    <w:rsid w:val="00EB3474"/>
    <w:rsid w:val="00EB3AAF"/>
    <w:rsid w:val="00EB3C39"/>
    <w:rsid w:val="00EB41AF"/>
    <w:rsid w:val="00EB43A1"/>
    <w:rsid w:val="00EB4820"/>
    <w:rsid w:val="00EB4C7B"/>
    <w:rsid w:val="00EB4EA7"/>
    <w:rsid w:val="00EB4FEE"/>
    <w:rsid w:val="00EB532A"/>
    <w:rsid w:val="00EB5952"/>
    <w:rsid w:val="00EB674A"/>
    <w:rsid w:val="00EB68F5"/>
    <w:rsid w:val="00EB69AF"/>
    <w:rsid w:val="00EB6BBB"/>
    <w:rsid w:val="00EB70F2"/>
    <w:rsid w:val="00EB71C6"/>
    <w:rsid w:val="00EB7589"/>
    <w:rsid w:val="00EC0131"/>
    <w:rsid w:val="00EC093E"/>
    <w:rsid w:val="00EC0A2B"/>
    <w:rsid w:val="00EC0C14"/>
    <w:rsid w:val="00EC0C76"/>
    <w:rsid w:val="00EC0F42"/>
    <w:rsid w:val="00EC1318"/>
    <w:rsid w:val="00EC160B"/>
    <w:rsid w:val="00EC1C76"/>
    <w:rsid w:val="00EC1D65"/>
    <w:rsid w:val="00EC263D"/>
    <w:rsid w:val="00EC26B6"/>
    <w:rsid w:val="00EC2A4B"/>
    <w:rsid w:val="00EC2E2F"/>
    <w:rsid w:val="00EC34EA"/>
    <w:rsid w:val="00EC375A"/>
    <w:rsid w:val="00EC3F52"/>
    <w:rsid w:val="00EC4045"/>
    <w:rsid w:val="00EC4DA6"/>
    <w:rsid w:val="00EC4FC2"/>
    <w:rsid w:val="00EC5163"/>
    <w:rsid w:val="00EC5990"/>
    <w:rsid w:val="00EC5AFE"/>
    <w:rsid w:val="00EC610E"/>
    <w:rsid w:val="00EC6613"/>
    <w:rsid w:val="00EC664C"/>
    <w:rsid w:val="00EC66A9"/>
    <w:rsid w:val="00EC6841"/>
    <w:rsid w:val="00EC6C89"/>
    <w:rsid w:val="00EC70A8"/>
    <w:rsid w:val="00EC762D"/>
    <w:rsid w:val="00EC7752"/>
    <w:rsid w:val="00EC7CA6"/>
    <w:rsid w:val="00EC7CAC"/>
    <w:rsid w:val="00EC7E68"/>
    <w:rsid w:val="00ED02BC"/>
    <w:rsid w:val="00ED042A"/>
    <w:rsid w:val="00ED064D"/>
    <w:rsid w:val="00ED0FBD"/>
    <w:rsid w:val="00ED0FDD"/>
    <w:rsid w:val="00ED100C"/>
    <w:rsid w:val="00ED11F5"/>
    <w:rsid w:val="00ED179F"/>
    <w:rsid w:val="00ED1825"/>
    <w:rsid w:val="00ED1B49"/>
    <w:rsid w:val="00ED1C53"/>
    <w:rsid w:val="00ED1CC0"/>
    <w:rsid w:val="00ED1D48"/>
    <w:rsid w:val="00ED1E33"/>
    <w:rsid w:val="00ED2624"/>
    <w:rsid w:val="00ED34C9"/>
    <w:rsid w:val="00ED3551"/>
    <w:rsid w:val="00ED426B"/>
    <w:rsid w:val="00ED46B7"/>
    <w:rsid w:val="00ED4767"/>
    <w:rsid w:val="00ED5703"/>
    <w:rsid w:val="00ED5C70"/>
    <w:rsid w:val="00ED5CB7"/>
    <w:rsid w:val="00ED6071"/>
    <w:rsid w:val="00ED60D7"/>
    <w:rsid w:val="00ED61DA"/>
    <w:rsid w:val="00ED6718"/>
    <w:rsid w:val="00ED6D7D"/>
    <w:rsid w:val="00ED6FE0"/>
    <w:rsid w:val="00ED7135"/>
    <w:rsid w:val="00ED761B"/>
    <w:rsid w:val="00ED7824"/>
    <w:rsid w:val="00ED79E4"/>
    <w:rsid w:val="00EE0133"/>
    <w:rsid w:val="00EE080F"/>
    <w:rsid w:val="00EE0B83"/>
    <w:rsid w:val="00EE0F2D"/>
    <w:rsid w:val="00EE0FA3"/>
    <w:rsid w:val="00EE1615"/>
    <w:rsid w:val="00EE18B0"/>
    <w:rsid w:val="00EE18CB"/>
    <w:rsid w:val="00EE1C2A"/>
    <w:rsid w:val="00EE1EA1"/>
    <w:rsid w:val="00EE20CF"/>
    <w:rsid w:val="00EE22B9"/>
    <w:rsid w:val="00EE26DF"/>
    <w:rsid w:val="00EE2996"/>
    <w:rsid w:val="00EE2AD7"/>
    <w:rsid w:val="00EE2B37"/>
    <w:rsid w:val="00EE2E65"/>
    <w:rsid w:val="00EE335C"/>
    <w:rsid w:val="00EE33A7"/>
    <w:rsid w:val="00EE39E6"/>
    <w:rsid w:val="00EE3B0C"/>
    <w:rsid w:val="00EE3CC6"/>
    <w:rsid w:val="00EE3E62"/>
    <w:rsid w:val="00EE4368"/>
    <w:rsid w:val="00EE488E"/>
    <w:rsid w:val="00EE4997"/>
    <w:rsid w:val="00EE502B"/>
    <w:rsid w:val="00EE51A0"/>
    <w:rsid w:val="00EE5333"/>
    <w:rsid w:val="00EE536C"/>
    <w:rsid w:val="00EE5576"/>
    <w:rsid w:val="00EE5BC9"/>
    <w:rsid w:val="00EE5C31"/>
    <w:rsid w:val="00EE5CAE"/>
    <w:rsid w:val="00EE5DC0"/>
    <w:rsid w:val="00EE6118"/>
    <w:rsid w:val="00EE6620"/>
    <w:rsid w:val="00EE73B0"/>
    <w:rsid w:val="00EE7750"/>
    <w:rsid w:val="00EE7B00"/>
    <w:rsid w:val="00EE7B7A"/>
    <w:rsid w:val="00EF041B"/>
    <w:rsid w:val="00EF0A90"/>
    <w:rsid w:val="00EF0AAB"/>
    <w:rsid w:val="00EF0B13"/>
    <w:rsid w:val="00EF1277"/>
    <w:rsid w:val="00EF1569"/>
    <w:rsid w:val="00EF15CC"/>
    <w:rsid w:val="00EF1A80"/>
    <w:rsid w:val="00EF1B0E"/>
    <w:rsid w:val="00EF1D8C"/>
    <w:rsid w:val="00EF1E02"/>
    <w:rsid w:val="00EF2084"/>
    <w:rsid w:val="00EF293E"/>
    <w:rsid w:val="00EF30F1"/>
    <w:rsid w:val="00EF3344"/>
    <w:rsid w:val="00EF374F"/>
    <w:rsid w:val="00EF4317"/>
    <w:rsid w:val="00EF4418"/>
    <w:rsid w:val="00EF47B0"/>
    <w:rsid w:val="00EF4B58"/>
    <w:rsid w:val="00EF51E0"/>
    <w:rsid w:val="00EF5651"/>
    <w:rsid w:val="00EF5654"/>
    <w:rsid w:val="00EF57C5"/>
    <w:rsid w:val="00EF5A09"/>
    <w:rsid w:val="00EF5FF3"/>
    <w:rsid w:val="00EF60E3"/>
    <w:rsid w:val="00EF674C"/>
    <w:rsid w:val="00EF778D"/>
    <w:rsid w:val="00EF77E4"/>
    <w:rsid w:val="00EF7B9A"/>
    <w:rsid w:val="00EF7C86"/>
    <w:rsid w:val="00EF7CA1"/>
    <w:rsid w:val="00EF7EB9"/>
    <w:rsid w:val="00F00F52"/>
    <w:rsid w:val="00F02053"/>
    <w:rsid w:val="00F02167"/>
    <w:rsid w:val="00F021CC"/>
    <w:rsid w:val="00F02514"/>
    <w:rsid w:val="00F0260A"/>
    <w:rsid w:val="00F02743"/>
    <w:rsid w:val="00F029AF"/>
    <w:rsid w:val="00F03789"/>
    <w:rsid w:val="00F03881"/>
    <w:rsid w:val="00F039B6"/>
    <w:rsid w:val="00F03B0F"/>
    <w:rsid w:val="00F03E3B"/>
    <w:rsid w:val="00F040BA"/>
    <w:rsid w:val="00F0460C"/>
    <w:rsid w:val="00F0467B"/>
    <w:rsid w:val="00F049E1"/>
    <w:rsid w:val="00F04FA4"/>
    <w:rsid w:val="00F0543B"/>
    <w:rsid w:val="00F0578E"/>
    <w:rsid w:val="00F05ACD"/>
    <w:rsid w:val="00F05E84"/>
    <w:rsid w:val="00F06FDA"/>
    <w:rsid w:val="00F07149"/>
    <w:rsid w:val="00F077A6"/>
    <w:rsid w:val="00F07B03"/>
    <w:rsid w:val="00F07BA6"/>
    <w:rsid w:val="00F07E46"/>
    <w:rsid w:val="00F10D2F"/>
    <w:rsid w:val="00F10E6D"/>
    <w:rsid w:val="00F10E80"/>
    <w:rsid w:val="00F10EAD"/>
    <w:rsid w:val="00F111F3"/>
    <w:rsid w:val="00F112EE"/>
    <w:rsid w:val="00F112F4"/>
    <w:rsid w:val="00F1149D"/>
    <w:rsid w:val="00F1152E"/>
    <w:rsid w:val="00F11565"/>
    <w:rsid w:val="00F115DB"/>
    <w:rsid w:val="00F11B6C"/>
    <w:rsid w:val="00F11B89"/>
    <w:rsid w:val="00F12526"/>
    <w:rsid w:val="00F1288D"/>
    <w:rsid w:val="00F129E0"/>
    <w:rsid w:val="00F12BB5"/>
    <w:rsid w:val="00F12D04"/>
    <w:rsid w:val="00F133FF"/>
    <w:rsid w:val="00F1369F"/>
    <w:rsid w:val="00F1399A"/>
    <w:rsid w:val="00F13DBC"/>
    <w:rsid w:val="00F13FB1"/>
    <w:rsid w:val="00F1491D"/>
    <w:rsid w:val="00F14B27"/>
    <w:rsid w:val="00F1506D"/>
    <w:rsid w:val="00F1517D"/>
    <w:rsid w:val="00F15682"/>
    <w:rsid w:val="00F15897"/>
    <w:rsid w:val="00F15922"/>
    <w:rsid w:val="00F15AC8"/>
    <w:rsid w:val="00F166A2"/>
    <w:rsid w:val="00F16801"/>
    <w:rsid w:val="00F16ADF"/>
    <w:rsid w:val="00F175E4"/>
    <w:rsid w:val="00F17C83"/>
    <w:rsid w:val="00F17D9E"/>
    <w:rsid w:val="00F17E62"/>
    <w:rsid w:val="00F20114"/>
    <w:rsid w:val="00F2082C"/>
    <w:rsid w:val="00F20C7E"/>
    <w:rsid w:val="00F210BD"/>
    <w:rsid w:val="00F218FF"/>
    <w:rsid w:val="00F2194D"/>
    <w:rsid w:val="00F219FC"/>
    <w:rsid w:val="00F21D8F"/>
    <w:rsid w:val="00F22159"/>
    <w:rsid w:val="00F22442"/>
    <w:rsid w:val="00F225C3"/>
    <w:rsid w:val="00F2278E"/>
    <w:rsid w:val="00F23A37"/>
    <w:rsid w:val="00F24857"/>
    <w:rsid w:val="00F248CF"/>
    <w:rsid w:val="00F24DE2"/>
    <w:rsid w:val="00F252D0"/>
    <w:rsid w:val="00F25C98"/>
    <w:rsid w:val="00F25FE1"/>
    <w:rsid w:val="00F2641A"/>
    <w:rsid w:val="00F264AC"/>
    <w:rsid w:val="00F26532"/>
    <w:rsid w:val="00F26713"/>
    <w:rsid w:val="00F26B81"/>
    <w:rsid w:val="00F26E7D"/>
    <w:rsid w:val="00F27168"/>
    <w:rsid w:val="00F275AA"/>
    <w:rsid w:val="00F27B94"/>
    <w:rsid w:val="00F27D0B"/>
    <w:rsid w:val="00F3054B"/>
    <w:rsid w:val="00F30AB9"/>
    <w:rsid w:val="00F3113E"/>
    <w:rsid w:val="00F312AA"/>
    <w:rsid w:val="00F312C8"/>
    <w:rsid w:val="00F315F0"/>
    <w:rsid w:val="00F31B5F"/>
    <w:rsid w:val="00F31EA8"/>
    <w:rsid w:val="00F3223F"/>
    <w:rsid w:val="00F32954"/>
    <w:rsid w:val="00F32ADD"/>
    <w:rsid w:val="00F32D38"/>
    <w:rsid w:val="00F32F28"/>
    <w:rsid w:val="00F332E5"/>
    <w:rsid w:val="00F3335F"/>
    <w:rsid w:val="00F33849"/>
    <w:rsid w:val="00F339A0"/>
    <w:rsid w:val="00F33A70"/>
    <w:rsid w:val="00F33A87"/>
    <w:rsid w:val="00F33B1F"/>
    <w:rsid w:val="00F33BEA"/>
    <w:rsid w:val="00F33C0A"/>
    <w:rsid w:val="00F33C2C"/>
    <w:rsid w:val="00F34143"/>
    <w:rsid w:val="00F34287"/>
    <w:rsid w:val="00F3465F"/>
    <w:rsid w:val="00F34AB4"/>
    <w:rsid w:val="00F34C87"/>
    <w:rsid w:val="00F34D76"/>
    <w:rsid w:val="00F353FE"/>
    <w:rsid w:val="00F36344"/>
    <w:rsid w:val="00F363FC"/>
    <w:rsid w:val="00F3669E"/>
    <w:rsid w:val="00F3690E"/>
    <w:rsid w:val="00F36EAE"/>
    <w:rsid w:val="00F370A8"/>
    <w:rsid w:val="00F37208"/>
    <w:rsid w:val="00F3758F"/>
    <w:rsid w:val="00F37629"/>
    <w:rsid w:val="00F37632"/>
    <w:rsid w:val="00F3792C"/>
    <w:rsid w:val="00F3797D"/>
    <w:rsid w:val="00F40708"/>
    <w:rsid w:val="00F409BE"/>
    <w:rsid w:val="00F40DFE"/>
    <w:rsid w:val="00F40FE9"/>
    <w:rsid w:val="00F41F1C"/>
    <w:rsid w:val="00F4210D"/>
    <w:rsid w:val="00F42411"/>
    <w:rsid w:val="00F42C84"/>
    <w:rsid w:val="00F42D85"/>
    <w:rsid w:val="00F430D3"/>
    <w:rsid w:val="00F43424"/>
    <w:rsid w:val="00F43587"/>
    <w:rsid w:val="00F439E0"/>
    <w:rsid w:val="00F43A74"/>
    <w:rsid w:val="00F43AB0"/>
    <w:rsid w:val="00F448CA"/>
    <w:rsid w:val="00F44AC5"/>
    <w:rsid w:val="00F44CE5"/>
    <w:rsid w:val="00F452DA"/>
    <w:rsid w:val="00F45502"/>
    <w:rsid w:val="00F45763"/>
    <w:rsid w:val="00F45A7F"/>
    <w:rsid w:val="00F45F92"/>
    <w:rsid w:val="00F467DD"/>
    <w:rsid w:val="00F46800"/>
    <w:rsid w:val="00F468E7"/>
    <w:rsid w:val="00F46EC2"/>
    <w:rsid w:val="00F46F4C"/>
    <w:rsid w:val="00F4752A"/>
    <w:rsid w:val="00F5046C"/>
    <w:rsid w:val="00F504A8"/>
    <w:rsid w:val="00F5070C"/>
    <w:rsid w:val="00F5090B"/>
    <w:rsid w:val="00F50B9D"/>
    <w:rsid w:val="00F50C0A"/>
    <w:rsid w:val="00F51098"/>
    <w:rsid w:val="00F5126E"/>
    <w:rsid w:val="00F51402"/>
    <w:rsid w:val="00F51463"/>
    <w:rsid w:val="00F51CAE"/>
    <w:rsid w:val="00F51FAD"/>
    <w:rsid w:val="00F52212"/>
    <w:rsid w:val="00F52538"/>
    <w:rsid w:val="00F5262F"/>
    <w:rsid w:val="00F533B9"/>
    <w:rsid w:val="00F5344F"/>
    <w:rsid w:val="00F5424B"/>
    <w:rsid w:val="00F54404"/>
    <w:rsid w:val="00F54556"/>
    <w:rsid w:val="00F548C5"/>
    <w:rsid w:val="00F549BD"/>
    <w:rsid w:val="00F54A04"/>
    <w:rsid w:val="00F54D6F"/>
    <w:rsid w:val="00F54E07"/>
    <w:rsid w:val="00F55415"/>
    <w:rsid w:val="00F5575A"/>
    <w:rsid w:val="00F563F5"/>
    <w:rsid w:val="00F566B7"/>
    <w:rsid w:val="00F5694B"/>
    <w:rsid w:val="00F56C70"/>
    <w:rsid w:val="00F56E8B"/>
    <w:rsid w:val="00F56F55"/>
    <w:rsid w:val="00F57044"/>
    <w:rsid w:val="00F57406"/>
    <w:rsid w:val="00F5742B"/>
    <w:rsid w:val="00F57447"/>
    <w:rsid w:val="00F577C9"/>
    <w:rsid w:val="00F604D5"/>
    <w:rsid w:val="00F6073F"/>
    <w:rsid w:val="00F60949"/>
    <w:rsid w:val="00F60F2D"/>
    <w:rsid w:val="00F6142C"/>
    <w:rsid w:val="00F61440"/>
    <w:rsid w:val="00F617CD"/>
    <w:rsid w:val="00F61946"/>
    <w:rsid w:val="00F619D9"/>
    <w:rsid w:val="00F61B8E"/>
    <w:rsid w:val="00F62295"/>
    <w:rsid w:val="00F626E0"/>
    <w:rsid w:val="00F62916"/>
    <w:rsid w:val="00F62D10"/>
    <w:rsid w:val="00F63872"/>
    <w:rsid w:val="00F64244"/>
    <w:rsid w:val="00F643DA"/>
    <w:rsid w:val="00F644B4"/>
    <w:rsid w:val="00F647DE"/>
    <w:rsid w:val="00F649A2"/>
    <w:rsid w:val="00F64DBF"/>
    <w:rsid w:val="00F65221"/>
    <w:rsid w:val="00F65484"/>
    <w:rsid w:val="00F6553F"/>
    <w:rsid w:val="00F656DB"/>
    <w:rsid w:val="00F65885"/>
    <w:rsid w:val="00F65D11"/>
    <w:rsid w:val="00F65DC5"/>
    <w:rsid w:val="00F65E97"/>
    <w:rsid w:val="00F660F7"/>
    <w:rsid w:val="00F664AF"/>
    <w:rsid w:val="00F664BF"/>
    <w:rsid w:val="00F66B3E"/>
    <w:rsid w:val="00F66BE6"/>
    <w:rsid w:val="00F66CA9"/>
    <w:rsid w:val="00F66ED1"/>
    <w:rsid w:val="00F67A85"/>
    <w:rsid w:val="00F67D8F"/>
    <w:rsid w:val="00F67DD3"/>
    <w:rsid w:val="00F67F86"/>
    <w:rsid w:val="00F701E9"/>
    <w:rsid w:val="00F7027E"/>
    <w:rsid w:val="00F7028D"/>
    <w:rsid w:val="00F702A7"/>
    <w:rsid w:val="00F703AF"/>
    <w:rsid w:val="00F7054F"/>
    <w:rsid w:val="00F70907"/>
    <w:rsid w:val="00F70ADB"/>
    <w:rsid w:val="00F70FEA"/>
    <w:rsid w:val="00F71187"/>
    <w:rsid w:val="00F7232F"/>
    <w:rsid w:val="00F72A8F"/>
    <w:rsid w:val="00F72B57"/>
    <w:rsid w:val="00F72CCC"/>
    <w:rsid w:val="00F7304C"/>
    <w:rsid w:val="00F73099"/>
    <w:rsid w:val="00F735D2"/>
    <w:rsid w:val="00F739D4"/>
    <w:rsid w:val="00F73EE5"/>
    <w:rsid w:val="00F742E6"/>
    <w:rsid w:val="00F744CB"/>
    <w:rsid w:val="00F7495F"/>
    <w:rsid w:val="00F74B3F"/>
    <w:rsid w:val="00F74BBA"/>
    <w:rsid w:val="00F75040"/>
    <w:rsid w:val="00F75051"/>
    <w:rsid w:val="00F751AB"/>
    <w:rsid w:val="00F7531E"/>
    <w:rsid w:val="00F75DF3"/>
    <w:rsid w:val="00F75E11"/>
    <w:rsid w:val="00F76465"/>
    <w:rsid w:val="00F76DA9"/>
    <w:rsid w:val="00F7720F"/>
    <w:rsid w:val="00F77247"/>
    <w:rsid w:val="00F77297"/>
    <w:rsid w:val="00F77C66"/>
    <w:rsid w:val="00F8011E"/>
    <w:rsid w:val="00F803ED"/>
    <w:rsid w:val="00F80A43"/>
    <w:rsid w:val="00F8111C"/>
    <w:rsid w:val="00F81344"/>
    <w:rsid w:val="00F8144F"/>
    <w:rsid w:val="00F81525"/>
    <w:rsid w:val="00F81BBA"/>
    <w:rsid w:val="00F81D55"/>
    <w:rsid w:val="00F81D80"/>
    <w:rsid w:val="00F82114"/>
    <w:rsid w:val="00F822E6"/>
    <w:rsid w:val="00F8238B"/>
    <w:rsid w:val="00F82432"/>
    <w:rsid w:val="00F8246F"/>
    <w:rsid w:val="00F82C63"/>
    <w:rsid w:val="00F82E09"/>
    <w:rsid w:val="00F82EF3"/>
    <w:rsid w:val="00F82FDB"/>
    <w:rsid w:val="00F8303A"/>
    <w:rsid w:val="00F83A77"/>
    <w:rsid w:val="00F83FEC"/>
    <w:rsid w:val="00F84CC2"/>
    <w:rsid w:val="00F84E42"/>
    <w:rsid w:val="00F84FF3"/>
    <w:rsid w:val="00F859EE"/>
    <w:rsid w:val="00F85C06"/>
    <w:rsid w:val="00F85CB6"/>
    <w:rsid w:val="00F8608E"/>
    <w:rsid w:val="00F86455"/>
    <w:rsid w:val="00F865E8"/>
    <w:rsid w:val="00F866AB"/>
    <w:rsid w:val="00F86C86"/>
    <w:rsid w:val="00F86D95"/>
    <w:rsid w:val="00F86E06"/>
    <w:rsid w:val="00F86FB7"/>
    <w:rsid w:val="00F87364"/>
    <w:rsid w:val="00F8761F"/>
    <w:rsid w:val="00F87783"/>
    <w:rsid w:val="00F87962"/>
    <w:rsid w:val="00F87ED8"/>
    <w:rsid w:val="00F90C57"/>
    <w:rsid w:val="00F9129E"/>
    <w:rsid w:val="00F9167B"/>
    <w:rsid w:val="00F92134"/>
    <w:rsid w:val="00F926F7"/>
    <w:rsid w:val="00F92803"/>
    <w:rsid w:val="00F92930"/>
    <w:rsid w:val="00F92A02"/>
    <w:rsid w:val="00F92D38"/>
    <w:rsid w:val="00F92F6C"/>
    <w:rsid w:val="00F931B2"/>
    <w:rsid w:val="00F93217"/>
    <w:rsid w:val="00F93287"/>
    <w:rsid w:val="00F93660"/>
    <w:rsid w:val="00F93A0A"/>
    <w:rsid w:val="00F94146"/>
    <w:rsid w:val="00F9433D"/>
    <w:rsid w:val="00F94345"/>
    <w:rsid w:val="00F94FDD"/>
    <w:rsid w:val="00F95984"/>
    <w:rsid w:val="00F959A0"/>
    <w:rsid w:val="00F95B66"/>
    <w:rsid w:val="00F95DCD"/>
    <w:rsid w:val="00F95E22"/>
    <w:rsid w:val="00F96655"/>
    <w:rsid w:val="00F96859"/>
    <w:rsid w:val="00F96CA9"/>
    <w:rsid w:val="00F96D64"/>
    <w:rsid w:val="00F9743E"/>
    <w:rsid w:val="00FA0191"/>
    <w:rsid w:val="00FA06AA"/>
    <w:rsid w:val="00FA09F7"/>
    <w:rsid w:val="00FA0B67"/>
    <w:rsid w:val="00FA11CC"/>
    <w:rsid w:val="00FA124B"/>
    <w:rsid w:val="00FA15BC"/>
    <w:rsid w:val="00FA16D7"/>
    <w:rsid w:val="00FA1BC6"/>
    <w:rsid w:val="00FA2246"/>
    <w:rsid w:val="00FA268B"/>
    <w:rsid w:val="00FA26AB"/>
    <w:rsid w:val="00FA28B9"/>
    <w:rsid w:val="00FA2BF9"/>
    <w:rsid w:val="00FA311E"/>
    <w:rsid w:val="00FA31E6"/>
    <w:rsid w:val="00FA3491"/>
    <w:rsid w:val="00FA39E8"/>
    <w:rsid w:val="00FA422D"/>
    <w:rsid w:val="00FA4642"/>
    <w:rsid w:val="00FA4703"/>
    <w:rsid w:val="00FA4868"/>
    <w:rsid w:val="00FA4B49"/>
    <w:rsid w:val="00FA555C"/>
    <w:rsid w:val="00FA60ED"/>
    <w:rsid w:val="00FA639F"/>
    <w:rsid w:val="00FA6993"/>
    <w:rsid w:val="00FA6A42"/>
    <w:rsid w:val="00FA7569"/>
    <w:rsid w:val="00FA7B65"/>
    <w:rsid w:val="00FA7C85"/>
    <w:rsid w:val="00FA7D34"/>
    <w:rsid w:val="00FB0038"/>
    <w:rsid w:val="00FB0372"/>
    <w:rsid w:val="00FB03C7"/>
    <w:rsid w:val="00FB05D3"/>
    <w:rsid w:val="00FB07DD"/>
    <w:rsid w:val="00FB0E9B"/>
    <w:rsid w:val="00FB1077"/>
    <w:rsid w:val="00FB1110"/>
    <w:rsid w:val="00FB12DE"/>
    <w:rsid w:val="00FB140A"/>
    <w:rsid w:val="00FB1ACF"/>
    <w:rsid w:val="00FB1CCB"/>
    <w:rsid w:val="00FB1E18"/>
    <w:rsid w:val="00FB2242"/>
    <w:rsid w:val="00FB29F2"/>
    <w:rsid w:val="00FB2AAC"/>
    <w:rsid w:val="00FB3452"/>
    <w:rsid w:val="00FB36C1"/>
    <w:rsid w:val="00FB36DA"/>
    <w:rsid w:val="00FB407D"/>
    <w:rsid w:val="00FB4627"/>
    <w:rsid w:val="00FB46A6"/>
    <w:rsid w:val="00FB48B9"/>
    <w:rsid w:val="00FB50F9"/>
    <w:rsid w:val="00FB5666"/>
    <w:rsid w:val="00FB581A"/>
    <w:rsid w:val="00FB5A74"/>
    <w:rsid w:val="00FB5BAC"/>
    <w:rsid w:val="00FB6439"/>
    <w:rsid w:val="00FB69C3"/>
    <w:rsid w:val="00FB6FE1"/>
    <w:rsid w:val="00FB7250"/>
    <w:rsid w:val="00FB75CB"/>
    <w:rsid w:val="00FB76D4"/>
    <w:rsid w:val="00FB7772"/>
    <w:rsid w:val="00FB7D6F"/>
    <w:rsid w:val="00FC02DC"/>
    <w:rsid w:val="00FC09F3"/>
    <w:rsid w:val="00FC0AB5"/>
    <w:rsid w:val="00FC0C21"/>
    <w:rsid w:val="00FC0D6F"/>
    <w:rsid w:val="00FC0D83"/>
    <w:rsid w:val="00FC1154"/>
    <w:rsid w:val="00FC1386"/>
    <w:rsid w:val="00FC1950"/>
    <w:rsid w:val="00FC19D2"/>
    <w:rsid w:val="00FC2384"/>
    <w:rsid w:val="00FC2B6A"/>
    <w:rsid w:val="00FC3049"/>
    <w:rsid w:val="00FC3202"/>
    <w:rsid w:val="00FC32CD"/>
    <w:rsid w:val="00FC33C8"/>
    <w:rsid w:val="00FC3B6D"/>
    <w:rsid w:val="00FC3C07"/>
    <w:rsid w:val="00FC3C61"/>
    <w:rsid w:val="00FC3D16"/>
    <w:rsid w:val="00FC4958"/>
    <w:rsid w:val="00FC50AA"/>
    <w:rsid w:val="00FC53BA"/>
    <w:rsid w:val="00FC53D5"/>
    <w:rsid w:val="00FC5742"/>
    <w:rsid w:val="00FC5BA4"/>
    <w:rsid w:val="00FC5C3E"/>
    <w:rsid w:val="00FC5CA8"/>
    <w:rsid w:val="00FC6186"/>
    <w:rsid w:val="00FC623C"/>
    <w:rsid w:val="00FC62ED"/>
    <w:rsid w:val="00FC6384"/>
    <w:rsid w:val="00FC696E"/>
    <w:rsid w:val="00FC6BA5"/>
    <w:rsid w:val="00FC6D3C"/>
    <w:rsid w:val="00FC6DD1"/>
    <w:rsid w:val="00FC6ED0"/>
    <w:rsid w:val="00FC712D"/>
    <w:rsid w:val="00FC723D"/>
    <w:rsid w:val="00FC7366"/>
    <w:rsid w:val="00FC7794"/>
    <w:rsid w:val="00FC784E"/>
    <w:rsid w:val="00FC7B1C"/>
    <w:rsid w:val="00FC7CF6"/>
    <w:rsid w:val="00FC7DD3"/>
    <w:rsid w:val="00FC7F2B"/>
    <w:rsid w:val="00FD0290"/>
    <w:rsid w:val="00FD123E"/>
    <w:rsid w:val="00FD171A"/>
    <w:rsid w:val="00FD1731"/>
    <w:rsid w:val="00FD1871"/>
    <w:rsid w:val="00FD1AA8"/>
    <w:rsid w:val="00FD1DD1"/>
    <w:rsid w:val="00FD2231"/>
    <w:rsid w:val="00FD2469"/>
    <w:rsid w:val="00FD25A0"/>
    <w:rsid w:val="00FD2942"/>
    <w:rsid w:val="00FD2F91"/>
    <w:rsid w:val="00FD382B"/>
    <w:rsid w:val="00FD39D6"/>
    <w:rsid w:val="00FD3BFE"/>
    <w:rsid w:val="00FD3C9A"/>
    <w:rsid w:val="00FD42FA"/>
    <w:rsid w:val="00FD4ABD"/>
    <w:rsid w:val="00FD4C0C"/>
    <w:rsid w:val="00FD4E9F"/>
    <w:rsid w:val="00FD54A0"/>
    <w:rsid w:val="00FD5944"/>
    <w:rsid w:val="00FD5DD2"/>
    <w:rsid w:val="00FD6AE9"/>
    <w:rsid w:val="00FD6FD4"/>
    <w:rsid w:val="00FD76EF"/>
    <w:rsid w:val="00FD7712"/>
    <w:rsid w:val="00FD7752"/>
    <w:rsid w:val="00FE032E"/>
    <w:rsid w:val="00FE04BD"/>
    <w:rsid w:val="00FE060A"/>
    <w:rsid w:val="00FE080C"/>
    <w:rsid w:val="00FE08C3"/>
    <w:rsid w:val="00FE0A85"/>
    <w:rsid w:val="00FE0C8A"/>
    <w:rsid w:val="00FE1646"/>
    <w:rsid w:val="00FE1669"/>
    <w:rsid w:val="00FE18EE"/>
    <w:rsid w:val="00FE19FC"/>
    <w:rsid w:val="00FE1A55"/>
    <w:rsid w:val="00FE1ED5"/>
    <w:rsid w:val="00FE2143"/>
    <w:rsid w:val="00FE2173"/>
    <w:rsid w:val="00FE22D8"/>
    <w:rsid w:val="00FE2439"/>
    <w:rsid w:val="00FE2469"/>
    <w:rsid w:val="00FE2500"/>
    <w:rsid w:val="00FE2624"/>
    <w:rsid w:val="00FE327F"/>
    <w:rsid w:val="00FE3353"/>
    <w:rsid w:val="00FE36A1"/>
    <w:rsid w:val="00FE3A3C"/>
    <w:rsid w:val="00FE42EB"/>
    <w:rsid w:val="00FE44B8"/>
    <w:rsid w:val="00FE4969"/>
    <w:rsid w:val="00FE4B9B"/>
    <w:rsid w:val="00FE5ADB"/>
    <w:rsid w:val="00FE5F7C"/>
    <w:rsid w:val="00FE6506"/>
    <w:rsid w:val="00FE673B"/>
    <w:rsid w:val="00FE6ACC"/>
    <w:rsid w:val="00FE6D19"/>
    <w:rsid w:val="00FE6F6C"/>
    <w:rsid w:val="00FE7895"/>
    <w:rsid w:val="00FE7CCE"/>
    <w:rsid w:val="00FF0056"/>
    <w:rsid w:val="00FF0941"/>
    <w:rsid w:val="00FF09F1"/>
    <w:rsid w:val="00FF10BE"/>
    <w:rsid w:val="00FF1670"/>
    <w:rsid w:val="00FF1ED4"/>
    <w:rsid w:val="00FF20F7"/>
    <w:rsid w:val="00FF22E3"/>
    <w:rsid w:val="00FF2663"/>
    <w:rsid w:val="00FF26DD"/>
    <w:rsid w:val="00FF2984"/>
    <w:rsid w:val="00FF2BB9"/>
    <w:rsid w:val="00FF2DB7"/>
    <w:rsid w:val="00FF30E4"/>
    <w:rsid w:val="00FF3229"/>
    <w:rsid w:val="00FF34A4"/>
    <w:rsid w:val="00FF34E7"/>
    <w:rsid w:val="00FF3D67"/>
    <w:rsid w:val="00FF3DD9"/>
    <w:rsid w:val="00FF44CD"/>
    <w:rsid w:val="00FF4672"/>
    <w:rsid w:val="00FF4852"/>
    <w:rsid w:val="00FF488D"/>
    <w:rsid w:val="00FF488F"/>
    <w:rsid w:val="00FF4B1B"/>
    <w:rsid w:val="00FF589D"/>
    <w:rsid w:val="00FF596F"/>
    <w:rsid w:val="00FF5AAB"/>
    <w:rsid w:val="00FF67DA"/>
    <w:rsid w:val="00FF6859"/>
    <w:rsid w:val="00FF690C"/>
    <w:rsid w:val="00FF70D4"/>
    <w:rsid w:val="00FF7A65"/>
    <w:rsid w:val="00FF7BCD"/>
    <w:rsid w:val="00FF7C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715B8D"/>
  <w15:docId w15:val="{AB5D3DE6-75EA-4B31-9C0F-3BC68C3E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4B2B52"/>
    <w:pPr>
      <w:widowControl w:val="0"/>
      <w:spacing w:line="480" w:lineRule="exact"/>
    </w:pPr>
    <w:rPr>
      <w:rFonts w:eastAsia="標楷體"/>
      <w:kern w:val="2"/>
      <w:sz w:val="34"/>
    </w:rPr>
  </w:style>
  <w:style w:type="paragraph" w:styleId="1">
    <w:name w:val="heading 1"/>
    <w:basedOn w:val="a2"/>
    <w:next w:val="a2"/>
    <w:link w:val="10"/>
    <w:qFormat/>
    <w:rsid w:val="00E04781"/>
    <w:pPr>
      <w:keepNext/>
      <w:spacing w:before="180" w:after="180" w:line="720" w:lineRule="atLeast"/>
      <w:outlineLvl w:val="0"/>
    </w:pPr>
    <w:rPr>
      <w:rFonts w:ascii="Arial" w:eastAsia="新細明體" w:hAnsi="Arial"/>
      <w:b/>
      <w:bCs/>
      <w:kern w:val="52"/>
      <w:sz w:val="52"/>
      <w:szCs w:val="52"/>
    </w:rPr>
  </w:style>
  <w:style w:type="paragraph" w:styleId="21">
    <w:name w:val="heading 2"/>
    <w:basedOn w:val="a2"/>
    <w:next w:val="a2"/>
    <w:qFormat/>
    <w:rsid w:val="00E04781"/>
    <w:pPr>
      <w:keepNext/>
      <w:spacing w:line="720" w:lineRule="atLeast"/>
      <w:outlineLvl w:val="1"/>
    </w:pPr>
    <w:rPr>
      <w:rFonts w:ascii="Arial" w:eastAsia="新細明體" w:hAnsi="Arial"/>
      <w:b/>
      <w:bCs/>
      <w:sz w:val="48"/>
      <w:szCs w:val="48"/>
    </w:rPr>
  </w:style>
  <w:style w:type="paragraph" w:styleId="31">
    <w:name w:val="heading 3"/>
    <w:basedOn w:val="a2"/>
    <w:next w:val="a2"/>
    <w:qFormat/>
    <w:rsid w:val="00E04781"/>
    <w:pPr>
      <w:keepNext/>
      <w:spacing w:line="720" w:lineRule="atLeast"/>
      <w:outlineLvl w:val="2"/>
    </w:pPr>
    <w:rPr>
      <w:rFonts w:ascii="Arial" w:eastAsia="新細明體" w:hAnsi="Arial"/>
      <w:b/>
      <w:bCs/>
      <w:sz w:val="36"/>
      <w:szCs w:val="36"/>
    </w:rPr>
  </w:style>
  <w:style w:type="paragraph" w:styleId="41">
    <w:name w:val="heading 4"/>
    <w:basedOn w:val="a2"/>
    <w:next w:val="a2"/>
    <w:qFormat/>
    <w:rsid w:val="00E04781"/>
    <w:pPr>
      <w:keepNext/>
      <w:spacing w:line="720" w:lineRule="atLeast"/>
      <w:outlineLvl w:val="3"/>
    </w:pPr>
    <w:rPr>
      <w:rFonts w:ascii="Arial" w:eastAsia="新細明體" w:hAnsi="Arial"/>
      <w:sz w:val="36"/>
      <w:szCs w:val="36"/>
    </w:rPr>
  </w:style>
  <w:style w:type="paragraph" w:styleId="51">
    <w:name w:val="heading 5"/>
    <w:basedOn w:val="a2"/>
    <w:next w:val="a2"/>
    <w:qFormat/>
    <w:rsid w:val="00E04781"/>
    <w:pPr>
      <w:keepNext/>
      <w:spacing w:line="720" w:lineRule="atLeast"/>
      <w:ind w:leftChars="200" w:left="200"/>
      <w:outlineLvl w:val="4"/>
    </w:pPr>
    <w:rPr>
      <w:rFonts w:ascii="Arial" w:eastAsia="新細明體" w:hAnsi="Arial"/>
      <w:b/>
      <w:bCs/>
      <w:sz w:val="36"/>
      <w:szCs w:val="36"/>
    </w:rPr>
  </w:style>
  <w:style w:type="paragraph" w:styleId="6">
    <w:name w:val="heading 6"/>
    <w:basedOn w:val="a2"/>
    <w:next w:val="a2"/>
    <w:qFormat/>
    <w:rsid w:val="00E04781"/>
    <w:pPr>
      <w:keepNext/>
      <w:spacing w:line="720" w:lineRule="atLeast"/>
      <w:ind w:leftChars="200" w:left="200"/>
      <w:outlineLvl w:val="5"/>
    </w:pPr>
    <w:rPr>
      <w:rFonts w:ascii="Arial" w:eastAsia="新細明體" w:hAnsi="Arial"/>
      <w:sz w:val="36"/>
      <w:szCs w:val="36"/>
    </w:rPr>
  </w:style>
  <w:style w:type="paragraph" w:styleId="7">
    <w:name w:val="heading 7"/>
    <w:basedOn w:val="a2"/>
    <w:next w:val="a2"/>
    <w:qFormat/>
    <w:rsid w:val="00E04781"/>
    <w:pPr>
      <w:keepNext/>
      <w:spacing w:line="720" w:lineRule="atLeast"/>
      <w:ind w:leftChars="400" w:left="400"/>
      <w:outlineLvl w:val="6"/>
    </w:pPr>
    <w:rPr>
      <w:rFonts w:ascii="Arial" w:eastAsia="新細明體" w:hAnsi="Arial"/>
      <w:b/>
      <w:bCs/>
      <w:sz w:val="36"/>
      <w:szCs w:val="36"/>
    </w:rPr>
  </w:style>
  <w:style w:type="paragraph" w:styleId="8">
    <w:name w:val="heading 8"/>
    <w:basedOn w:val="a2"/>
    <w:next w:val="a2"/>
    <w:qFormat/>
    <w:rsid w:val="00E04781"/>
    <w:pPr>
      <w:keepNext/>
      <w:spacing w:line="720" w:lineRule="atLeast"/>
      <w:ind w:leftChars="400" w:left="400"/>
      <w:outlineLvl w:val="7"/>
    </w:pPr>
    <w:rPr>
      <w:rFonts w:ascii="Arial" w:eastAsia="新細明體" w:hAnsi="Arial"/>
      <w:sz w:val="36"/>
      <w:szCs w:val="36"/>
    </w:rPr>
  </w:style>
  <w:style w:type="paragraph" w:styleId="9">
    <w:name w:val="heading 9"/>
    <w:basedOn w:val="a2"/>
    <w:next w:val="a2"/>
    <w:qFormat/>
    <w:rsid w:val="00E04781"/>
    <w:pPr>
      <w:keepNext/>
      <w:spacing w:line="720" w:lineRule="atLeast"/>
      <w:ind w:leftChars="400" w:left="400"/>
      <w:outlineLvl w:val="8"/>
    </w:pPr>
    <w:rPr>
      <w:rFonts w:ascii="Arial" w:eastAsia="新細明體" w:hAnsi="Arial"/>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Date"/>
    <w:basedOn w:val="a2"/>
    <w:next w:val="a2"/>
    <w:semiHidden/>
    <w:pPr>
      <w:jc w:val="right"/>
    </w:pPr>
  </w:style>
  <w:style w:type="paragraph" w:customStyle="1" w:styleId="a7">
    <w:name w:val="報告內容"/>
    <w:basedOn w:val="a2"/>
    <w:semiHidden/>
    <w:pPr>
      <w:kinsoku w:val="0"/>
      <w:autoSpaceDN w:val="0"/>
      <w:spacing w:line="380" w:lineRule="exact"/>
    </w:pPr>
    <w:rPr>
      <w:rFonts w:ascii="標楷體"/>
      <w:kern w:val="0"/>
      <w:sz w:val="32"/>
    </w:rPr>
  </w:style>
  <w:style w:type="character" w:customStyle="1" w:styleId="32">
    <w:name w:val="凸排3 字元"/>
    <w:link w:val="33"/>
    <w:rsid w:val="00E070BD"/>
    <w:rPr>
      <w:rFonts w:eastAsia="標楷體"/>
      <w:kern w:val="2"/>
      <w:sz w:val="32"/>
      <w:szCs w:val="32"/>
      <w:lang w:val="en-US" w:eastAsia="zh-TW" w:bidi="ar-SA"/>
    </w:rPr>
  </w:style>
  <w:style w:type="paragraph" w:styleId="a8">
    <w:name w:val="Body Text Indent"/>
    <w:basedOn w:val="a2"/>
    <w:semiHidden/>
    <w:rsid w:val="00AD6A57"/>
    <w:pPr>
      <w:kinsoku w:val="0"/>
      <w:spacing w:line="440" w:lineRule="exact"/>
      <w:textAlignment w:val="baseline"/>
    </w:pPr>
    <w:rPr>
      <w:rFonts w:ascii="標楷體"/>
      <w:kern w:val="0"/>
      <w:sz w:val="32"/>
    </w:rPr>
  </w:style>
  <w:style w:type="paragraph" w:styleId="a9">
    <w:name w:val="footer"/>
    <w:basedOn w:val="a2"/>
    <w:link w:val="aa"/>
    <w:uiPriority w:val="99"/>
    <w:pPr>
      <w:tabs>
        <w:tab w:val="center" w:pos="4153"/>
        <w:tab w:val="right" w:pos="8306"/>
      </w:tabs>
      <w:snapToGrid w:val="0"/>
    </w:pPr>
    <w:rPr>
      <w:sz w:val="20"/>
    </w:rPr>
  </w:style>
  <w:style w:type="character" w:styleId="ab">
    <w:name w:val="page number"/>
    <w:basedOn w:val="a3"/>
    <w:semiHidden/>
  </w:style>
  <w:style w:type="paragraph" w:styleId="ac">
    <w:name w:val="Document Map"/>
    <w:basedOn w:val="a2"/>
    <w:semiHidden/>
    <w:pPr>
      <w:shd w:val="clear" w:color="auto" w:fill="000080"/>
    </w:pPr>
    <w:rPr>
      <w:rFonts w:ascii="Arial" w:eastAsia="新細明體" w:hAnsi="Arial"/>
    </w:rPr>
  </w:style>
  <w:style w:type="character" w:customStyle="1" w:styleId="ad">
    <w:name w:val="本文 字元"/>
    <w:aliases w:val="本文 字元 字元 字元,本文 字元1 字元,本文 字元2 字元"/>
    <w:link w:val="ae"/>
    <w:rsid w:val="001D43C3"/>
    <w:rPr>
      <w:rFonts w:eastAsia="標楷體"/>
      <w:kern w:val="2"/>
      <w:sz w:val="32"/>
      <w:lang w:val="en-US" w:eastAsia="zh-TW" w:bidi="ar-SA"/>
    </w:rPr>
  </w:style>
  <w:style w:type="character" w:customStyle="1" w:styleId="2a">
    <w:name w:val="凸排2a 字元 字元"/>
    <w:basedOn w:val="ad"/>
    <w:link w:val="2a0"/>
    <w:rsid w:val="001D43C3"/>
    <w:rPr>
      <w:rFonts w:eastAsia="標楷體"/>
      <w:kern w:val="2"/>
      <w:sz w:val="32"/>
      <w:lang w:val="en-US" w:eastAsia="zh-TW" w:bidi="ar-SA"/>
    </w:rPr>
  </w:style>
  <w:style w:type="paragraph" w:customStyle="1" w:styleId="af">
    <w:name w:val="報告事項"/>
    <w:basedOn w:val="a2"/>
    <w:semiHidden/>
    <w:pPr>
      <w:kinsoku w:val="0"/>
      <w:autoSpaceDN w:val="0"/>
      <w:spacing w:line="380" w:lineRule="exact"/>
    </w:pPr>
    <w:rPr>
      <w:rFonts w:ascii="標楷體"/>
      <w:kern w:val="0"/>
      <w:sz w:val="32"/>
    </w:rPr>
  </w:style>
  <w:style w:type="paragraph" w:customStyle="1" w:styleId="af0">
    <w:name w:val="說明"/>
    <w:basedOn w:val="a8"/>
    <w:semiHidden/>
    <w:pPr>
      <w:spacing w:line="240" w:lineRule="auto"/>
      <w:ind w:left="964" w:hanging="964"/>
    </w:pPr>
    <w:rPr>
      <w:rFonts w:ascii="Arial" w:hAnsi="Arial"/>
      <w:kern w:val="2"/>
    </w:rPr>
  </w:style>
  <w:style w:type="paragraph" w:customStyle="1" w:styleId="af1">
    <w:name w:val="備註"/>
    <w:basedOn w:val="a2"/>
    <w:semiHidden/>
    <w:pPr>
      <w:kinsoku w:val="0"/>
      <w:autoSpaceDN w:val="0"/>
      <w:textAlignment w:val="baseline"/>
    </w:pPr>
    <w:rPr>
      <w:kern w:val="0"/>
      <w:sz w:val="32"/>
    </w:rPr>
  </w:style>
  <w:style w:type="paragraph" w:styleId="22">
    <w:name w:val="Body Text Indent 2"/>
    <w:basedOn w:val="a2"/>
    <w:semiHidden/>
    <w:pPr>
      <w:kinsoku w:val="0"/>
      <w:ind w:left="1775" w:hanging="1418"/>
      <w:jc w:val="both"/>
    </w:pPr>
  </w:style>
  <w:style w:type="paragraph" w:styleId="34">
    <w:name w:val="Body Text Indent 3"/>
    <w:basedOn w:val="a2"/>
    <w:semiHidden/>
    <w:pPr>
      <w:ind w:left="1387"/>
      <w:jc w:val="both"/>
    </w:pPr>
  </w:style>
  <w:style w:type="paragraph" w:styleId="af2">
    <w:name w:val="header"/>
    <w:basedOn w:val="a2"/>
    <w:semiHidden/>
    <w:rsid w:val="0029487F"/>
    <w:pPr>
      <w:tabs>
        <w:tab w:val="center" w:pos="4153"/>
        <w:tab w:val="right" w:pos="8306"/>
      </w:tabs>
      <w:snapToGrid w:val="0"/>
    </w:pPr>
    <w:rPr>
      <w:sz w:val="20"/>
    </w:rPr>
  </w:style>
  <w:style w:type="paragraph" w:styleId="HTML">
    <w:name w:val="HTML Preformatted"/>
    <w:basedOn w:val="a2"/>
    <w:semiHidden/>
    <w:rsid w:val="00357B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細明體" w:eastAsia="細明體" w:hAnsi="細明體" w:cs="細明體"/>
      <w:kern w:val="0"/>
      <w:sz w:val="24"/>
      <w:szCs w:val="24"/>
    </w:rPr>
  </w:style>
  <w:style w:type="character" w:styleId="af3">
    <w:name w:val="Hyperlink"/>
    <w:semiHidden/>
    <w:rsid w:val="00357BDD"/>
    <w:rPr>
      <w:color w:val="0000FF"/>
      <w:u w:val="single"/>
    </w:rPr>
  </w:style>
  <w:style w:type="paragraph" w:styleId="af4">
    <w:name w:val="Balloon Text"/>
    <w:basedOn w:val="a2"/>
    <w:semiHidden/>
    <w:rsid w:val="00881E24"/>
    <w:rPr>
      <w:rFonts w:ascii="Arial" w:eastAsia="新細明體" w:hAnsi="Arial"/>
      <w:sz w:val="18"/>
      <w:szCs w:val="18"/>
    </w:rPr>
  </w:style>
  <w:style w:type="numbering" w:styleId="111111">
    <w:name w:val="Outline List 2"/>
    <w:basedOn w:val="a5"/>
    <w:semiHidden/>
    <w:rsid w:val="00E04781"/>
    <w:pPr>
      <w:numPr>
        <w:numId w:val="1"/>
      </w:numPr>
    </w:pPr>
  </w:style>
  <w:style w:type="numbering" w:styleId="1ai">
    <w:name w:val="Outline List 1"/>
    <w:basedOn w:val="a5"/>
    <w:semiHidden/>
    <w:rsid w:val="00E04781"/>
    <w:pPr>
      <w:numPr>
        <w:numId w:val="2"/>
      </w:numPr>
    </w:pPr>
  </w:style>
  <w:style w:type="character" w:styleId="HTML0">
    <w:name w:val="HTML Acronym"/>
    <w:basedOn w:val="a3"/>
    <w:semiHidden/>
    <w:rsid w:val="00E04781"/>
  </w:style>
  <w:style w:type="paragraph" w:styleId="HTML1">
    <w:name w:val="HTML Address"/>
    <w:basedOn w:val="a2"/>
    <w:semiHidden/>
    <w:rsid w:val="00E04781"/>
    <w:rPr>
      <w:i/>
      <w:iCs/>
    </w:rPr>
  </w:style>
  <w:style w:type="character" w:styleId="HTML2">
    <w:name w:val="HTML Cite"/>
    <w:semiHidden/>
    <w:rsid w:val="00E04781"/>
    <w:rPr>
      <w:i/>
      <w:iCs/>
    </w:rPr>
  </w:style>
  <w:style w:type="character" w:styleId="HTML3">
    <w:name w:val="HTML Code"/>
    <w:semiHidden/>
    <w:rsid w:val="00E04781"/>
    <w:rPr>
      <w:rFonts w:ascii="Courier New" w:hAnsi="Courier New" w:cs="Courier New"/>
      <w:sz w:val="20"/>
      <w:szCs w:val="20"/>
    </w:rPr>
  </w:style>
  <w:style w:type="character" w:styleId="HTML4">
    <w:name w:val="HTML Definition"/>
    <w:semiHidden/>
    <w:rsid w:val="00E04781"/>
    <w:rPr>
      <w:i/>
      <w:iCs/>
    </w:rPr>
  </w:style>
  <w:style w:type="character" w:styleId="HTML5">
    <w:name w:val="HTML Keyboard"/>
    <w:semiHidden/>
    <w:rsid w:val="00E04781"/>
    <w:rPr>
      <w:rFonts w:ascii="Courier New" w:hAnsi="Courier New" w:cs="Courier New"/>
      <w:sz w:val="20"/>
      <w:szCs w:val="20"/>
    </w:rPr>
  </w:style>
  <w:style w:type="character" w:styleId="HTML6">
    <w:name w:val="HTML Sample"/>
    <w:semiHidden/>
    <w:rsid w:val="00E04781"/>
    <w:rPr>
      <w:rFonts w:ascii="Courier New" w:hAnsi="Courier New" w:cs="Courier New"/>
    </w:rPr>
  </w:style>
  <w:style w:type="character" w:styleId="HTML7">
    <w:name w:val="HTML Typewriter"/>
    <w:semiHidden/>
    <w:rsid w:val="00E04781"/>
    <w:rPr>
      <w:rFonts w:ascii="Courier New" w:hAnsi="Courier New" w:cs="Courier New"/>
      <w:sz w:val="20"/>
      <w:szCs w:val="20"/>
    </w:rPr>
  </w:style>
  <w:style w:type="character" w:styleId="HTML8">
    <w:name w:val="HTML Variable"/>
    <w:semiHidden/>
    <w:rsid w:val="00E04781"/>
    <w:rPr>
      <w:i/>
      <w:iCs/>
    </w:rPr>
  </w:style>
  <w:style w:type="paragraph" w:styleId="af5">
    <w:name w:val="Plain Text"/>
    <w:basedOn w:val="a2"/>
    <w:semiHidden/>
    <w:rsid w:val="00E04781"/>
    <w:rPr>
      <w:rFonts w:ascii="細明體" w:eastAsia="細明體" w:hAnsi="Courier New" w:cs="Courier New"/>
      <w:sz w:val="24"/>
      <w:szCs w:val="24"/>
    </w:rPr>
  </w:style>
  <w:style w:type="character" w:styleId="af6">
    <w:name w:val="FollowedHyperlink"/>
    <w:semiHidden/>
    <w:rsid w:val="00E04781"/>
    <w:rPr>
      <w:color w:val="800080"/>
      <w:u w:val="single"/>
    </w:rPr>
  </w:style>
  <w:style w:type="paragraph" w:styleId="Web">
    <w:name w:val="Normal (Web)"/>
    <w:basedOn w:val="a2"/>
    <w:semiHidden/>
    <w:rsid w:val="00E04781"/>
    <w:rPr>
      <w:sz w:val="24"/>
      <w:szCs w:val="24"/>
    </w:rPr>
  </w:style>
  <w:style w:type="paragraph" w:styleId="af7">
    <w:name w:val="Normal Indent"/>
    <w:basedOn w:val="a2"/>
    <w:semiHidden/>
    <w:rsid w:val="00E04781"/>
    <w:pPr>
      <w:ind w:leftChars="200" w:left="480"/>
    </w:pPr>
  </w:style>
  <w:style w:type="numbering" w:styleId="a1">
    <w:name w:val="Outline List 3"/>
    <w:basedOn w:val="a5"/>
    <w:semiHidden/>
    <w:rsid w:val="00E04781"/>
    <w:pPr>
      <w:numPr>
        <w:numId w:val="3"/>
      </w:numPr>
    </w:pPr>
  </w:style>
  <w:style w:type="paragraph" w:styleId="23">
    <w:name w:val="Body Text 2"/>
    <w:basedOn w:val="a2"/>
    <w:semiHidden/>
    <w:rsid w:val="00E04781"/>
    <w:pPr>
      <w:spacing w:after="120" w:line="480" w:lineRule="auto"/>
    </w:pPr>
  </w:style>
  <w:style w:type="paragraph" w:styleId="35">
    <w:name w:val="Body Text 3"/>
    <w:basedOn w:val="a2"/>
    <w:semiHidden/>
    <w:rsid w:val="00E04781"/>
    <w:pPr>
      <w:spacing w:after="120"/>
    </w:pPr>
    <w:rPr>
      <w:sz w:val="16"/>
      <w:szCs w:val="16"/>
    </w:rPr>
  </w:style>
  <w:style w:type="paragraph" w:styleId="ae">
    <w:name w:val="Body Text"/>
    <w:aliases w:val="本文 字元 字元,本文 字元1,本文 字元2"/>
    <w:basedOn w:val="a2"/>
    <w:link w:val="ad"/>
    <w:rsid w:val="001D43C3"/>
    <w:pPr>
      <w:kinsoku w:val="0"/>
      <w:jc w:val="both"/>
      <w:textAlignment w:val="baseline"/>
    </w:pPr>
    <w:rPr>
      <w:sz w:val="32"/>
    </w:rPr>
  </w:style>
  <w:style w:type="paragraph" w:styleId="af8">
    <w:name w:val="Body Text First Indent"/>
    <w:basedOn w:val="ae"/>
    <w:semiHidden/>
    <w:rsid w:val="00E04781"/>
    <w:pPr>
      <w:ind w:firstLineChars="100" w:firstLine="210"/>
    </w:pPr>
  </w:style>
  <w:style w:type="paragraph" w:styleId="24">
    <w:name w:val="Body Text First Indent 2"/>
    <w:basedOn w:val="a8"/>
    <w:semiHidden/>
    <w:rsid w:val="00E04781"/>
    <w:pPr>
      <w:kinsoku/>
      <w:spacing w:after="120" w:line="480" w:lineRule="exact"/>
      <w:ind w:leftChars="200" w:left="480" w:firstLineChars="100" w:firstLine="210"/>
      <w:textAlignment w:val="auto"/>
    </w:pPr>
    <w:rPr>
      <w:rFonts w:ascii="Times New Roman"/>
      <w:kern w:val="2"/>
      <w:sz w:val="34"/>
    </w:rPr>
  </w:style>
  <w:style w:type="paragraph" w:styleId="af9">
    <w:name w:val="envelope address"/>
    <w:basedOn w:val="a2"/>
    <w:semiHidden/>
    <w:rsid w:val="00E04781"/>
    <w:pPr>
      <w:framePr w:w="7920" w:h="1980" w:hRule="exact" w:hSpace="180" w:wrap="auto" w:hAnchor="page" w:xAlign="center" w:yAlign="bottom"/>
      <w:snapToGrid w:val="0"/>
      <w:ind w:leftChars="1200" w:left="100"/>
    </w:pPr>
    <w:rPr>
      <w:rFonts w:ascii="Arial" w:hAnsi="Arial" w:cs="Arial"/>
      <w:sz w:val="24"/>
      <w:szCs w:val="24"/>
    </w:rPr>
  </w:style>
  <w:style w:type="character" w:styleId="afa">
    <w:name w:val="line number"/>
    <w:basedOn w:val="a3"/>
    <w:semiHidden/>
    <w:rsid w:val="00E04781"/>
  </w:style>
  <w:style w:type="table" w:styleId="3D1">
    <w:name w:val="Table 3D effects 1"/>
    <w:basedOn w:val="a4"/>
    <w:semiHidden/>
    <w:rsid w:val="00E04781"/>
    <w:pPr>
      <w:widowControl w:val="0"/>
      <w:spacing w:line="48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E04781"/>
    <w:pPr>
      <w:widowControl w:val="0"/>
      <w:spacing w:line="48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E04781"/>
    <w:pPr>
      <w:widowControl w:val="0"/>
      <w:spacing w:line="48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E04781"/>
    <w:pPr>
      <w:widowControl w:val="0"/>
      <w:spacing w:line="48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E04781"/>
    <w:pPr>
      <w:widowControl w:val="0"/>
      <w:spacing w:line="48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E04781"/>
    <w:pPr>
      <w:widowControl w:val="0"/>
      <w:spacing w:line="48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Classic 1"/>
    <w:basedOn w:val="a4"/>
    <w:semiHidden/>
    <w:rsid w:val="00E04781"/>
    <w:pPr>
      <w:widowControl w:val="0"/>
      <w:spacing w:line="48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4"/>
    <w:semiHidden/>
    <w:rsid w:val="00E04781"/>
    <w:pPr>
      <w:widowControl w:val="0"/>
      <w:spacing w:line="48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E04781"/>
    <w:pPr>
      <w:widowControl w:val="0"/>
      <w:spacing w:line="48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2">
    <w:name w:val="Table Classic 4"/>
    <w:basedOn w:val="a4"/>
    <w:semiHidden/>
    <w:rsid w:val="00E04781"/>
    <w:pPr>
      <w:widowControl w:val="0"/>
      <w:spacing w:line="48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2">
    <w:name w:val="Table Colorful 1"/>
    <w:basedOn w:val="a4"/>
    <w:semiHidden/>
    <w:rsid w:val="00E04781"/>
    <w:pPr>
      <w:widowControl w:val="0"/>
      <w:spacing w:line="48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6">
    <w:name w:val="Table Colorful 2"/>
    <w:basedOn w:val="a4"/>
    <w:semiHidden/>
    <w:rsid w:val="00E04781"/>
    <w:pPr>
      <w:widowControl w:val="0"/>
      <w:spacing w:line="48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E04781"/>
    <w:pPr>
      <w:widowControl w:val="0"/>
      <w:spacing w:line="48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b">
    <w:name w:val="Table Elegant"/>
    <w:basedOn w:val="a4"/>
    <w:semiHidden/>
    <w:rsid w:val="00E04781"/>
    <w:pPr>
      <w:widowControl w:val="0"/>
      <w:spacing w:line="48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Grid 1"/>
    <w:basedOn w:val="a4"/>
    <w:semiHidden/>
    <w:rsid w:val="00E04781"/>
    <w:pPr>
      <w:widowControl w:val="0"/>
      <w:spacing w:line="4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7">
    <w:name w:val="Table Grid 2"/>
    <w:basedOn w:val="a4"/>
    <w:semiHidden/>
    <w:rsid w:val="00E04781"/>
    <w:pPr>
      <w:widowControl w:val="0"/>
      <w:spacing w:line="48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8">
    <w:name w:val="Table Grid 3"/>
    <w:basedOn w:val="a4"/>
    <w:semiHidden/>
    <w:rsid w:val="00E04781"/>
    <w:pPr>
      <w:widowControl w:val="0"/>
      <w:spacing w:line="48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3">
    <w:name w:val="Table Grid 4"/>
    <w:basedOn w:val="a4"/>
    <w:semiHidden/>
    <w:rsid w:val="00E04781"/>
    <w:pPr>
      <w:widowControl w:val="0"/>
      <w:spacing w:line="48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2">
    <w:name w:val="Table Grid 5"/>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4"/>
    <w:semiHidden/>
    <w:rsid w:val="00E04781"/>
    <w:pPr>
      <w:widowControl w:val="0"/>
      <w:spacing w:line="48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4"/>
    <w:semiHidden/>
    <w:rsid w:val="00E04781"/>
    <w:pPr>
      <w:widowControl w:val="0"/>
      <w:spacing w:line="48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4">
    <w:name w:val="Table Subtle 1"/>
    <w:basedOn w:val="a4"/>
    <w:semiHidden/>
    <w:rsid w:val="00E04781"/>
    <w:pPr>
      <w:widowControl w:val="0"/>
      <w:spacing w:line="48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Subtle 2"/>
    <w:basedOn w:val="a4"/>
    <w:semiHidden/>
    <w:rsid w:val="00E04781"/>
    <w:pPr>
      <w:widowControl w:val="0"/>
      <w:spacing w:line="48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c">
    <w:name w:val="Table Professional"/>
    <w:basedOn w:val="a4"/>
    <w:semiHidden/>
    <w:rsid w:val="00E04781"/>
    <w:pPr>
      <w:widowControl w:val="0"/>
      <w:spacing w:line="4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E04781"/>
    <w:pPr>
      <w:widowControl w:val="0"/>
      <w:spacing w:line="48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semiHidden/>
    <w:rsid w:val="00E04781"/>
    <w:pPr>
      <w:widowControl w:val="0"/>
      <w:spacing w:line="48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semiHidden/>
    <w:rsid w:val="00E04781"/>
    <w:pPr>
      <w:widowControl w:val="0"/>
      <w:spacing w:line="48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4">
    <w:name w:val="Table List 4"/>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3">
    <w:name w:val="Table List 5"/>
    <w:basedOn w:val="a4"/>
    <w:semiHidden/>
    <w:rsid w:val="00E04781"/>
    <w:pPr>
      <w:widowControl w:val="0"/>
      <w:spacing w:line="48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E04781"/>
    <w:pPr>
      <w:widowControl w:val="0"/>
      <w:spacing w:line="48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E04781"/>
    <w:pPr>
      <w:widowControl w:val="0"/>
      <w:spacing w:line="48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E04781"/>
    <w:pPr>
      <w:widowControl w:val="0"/>
      <w:spacing w:line="48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d">
    <w:name w:val="Table Contemporary"/>
    <w:basedOn w:val="a4"/>
    <w:semiHidden/>
    <w:rsid w:val="00E04781"/>
    <w:pPr>
      <w:widowControl w:val="0"/>
      <w:spacing w:line="48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6">
    <w:name w:val="Table Simple 1"/>
    <w:basedOn w:val="a4"/>
    <w:semiHidden/>
    <w:rsid w:val="00E04781"/>
    <w:pPr>
      <w:widowControl w:val="0"/>
      <w:spacing w:line="48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b">
    <w:name w:val="Table Simple 2"/>
    <w:basedOn w:val="a4"/>
    <w:semiHidden/>
    <w:rsid w:val="00E04781"/>
    <w:pPr>
      <w:widowControl w:val="0"/>
      <w:spacing w:line="48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a">
    <w:name w:val="Table Simple 3"/>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7">
    <w:name w:val="Table Columns 1"/>
    <w:basedOn w:val="a4"/>
    <w:semiHidden/>
    <w:rsid w:val="00E04781"/>
    <w:pPr>
      <w:widowControl w:val="0"/>
      <w:spacing w:line="48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E04781"/>
    <w:pPr>
      <w:widowControl w:val="0"/>
      <w:spacing w:line="48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4"/>
    <w:semiHidden/>
    <w:rsid w:val="00E04781"/>
    <w:pPr>
      <w:widowControl w:val="0"/>
      <w:spacing w:line="48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4"/>
    <w:semiHidden/>
    <w:rsid w:val="00E04781"/>
    <w:pPr>
      <w:widowControl w:val="0"/>
      <w:spacing w:line="48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4"/>
    <w:semiHidden/>
    <w:rsid w:val="00E04781"/>
    <w:pPr>
      <w:widowControl w:val="0"/>
      <w:spacing w:line="48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e">
    <w:name w:val="Table Theme"/>
    <w:basedOn w:val="a4"/>
    <w:semiHidden/>
    <w:rsid w:val="00E04781"/>
    <w:pPr>
      <w:widowControl w:val="0"/>
      <w:spacing w:line="4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Grid"/>
    <w:basedOn w:val="a4"/>
    <w:semiHidden/>
    <w:rsid w:val="00E04781"/>
    <w:pPr>
      <w:widowControl w:val="0"/>
      <w:spacing w:line="4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Message Header"/>
    <w:basedOn w:val="a2"/>
    <w:semiHidden/>
    <w:rsid w:val="00E04781"/>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cs="Arial"/>
      <w:sz w:val="24"/>
      <w:szCs w:val="24"/>
    </w:rPr>
  </w:style>
  <w:style w:type="paragraph" w:styleId="aff1">
    <w:name w:val="Subtitle"/>
    <w:basedOn w:val="a2"/>
    <w:qFormat/>
    <w:rsid w:val="00E04781"/>
    <w:pPr>
      <w:spacing w:after="60"/>
      <w:jc w:val="center"/>
      <w:outlineLvl w:val="1"/>
    </w:pPr>
    <w:rPr>
      <w:rFonts w:ascii="Arial" w:eastAsia="新細明體" w:hAnsi="Arial" w:cs="Arial"/>
      <w:i/>
      <w:iCs/>
      <w:sz w:val="24"/>
      <w:szCs w:val="24"/>
    </w:rPr>
  </w:style>
  <w:style w:type="paragraph" w:styleId="aff2">
    <w:name w:val="Block Text"/>
    <w:basedOn w:val="a2"/>
    <w:semiHidden/>
    <w:rsid w:val="00E04781"/>
    <w:pPr>
      <w:spacing w:after="120"/>
      <w:ind w:leftChars="600" w:left="1440" w:rightChars="600" w:right="1440"/>
    </w:pPr>
  </w:style>
  <w:style w:type="paragraph" w:styleId="aff3">
    <w:name w:val="Salutation"/>
    <w:basedOn w:val="a2"/>
    <w:next w:val="a2"/>
    <w:semiHidden/>
    <w:rsid w:val="00E04781"/>
  </w:style>
  <w:style w:type="paragraph" w:styleId="aff4">
    <w:name w:val="envelope return"/>
    <w:basedOn w:val="a2"/>
    <w:semiHidden/>
    <w:rsid w:val="00E04781"/>
    <w:pPr>
      <w:snapToGrid w:val="0"/>
    </w:pPr>
    <w:rPr>
      <w:rFonts w:ascii="Arial" w:hAnsi="Arial" w:cs="Arial"/>
    </w:rPr>
  </w:style>
  <w:style w:type="character" w:styleId="aff5">
    <w:name w:val="Emphasis"/>
    <w:qFormat/>
    <w:rsid w:val="00E04781"/>
    <w:rPr>
      <w:i/>
      <w:iCs/>
    </w:rPr>
  </w:style>
  <w:style w:type="character" w:styleId="aff6">
    <w:name w:val="Strong"/>
    <w:qFormat/>
    <w:rsid w:val="00E04781"/>
    <w:rPr>
      <w:b/>
      <w:bCs/>
    </w:rPr>
  </w:style>
  <w:style w:type="paragraph" w:styleId="aff7">
    <w:name w:val="List Continue"/>
    <w:basedOn w:val="a2"/>
    <w:semiHidden/>
    <w:rsid w:val="00E04781"/>
    <w:pPr>
      <w:spacing w:after="120"/>
      <w:ind w:leftChars="200" w:left="480"/>
    </w:pPr>
  </w:style>
  <w:style w:type="paragraph" w:styleId="2d">
    <w:name w:val="List Continue 2"/>
    <w:basedOn w:val="a2"/>
    <w:semiHidden/>
    <w:rsid w:val="00E04781"/>
    <w:pPr>
      <w:spacing w:after="120"/>
      <w:ind w:leftChars="400" w:left="960"/>
    </w:pPr>
  </w:style>
  <w:style w:type="paragraph" w:styleId="3c">
    <w:name w:val="List Continue 3"/>
    <w:basedOn w:val="a2"/>
    <w:semiHidden/>
    <w:rsid w:val="00E04781"/>
    <w:pPr>
      <w:spacing w:after="120"/>
      <w:ind w:leftChars="600" w:left="1440"/>
    </w:pPr>
  </w:style>
  <w:style w:type="paragraph" w:styleId="46">
    <w:name w:val="List Continue 4"/>
    <w:basedOn w:val="a2"/>
    <w:semiHidden/>
    <w:rsid w:val="00E04781"/>
    <w:pPr>
      <w:spacing w:after="120"/>
      <w:ind w:leftChars="800" w:left="1920"/>
    </w:pPr>
  </w:style>
  <w:style w:type="paragraph" w:styleId="55">
    <w:name w:val="List Continue 5"/>
    <w:basedOn w:val="a2"/>
    <w:semiHidden/>
    <w:rsid w:val="00E04781"/>
    <w:pPr>
      <w:spacing w:after="120"/>
      <w:ind w:leftChars="1000" w:left="2400"/>
    </w:pPr>
  </w:style>
  <w:style w:type="paragraph" w:styleId="aff8">
    <w:name w:val="List"/>
    <w:basedOn w:val="a2"/>
    <w:semiHidden/>
    <w:rsid w:val="00E04781"/>
    <w:pPr>
      <w:ind w:leftChars="200" w:left="100" w:hangingChars="200" w:hanging="200"/>
    </w:pPr>
  </w:style>
  <w:style w:type="paragraph" w:styleId="2e">
    <w:name w:val="List 2"/>
    <w:basedOn w:val="a2"/>
    <w:semiHidden/>
    <w:rsid w:val="00E04781"/>
    <w:pPr>
      <w:ind w:leftChars="400" w:left="100" w:hangingChars="200" w:hanging="200"/>
    </w:pPr>
  </w:style>
  <w:style w:type="paragraph" w:styleId="3d">
    <w:name w:val="List 3"/>
    <w:basedOn w:val="a2"/>
    <w:semiHidden/>
    <w:rsid w:val="00E04781"/>
    <w:pPr>
      <w:ind w:leftChars="600" w:left="100" w:hangingChars="200" w:hanging="200"/>
    </w:pPr>
  </w:style>
  <w:style w:type="paragraph" w:styleId="47">
    <w:name w:val="List 4"/>
    <w:basedOn w:val="a2"/>
    <w:semiHidden/>
    <w:rsid w:val="00E04781"/>
    <w:pPr>
      <w:ind w:leftChars="800" w:left="100" w:hangingChars="200" w:hanging="200"/>
    </w:pPr>
  </w:style>
  <w:style w:type="paragraph" w:styleId="56">
    <w:name w:val="List 5"/>
    <w:basedOn w:val="a2"/>
    <w:semiHidden/>
    <w:rsid w:val="00E04781"/>
    <w:pPr>
      <w:ind w:leftChars="1000" w:left="100" w:hangingChars="200" w:hanging="200"/>
    </w:pPr>
  </w:style>
  <w:style w:type="paragraph" w:styleId="a">
    <w:name w:val="List Number"/>
    <w:basedOn w:val="a2"/>
    <w:semiHidden/>
    <w:rsid w:val="00E04781"/>
    <w:pPr>
      <w:numPr>
        <w:numId w:val="4"/>
      </w:numPr>
    </w:pPr>
  </w:style>
  <w:style w:type="paragraph" w:styleId="2">
    <w:name w:val="List Number 2"/>
    <w:basedOn w:val="a2"/>
    <w:semiHidden/>
    <w:rsid w:val="00E04781"/>
    <w:pPr>
      <w:numPr>
        <w:numId w:val="5"/>
      </w:numPr>
    </w:pPr>
  </w:style>
  <w:style w:type="paragraph" w:styleId="3">
    <w:name w:val="List Number 3"/>
    <w:basedOn w:val="a2"/>
    <w:semiHidden/>
    <w:rsid w:val="00E04781"/>
    <w:pPr>
      <w:numPr>
        <w:numId w:val="6"/>
      </w:numPr>
    </w:pPr>
  </w:style>
  <w:style w:type="paragraph" w:styleId="4">
    <w:name w:val="List Number 4"/>
    <w:basedOn w:val="a2"/>
    <w:semiHidden/>
    <w:rsid w:val="00E04781"/>
    <w:pPr>
      <w:numPr>
        <w:numId w:val="7"/>
      </w:numPr>
    </w:pPr>
  </w:style>
  <w:style w:type="paragraph" w:styleId="5">
    <w:name w:val="List Number 5"/>
    <w:basedOn w:val="a2"/>
    <w:semiHidden/>
    <w:rsid w:val="00E04781"/>
    <w:pPr>
      <w:numPr>
        <w:numId w:val="8"/>
      </w:numPr>
    </w:pPr>
  </w:style>
  <w:style w:type="paragraph" w:styleId="aff9">
    <w:name w:val="Closing"/>
    <w:basedOn w:val="a2"/>
    <w:semiHidden/>
    <w:rsid w:val="00E04781"/>
    <w:pPr>
      <w:ind w:leftChars="1800" w:left="100"/>
    </w:pPr>
  </w:style>
  <w:style w:type="paragraph" w:styleId="affa">
    <w:name w:val="Note Heading"/>
    <w:basedOn w:val="a2"/>
    <w:next w:val="a2"/>
    <w:semiHidden/>
    <w:rsid w:val="00E04781"/>
    <w:pPr>
      <w:jc w:val="center"/>
    </w:pPr>
  </w:style>
  <w:style w:type="paragraph" w:styleId="a0">
    <w:name w:val="List Bullet"/>
    <w:basedOn w:val="a2"/>
    <w:autoRedefine/>
    <w:semiHidden/>
    <w:rsid w:val="00E04781"/>
    <w:pPr>
      <w:numPr>
        <w:numId w:val="9"/>
      </w:numPr>
    </w:pPr>
  </w:style>
  <w:style w:type="paragraph" w:styleId="20">
    <w:name w:val="List Bullet 2"/>
    <w:basedOn w:val="a2"/>
    <w:autoRedefine/>
    <w:semiHidden/>
    <w:rsid w:val="00E04781"/>
    <w:pPr>
      <w:numPr>
        <w:numId w:val="10"/>
      </w:numPr>
    </w:pPr>
  </w:style>
  <w:style w:type="paragraph" w:styleId="30">
    <w:name w:val="List Bullet 3"/>
    <w:basedOn w:val="a2"/>
    <w:autoRedefine/>
    <w:semiHidden/>
    <w:rsid w:val="00E04781"/>
    <w:pPr>
      <w:numPr>
        <w:numId w:val="11"/>
      </w:numPr>
    </w:pPr>
  </w:style>
  <w:style w:type="paragraph" w:styleId="40">
    <w:name w:val="List Bullet 4"/>
    <w:basedOn w:val="a2"/>
    <w:autoRedefine/>
    <w:semiHidden/>
    <w:rsid w:val="00E04781"/>
    <w:pPr>
      <w:numPr>
        <w:numId w:val="12"/>
      </w:numPr>
    </w:pPr>
  </w:style>
  <w:style w:type="paragraph" w:styleId="50">
    <w:name w:val="List Bullet 5"/>
    <w:basedOn w:val="a2"/>
    <w:autoRedefine/>
    <w:semiHidden/>
    <w:rsid w:val="00E04781"/>
    <w:pPr>
      <w:numPr>
        <w:numId w:val="13"/>
      </w:numPr>
    </w:pPr>
  </w:style>
  <w:style w:type="paragraph" w:styleId="affb">
    <w:name w:val="E-mail Signature"/>
    <w:basedOn w:val="a2"/>
    <w:semiHidden/>
    <w:rsid w:val="00E04781"/>
  </w:style>
  <w:style w:type="paragraph" w:styleId="affc">
    <w:name w:val="Title"/>
    <w:basedOn w:val="a2"/>
    <w:qFormat/>
    <w:rsid w:val="00E04781"/>
    <w:pPr>
      <w:spacing w:before="240" w:after="60"/>
      <w:jc w:val="center"/>
      <w:outlineLvl w:val="0"/>
    </w:pPr>
    <w:rPr>
      <w:rFonts w:ascii="Arial" w:eastAsia="新細明體" w:hAnsi="Arial" w:cs="Arial"/>
      <w:b/>
      <w:bCs/>
      <w:sz w:val="32"/>
      <w:szCs w:val="32"/>
    </w:rPr>
  </w:style>
  <w:style w:type="paragraph" w:styleId="affd">
    <w:name w:val="Signature"/>
    <w:basedOn w:val="a2"/>
    <w:semiHidden/>
    <w:rsid w:val="00E04781"/>
    <w:pPr>
      <w:ind w:leftChars="1800" w:left="100"/>
    </w:pPr>
  </w:style>
  <w:style w:type="paragraph" w:customStyle="1" w:styleId="2f">
    <w:name w:val="凸排2"/>
    <w:basedOn w:val="a2"/>
    <w:rsid w:val="008E1E97"/>
    <w:pPr>
      <w:kinsoku w:val="0"/>
      <w:adjustRightInd w:val="0"/>
      <w:ind w:left="200" w:hangingChars="200" w:hanging="200"/>
      <w:jc w:val="both"/>
      <w:textAlignment w:val="baseline"/>
    </w:pPr>
    <w:rPr>
      <w:sz w:val="32"/>
      <w:szCs w:val="32"/>
    </w:rPr>
  </w:style>
  <w:style w:type="paragraph" w:customStyle="1" w:styleId="33">
    <w:name w:val="凸排3"/>
    <w:basedOn w:val="a2"/>
    <w:link w:val="32"/>
    <w:rsid w:val="001D43C3"/>
    <w:pPr>
      <w:kinsoku w:val="0"/>
      <w:adjustRightInd w:val="0"/>
      <w:ind w:left="300" w:hangingChars="300" w:hanging="300"/>
      <w:jc w:val="both"/>
      <w:textAlignment w:val="baseline"/>
    </w:pPr>
    <w:rPr>
      <w:sz w:val="32"/>
      <w:szCs w:val="32"/>
    </w:rPr>
  </w:style>
  <w:style w:type="paragraph" w:customStyle="1" w:styleId="2a0">
    <w:name w:val="凸排2a 字元"/>
    <w:basedOn w:val="ae"/>
    <w:link w:val="2a"/>
    <w:rsid w:val="001D43C3"/>
    <w:pPr>
      <w:ind w:leftChars="100" w:left="300" w:hangingChars="200" w:hanging="200"/>
    </w:pPr>
  </w:style>
  <w:style w:type="paragraph" w:customStyle="1" w:styleId="3a0">
    <w:name w:val="凸排3a"/>
    <w:basedOn w:val="ae"/>
    <w:rsid w:val="001D43C3"/>
    <w:pPr>
      <w:ind w:leftChars="100" w:left="400" w:hangingChars="300" w:hanging="300"/>
    </w:pPr>
  </w:style>
  <w:style w:type="paragraph" w:customStyle="1" w:styleId="affe">
    <w:name w:val="主旨"/>
    <w:basedOn w:val="a2"/>
    <w:rsid w:val="00B075CA"/>
    <w:pPr>
      <w:kinsoku w:val="0"/>
      <w:snapToGrid w:val="0"/>
      <w:spacing w:line="500" w:lineRule="exact"/>
      <w:ind w:left="958" w:hanging="958"/>
    </w:pPr>
    <w:rPr>
      <w:rFonts w:ascii="標楷體" w:hAnsi="標楷體"/>
      <w:sz w:val="32"/>
      <w:szCs w:val="24"/>
    </w:rPr>
  </w:style>
  <w:style w:type="paragraph" w:customStyle="1" w:styleId="2a1">
    <w:name w:val="凸排2a"/>
    <w:basedOn w:val="ae"/>
    <w:rsid w:val="001D43C3"/>
    <w:pPr>
      <w:ind w:leftChars="100" w:left="300" w:hangingChars="200" w:hanging="200"/>
    </w:pPr>
  </w:style>
  <w:style w:type="character" w:customStyle="1" w:styleId="10">
    <w:name w:val="標題 1 字元"/>
    <w:link w:val="1"/>
    <w:rsid w:val="00E13711"/>
    <w:rPr>
      <w:rFonts w:ascii="Arial" w:eastAsia="新細明體" w:hAnsi="Arial"/>
      <w:b/>
      <w:bCs/>
      <w:kern w:val="52"/>
      <w:sz w:val="52"/>
      <w:szCs w:val="52"/>
      <w:lang w:val="en-US" w:eastAsia="zh-TW" w:bidi="ar-SA"/>
    </w:rPr>
  </w:style>
  <w:style w:type="paragraph" w:customStyle="1" w:styleId="afff">
    <w:name w:val="字元 字元 字元"/>
    <w:basedOn w:val="a2"/>
    <w:semiHidden/>
    <w:rsid w:val="0063657B"/>
    <w:pPr>
      <w:widowControl/>
      <w:spacing w:after="160" w:line="240" w:lineRule="exact"/>
    </w:pPr>
    <w:rPr>
      <w:rFonts w:ascii="Tahoma" w:eastAsia="新細明體" w:hAnsi="Tahoma" w:cs="Tahoma"/>
      <w:kern w:val="0"/>
      <w:sz w:val="20"/>
      <w:lang w:eastAsia="en-US"/>
    </w:rPr>
  </w:style>
  <w:style w:type="paragraph" w:customStyle="1" w:styleId="18">
    <w:name w:val="字元 字元1"/>
    <w:basedOn w:val="a2"/>
    <w:semiHidden/>
    <w:rsid w:val="00630B96"/>
    <w:pPr>
      <w:widowControl/>
      <w:spacing w:after="160" w:line="240" w:lineRule="exact"/>
    </w:pPr>
    <w:rPr>
      <w:rFonts w:ascii="Tahoma" w:eastAsia="新細明體" w:hAnsi="Tahoma" w:cs="Tahoma"/>
      <w:kern w:val="0"/>
      <w:sz w:val="20"/>
      <w:lang w:eastAsia="en-US"/>
    </w:rPr>
  </w:style>
  <w:style w:type="paragraph" w:customStyle="1" w:styleId="afff0">
    <w:name w:val="字元 字元"/>
    <w:basedOn w:val="a2"/>
    <w:semiHidden/>
    <w:rsid w:val="002D4B85"/>
    <w:pPr>
      <w:widowControl/>
      <w:spacing w:after="160" w:line="240" w:lineRule="exact"/>
    </w:pPr>
    <w:rPr>
      <w:rFonts w:ascii="Tahoma" w:eastAsia="新細明體" w:hAnsi="Tahoma" w:cs="Tahoma"/>
      <w:kern w:val="0"/>
      <w:sz w:val="20"/>
      <w:lang w:eastAsia="en-US"/>
    </w:rPr>
  </w:style>
  <w:style w:type="paragraph" w:customStyle="1" w:styleId="afff1">
    <w:name w:val="字元 字元 字元 字元 字元"/>
    <w:basedOn w:val="a2"/>
    <w:semiHidden/>
    <w:rsid w:val="00B21B87"/>
    <w:pPr>
      <w:widowControl/>
      <w:spacing w:after="160" w:line="240" w:lineRule="exact"/>
    </w:pPr>
    <w:rPr>
      <w:rFonts w:ascii="Tahoma" w:eastAsia="新細明體" w:hAnsi="Tahoma" w:cs="Tahoma"/>
      <w:kern w:val="0"/>
      <w:sz w:val="20"/>
      <w:lang w:eastAsia="en-US"/>
    </w:rPr>
  </w:style>
  <w:style w:type="paragraph" w:customStyle="1" w:styleId="19">
    <w:name w:val="字元 字元 字元 字元 字元1"/>
    <w:basedOn w:val="a2"/>
    <w:rsid w:val="00271B73"/>
    <w:pPr>
      <w:widowControl/>
      <w:spacing w:after="160" w:line="240" w:lineRule="exact"/>
    </w:pPr>
    <w:rPr>
      <w:rFonts w:ascii="Tahoma" w:eastAsia="新細明體" w:hAnsi="Tahoma" w:cs="Tahoma"/>
      <w:kern w:val="0"/>
      <w:sz w:val="20"/>
      <w:lang w:eastAsia="en-US"/>
    </w:rPr>
  </w:style>
  <w:style w:type="paragraph" w:customStyle="1" w:styleId="afff2">
    <w:name w:val="字元 字元 字元 字元 字元 字元 字元 字元 字元 字元 字元 字元 字元 字元 字元 字元 字元 字元 字元 字元 字元 字元 字元"/>
    <w:basedOn w:val="a2"/>
    <w:rsid w:val="00A92637"/>
    <w:pPr>
      <w:widowControl/>
      <w:spacing w:after="160" w:line="240" w:lineRule="exact"/>
    </w:pPr>
    <w:rPr>
      <w:rFonts w:ascii="Tahoma" w:eastAsia="新細明體" w:hAnsi="Tahoma" w:cs="Tahoma"/>
      <w:kern w:val="0"/>
      <w:sz w:val="20"/>
      <w:lang w:eastAsia="en-US"/>
    </w:rPr>
  </w:style>
  <w:style w:type="paragraph" w:customStyle="1" w:styleId="afff3">
    <w:name w:val="字元 字元 字元 字元 字元 字元 字元 字元"/>
    <w:basedOn w:val="a2"/>
    <w:rsid w:val="009206B1"/>
    <w:pPr>
      <w:widowControl/>
      <w:spacing w:after="160" w:line="240" w:lineRule="exact"/>
    </w:pPr>
    <w:rPr>
      <w:rFonts w:ascii="Tahoma" w:eastAsia="新細明體" w:hAnsi="Tahoma" w:cs="Tahoma"/>
      <w:kern w:val="0"/>
      <w:sz w:val="20"/>
      <w:lang w:eastAsia="en-US"/>
    </w:rPr>
  </w:style>
  <w:style w:type="paragraph" w:customStyle="1" w:styleId="afff4">
    <w:name w:val="字元 字元 字元 字元"/>
    <w:basedOn w:val="a2"/>
    <w:rsid w:val="000502F7"/>
    <w:pPr>
      <w:widowControl/>
      <w:spacing w:after="160" w:line="240" w:lineRule="exact"/>
    </w:pPr>
    <w:rPr>
      <w:rFonts w:ascii="Tahoma" w:eastAsia="新細明體" w:hAnsi="Tahoma"/>
      <w:kern w:val="0"/>
      <w:sz w:val="20"/>
      <w:lang w:eastAsia="en-US"/>
    </w:rPr>
  </w:style>
  <w:style w:type="paragraph" w:customStyle="1" w:styleId="afff5">
    <w:name w:val="字元 字元 字元 字元 字元 字元 字元 字元 字元 字元 字元 字元"/>
    <w:basedOn w:val="a2"/>
    <w:semiHidden/>
    <w:rsid w:val="00965B40"/>
    <w:pPr>
      <w:widowControl/>
      <w:spacing w:after="160" w:line="240" w:lineRule="exact"/>
    </w:pPr>
    <w:rPr>
      <w:rFonts w:ascii="Tahoma" w:eastAsia="新細明體" w:hAnsi="Tahoma" w:cs="Tahoma"/>
      <w:kern w:val="0"/>
      <w:sz w:val="20"/>
      <w:lang w:eastAsia="en-US"/>
    </w:rPr>
  </w:style>
  <w:style w:type="paragraph" w:customStyle="1" w:styleId="1a">
    <w:name w:val="字元 字元1 字元"/>
    <w:basedOn w:val="a2"/>
    <w:rsid w:val="000F04A6"/>
    <w:pPr>
      <w:widowControl/>
      <w:spacing w:after="160" w:line="240" w:lineRule="exact"/>
    </w:pPr>
    <w:rPr>
      <w:rFonts w:ascii="Tahoma" w:eastAsia="新細明體" w:hAnsi="Tahoma"/>
      <w:kern w:val="0"/>
      <w:sz w:val="20"/>
      <w:lang w:eastAsia="en-US"/>
    </w:rPr>
  </w:style>
  <w:style w:type="paragraph" w:customStyle="1" w:styleId="1b">
    <w:name w:val="字元 字元1 字元 字元 字元 字元 字元 字元 字元 字元 字元 字元 字元 字元 字元"/>
    <w:basedOn w:val="a2"/>
    <w:rsid w:val="003045DE"/>
    <w:pPr>
      <w:widowControl/>
      <w:spacing w:after="160" w:line="240" w:lineRule="exact"/>
    </w:pPr>
    <w:rPr>
      <w:rFonts w:ascii="Tahoma" w:eastAsia="新細明體" w:hAnsi="Tahoma"/>
      <w:kern w:val="0"/>
      <w:sz w:val="20"/>
      <w:lang w:eastAsia="en-US"/>
    </w:rPr>
  </w:style>
  <w:style w:type="paragraph" w:customStyle="1" w:styleId="afff6">
    <w:name w:val="字元 字元 字元 字元 字元 字元"/>
    <w:basedOn w:val="a2"/>
    <w:semiHidden/>
    <w:rsid w:val="009E019D"/>
    <w:pPr>
      <w:widowControl/>
      <w:spacing w:after="160" w:line="240" w:lineRule="exact"/>
    </w:pPr>
    <w:rPr>
      <w:rFonts w:ascii="Tahoma" w:eastAsia="新細明體" w:hAnsi="Tahoma" w:cs="Tahoma"/>
      <w:kern w:val="0"/>
      <w:sz w:val="20"/>
      <w:lang w:eastAsia="en-US"/>
    </w:rPr>
  </w:style>
  <w:style w:type="character" w:customStyle="1" w:styleId="apple-converted-space">
    <w:name w:val="apple-converted-space"/>
    <w:basedOn w:val="a3"/>
    <w:rsid w:val="00A74B2B"/>
  </w:style>
  <w:style w:type="paragraph" w:customStyle="1" w:styleId="afff7">
    <w:name w:val="字元"/>
    <w:basedOn w:val="a2"/>
    <w:rsid w:val="00DD1763"/>
    <w:pPr>
      <w:widowControl/>
      <w:spacing w:after="160" w:line="240" w:lineRule="exact"/>
    </w:pPr>
    <w:rPr>
      <w:rFonts w:ascii="Tahoma" w:eastAsia="新細明體" w:hAnsi="Tahoma"/>
      <w:kern w:val="0"/>
      <w:sz w:val="20"/>
      <w:lang w:eastAsia="en-US"/>
    </w:rPr>
  </w:style>
  <w:style w:type="paragraph" w:customStyle="1" w:styleId="3e">
    <w:name w:val="字元 字元3 字元 字元 字元 字元 字元 字元 字元"/>
    <w:basedOn w:val="a2"/>
    <w:semiHidden/>
    <w:rsid w:val="00D161AE"/>
    <w:pPr>
      <w:widowControl/>
      <w:spacing w:after="160" w:line="240" w:lineRule="exact"/>
    </w:pPr>
    <w:rPr>
      <w:rFonts w:ascii="Tahoma" w:eastAsia="新細明體" w:hAnsi="Tahoma" w:cs="Tahoma"/>
      <w:kern w:val="0"/>
      <w:sz w:val="20"/>
      <w:lang w:eastAsia="en-US"/>
    </w:rPr>
  </w:style>
  <w:style w:type="paragraph" w:customStyle="1" w:styleId="310">
    <w:name w:val="字元 字元3 字元 字元 字元 字元 字元 字元 字元1"/>
    <w:basedOn w:val="a2"/>
    <w:semiHidden/>
    <w:rsid w:val="00EA7EEB"/>
    <w:pPr>
      <w:widowControl/>
      <w:spacing w:after="160" w:line="240" w:lineRule="exact"/>
    </w:pPr>
    <w:rPr>
      <w:rFonts w:ascii="Tahoma" w:eastAsia="新細明體" w:hAnsi="Tahoma" w:cs="Tahoma"/>
      <w:kern w:val="0"/>
      <w:sz w:val="20"/>
      <w:lang w:eastAsia="en-US"/>
    </w:rPr>
  </w:style>
  <w:style w:type="paragraph" w:customStyle="1" w:styleId="360">
    <w:name w:val="字元 字元3 字元 字元 字元 字元 字元 字元 字元6"/>
    <w:basedOn w:val="a2"/>
    <w:semiHidden/>
    <w:rsid w:val="00B64673"/>
    <w:pPr>
      <w:widowControl/>
      <w:spacing w:after="160" w:line="240" w:lineRule="exact"/>
    </w:pPr>
    <w:rPr>
      <w:rFonts w:ascii="Tahoma" w:eastAsia="新細明體" w:hAnsi="Tahoma" w:cs="Tahoma"/>
      <w:kern w:val="0"/>
      <w:sz w:val="20"/>
      <w:lang w:eastAsia="en-US"/>
    </w:rPr>
  </w:style>
  <w:style w:type="paragraph" w:customStyle="1" w:styleId="350">
    <w:name w:val="字元 字元3 字元 字元 字元 字元 字元 字元 字元5"/>
    <w:basedOn w:val="a2"/>
    <w:semiHidden/>
    <w:rsid w:val="00331FF1"/>
    <w:pPr>
      <w:widowControl/>
      <w:spacing w:after="160" w:line="240" w:lineRule="exact"/>
    </w:pPr>
    <w:rPr>
      <w:rFonts w:ascii="Tahoma" w:eastAsia="新細明體" w:hAnsi="Tahoma" w:cs="Tahoma"/>
      <w:kern w:val="0"/>
      <w:sz w:val="20"/>
      <w:lang w:eastAsia="en-US"/>
    </w:rPr>
  </w:style>
  <w:style w:type="paragraph" w:customStyle="1" w:styleId="340">
    <w:name w:val="字元 字元3 字元 字元 字元 字元 字元 字元 字元4"/>
    <w:basedOn w:val="a2"/>
    <w:semiHidden/>
    <w:rsid w:val="000F54D2"/>
    <w:pPr>
      <w:widowControl/>
      <w:spacing w:after="160" w:line="240" w:lineRule="exact"/>
    </w:pPr>
    <w:rPr>
      <w:rFonts w:ascii="Tahoma" w:eastAsia="新細明體" w:hAnsi="Tahoma" w:cs="Tahoma"/>
      <w:kern w:val="0"/>
      <w:sz w:val="20"/>
      <w:lang w:eastAsia="en-US"/>
    </w:rPr>
  </w:style>
  <w:style w:type="paragraph" w:customStyle="1" w:styleId="330">
    <w:name w:val="字元 字元3 字元 字元 字元 字元 字元 字元 字元3"/>
    <w:basedOn w:val="a2"/>
    <w:semiHidden/>
    <w:rsid w:val="00644536"/>
    <w:pPr>
      <w:widowControl/>
      <w:spacing w:after="160" w:line="240" w:lineRule="exact"/>
    </w:pPr>
    <w:rPr>
      <w:rFonts w:ascii="Tahoma" w:eastAsia="新細明體" w:hAnsi="Tahoma" w:cs="Tahoma"/>
      <w:kern w:val="0"/>
      <w:sz w:val="20"/>
      <w:lang w:eastAsia="en-US"/>
    </w:rPr>
  </w:style>
  <w:style w:type="paragraph" w:customStyle="1" w:styleId="320">
    <w:name w:val="字元 字元3 字元 字元 字元 字元 字元 字元 字元2"/>
    <w:basedOn w:val="a2"/>
    <w:semiHidden/>
    <w:rsid w:val="00B3509E"/>
    <w:pPr>
      <w:widowControl/>
      <w:spacing w:after="160" w:line="240" w:lineRule="exact"/>
    </w:pPr>
    <w:rPr>
      <w:rFonts w:ascii="Tahoma" w:eastAsia="新細明體" w:hAnsi="Tahoma" w:cs="Tahoma"/>
      <w:kern w:val="0"/>
      <w:sz w:val="20"/>
      <w:lang w:eastAsia="en-US"/>
    </w:rPr>
  </w:style>
  <w:style w:type="character" w:customStyle="1" w:styleId="aa">
    <w:name w:val="頁尾 字元"/>
    <w:basedOn w:val="a3"/>
    <w:link w:val="a9"/>
    <w:uiPriority w:val="99"/>
    <w:rsid w:val="00BA4AD4"/>
    <w:rPr>
      <w:rFonts w:eastAsia="標楷體"/>
      <w:kern w:val="2"/>
    </w:rPr>
  </w:style>
  <w:style w:type="paragraph" w:styleId="afff8">
    <w:name w:val="List Paragraph"/>
    <w:basedOn w:val="a2"/>
    <w:uiPriority w:val="34"/>
    <w:qFormat/>
    <w:rsid w:val="0042493C"/>
    <w:pPr>
      <w:ind w:leftChars="200" w:left="480"/>
    </w:pPr>
  </w:style>
  <w:style w:type="character" w:customStyle="1" w:styleId="author-a-z85zz88z7pz80zz76zlaz75z753z70zz68zz89zz81z">
    <w:name w:val="author-a-z85zz88z7pz80zz76zlaz75z753z70zz68zz89zz81z"/>
    <w:basedOn w:val="a3"/>
    <w:rsid w:val="00711134"/>
  </w:style>
  <w:style w:type="paragraph" w:customStyle="1" w:styleId="msonormal0">
    <w:name w:val="msonormal"/>
    <w:basedOn w:val="a2"/>
    <w:rsid w:val="00C10900"/>
    <w:pPr>
      <w:widowControl/>
      <w:spacing w:before="100" w:beforeAutospacing="1" w:after="100" w:afterAutospacing="1" w:line="240" w:lineRule="auto"/>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0775">
      <w:bodyDiv w:val="1"/>
      <w:marLeft w:val="180"/>
      <w:marRight w:val="180"/>
      <w:marTop w:val="180"/>
      <w:marBottom w:val="0"/>
      <w:divBdr>
        <w:top w:val="none" w:sz="0" w:space="0" w:color="auto"/>
        <w:left w:val="none" w:sz="0" w:space="0" w:color="auto"/>
        <w:bottom w:val="none" w:sz="0" w:space="0" w:color="auto"/>
        <w:right w:val="none" w:sz="0" w:space="0" w:color="auto"/>
      </w:divBdr>
      <w:divsChild>
        <w:div w:id="1935236416">
          <w:marLeft w:val="0"/>
          <w:marRight w:val="0"/>
          <w:marTop w:val="0"/>
          <w:marBottom w:val="0"/>
          <w:divBdr>
            <w:top w:val="none" w:sz="0" w:space="0" w:color="auto"/>
            <w:left w:val="none" w:sz="0" w:space="0" w:color="auto"/>
            <w:bottom w:val="none" w:sz="0" w:space="0" w:color="auto"/>
            <w:right w:val="none" w:sz="0" w:space="0" w:color="auto"/>
          </w:divBdr>
        </w:div>
      </w:divsChild>
    </w:div>
    <w:div w:id="106854561">
      <w:bodyDiv w:val="1"/>
      <w:marLeft w:val="180"/>
      <w:marRight w:val="180"/>
      <w:marTop w:val="180"/>
      <w:marBottom w:val="0"/>
      <w:divBdr>
        <w:top w:val="none" w:sz="0" w:space="0" w:color="auto"/>
        <w:left w:val="none" w:sz="0" w:space="0" w:color="auto"/>
        <w:bottom w:val="none" w:sz="0" w:space="0" w:color="auto"/>
        <w:right w:val="none" w:sz="0" w:space="0" w:color="auto"/>
      </w:divBdr>
      <w:divsChild>
        <w:div w:id="482551324">
          <w:marLeft w:val="0"/>
          <w:marRight w:val="0"/>
          <w:marTop w:val="0"/>
          <w:marBottom w:val="0"/>
          <w:divBdr>
            <w:top w:val="none" w:sz="0" w:space="0" w:color="auto"/>
            <w:left w:val="none" w:sz="0" w:space="0" w:color="auto"/>
            <w:bottom w:val="none" w:sz="0" w:space="0" w:color="auto"/>
            <w:right w:val="none" w:sz="0" w:space="0" w:color="auto"/>
          </w:divBdr>
          <w:divsChild>
            <w:div w:id="1461146761">
              <w:marLeft w:val="0"/>
              <w:marRight w:val="0"/>
              <w:marTop w:val="0"/>
              <w:marBottom w:val="0"/>
              <w:divBdr>
                <w:top w:val="none" w:sz="0" w:space="0" w:color="auto"/>
                <w:left w:val="none" w:sz="0" w:space="0" w:color="auto"/>
                <w:bottom w:val="none" w:sz="0" w:space="0" w:color="auto"/>
                <w:right w:val="none" w:sz="0" w:space="0" w:color="auto"/>
              </w:divBdr>
              <w:divsChild>
                <w:div w:id="1417244936">
                  <w:marLeft w:val="0"/>
                  <w:marRight w:val="0"/>
                  <w:marTop w:val="0"/>
                  <w:marBottom w:val="0"/>
                  <w:divBdr>
                    <w:top w:val="none" w:sz="0" w:space="0" w:color="auto"/>
                    <w:left w:val="none" w:sz="0" w:space="0" w:color="auto"/>
                    <w:bottom w:val="none" w:sz="0" w:space="0" w:color="auto"/>
                    <w:right w:val="none" w:sz="0" w:space="0" w:color="auto"/>
                  </w:divBdr>
                  <w:divsChild>
                    <w:div w:id="53940774">
                      <w:marLeft w:val="0"/>
                      <w:marRight w:val="0"/>
                      <w:marTop w:val="0"/>
                      <w:marBottom w:val="0"/>
                      <w:divBdr>
                        <w:top w:val="none" w:sz="0" w:space="0" w:color="auto"/>
                        <w:left w:val="none" w:sz="0" w:space="0" w:color="auto"/>
                        <w:bottom w:val="none" w:sz="0" w:space="0" w:color="auto"/>
                        <w:right w:val="none" w:sz="0" w:space="0" w:color="auto"/>
                      </w:divBdr>
                      <w:divsChild>
                        <w:div w:id="1569992207">
                          <w:marLeft w:val="0"/>
                          <w:marRight w:val="0"/>
                          <w:marTop w:val="0"/>
                          <w:marBottom w:val="0"/>
                          <w:divBdr>
                            <w:top w:val="none" w:sz="0" w:space="0" w:color="auto"/>
                            <w:left w:val="none" w:sz="0" w:space="0" w:color="auto"/>
                            <w:bottom w:val="none" w:sz="0" w:space="0" w:color="auto"/>
                            <w:right w:val="none" w:sz="0" w:space="0" w:color="auto"/>
                          </w:divBdr>
                          <w:divsChild>
                            <w:div w:id="1710298156">
                              <w:marLeft w:val="0"/>
                              <w:marRight w:val="0"/>
                              <w:marTop w:val="0"/>
                              <w:marBottom w:val="0"/>
                              <w:divBdr>
                                <w:top w:val="none" w:sz="0" w:space="0" w:color="auto"/>
                                <w:left w:val="none" w:sz="0" w:space="0" w:color="auto"/>
                                <w:bottom w:val="none" w:sz="0" w:space="0" w:color="auto"/>
                                <w:right w:val="none" w:sz="0" w:space="0" w:color="auto"/>
                              </w:divBdr>
                              <w:divsChild>
                                <w:div w:id="629363587">
                                  <w:marLeft w:val="0"/>
                                  <w:marRight w:val="0"/>
                                  <w:marTop w:val="0"/>
                                  <w:marBottom w:val="0"/>
                                  <w:divBdr>
                                    <w:top w:val="none" w:sz="0" w:space="0" w:color="auto"/>
                                    <w:left w:val="none" w:sz="0" w:space="0" w:color="auto"/>
                                    <w:bottom w:val="none" w:sz="0" w:space="0" w:color="auto"/>
                                    <w:right w:val="none" w:sz="0" w:space="0" w:color="auto"/>
                                  </w:divBdr>
                                  <w:divsChild>
                                    <w:div w:id="6762477">
                                      <w:marLeft w:val="0"/>
                                      <w:marRight w:val="0"/>
                                      <w:marTop w:val="0"/>
                                      <w:marBottom w:val="0"/>
                                      <w:divBdr>
                                        <w:top w:val="none" w:sz="0" w:space="0" w:color="auto"/>
                                        <w:left w:val="none" w:sz="0" w:space="0" w:color="auto"/>
                                        <w:bottom w:val="none" w:sz="0" w:space="0" w:color="auto"/>
                                        <w:right w:val="none" w:sz="0" w:space="0" w:color="auto"/>
                                      </w:divBdr>
                                      <w:divsChild>
                                        <w:div w:id="399792658">
                                          <w:marLeft w:val="0"/>
                                          <w:marRight w:val="0"/>
                                          <w:marTop w:val="0"/>
                                          <w:marBottom w:val="0"/>
                                          <w:divBdr>
                                            <w:top w:val="none" w:sz="0" w:space="0" w:color="auto"/>
                                            <w:left w:val="none" w:sz="0" w:space="0" w:color="auto"/>
                                            <w:bottom w:val="none" w:sz="0" w:space="0" w:color="auto"/>
                                            <w:right w:val="none" w:sz="0" w:space="0" w:color="auto"/>
                                          </w:divBdr>
                                          <w:divsChild>
                                            <w:div w:id="1773471935">
                                              <w:marLeft w:val="0"/>
                                              <w:marRight w:val="0"/>
                                              <w:marTop w:val="0"/>
                                              <w:marBottom w:val="0"/>
                                              <w:divBdr>
                                                <w:top w:val="none" w:sz="0" w:space="0" w:color="auto"/>
                                                <w:left w:val="none" w:sz="0" w:space="0" w:color="auto"/>
                                                <w:bottom w:val="none" w:sz="0" w:space="0" w:color="auto"/>
                                                <w:right w:val="none" w:sz="0" w:space="0" w:color="auto"/>
                                              </w:divBdr>
                                              <w:divsChild>
                                                <w:div w:id="624507587">
                                                  <w:marLeft w:val="0"/>
                                                  <w:marRight w:val="0"/>
                                                  <w:marTop w:val="0"/>
                                                  <w:marBottom w:val="0"/>
                                                  <w:divBdr>
                                                    <w:top w:val="none" w:sz="0" w:space="0" w:color="auto"/>
                                                    <w:left w:val="none" w:sz="0" w:space="0" w:color="auto"/>
                                                    <w:bottom w:val="none" w:sz="0" w:space="0" w:color="auto"/>
                                                    <w:right w:val="none" w:sz="0" w:space="0" w:color="auto"/>
                                                  </w:divBdr>
                                                  <w:divsChild>
                                                    <w:div w:id="1884363755">
                                                      <w:marLeft w:val="0"/>
                                                      <w:marRight w:val="0"/>
                                                      <w:marTop w:val="0"/>
                                                      <w:marBottom w:val="0"/>
                                                      <w:divBdr>
                                                        <w:top w:val="none" w:sz="0" w:space="0" w:color="auto"/>
                                                        <w:left w:val="none" w:sz="0" w:space="0" w:color="auto"/>
                                                        <w:bottom w:val="none" w:sz="0" w:space="0" w:color="auto"/>
                                                        <w:right w:val="none" w:sz="0" w:space="0" w:color="auto"/>
                                                      </w:divBdr>
                                                      <w:divsChild>
                                                        <w:div w:id="257257966">
                                                          <w:marLeft w:val="0"/>
                                                          <w:marRight w:val="0"/>
                                                          <w:marTop w:val="0"/>
                                                          <w:marBottom w:val="0"/>
                                                          <w:divBdr>
                                                            <w:top w:val="none" w:sz="0" w:space="0" w:color="auto"/>
                                                            <w:left w:val="none" w:sz="0" w:space="0" w:color="auto"/>
                                                            <w:bottom w:val="none" w:sz="0" w:space="0" w:color="auto"/>
                                                            <w:right w:val="none" w:sz="0" w:space="0" w:color="auto"/>
                                                          </w:divBdr>
                                                          <w:divsChild>
                                                            <w:div w:id="811023761">
                                                              <w:marLeft w:val="0"/>
                                                              <w:marRight w:val="0"/>
                                                              <w:marTop w:val="0"/>
                                                              <w:marBottom w:val="0"/>
                                                              <w:divBdr>
                                                                <w:top w:val="none" w:sz="0" w:space="0" w:color="auto"/>
                                                                <w:left w:val="none" w:sz="0" w:space="0" w:color="auto"/>
                                                                <w:bottom w:val="none" w:sz="0" w:space="0" w:color="auto"/>
                                                                <w:right w:val="none" w:sz="0" w:space="0" w:color="auto"/>
                                                              </w:divBdr>
                                                              <w:divsChild>
                                                                <w:div w:id="544829329">
                                                                  <w:marLeft w:val="0"/>
                                                                  <w:marRight w:val="0"/>
                                                                  <w:marTop w:val="0"/>
                                                                  <w:marBottom w:val="0"/>
                                                                  <w:divBdr>
                                                                    <w:top w:val="none" w:sz="0" w:space="0" w:color="auto"/>
                                                                    <w:left w:val="none" w:sz="0" w:space="0" w:color="auto"/>
                                                                    <w:bottom w:val="none" w:sz="0" w:space="0" w:color="auto"/>
                                                                    <w:right w:val="none" w:sz="0" w:space="0" w:color="auto"/>
                                                                  </w:divBdr>
                                                                  <w:divsChild>
                                                                    <w:div w:id="1915124105">
                                                                      <w:marLeft w:val="0"/>
                                                                      <w:marRight w:val="0"/>
                                                                      <w:marTop w:val="0"/>
                                                                      <w:marBottom w:val="0"/>
                                                                      <w:divBdr>
                                                                        <w:top w:val="none" w:sz="0" w:space="0" w:color="auto"/>
                                                                        <w:left w:val="none" w:sz="0" w:space="0" w:color="auto"/>
                                                                        <w:bottom w:val="none" w:sz="0" w:space="0" w:color="auto"/>
                                                                        <w:right w:val="none" w:sz="0" w:space="0" w:color="auto"/>
                                                                      </w:divBdr>
                                                                      <w:divsChild>
                                                                        <w:div w:id="792868397">
                                                                          <w:marLeft w:val="0"/>
                                                                          <w:marRight w:val="0"/>
                                                                          <w:marTop w:val="0"/>
                                                                          <w:marBottom w:val="0"/>
                                                                          <w:divBdr>
                                                                            <w:top w:val="none" w:sz="0" w:space="0" w:color="auto"/>
                                                                            <w:left w:val="none" w:sz="0" w:space="0" w:color="auto"/>
                                                                            <w:bottom w:val="none" w:sz="0" w:space="0" w:color="auto"/>
                                                                            <w:right w:val="none" w:sz="0" w:space="0" w:color="auto"/>
                                                                          </w:divBdr>
                                                                          <w:divsChild>
                                                                            <w:div w:id="326251278">
                                                                              <w:marLeft w:val="0"/>
                                                                              <w:marRight w:val="0"/>
                                                                              <w:marTop w:val="0"/>
                                                                              <w:marBottom w:val="0"/>
                                                                              <w:divBdr>
                                                                                <w:top w:val="none" w:sz="0" w:space="0" w:color="auto"/>
                                                                                <w:left w:val="none" w:sz="0" w:space="0" w:color="auto"/>
                                                                                <w:bottom w:val="none" w:sz="0" w:space="0" w:color="auto"/>
                                                                                <w:right w:val="none" w:sz="0" w:space="0" w:color="auto"/>
                                                                              </w:divBdr>
                                                                              <w:divsChild>
                                                                                <w:div w:id="301885648">
                                                                                  <w:marLeft w:val="0"/>
                                                                                  <w:marRight w:val="0"/>
                                                                                  <w:marTop w:val="0"/>
                                                                                  <w:marBottom w:val="0"/>
                                                                                  <w:divBdr>
                                                                                    <w:top w:val="none" w:sz="0" w:space="0" w:color="auto"/>
                                                                                    <w:left w:val="none" w:sz="0" w:space="0" w:color="auto"/>
                                                                                    <w:bottom w:val="none" w:sz="0" w:space="0" w:color="auto"/>
                                                                                    <w:right w:val="none" w:sz="0" w:space="0" w:color="auto"/>
                                                                                  </w:divBdr>
                                                                                  <w:divsChild>
                                                                                    <w:div w:id="1323965339">
                                                                                      <w:marLeft w:val="0"/>
                                                                                      <w:marRight w:val="0"/>
                                                                                      <w:marTop w:val="0"/>
                                                                                      <w:marBottom w:val="0"/>
                                                                                      <w:divBdr>
                                                                                        <w:top w:val="none" w:sz="0" w:space="0" w:color="auto"/>
                                                                                        <w:left w:val="none" w:sz="0" w:space="0" w:color="auto"/>
                                                                                        <w:bottom w:val="none" w:sz="0" w:space="0" w:color="auto"/>
                                                                                        <w:right w:val="none" w:sz="0" w:space="0" w:color="auto"/>
                                                                                      </w:divBdr>
                                                                                      <w:divsChild>
                                                                                        <w:div w:id="790442606">
                                                                                          <w:marLeft w:val="0"/>
                                                                                          <w:marRight w:val="0"/>
                                                                                          <w:marTop w:val="0"/>
                                                                                          <w:marBottom w:val="0"/>
                                                                                          <w:divBdr>
                                                                                            <w:top w:val="none" w:sz="0" w:space="0" w:color="auto"/>
                                                                                            <w:left w:val="none" w:sz="0" w:space="0" w:color="auto"/>
                                                                                            <w:bottom w:val="none" w:sz="0" w:space="0" w:color="auto"/>
                                                                                            <w:right w:val="none" w:sz="0" w:space="0" w:color="auto"/>
                                                                                          </w:divBdr>
                                                                                          <w:divsChild>
                                                                                            <w:div w:id="109253267">
                                                                                              <w:marLeft w:val="0"/>
                                                                                              <w:marRight w:val="0"/>
                                                                                              <w:marTop w:val="0"/>
                                                                                              <w:marBottom w:val="0"/>
                                                                                              <w:divBdr>
                                                                                                <w:top w:val="none" w:sz="0" w:space="0" w:color="auto"/>
                                                                                                <w:left w:val="none" w:sz="0" w:space="0" w:color="auto"/>
                                                                                                <w:bottom w:val="none" w:sz="0" w:space="0" w:color="auto"/>
                                                                                                <w:right w:val="none" w:sz="0" w:space="0" w:color="auto"/>
                                                                                              </w:divBdr>
                                                                                              <w:divsChild>
                                                                                                <w:div w:id="555973053">
                                                                                                  <w:marLeft w:val="0"/>
                                                                                                  <w:marRight w:val="0"/>
                                                                                                  <w:marTop w:val="0"/>
                                                                                                  <w:marBottom w:val="0"/>
                                                                                                  <w:divBdr>
                                                                                                    <w:top w:val="none" w:sz="0" w:space="0" w:color="auto"/>
                                                                                                    <w:left w:val="none" w:sz="0" w:space="0" w:color="auto"/>
                                                                                                    <w:bottom w:val="none" w:sz="0" w:space="0" w:color="auto"/>
                                                                                                    <w:right w:val="none" w:sz="0" w:space="0" w:color="auto"/>
                                                                                                  </w:divBdr>
                                                                                                  <w:divsChild>
                                                                                                    <w:div w:id="944459622">
                                                                                                      <w:marLeft w:val="0"/>
                                                                                                      <w:marRight w:val="0"/>
                                                                                                      <w:marTop w:val="0"/>
                                                                                                      <w:marBottom w:val="0"/>
                                                                                                      <w:divBdr>
                                                                                                        <w:top w:val="none" w:sz="0" w:space="0" w:color="auto"/>
                                                                                                        <w:left w:val="none" w:sz="0" w:space="0" w:color="auto"/>
                                                                                                        <w:bottom w:val="none" w:sz="0" w:space="0" w:color="auto"/>
                                                                                                        <w:right w:val="none" w:sz="0" w:space="0" w:color="auto"/>
                                                                                                      </w:divBdr>
                                                                                                      <w:divsChild>
                                                                                                        <w:div w:id="355277287">
                                                                                                          <w:marLeft w:val="0"/>
                                                                                                          <w:marRight w:val="0"/>
                                                                                                          <w:marTop w:val="0"/>
                                                                                                          <w:marBottom w:val="0"/>
                                                                                                          <w:divBdr>
                                                                                                            <w:top w:val="none" w:sz="0" w:space="0" w:color="auto"/>
                                                                                                            <w:left w:val="none" w:sz="0" w:space="0" w:color="auto"/>
                                                                                                            <w:bottom w:val="none" w:sz="0" w:space="0" w:color="auto"/>
                                                                                                            <w:right w:val="none" w:sz="0" w:space="0" w:color="auto"/>
                                                                                                          </w:divBdr>
                                                                                                          <w:divsChild>
                                                                                                            <w:div w:id="1737169372">
                                                                                                              <w:marLeft w:val="0"/>
                                                                                                              <w:marRight w:val="0"/>
                                                                                                              <w:marTop w:val="0"/>
                                                                                                              <w:marBottom w:val="0"/>
                                                                                                              <w:divBdr>
                                                                                                                <w:top w:val="none" w:sz="0" w:space="0" w:color="auto"/>
                                                                                                                <w:left w:val="none" w:sz="0" w:space="0" w:color="auto"/>
                                                                                                                <w:bottom w:val="none" w:sz="0" w:space="0" w:color="auto"/>
                                                                                                                <w:right w:val="none" w:sz="0" w:space="0" w:color="auto"/>
                                                                                                              </w:divBdr>
                                                                                                              <w:divsChild>
                                                                                                                <w:div w:id="456261988">
                                                                                                                  <w:marLeft w:val="0"/>
                                                                                                                  <w:marRight w:val="0"/>
                                                                                                                  <w:marTop w:val="0"/>
                                                                                                                  <w:marBottom w:val="0"/>
                                                                                                                  <w:divBdr>
                                                                                                                    <w:top w:val="none" w:sz="0" w:space="0" w:color="auto"/>
                                                                                                                    <w:left w:val="none" w:sz="0" w:space="0" w:color="auto"/>
                                                                                                                    <w:bottom w:val="none" w:sz="0" w:space="0" w:color="auto"/>
                                                                                                                    <w:right w:val="none" w:sz="0" w:space="0" w:color="auto"/>
                                                                                                                  </w:divBdr>
                                                                                                                  <w:divsChild>
                                                                                                                    <w:div w:id="1473868965">
                                                                                                                      <w:marLeft w:val="0"/>
                                                                                                                      <w:marRight w:val="0"/>
                                                                                                                      <w:marTop w:val="0"/>
                                                                                                                      <w:marBottom w:val="0"/>
                                                                                                                      <w:divBdr>
                                                                                                                        <w:top w:val="none" w:sz="0" w:space="0" w:color="auto"/>
                                                                                                                        <w:left w:val="none" w:sz="0" w:space="0" w:color="auto"/>
                                                                                                                        <w:bottom w:val="none" w:sz="0" w:space="0" w:color="auto"/>
                                                                                                                        <w:right w:val="none" w:sz="0" w:space="0" w:color="auto"/>
                                                                                                                      </w:divBdr>
                                                                                                                      <w:divsChild>
                                                                                                                        <w:div w:id="278729431">
                                                                                                                          <w:marLeft w:val="0"/>
                                                                                                                          <w:marRight w:val="0"/>
                                                                                                                          <w:marTop w:val="0"/>
                                                                                                                          <w:marBottom w:val="0"/>
                                                                                                                          <w:divBdr>
                                                                                                                            <w:top w:val="none" w:sz="0" w:space="0" w:color="auto"/>
                                                                                                                            <w:left w:val="none" w:sz="0" w:space="0" w:color="auto"/>
                                                                                                                            <w:bottom w:val="none" w:sz="0" w:space="0" w:color="auto"/>
                                                                                                                            <w:right w:val="none" w:sz="0" w:space="0" w:color="auto"/>
                                                                                                                          </w:divBdr>
                                                                                                                          <w:divsChild>
                                                                                                                            <w:div w:id="1885872401">
                                                                                                                              <w:marLeft w:val="0"/>
                                                                                                                              <w:marRight w:val="0"/>
                                                                                                                              <w:marTop w:val="0"/>
                                                                                                                              <w:marBottom w:val="0"/>
                                                                                                                              <w:divBdr>
                                                                                                                                <w:top w:val="none" w:sz="0" w:space="0" w:color="auto"/>
                                                                                                                                <w:left w:val="none" w:sz="0" w:space="0" w:color="auto"/>
                                                                                                                                <w:bottom w:val="none" w:sz="0" w:space="0" w:color="auto"/>
                                                                                                                                <w:right w:val="none" w:sz="0" w:space="0" w:color="auto"/>
                                                                                                                              </w:divBdr>
                                                                                                                              <w:divsChild>
                                                                                                                                <w:div w:id="973409821">
                                                                                                                                  <w:marLeft w:val="0"/>
                                                                                                                                  <w:marRight w:val="0"/>
                                                                                                                                  <w:marTop w:val="0"/>
                                                                                                                                  <w:marBottom w:val="0"/>
                                                                                                                                  <w:divBdr>
                                                                                                                                    <w:top w:val="none" w:sz="0" w:space="0" w:color="auto"/>
                                                                                                                                    <w:left w:val="none" w:sz="0" w:space="0" w:color="auto"/>
                                                                                                                                    <w:bottom w:val="none" w:sz="0" w:space="0" w:color="auto"/>
                                                                                                                                    <w:right w:val="none" w:sz="0" w:space="0" w:color="auto"/>
                                                                                                                                  </w:divBdr>
                                                                                                                                  <w:divsChild>
                                                                                                                                    <w:div w:id="421805629">
                                                                                                                                      <w:marLeft w:val="0"/>
                                                                                                                                      <w:marRight w:val="0"/>
                                                                                                                                      <w:marTop w:val="0"/>
                                                                                                                                      <w:marBottom w:val="0"/>
                                                                                                                                      <w:divBdr>
                                                                                                                                        <w:top w:val="none" w:sz="0" w:space="0" w:color="auto"/>
                                                                                                                                        <w:left w:val="none" w:sz="0" w:space="0" w:color="auto"/>
                                                                                                                                        <w:bottom w:val="none" w:sz="0" w:space="0" w:color="auto"/>
                                                                                                                                        <w:right w:val="none" w:sz="0" w:space="0" w:color="auto"/>
                                                                                                                                      </w:divBdr>
                                                                                                                                      <w:divsChild>
                                                                                                                                        <w:div w:id="1274821063">
                                                                                                                                          <w:marLeft w:val="0"/>
                                                                                                                                          <w:marRight w:val="0"/>
                                                                                                                                          <w:marTop w:val="0"/>
                                                                                                                                          <w:marBottom w:val="0"/>
                                                                                                                                          <w:divBdr>
                                                                                                                                            <w:top w:val="none" w:sz="0" w:space="0" w:color="auto"/>
                                                                                                                                            <w:left w:val="none" w:sz="0" w:space="0" w:color="auto"/>
                                                                                                                                            <w:bottom w:val="none" w:sz="0" w:space="0" w:color="auto"/>
                                                                                                                                            <w:right w:val="none" w:sz="0" w:space="0" w:color="auto"/>
                                                                                                                                          </w:divBdr>
                                                                                                                                          <w:divsChild>
                                                                                                                                            <w:div w:id="675883843">
                                                                                                                                              <w:marLeft w:val="0"/>
                                                                                                                                              <w:marRight w:val="0"/>
                                                                                                                                              <w:marTop w:val="0"/>
                                                                                                                                              <w:marBottom w:val="0"/>
                                                                                                                                              <w:divBdr>
                                                                                                                                                <w:top w:val="none" w:sz="0" w:space="0" w:color="auto"/>
                                                                                                                                                <w:left w:val="none" w:sz="0" w:space="0" w:color="auto"/>
                                                                                                                                                <w:bottom w:val="none" w:sz="0" w:space="0" w:color="auto"/>
                                                                                                                                                <w:right w:val="none" w:sz="0" w:space="0" w:color="auto"/>
                                                                                                                                              </w:divBdr>
                                                                                                                                              <w:divsChild>
                                                                                                                                                <w:div w:id="2179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49529">
      <w:bodyDiv w:val="1"/>
      <w:marLeft w:val="0"/>
      <w:marRight w:val="0"/>
      <w:marTop w:val="0"/>
      <w:marBottom w:val="0"/>
      <w:divBdr>
        <w:top w:val="none" w:sz="0" w:space="0" w:color="auto"/>
        <w:left w:val="none" w:sz="0" w:space="0" w:color="auto"/>
        <w:bottom w:val="none" w:sz="0" w:space="0" w:color="auto"/>
        <w:right w:val="none" w:sz="0" w:space="0" w:color="auto"/>
      </w:divBdr>
    </w:div>
    <w:div w:id="155414289">
      <w:bodyDiv w:val="1"/>
      <w:marLeft w:val="180"/>
      <w:marRight w:val="180"/>
      <w:marTop w:val="180"/>
      <w:marBottom w:val="0"/>
      <w:divBdr>
        <w:top w:val="none" w:sz="0" w:space="0" w:color="auto"/>
        <w:left w:val="none" w:sz="0" w:space="0" w:color="auto"/>
        <w:bottom w:val="none" w:sz="0" w:space="0" w:color="auto"/>
        <w:right w:val="none" w:sz="0" w:space="0" w:color="auto"/>
      </w:divBdr>
      <w:divsChild>
        <w:div w:id="2021618983">
          <w:marLeft w:val="0"/>
          <w:marRight w:val="0"/>
          <w:marTop w:val="0"/>
          <w:marBottom w:val="0"/>
          <w:divBdr>
            <w:top w:val="none" w:sz="0" w:space="0" w:color="auto"/>
            <w:left w:val="none" w:sz="0" w:space="0" w:color="auto"/>
            <w:bottom w:val="none" w:sz="0" w:space="0" w:color="auto"/>
            <w:right w:val="none" w:sz="0" w:space="0" w:color="auto"/>
          </w:divBdr>
          <w:divsChild>
            <w:div w:id="678048688">
              <w:marLeft w:val="0"/>
              <w:marRight w:val="0"/>
              <w:marTop w:val="0"/>
              <w:marBottom w:val="0"/>
              <w:divBdr>
                <w:top w:val="none" w:sz="0" w:space="0" w:color="auto"/>
                <w:left w:val="none" w:sz="0" w:space="0" w:color="auto"/>
                <w:bottom w:val="none" w:sz="0" w:space="0" w:color="auto"/>
                <w:right w:val="none" w:sz="0" w:space="0" w:color="auto"/>
              </w:divBdr>
              <w:divsChild>
                <w:div w:id="858810119">
                  <w:marLeft w:val="0"/>
                  <w:marRight w:val="0"/>
                  <w:marTop w:val="0"/>
                  <w:marBottom w:val="0"/>
                  <w:divBdr>
                    <w:top w:val="none" w:sz="0" w:space="0" w:color="auto"/>
                    <w:left w:val="none" w:sz="0" w:space="0" w:color="auto"/>
                    <w:bottom w:val="none" w:sz="0" w:space="0" w:color="auto"/>
                    <w:right w:val="none" w:sz="0" w:space="0" w:color="auto"/>
                  </w:divBdr>
                  <w:divsChild>
                    <w:div w:id="1450512773">
                      <w:marLeft w:val="0"/>
                      <w:marRight w:val="0"/>
                      <w:marTop w:val="0"/>
                      <w:marBottom w:val="0"/>
                      <w:divBdr>
                        <w:top w:val="none" w:sz="0" w:space="0" w:color="auto"/>
                        <w:left w:val="none" w:sz="0" w:space="0" w:color="auto"/>
                        <w:bottom w:val="none" w:sz="0" w:space="0" w:color="auto"/>
                        <w:right w:val="none" w:sz="0" w:space="0" w:color="auto"/>
                      </w:divBdr>
                      <w:divsChild>
                        <w:div w:id="1625035099">
                          <w:marLeft w:val="0"/>
                          <w:marRight w:val="0"/>
                          <w:marTop w:val="0"/>
                          <w:marBottom w:val="0"/>
                          <w:divBdr>
                            <w:top w:val="none" w:sz="0" w:space="0" w:color="auto"/>
                            <w:left w:val="none" w:sz="0" w:space="0" w:color="auto"/>
                            <w:bottom w:val="none" w:sz="0" w:space="0" w:color="auto"/>
                            <w:right w:val="none" w:sz="0" w:space="0" w:color="auto"/>
                          </w:divBdr>
                          <w:divsChild>
                            <w:div w:id="1794012090">
                              <w:marLeft w:val="0"/>
                              <w:marRight w:val="0"/>
                              <w:marTop w:val="0"/>
                              <w:marBottom w:val="0"/>
                              <w:divBdr>
                                <w:top w:val="none" w:sz="0" w:space="0" w:color="auto"/>
                                <w:left w:val="none" w:sz="0" w:space="0" w:color="auto"/>
                                <w:bottom w:val="none" w:sz="0" w:space="0" w:color="auto"/>
                                <w:right w:val="none" w:sz="0" w:space="0" w:color="auto"/>
                              </w:divBdr>
                              <w:divsChild>
                                <w:div w:id="1862553305">
                                  <w:marLeft w:val="0"/>
                                  <w:marRight w:val="0"/>
                                  <w:marTop w:val="0"/>
                                  <w:marBottom w:val="0"/>
                                  <w:divBdr>
                                    <w:top w:val="none" w:sz="0" w:space="0" w:color="auto"/>
                                    <w:left w:val="none" w:sz="0" w:space="0" w:color="auto"/>
                                    <w:bottom w:val="none" w:sz="0" w:space="0" w:color="auto"/>
                                    <w:right w:val="none" w:sz="0" w:space="0" w:color="auto"/>
                                  </w:divBdr>
                                  <w:divsChild>
                                    <w:div w:id="1949701568">
                                      <w:marLeft w:val="0"/>
                                      <w:marRight w:val="0"/>
                                      <w:marTop w:val="0"/>
                                      <w:marBottom w:val="0"/>
                                      <w:divBdr>
                                        <w:top w:val="none" w:sz="0" w:space="0" w:color="auto"/>
                                        <w:left w:val="none" w:sz="0" w:space="0" w:color="auto"/>
                                        <w:bottom w:val="none" w:sz="0" w:space="0" w:color="auto"/>
                                        <w:right w:val="none" w:sz="0" w:space="0" w:color="auto"/>
                                      </w:divBdr>
                                      <w:divsChild>
                                        <w:div w:id="1713535658">
                                          <w:marLeft w:val="0"/>
                                          <w:marRight w:val="0"/>
                                          <w:marTop w:val="0"/>
                                          <w:marBottom w:val="0"/>
                                          <w:divBdr>
                                            <w:top w:val="none" w:sz="0" w:space="0" w:color="auto"/>
                                            <w:left w:val="none" w:sz="0" w:space="0" w:color="auto"/>
                                            <w:bottom w:val="none" w:sz="0" w:space="0" w:color="auto"/>
                                            <w:right w:val="none" w:sz="0" w:space="0" w:color="auto"/>
                                          </w:divBdr>
                                          <w:divsChild>
                                            <w:div w:id="589855025">
                                              <w:marLeft w:val="0"/>
                                              <w:marRight w:val="0"/>
                                              <w:marTop w:val="0"/>
                                              <w:marBottom w:val="0"/>
                                              <w:divBdr>
                                                <w:top w:val="none" w:sz="0" w:space="0" w:color="auto"/>
                                                <w:left w:val="none" w:sz="0" w:space="0" w:color="auto"/>
                                                <w:bottom w:val="none" w:sz="0" w:space="0" w:color="auto"/>
                                                <w:right w:val="none" w:sz="0" w:space="0" w:color="auto"/>
                                              </w:divBdr>
                                              <w:divsChild>
                                                <w:div w:id="374622921">
                                                  <w:marLeft w:val="0"/>
                                                  <w:marRight w:val="0"/>
                                                  <w:marTop w:val="0"/>
                                                  <w:marBottom w:val="0"/>
                                                  <w:divBdr>
                                                    <w:top w:val="none" w:sz="0" w:space="0" w:color="auto"/>
                                                    <w:left w:val="none" w:sz="0" w:space="0" w:color="auto"/>
                                                    <w:bottom w:val="none" w:sz="0" w:space="0" w:color="auto"/>
                                                    <w:right w:val="none" w:sz="0" w:space="0" w:color="auto"/>
                                                  </w:divBdr>
                                                  <w:divsChild>
                                                    <w:div w:id="184633733">
                                                      <w:marLeft w:val="0"/>
                                                      <w:marRight w:val="0"/>
                                                      <w:marTop w:val="0"/>
                                                      <w:marBottom w:val="0"/>
                                                      <w:divBdr>
                                                        <w:top w:val="none" w:sz="0" w:space="0" w:color="auto"/>
                                                        <w:left w:val="none" w:sz="0" w:space="0" w:color="auto"/>
                                                        <w:bottom w:val="none" w:sz="0" w:space="0" w:color="auto"/>
                                                        <w:right w:val="none" w:sz="0" w:space="0" w:color="auto"/>
                                                      </w:divBdr>
                                                      <w:divsChild>
                                                        <w:div w:id="1123576950">
                                                          <w:marLeft w:val="0"/>
                                                          <w:marRight w:val="0"/>
                                                          <w:marTop w:val="0"/>
                                                          <w:marBottom w:val="0"/>
                                                          <w:divBdr>
                                                            <w:top w:val="none" w:sz="0" w:space="0" w:color="auto"/>
                                                            <w:left w:val="none" w:sz="0" w:space="0" w:color="auto"/>
                                                            <w:bottom w:val="none" w:sz="0" w:space="0" w:color="auto"/>
                                                            <w:right w:val="none" w:sz="0" w:space="0" w:color="auto"/>
                                                          </w:divBdr>
                                                          <w:divsChild>
                                                            <w:div w:id="1897352819">
                                                              <w:marLeft w:val="0"/>
                                                              <w:marRight w:val="0"/>
                                                              <w:marTop w:val="0"/>
                                                              <w:marBottom w:val="0"/>
                                                              <w:divBdr>
                                                                <w:top w:val="none" w:sz="0" w:space="0" w:color="auto"/>
                                                                <w:left w:val="none" w:sz="0" w:space="0" w:color="auto"/>
                                                                <w:bottom w:val="none" w:sz="0" w:space="0" w:color="auto"/>
                                                                <w:right w:val="none" w:sz="0" w:space="0" w:color="auto"/>
                                                              </w:divBdr>
                                                              <w:divsChild>
                                                                <w:div w:id="369456409">
                                                                  <w:marLeft w:val="0"/>
                                                                  <w:marRight w:val="0"/>
                                                                  <w:marTop w:val="0"/>
                                                                  <w:marBottom w:val="0"/>
                                                                  <w:divBdr>
                                                                    <w:top w:val="none" w:sz="0" w:space="0" w:color="auto"/>
                                                                    <w:left w:val="none" w:sz="0" w:space="0" w:color="auto"/>
                                                                    <w:bottom w:val="none" w:sz="0" w:space="0" w:color="auto"/>
                                                                    <w:right w:val="none" w:sz="0" w:space="0" w:color="auto"/>
                                                                  </w:divBdr>
                                                                  <w:divsChild>
                                                                    <w:div w:id="1242325837">
                                                                      <w:marLeft w:val="0"/>
                                                                      <w:marRight w:val="0"/>
                                                                      <w:marTop w:val="0"/>
                                                                      <w:marBottom w:val="0"/>
                                                                      <w:divBdr>
                                                                        <w:top w:val="none" w:sz="0" w:space="0" w:color="auto"/>
                                                                        <w:left w:val="none" w:sz="0" w:space="0" w:color="auto"/>
                                                                        <w:bottom w:val="none" w:sz="0" w:space="0" w:color="auto"/>
                                                                        <w:right w:val="none" w:sz="0" w:space="0" w:color="auto"/>
                                                                      </w:divBdr>
                                                                      <w:divsChild>
                                                                        <w:div w:id="1318193261">
                                                                          <w:marLeft w:val="0"/>
                                                                          <w:marRight w:val="0"/>
                                                                          <w:marTop w:val="0"/>
                                                                          <w:marBottom w:val="0"/>
                                                                          <w:divBdr>
                                                                            <w:top w:val="none" w:sz="0" w:space="0" w:color="auto"/>
                                                                            <w:left w:val="none" w:sz="0" w:space="0" w:color="auto"/>
                                                                            <w:bottom w:val="none" w:sz="0" w:space="0" w:color="auto"/>
                                                                            <w:right w:val="none" w:sz="0" w:space="0" w:color="auto"/>
                                                                          </w:divBdr>
                                                                          <w:divsChild>
                                                                            <w:div w:id="1745446547">
                                                                              <w:marLeft w:val="0"/>
                                                                              <w:marRight w:val="0"/>
                                                                              <w:marTop w:val="0"/>
                                                                              <w:marBottom w:val="0"/>
                                                                              <w:divBdr>
                                                                                <w:top w:val="none" w:sz="0" w:space="0" w:color="auto"/>
                                                                                <w:left w:val="none" w:sz="0" w:space="0" w:color="auto"/>
                                                                                <w:bottom w:val="none" w:sz="0" w:space="0" w:color="auto"/>
                                                                                <w:right w:val="none" w:sz="0" w:space="0" w:color="auto"/>
                                                                              </w:divBdr>
                                                                              <w:divsChild>
                                                                                <w:div w:id="468984473">
                                                                                  <w:marLeft w:val="0"/>
                                                                                  <w:marRight w:val="0"/>
                                                                                  <w:marTop w:val="0"/>
                                                                                  <w:marBottom w:val="0"/>
                                                                                  <w:divBdr>
                                                                                    <w:top w:val="none" w:sz="0" w:space="0" w:color="auto"/>
                                                                                    <w:left w:val="none" w:sz="0" w:space="0" w:color="auto"/>
                                                                                    <w:bottom w:val="none" w:sz="0" w:space="0" w:color="auto"/>
                                                                                    <w:right w:val="none" w:sz="0" w:space="0" w:color="auto"/>
                                                                                  </w:divBdr>
                                                                                  <w:divsChild>
                                                                                    <w:div w:id="1941405092">
                                                                                      <w:marLeft w:val="0"/>
                                                                                      <w:marRight w:val="0"/>
                                                                                      <w:marTop w:val="0"/>
                                                                                      <w:marBottom w:val="0"/>
                                                                                      <w:divBdr>
                                                                                        <w:top w:val="none" w:sz="0" w:space="0" w:color="auto"/>
                                                                                        <w:left w:val="none" w:sz="0" w:space="0" w:color="auto"/>
                                                                                        <w:bottom w:val="none" w:sz="0" w:space="0" w:color="auto"/>
                                                                                        <w:right w:val="none" w:sz="0" w:space="0" w:color="auto"/>
                                                                                      </w:divBdr>
                                                                                      <w:divsChild>
                                                                                        <w:div w:id="221983403">
                                                                                          <w:marLeft w:val="0"/>
                                                                                          <w:marRight w:val="0"/>
                                                                                          <w:marTop w:val="0"/>
                                                                                          <w:marBottom w:val="0"/>
                                                                                          <w:divBdr>
                                                                                            <w:top w:val="none" w:sz="0" w:space="0" w:color="auto"/>
                                                                                            <w:left w:val="none" w:sz="0" w:space="0" w:color="auto"/>
                                                                                            <w:bottom w:val="none" w:sz="0" w:space="0" w:color="auto"/>
                                                                                            <w:right w:val="none" w:sz="0" w:space="0" w:color="auto"/>
                                                                                          </w:divBdr>
                                                                                          <w:divsChild>
                                                                                            <w:div w:id="1872381680">
                                                                                              <w:marLeft w:val="0"/>
                                                                                              <w:marRight w:val="0"/>
                                                                                              <w:marTop w:val="0"/>
                                                                                              <w:marBottom w:val="0"/>
                                                                                              <w:divBdr>
                                                                                                <w:top w:val="none" w:sz="0" w:space="0" w:color="auto"/>
                                                                                                <w:left w:val="none" w:sz="0" w:space="0" w:color="auto"/>
                                                                                                <w:bottom w:val="none" w:sz="0" w:space="0" w:color="auto"/>
                                                                                                <w:right w:val="none" w:sz="0" w:space="0" w:color="auto"/>
                                                                                              </w:divBdr>
                                                                                              <w:divsChild>
                                                                                                <w:div w:id="317266702">
                                                                                                  <w:marLeft w:val="0"/>
                                                                                                  <w:marRight w:val="0"/>
                                                                                                  <w:marTop w:val="0"/>
                                                                                                  <w:marBottom w:val="0"/>
                                                                                                  <w:divBdr>
                                                                                                    <w:top w:val="none" w:sz="0" w:space="0" w:color="auto"/>
                                                                                                    <w:left w:val="none" w:sz="0" w:space="0" w:color="auto"/>
                                                                                                    <w:bottom w:val="none" w:sz="0" w:space="0" w:color="auto"/>
                                                                                                    <w:right w:val="none" w:sz="0" w:space="0" w:color="auto"/>
                                                                                                  </w:divBdr>
                                                                                                  <w:divsChild>
                                                                                                    <w:div w:id="271326614">
                                                                                                      <w:marLeft w:val="0"/>
                                                                                                      <w:marRight w:val="0"/>
                                                                                                      <w:marTop w:val="0"/>
                                                                                                      <w:marBottom w:val="0"/>
                                                                                                      <w:divBdr>
                                                                                                        <w:top w:val="none" w:sz="0" w:space="0" w:color="auto"/>
                                                                                                        <w:left w:val="none" w:sz="0" w:space="0" w:color="auto"/>
                                                                                                        <w:bottom w:val="none" w:sz="0" w:space="0" w:color="auto"/>
                                                                                                        <w:right w:val="none" w:sz="0" w:space="0" w:color="auto"/>
                                                                                                      </w:divBdr>
                                                                                                      <w:divsChild>
                                                                                                        <w:div w:id="210768060">
                                                                                                          <w:marLeft w:val="0"/>
                                                                                                          <w:marRight w:val="0"/>
                                                                                                          <w:marTop w:val="0"/>
                                                                                                          <w:marBottom w:val="0"/>
                                                                                                          <w:divBdr>
                                                                                                            <w:top w:val="none" w:sz="0" w:space="0" w:color="auto"/>
                                                                                                            <w:left w:val="none" w:sz="0" w:space="0" w:color="auto"/>
                                                                                                            <w:bottom w:val="none" w:sz="0" w:space="0" w:color="auto"/>
                                                                                                            <w:right w:val="none" w:sz="0" w:space="0" w:color="auto"/>
                                                                                                          </w:divBdr>
                                                                                                          <w:divsChild>
                                                                                                            <w:div w:id="226962462">
                                                                                                              <w:marLeft w:val="0"/>
                                                                                                              <w:marRight w:val="0"/>
                                                                                                              <w:marTop w:val="0"/>
                                                                                                              <w:marBottom w:val="0"/>
                                                                                                              <w:divBdr>
                                                                                                                <w:top w:val="none" w:sz="0" w:space="0" w:color="auto"/>
                                                                                                                <w:left w:val="none" w:sz="0" w:space="0" w:color="auto"/>
                                                                                                                <w:bottom w:val="none" w:sz="0" w:space="0" w:color="auto"/>
                                                                                                                <w:right w:val="none" w:sz="0" w:space="0" w:color="auto"/>
                                                                                                              </w:divBdr>
                                                                                                              <w:divsChild>
                                                                                                                <w:div w:id="1650286252">
                                                                                                                  <w:marLeft w:val="0"/>
                                                                                                                  <w:marRight w:val="0"/>
                                                                                                                  <w:marTop w:val="0"/>
                                                                                                                  <w:marBottom w:val="0"/>
                                                                                                                  <w:divBdr>
                                                                                                                    <w:top w:val="none" w:sz="0" w:space="0" w:color="auto"/>
                                                                                                                    <w:left w:val="none" w:sz="0" w:space="0" w:color="auto"/>
                                                                                                                    <w:bottom w:val="none" w:sz="0" w:space="0" w:color="auto"/>
                                                                                                                    <w:right w:val="none" w:sz="0" w:space="0" w:color="auto"/>
                                                                                                                  </w:divBdr>
                                                                                                                  <w:divsChild>
                                                                                                                    <w:div w:id="1276981200">
                                                                                                                      <w:marLeft w:val="0"/>
                                                                                                                      <w:marRight w:val="0"/>
                                                                                                                      <w:marTop w:val="0"/>
                                                                                                                      <w:marBottom w:val="0"/>
                                                                                                                      <w:divBdr>
                                                                                                                        <w:top w:val="none" w:sz="0" w:space="0" w:color="auto"/>
                                                                                                                        <w:left w:val="none" w:sz="0" w:space="0" w:color="auto"/>
                                                                                                                        <w:bottom w:val="none" w:sz="0" w:space="0" w:color="auto"/>
                                                                                                                        <w:right w:val="none" w:sz="0" w:space="0" w:color="auto"/>
                                                                                                                      </w:divBdr>
                                                                                                                      <w:divsChild>
                                                                                                                        <w:div w:id="519508575">
                                                                                                                          <w:marLeft w:val="0"/>
                                                                                                                          <w:marRight w:val="0"/>
                                                                                                                          <w:marTop w:val="0"/>
                                                                                                                          <w:marBottom w:val="0"/>
                                                                                                                          <w:divBdr>
                                                                                                                            <w:top w:val="none" w:sz="0" w:space="0" w:color="auto"/>
                                                                                                                            <w:left w:val="none" w:sz="0" w:space="0" w:color="auto"/>
                                                                                                                            <w:bottom w:val="none" w:sz="0" w:space="0" w:color="auto"/>
                                                                                                                            <w:right w:val="none" w:sz="0" w:space="0" w:color="auto"/>
                                                                                                                          </w:divBdr>
                                                                                                                          <w:divsChild>
                                                                                                                            <w:div w:id="1154645645">
                                                                                                                              <w:marLeft w:val="0"/>
                                                                                                                              <w:marRight w:val="0"/>
                                                                                                                              <w:marTop w:val="0"/>
                                                                                                                              <w:marBottom w:val="0"/>
                                                                                                                              <w:divBdr>
                                                                                                                                <w:top w:val="none" w:sz="0" w:space="0" w:color="auto"/>
                                                                                                                                <w:left w:val="none" w:sz="0" w:space="0" w:color="auto"/>
                                                                                                                                <w:bottom w:val="none" w:sz="0" w:space="0" w:color="auto"/>
                                                                                                                                <w:right w:val="none" w:sz="0" w:space="0" w:color="auto"/>
                                                                                                                              </w:divBdr>
                                                                                                                              <w:divsChild>
                                                                                                                                <w:div w:id="775057521">
                                                                                                                                  <w:marLeft w:val="0"/>
                                                                                                                                  <w:marRight w:val="0"/>
                                                                                                                                  <w:marTop w:val="0"/>
                                                                                                                                  <w:marBottom w:val="0"/>
                                                                                                                                  <w:divBdr>
                                                                                                                                    <w:top w:val="none" w:sz="0" w:space="0" w:color="auto"/>
                                                                                                                                    <w:left w:val="none" w:sz="0" w:space="0" w:color="auto"/>
                                                                                                                                    <w:bottom w:val="none" w:sz="0" w:space="0" w:color="auto"/>
                                                                                                                                    <w:right w:val="none" w:sz="0" w:space="0" w:color="auto"/>
                                                                                                                                  </w:divBdr>
                                                                                                                                  <w:divsChild>
                                                                                                                                    <w:div w:id="1934387539">
                                                                                                                                      <w:marLeft w:val="0"/>
                                                                                                                                      <w:marRight w:val="0"/>
                                                                                                                                      <w:marTop w:val="0"/>
                                                                                                                                      <w:marBottom w:val="0"/>
                                                                                                                                      <w:divBdr>
                                                                                                                                        <w:top w:val="none" w:sz="0" w:space="0" w:color="auto"/>
                                                                                                                                        <w:left w:val="none" w:sz="0" w:space="0" w:color="auto"/>
                                                                                                                                        <w:bottom w:val="none" w:sz="0" w:space="0" w:color="auto"/>
                                                                                                                                        <w:right w:val="none" w:sz="0" w:space="0" w:color="auto"/>
                                                                                                                                      </w:divBdr>
                                                                                                                                      <w:divsChild>
                                                                                                                                        <w:div w:id="1697735376">
                                                                                                                                          <w:marLeft w:val="0"/>
                                                                                                                                          <w:marRight w:val="0"/>
                                                                                                                                          <w:marTop w:val="0"/>
                                                                                                                                          <w:marBottom w:val="0"/>
                                                                                                                                          <w:divBdr>
                                                                                                                                            <w:top w:val="none" w:sz="0" w:space="0" w:color="auto"/>
                                                                                                                                            <w:left w:val="none" w:sz="0" w:space="0" w:color="auto"/>
                                                                                                                                            <w:bottom w:val="none" w:sz="0" w:space="0" w:color="auto"/>
                                                                                                                                            <w:right w:val="none" w:sz="0" w:space="0" w:color="auto"/>
                                                                                                                                          </w:divBdr>
                                                                                                                                          <w:divsChild>
                                                                                                                                            <w:div w:id="1598755991">
                                                                                                                                              <w:marLeft w:val="0"/>
                                                                                                                                              <w:marRight w:val="0"/>
                                                                                                                                              <w:marTop w:val="0"/>
                                                                                                                                              <w:marBottom w:val="0"/>
                                                                                                                                              <w:divBdr>
                                                                                                                                                <w:top w:val="none" w:sz="0" w:space="0" w:color="auto"/>
                                                                                                                                                <w:left w:val="none" w:sz="0" w:space="0" w:color="auto"/>
                                                                                                                                                <w:bottom w:val="none" w:sz="0" w:space="0" w:color="auto"/>
                                                                                                                                                <w:right w:val="none" w:sz="0" w:space="0" w:color="auto"/>
                                                                                                                                              </w:divBdr>
                                                                                                                                              <w:divsChild>
                                                                                                                                                <w:div w:id="12626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4751878">
      <w:bodyDiv w:val="1"/>
      <w:marLeft w:val="0"/>
      <w:marRight w:val="0"/>
      <w:marTop w:val="0"/>
      <w:marBottom w:val="0"/>
      <w:divBdr>
        <w:top w:val="none" w:sz="0" w:space="0" w:color="auto"/>
        <w:left w:val="none" w:sz="0" w:space="0" w:color="auto"/>
        <w:bottom w:val="none" w:sz="0" w:space="0" w:color="auto"/>
        <w:right w:val="none" w:sz="0" w:space="0" w:color="auto"/>
      </w:divBdr>
    </w:div>
    <w:div w:id="336076921">
      <w:bodyDiv w:val="1"/>
      <w:marLeft w:val="0"/>
      <w:marRight w:val="0"/>
      <w:marTop w:val="0"/>
      <w:marBottom w:val="0"/>
      <w:divBdr>
        <w:top w:val="none" w:sz="0" w:space="0" w:color="auto"/>
        <w:left w:val="none" w:sz="0" w:space="0" w:color="auto"/>
        <w:bottom w:val="none" w:sz="0" w:space="0" w:color="auto"/>
        <w:right w:val="none" w:sz="0" w:space="0" w:color="auto"/>
      </w:divBdr>
    </w:div>
    <w:div w:id="354772178">
      <w:bodyDiv w:val="1"/>
      <w:marLeft w:val="0"/>
      <w:marRight w:val="0"/>
      <w:marTop w:val="0"/>
      <w:marBottom w:val="0"/>
      <w:divBdr>
        <w:top w:val="none" w:sz="0" w:space="0" w:color="auto"/>
        <w:left w:val="none" w:sz="0" w:space="0" w:color="auto"/>
        <w:bottom w:val="none" w:sz="0" w:space="0" w:color="auto"/>
        <w:right w:val="none" w:sz="0" w:space="0" w:color="auto"/>
      </w:divBdr>
      <w:divsChild>
        <w:div w:id="807866329">
          <w:marLeft w:val="0"/>
          <w:marRight w:val="0"/>
          <w:marTop w:val="0"/>
          <w:marBottom w:val="0"/>
          <w:divBdr>
            <w:top w:val="none" w:sz="0" w:space="0" w:color="auto"/>
            <w:left w:val="none" w:sz="0" w:space="0" w:color="auto"/>
            <w:bottom w:val="none" w:sz="0" w:space="0" w:color="auto"/>
            <w:right w:val="none" w:sz="0" w:space="0" w:color="auto"/>
          </w:divBdr>
        </w:div>
      </w:divsChild>
    </w:div>
    <w:div w:id="378818227">
      <w:bodyDiv w:val="1"/>
      <w:marLeft w:val="0"/>
      <w:marRight w:val="0"/>
      <w:marTop w:val="0"/>
      <w:marBottom w:val="0"/>
      <w:divBdr>
        <w:top w:val="none" w:sz="0" w:space="0" w:color="auto"/>
        <w:left w:val="none" w:sz="0" w:space="0" w:color="auto"/>
        <w:bottom w:val="none" w:sz="0" w:space="0" w:color="auto"/>
        <w:right w:val="none" w:sz="0" w:space="0" w:color="auto"/>
      </w:divBdr>
    </w:div>
    <w:div w:id="401562660">
      <w:bodyDiv w:val="1"/>
      <w:marLeft w:val="0"/>
      <w:marRight w:val="0"/>
      <w:marTop w:val="0"/>
      <w:marBottom w:val="0"/>
      <w:divBdr>
        <w:top w:val="none" w:sz="0" w:space="0" w:color="auto"/>
        <w:left w:val="none" w:sz="0" w:space="0" w:color="auto"/>
        <w:bottom w:val="none" w:sz="0" w:space="0" w:color="auto"/>
        <w:right w:val="none" w:sz="0" w:space="0" w:color="auto"/>
      </w:divBdr>
    </w:div>
    <w:div w:id="414326096">
      <w:bodyDiv w:val="1"/>
      <w:marLeft w:val="0"/>
      <w:marRight w:val="0"/>
      <w:marTop w:val="0"/>
      <w:marBottom w:val="0"/>
      <w:divBdr>
        <w:top w:val="none" w:sz="0" w:space="0" w:color="auto"/>
        <w:left w:val="none" w:sz="0" w:space="0" w:color="auto"/>
        <w:bottom w:val="none" w:sz="0" w:space="0" w:color="auto"/>
        <w:right w:val="none" w:sz="0" w:space="0" w:color="auto"/>
      </w:divBdr>
    </w:div>
    <w:div w:id="495461492">
      <w:bodyDiv w:val="1"/>
      <w:marLeft w:val="90"/>
      <w:marRight w:val="90"/>
      <w:marTop w:val="90"/>
      <w:marBottom w:val="0"/>
      <w:divBdr>
        <w:top w:val="none" w:sz="0" w:space="0" w:color="auto"/>
        <w:left w:val="none" w:sz="0" w:space="0" w:color="auto"/>
        <w:bottom w:val="none" w:sz="0" w:space="0" w:color="auto"/>
        <w:right w:val="none" w:sz="0" w:space="0" w:color="auto"/>
      </w:divBdr>
      <w:divsChild>
        <w:div w:id="1076516277">
          <w:marLeft w:val="0"/>
          <w:marRight w:val="0"/>
          <w:marTop w:val="0"/>
          <w:marBottom w:val="0"/>
          <w:divBdr>
            <w:top w:val="none" w:sz="0" w:space="0" w:color="auto"/>
            <w:left w:val="none" w:sz="0" w:space="0" w:color="auto"/>
            <w:bottom w:val="none" w:sz="0" w:space="0" w:color="auto"/>
            <w:right w:val="none" w:sz="0" w:space="0" w:color="auto"/>
          </w:divBdr>
        </w:div>
        <w:div w:id="1107771149">
          <w:marLeft w:val="0"/>
          <w:marRight w:val="0"/>
          <w:marTop w:val="0"/>
          <w:marBottom w:val="0"/>
          <w:divBdr>
            <w:top w:val="none" w:sz="0" w:space="0" w:color="auto"/>
            <w:left w:val="none" w:sz="0" w:space="0" w:color="auto"/>
            <w:bottom w:val="none" w:sz="0" w:space="0" w:color="auto"/>
            <w:right w:val="none" w:sz="0" w:space="0" w:color="auto"/>
          </w:divBdr>
        </w:div>
        <w:div w:id="1624312411">
          <w:marLeft w:val="0"/>
          <w:marRight w:val="0"/>
          <w:marTop w:val="0"/>
          <w:marBottom w:val="0"/>
          <w:divBdr>
            <w:top w:val="none" w:sz="0" w:space="0" w:color="auto"/>
            <w:left w:val="none" w:sz="0" w:space="0" w:color="auto"/>
            <w:bottom w:val="none" w:sz="0" w:space="0" w:color="auto"/>
            <w:right w:val="none" w:sz="0" w:space="0" w:color="auto"/>
          </w:divBdr>
        </w:div>
      </w:divsChild>
    </w:div>
    <w:div w:id="674454502">
      <w:bodyDiv w:val="1"/>
      <w:marLeft w:val="180"/>
      <w:marRight w:val="180"/>
      <w:marTop w:val="180"/>
      <w:marBottom w:val="0"/>
      <w:divBdr>
        <w:top w:val="none" w:sz="0" w:space="0" w:color="auto"/>
        <w:left w:val="none" w:sz="0" w:space="0" w:color="auto"/>
        <w:bottom w:val="none" w:sz="0" w:space="0" w:color="auto"/>
        <w:right w:val="none" w:sz="0" w:space="0" w:color="auto"/>
      </w:divBdr>
      <w:divsChild>
        <w:div w:id="1690988476">
          <w:marLeft w:val="0"/>
          <w:marRight w:val="0"/>
          <w:marTop w:val="0"/>
          <w:marBottom w:val="0"/>
          <w:divBdr>
            <w:top w:val="none" w:sz="0" w:space="0" w:color="auto"/>
            <w:left w:val="none" w:sz="0" w:space="0" w:color="auto"/>
            <w:bottom w:val="none" w:sz="0" w:space="0" w:color="auto"/>
            <w:right w:val="none" w:sz="0" w:space="0" w:color="auto"/>
          </w:divBdr>
          <w:divsChild>
            <w:div w:id="891694910">
              <w:marLeft w:val="0"/>
              <w:marRight w:val="0"/>
              <w:marTop w:val="0"/>
              <w:marBottom w:val="0"/>
              <w:divBdr>
                <w:top w:val="none" w:sz="0" w:space="0" w:color="auto"/>
                <w:left w:val="none" w:sz="0" w:space="0" w:color="auto"/>
                <w:bottom w:val="none" w:sz="0" w:space="0" w:color="auto"/>
                <w:right w:val="none" w:sz="0" w:space="0" w:color="auto"/>
              </w:divBdr>
              <w:divsChild>
                <w:div w:id="1502042506">
                  <w:marLeft w:val="0"/>
                  <w:marRight w:val="0"/>
                  <w:marTop w:val="0"/>
                  <w:marBottom w:val="0"/>
                  <w:divBdr>
                    <w:top w:val="none" w:sz="0" w:space="0" w:color="auto"/>
                    <w:left w:val="none" w:sz="0" w:space="0" w:color="auto"/>
                    <w:bottom w:val="none" w:sz="0" w:space="0" w:color="auto"/>
                    <w:right w:val="none" w:sz="0" w:space="0" w:color="auto"/>
                  </w:divBdr>
                  <w:divsChild>
                    <w:div w:id="899170077">
                      <w:marLeft w:val="0"/>
                      <w:marRight w:val="0"/>
                      <w:marTop w:val="0"/>
                      <w:marBottom w:val="0"/>
                      <w:divBdr>
                        <w:top w:val="none" w:sz="0" w:space="0" w:color="auto"/>
                        <w:left w:val="none" w:sz="0" w:space="0" w:color="auto"/>
                        <w:bottom w:val="none" w:sz="0" w:space="0" w:color="auto"/>
                        <w:right w:val="none" w:sz="0" w:space="0" w:color="auto"/>
                      </w:divBdr>
                      <w:divsChild>
                        <w:div w:id="2053845560">
                          <w:marLeft w:val="0"/>
                          <w:marRight w:val="0"/>
                          <w:marTop w:val="0"/>
                          <w:marBottom w:val="0"/>
                          <w:divBdr>
                            <w:top w:val="none" w:sz="0" w:space="0" w:color="auto"/>
                            <w:left w:val="none" w:sz="0" w:space="0" w:color="auto"/>
                            <w:bottom w:val="none" w:sz="0" w:space="0" w:color="auto"/>
                            <w:right w:val="none" w:sz="0" w:space="0" w:color="auto"/>
                          </w:divBdr>
                          <w:divsChild>
                            <w:div w:id="1674453404">
                              <w:marLeft w:val="0"/>
                              <w:marRight w:val="0"/>
                              <w:marTop w:val="0"/>
                              <w:marBottom w:val="0"/>
                              <w:divBdr>
                                <w:top w:val="none" w:sz="0" w:space="0" w:color="auto"/>
                                <w:left w:val="none" w:sz="0" w:space="0" w:color="auto"/>
                                <w:bottom w:val="none" w:sz="0" w:space="0" w:color="auto"/>
                                <w:right w:val="none" w:sz="0" w:space="0" w:color="auto"/>
                              </w:divBdr>
                              <w:divsChild>
                                <w:div w:id="1757022291">
                                  <w:marLeft w:val="0"/>
                                  <w:marRight w:val="0"/>
                                  <w:marTop w:val="0"/>
                                  <w:marBottom w:val="0"/>
                                  <w:divBdr>
                                    <w:top w:val="none" w:sz="0" w:space="0" w:color="auto"/>
                                    <w:left w:val="none" w:sz="0" w:space="0" w:color="auto"/>
                                    <w:bottom w:val="none" w:sz="0" w:space="0" w:color="auto"/>
                                    <w:right w:val="none" w:sz="0" w:space="0" w:color="auto"/>
                                  </w:divBdr>
                                  <w:divsChild>
                                    <w:div w:id="2047827674">
                                      <w:marLeft w:val="0"/>
                                      <w:marRight w:val="0"/>
                                      <w:marTop w:val="0"/>
                                      <w:marBottom w:val="0"/>
                                      <w:divBdr>
                                        <w:top w:val="none" w:sz="0" w:space="0" w:color="auto"/>
                                        <w:left w:val="none" w:sz="0" w:space="0" w:color="auto"/>
                                        <w:bottom w:val="none" w:sz="0" w:space="0" w:color="auto"/>
                                        <w:right w:val="none" w:sz="0" w:space="0" w:color="auto"/>
                                      </w:divBdr>
                                      <w:divsChild>
                                        <w:div w:id="1809855341">
                                          <w:marLeft w:val="0"/>
                                          <w:marRight w:val="0"/>
                                          <w:marTop w:val="0"/>
                                          <w:marBottom w:val="0"/>
                                          <w:divBdr>
                                            <w:top w:val="none" w:sz="0" w:space="0" w:color="auto"/>
                                            <w:left w:val="none" w:sz="0" w:space="0" w:color="auto"/>
                                            <w:bottom w:val="none" w:sz="0" w:space="0" w:color="auto"/>
                                            <w:right w:val="none" w:sz="0" w:space="0" w:color="auto"/>
                                          </w:divBdr>
                                          <w:divsChild>
                                            <w:div w:id="817067015">
                                              <w:marLeft w:val="0"/>
                                              <w:marRight w:val="0"/>
                                              <w:marTop w:val="0"/>
                                              <w:marBottom w:val="0"/>
                                              <w:divBdr>
                                                <w:top w:val="none" w:sz="0" w:space="0" w:color="auto"/>
                                                <w:left w:val="none" w:sz="0" w:space="0" w:color="auto"/>
                                                <w:bottom w:val="none" w:sz="0" w:space="0" w:color="auto"/>
                                                <w:right w:val="none" w:sz="0" w:space="0" w:color="auto"/>
                                              </w:divBdr>
                                              <w:divsChild>
                                                <w:div w:id="1635139479">
                                                  <w:marLeft w:val="0"/>
                                                  <w:marRight w:val="0"/>
                                                  <w:marTop w:val="0"/>
                                                  <w:marBottom w:val="0"/>
                                                  <w:divBdr>
                                                    <w:top w:val="none" w:sz="0" w:space="0" w:color="auto"/>
                                                    <w:left w:val="none" w:sz="0" w:space="0" w:color="auto"/>
                                                    <w:bottom w:val="none" w:sz="0" w:space="0" w:color="auto"/>
                                                    <w:right w:val="none" w:sz="0" w:space="0" w:color="auto"/>
                                                  </w:divBdr>
                                                  <w:divsChild>
                                                    <w:div w:id="627467841">
                                                      <w:marLeft w:val="0"/>
                                                      <w:marRight w:val="0"/>
                                                      <w:marTop w:val="0"/>
                                                      <w:marBottom w:val="0"/>
                                                      <w:divBdr>
                                                        <w:top w:val="none" w:sz="0" w:space="0" w:color="auto"/>
                                                        <w:left w:val="none" w:sz="0" w:space="0" w:color="auto"/>
                                                        <w:bottom w:val="none" w:sz="0" w:space="0" w:color="auto"/>
                                                        <w:right w:val="none" w:sz="0" w:space="0" w:color="auto"/>
                                                      </w:divBdr>
                                                      <w:divsChild>
                                                        <w:div w:id="461269400">
                                                          <w:marLeft w:val="0"/>
                                                          <w:marRight w:val="0"/>
                                                          <w:marTop w:val="0"/>
                                                          <w:marBottom w:val="0"/>
                                                          <w:divBdr>
                                                            <w:top w:val="none" w:sz="0" w:space="0" w:color="auto"/>
                                                            <w:left w:val="none" w:sz="0" w:space="0" w:color="auto"/>
                                                            <w:bottom w:val="none" w:sz="0" w:space="0" w:color="auto"/>
                                                            <w:right w:val="none" w:sz="0" w:space="0" w:color="auto"/>
                                                          </w:divBdr>
                                                          <w:divsChild>
                                                            <w:div w:id="54164146">
                                                              <w:marLeft w:val="0"/>
                                                              <w:marRight w:val="0"/>
                                                              <w:marTop w:val="0"/>
                                                              <w:marBottom w:val="0"/>
                                                              <w:divBdr>
                                                                <w:top w:val="none" w:sz="0" w:space="0" w:color="auto"/>
                                                                <w:left w:val="none" w:sz="0" w:space="0" w:color="auto"/>
                                                                <w:bottom w:val="none" w:sz="0" w:space="0" w:color="auto"/>
                                                                <w:right w:val="none" w:sz="0" w:space="0" w:color="auto"/>
                                                              </w:divBdr>
                                                              <w:divsChild>
                                                                <w:div w:id="156386722">
                                                                  <w:marLeft w:val="0"/>
                                                                  <w:marRight w:val="0"/>
                                                                  <w:marTop w:val="0"/>
                                                                  <w:marBottom w:val="0"/>
                                                                  <w:divBdr>
                                                                    <w:top w:val="none" w:sz="0" w:space="0" w:color="auto"/>
                                                                    <w:left w:val="none" w:sz="0" w:space="0" w:color="auto"/>
                                                                    <w:bottom w:val="none" w:sz="0" w:space="0" w:color="auto"/>
                                                                    <w:right w:val="none" w:sz="0" w:space="0" w:color="auto"/>
                                                                  </w:divBdr>
                                                                </w:div>
                                                                <w:div w:id="1222062204">
                                                                  <w:marLeft w:val="0"/>
                                                                  <w:marRight w:val="0"/>
                                                                  <w:marTop w:val="0"/>
                                                                  <w:marBottom w:val="0"/>
                                                                  <w:divBdr>
                                                                    <w:top w:val="none" w:sz="0" w:space="0" w:color="auto"/>
                                                                    <w:left w:val="none" w:sz="0" w:space="0" w:color="auto"/>
                                                                    <w:bottom w:val="none" w:sz="0" w:space="0" w:color="auto"/>
                                                                    <w:right w:val="none" w:sz="0" w:space="0" w:color="auto"/>
                                                                  </w:divBdr>
                                                                </w:div>
                                                                <w:div w:id="201853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4689992">
      <w:bodyDiv w:val="1"/>
      <w:marLeft w:val="0"/>
      <w:marRight w:val="0"/>
      <w:marTop w:val="0"/>
      <w:marBottom w:val="0"/>
      <w:divBdr>
        <w:top w:val="none" w:sz="0" w:space="0" w:color="auto"/>
        <w:left w:val="none" w:sz="0" w:space="0" w:color="auto"/>
        <w:bottom w:val="none" w:sz="0" w:space="0" w:color="auto"/>
        <w:right w:val="none" w:sz="0" w:space="0" w:color="auto"/>
      </w:divBdr>
    </w:div>
    <w:div w:id="1052971381">
      <w:bodyDiv w:val="1"/>
      <w:marLeft w:val="180"/>
      <w:marRight w:val="180"/>
      <w:marTop w:val="180"/>
      <w:marBottom w:val="0"/>
      <w:divBdr>
        <w:top w:val="none" w:sz="0" w:space="0" w:color="auto"/>
        <w:left w:val="none" w:sz="0" w:space="0" w:color="auto"/>
        <w:bottom w:val="none" w:sz="0" w:space="0" w:color="auto"/>
        <w:right w:val="none" w:sz="0" w:space="0" w:color="auto"/>
      </w:divBdr>
      <w:divsChild>
        <w:div w:id="285936455">
          <w:marLeft w:val="0"/>
          <w:marRight w:val="0"/>
          <w:marTop w:val="0"/>
          <w:marBottom w:val="0"/>
          <w:divBdr>
            <w:top w:val="none" w:sz="0" w:space="0" w:color="auto"/>
            <w:left w:val="none" w:sz="0" w:space="0" w:color="auto"/>
            <w:bottom w:val="none" w:sz="0" w:space="0" w:color="auto"/>
            <w:right w:val="none" w:sz="0" w:space="0" w:color="auto"/>
          </w:divBdr>
          <w:divsChild>
            <w:div w:id="13735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83383">
      <w:bodyDiv w:val="1"/>
      <w:marLeft w:val="180"/>
      <w:marRight w:val="180"/>
      <w:marTop w:val="180"/>
      <w:marBottom w:val="0"/>
      <w:divBdr>
        <w:top w:val="none" w:sz="0" w:space="0" w:color="auto"/>
        <w:left w:val="none" w:sz="0" w:space="0" w:color="auto"/>
        <w:bottom w:val="none" w:sz="0" w:space="0" w:color="auto"/>
        <w:right w:val="none" w:sz="0" w:space="0" w:color="auto"/>
      </w:divBdr>
      <w:divsChild>
        <w:div w:id="1994218824">
          <w:marLeft w:val="0"/>
          <w:marRight w:val="0"/>
          <w:marTop w:val="0"/>
          <w:marBottom w:val="0"/>
          <w:divBdr>
            <w:top w:val="none" w:sz="0" w:space="0" w:color="auto"/>
            <w:left w:val="none" w:sz="0" w:space="0" w:color="auto"/>
            <w:bottom w:val="none" w:sz="0" w:space="0" w:color="auto"/>
            <w:right w:val="none" w:sz="0" w:space="0" w:color="auto"/>
          </w:divBdr>
        </w:div>
      </w:divsChild>
    </w:div>
    <w:div w:id="1204097232">
      <w:bodyDiv w:val="1"/>
      <w:marLeft w:val="0"/>
      <w:marRight w:val="0"/>
      <w:marTop w:val="0"/>
      <w:marBottom w:val="0"/>
      <w:divBdr>
        <w:top w:val="none" w:sz="0" w:space="0" w:color="auto"/>
        <w:left w:val="none" w:sz="0" w:space="0" w:color="auto"/>
        <w:bottom w:val="none" w:sz="0" w:space="0" w:color="auto"/>
        <w:right w:val="none" w:sz="0" w:space="0" w:color="auto"/>
      </w:divBdr>
    </w:div>
    <w:div w:id="1434590174">
      <w:bodyDiv w:val="1"/>
      <w:marLeft w:val="180"/>
      <w:marRight w:val="180"/>
      <w:marTop w:val="180"/>
      <w:marBottom w:val="0"/>
      <w:divBdr>
        <w:top w:val="none" w:sz="0" w:space="0" w:color="auto"/>
        <w:left w:val="none" w:sz="0" w:space="0" w:color="auto"/>
        <w:bottom w:val="none" w:sz="0" w:space="0" w:color="auto"/>
        <w:right w:val="none" w:sz="0" w:space="0" w:color="auto"/>
      </w:divBdr>
      <w:divsChild>
        <w:div w:id="102262143">
          <w:marLeft w:val="0"/>
          <w:marRight w:val="0"/>
          <w:marTop w:val="0"/>
          <w:marBottom w:val="0"/>
          <w:divBdr>
            <w:top w:val="none" w:sz="0" w:space="0" w:color="auto"/>
            <w:left w:val="none" w:sz="0" w:space="0" w:color="auto"/>
            <w:bottom w:val="none" w:sz="0" w:space="0" w:color="auto"/>
            <w:right w:val="none" w:sz="0" w:space="0" w:color="auto"/>
          </w:divBdr>
          <w:divsChild>
            <w:div w:id="14058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12047">
      <w:bodyDiv w:val="1"/>
      <w:marLeft w:val="0"/>
      <w:marRight w:val="0"/>
      <w:marTop w:val="0"/>
      <w:marBottom w:val="0"/>
      <w:divBdr>
        <w:top w:val="none" w:sz="0" w:space="0" w:color="auto"/>
        <w:left w:val="none" w:sz="0" w:space="0" w:color="auto"/>
        <w:bottom w:val="none" w:sz="0" w:space="0" w:color="auto"/>
        <w:right w:val="none" w:sz="0" w:space="0" w:color="auto"/>
      </w:divBdr>
    </w:div>
    <w:div w:id="1483935146">
      <w:bodyDiv w:val="1"/>
      <w:marLeft w:val="180"/>
      <w:marRight w:val="180"/>
      <w:marTop w:val="180"/>
      <w:marBottom w:val="0"/>
      <w:divBdr>
        <w:top w:val="none" w:sz="0" w:space="0" w:color="auto"/>
        <w:left w:val="none" w:sz="0" w:space="0" w:color="auto"/>
        <w:bottom w:val="none" w:sz="0" w:space="0" w:color="auto"/>
        <w:right w:val="none" w:sz="0" w:space="0" w:color="auto"/>
      </w:divBdr>
      <w:divsChild>
        <w:div w:id="2050909560">
          <w:marLeft w:val="0"/>
          <w:marRight w:val="0"/>
          <w:marTop w:val="0"/>
          <w:marBottom w:val="0"/>
          <w:divBdr>
            <w:top w:val="none" w:sz="0" w:space="0" w:color="auto"/>
            <w:left w:val="none" w:sz="0" w:space="0" w:color="auto"/>
            <w:bottom w:val="none" w:sz="0" w:space="0" w:color="auto"/>
            <w:right w:val="none" w:sz="0" w:space="0" w:color="auto"/>
          </w:divBdr>
        </w:div>
      </w:divsChild>
    </w:div>
    <w:div w:id="1584292608">
      <w:bodyDiv w:val="1"/>
      <w:marLeft w:val="0"/>
      <w:marRight w:val="0"/>
      <w:marTop w:val="0"/>
      <w:marBottom w:val="0"/>
      <w:divBdr>
        <w:top w:val="none" w:sz="0" w:space="0" w:color="auto"/>
        <w:left w:val="none" w:sz="0" w:space="0" w:color="auto"/>
        <w:bottom w:val="none" w:sz="0" w:space="0" w:color="auto"/>
        <w:right w:val="none" w:sz="0" w:space="0" w:color="auto"/>
      </w:divBdr>
      <w:divsChild>
        <w:div w:id="763065582">
          <w:marLeft w:val="0"/>
          <w:marRight w:val="0"/>
          <w:marTop w:val="0"/>
          <w:marBottom w:val="0"/>
          <w:divBdr>
            <w:top w:val="none" w:sz="0" w:space="0" w:color="auto"/>
            <w:left w:val="none" w:sz="0" w:space="0" w:color="auto"/>
            <w:bottom w:val="none" w:sz="0" w:space="0" w:color="auto"/>
            <w:right w:val="none" w:sz="0" w:space="0" w:color="auto"/>
          </w:divBdr>
        </w:div>
        <w:div w:id="2064213748">
          <w:marLeft w:val="0"/>
          <w:marRight w:val="0"/>
          <w:marTop w:val="0"/>
          <w:marBottom w:val="0"/>
          <w:divBdr>
            <w:top w:val="none" w:sz="0" w:space="0" w:color="auto"/>
            <w:left w:val="none" w:sz="0" w:space="0" w:color="auto"/>
            <w:bottom w:val="none" w:sz="0" w:space="0" w:color="auto"/>
            <w:right w:val="none" w:sz="0" w:space="0" w:color="auto"/>
          </w:divBdr>
        </w:div>
        <w:div w:id="1293054234">
          <w:marLeft w:val="0"/>
          <w:marRight w:val="0"/>
          <w:marTop w:val="0"/>
          <w:marBottom w:val="0"/>
          <w:divBdr>
            <w:top w:val="none" w:sz="0" w:space="0" w:color="auto"/>
            <w:left w:val="none" w:sz="0" w:space="0" w:color="auto"/>
            <w:bottom w:val="none" w:sz="0" w:space="0" w:color="auto"/>
            <w:right w:val="none" w:sz="0" w:space="0" w:color="auto"/>
          </w:divBdr>
        </w:div>
        <w:div w:id="733160688">
          <w:marLeft w:val="0"/>
          <w:marRight w:val="0"/>
          <w:marTop w:val="0"/>
          <w:marBottom w:val="0"/>
          <w:divBdr>
            <w:top w:val="none" w:sz="0" w:space="0" w:color="auto"/>
            <w:left w:val="none" w:sz="0" w:space="0" w:color="auto"/>
            <w:bottom w:val="none" w:sz="0" w:space="0" w:color="auto"/>
            <w:right w:val="none" w:sz="0" w:space="0" w:color="auto"/>
          </w:divBdr>
        </w:div>
        <w:div w:id="412361049">
          <w:marLeft w:val="0"/>
          <w:marRight w:val="0"/>
          <w:marTop w:val="0"/>
          <w:marBottom w:val="0"/>
          <w:divBdr>
            <w:top w:val="none" w:sz="0" w:space="0" w:color="auto"/>
            <w:left w:val="none" w:sz="0" w:space="0" w:color="auto"/>
            <w:bottom w:val="none" w:sz="0" w:space="0" w:color="auto"/>
            <w:right w:val="none" w:sz="0" w:space="0" w:color="auto"/>
          </w:divBdr>
        </w:div>
        <w:div w:id="1581520915">
          <w:marLeft w:val="0"/>
          <w:marRight w:val="0"/>
          <w:marTop w:val="0"/>
          <w:marBottom w:val="0"/>
          <w:divBdr>
            <w:top w:val="none" w:sz="0" w:space="0" w:color="auto"/>
            <w:left w:val="none" w:sz="0" w:space="0" w:color="auto"/>
            <w:bottom w:val="none" w:sz="0" w:space="0" w:color="auto"/>
            <w:right w:val="none" w:sz="0" w:space="0" w:color="auto"/>
          </w:divBdr>
        </w:div>
        <w:div w:id="557516232">
          <w:marLeft w:val="0"/>
          <w:marRight w:val="0"/>
          <w:marTop w:val="0"/>
          <w:marBottom w:val="0"/>
          <w:divBdr>
            <w:top w:val="none" w:sz="0" w:space="0" w:color="auto"/>
            <w:left w:val="none" w:sz="0" w:space="0" w:color="auto"/>
            <w:bottom w:val="none" w:sz="0" w:space="0" w:color="auto"/>
            <w:right w:val="none" w:sz="0" w:space="0" w:color="auto"/>
          </w:divBdr>
        </w:div>
        <w:div w:id="1426851137">
          <w:marLeft w:val="0"/>
          <w:marRight w:val="0"/>
          <w:marTop w:val="0"/>
          <w:marBottom w:val="0"/>
          <w:divBdr>
            <w:top w:val="none" w:sz="0" w:space="0" w:color="auto"/>
            <w:left w:val="none" w:sz="0" w:space="0" w:color="auto"/>
            <w:bottom w:val="none" w:sz="0" w:space="0" w:color="auto"/>
            <w:right w:val="none" w:sz="0" w:space="0" w:color="auto"/>
          </w:divBdr>
        </w:div>
        <w:div w:id="226458111">
          <w:marLeft w:val="0"/>
          <w:marRight w:val="0"/>
          <w:marTop w:val="0"/>
          <w:marBottom w:val="0"/>
          <w:divBdr>
            <w:top w:val="none" w:sz="0" w:space="0" w:color="auto"/>
            <w:left w:val="none" w:sz="0" w:space="0" w:color="auto"/>
            <w:bottom w:val="none" w:sz="0" w:space="0" w:color="auto"/>
            <w:right w:val="none" w:sz="0" w:space="0" w:color="auto"/>
          </w:divBdr>
        </w:div>
        <w:div w:id="1217398198">
          <w:marLeft w:val="0"/>
          <w:marRight w:val="0"/>
          <w:marTop w:val="0"/>
          <w:marBottom w:val="0"/>
          <w:divBdr>
            <w:top w:val="none" w:sz="0" w:space="0" w:color="auto"/>
            <w:left w:val="none" w:sz="0" w:space="0" w:color="auto"/>
            <w:bottom w:val="none" w:sz="0" w:space="0" w:color="auto"/>
            <w:right w:val="none" w:sz="0" w:space="0" w:color="auto"/>
          </w:divBdr>
        </w:div>
        <w:div w:id="471564231">
          <w:marLeft w:val="0"/>
          <w:marRight w:val="0"/>
          <w:marTop w:val="0"/>
          <w:marBottom w:val="0"/>
          <w:divBdr>
            <w:top w:val="none" w:sz="0" w:space="0" w:color="auto"/>
            <w:left w:val="none" w:sz="0" w:space="0" w:color="auto"/>
            <w:bottom w:val="none" w:sz="0" w:space="0" w:color="auto"/>
            <w:right w:val="none" w:sz="0" w:space="0" w:color="auto"/>
          </w:divBdr>
        </w:div>
        <w:div w:id="363362449">
          <w:marLeft w:val="0"/>
          <w:marRight w:val="0"/>
          <w:marTop w:val="0"/>
          <w:marBottom w:val="0"/>
          <w:divBdr>
            <w:top w:val="none" w:sz="0" w:space="0" w:color="auto"/>
            <w:left w:val="none" w:sz="0" w:space="0" w:color="auto"/>
            <w:bottom w:val="none" w:sz="0" w:space="0" w:color="auto"/>
            <w:right w:val="none" w:sz="0" w:space="0" w:color="auto"/>
          </w:divBdr>
        </w:div>
        <w:div w:id="2122449693">
          <w:marLeft w:val="0"/>
          <w:marRight w:val="0"/>
          <w:marTop w:val="0"/>
          <w:marBottom w:val="0"/>
          <w:divBdr>
            <w:top w:val="none" w:sz="0" w:space="0" w:color="auto"/>
            <w:left w:val="none" w:sz="0" w:space="0" w:color="auto"/>
            <w:bottom w:val="none" w:sz="0" w:space="0" w:color="auto"/>
            <w:right w:val="none" w:sz="0" w:space="0" w:color="auto"/>
          </w:divBdr>
        </w:div>
        <w:div w:id="2077438670">
          <w:marLeft w:val="0"/>
          <w:marRight w:val="0"/>
          <w:marTop w:val="0"/>
          <w:marBottom w:val="0"/>
          <w:divBdr>
            <w:top w:val="none" w:sz="0" w:space="0" w:color="auto"/>
            <w:left w:val="none" w:sz="0" w:space="0" w:color="auto"/>
            <w:bottom w:val="none" w:sz="0" w:space="0" w:color="auto"/>
            <w:right w:val="none" w:sz="0" w:space="0" w:color="auto"/>
          </w:divBdr>
        </w:div>
        <w:div w:id="483201870">
          <w:marLeft w:val="0"/>
          <w:marRight w:val="0"/>
          <w:marTop w:val="0"/>
          <w:marBottom w:val="0"/>
          <w:divBdr>
            <w:top w:val="none" w:sz="0" w:space="0" w:color="auto"/>
            <w:left w:val="none" w:sz="0" w:space="0" w:color="auto"/>
            <w:bottom w:val="none" w:sz="0" w:space="0" w:color="auto"/>
            <w:right w:val="none" w:sz="0" w:space="0" w:color="auto"/>
          </w:divBdr>
        </w:div>
        <w:div w:id="799230002">
          <w:marLeft w:val="0"/>
          <w:marRight w:val="0"/>
          <w:marTop w:val="0"/>
          <w:marBottom w:val="0"/>
          <w:divBdr>
            <w:top w:val="none" w:sz="0" w:space="0" w:color="auto"/>
            <w:left w:val="none" w:sz="0" w:space="0" w:color="auto"/>
            <w:bottom w:val="none" w:sz="0" w:space="0" w:color="auto"/>
            <w:right w:val="none" w:sz="0" w:space="0" w:color="auto"/>
          </w:divBdr>
        </w:div>
        <w:div w:id="895942673">
          <w:marLeft w:val="0"/>
          <w:marRight w:val="0"/>
          <w:marTop w:val="0"/>
          <w:marBottom w:val="0"/>
          <w:divBdr>
            <w:top w:val="none" w:sz="0" w:space="0" w:color="auto"/>
            <w:left w:val="none" w:sz="0" w:space="0" w:color="auto"/>
            <w:bottom w:val="none" w:sz="0" w:space="0" w:color="auto"/>
            <w:right w:val="none" w:sz="0" w:space="0" w:color="auto"/>
          </w:divBdr>
        </w:div>
        <w:div w:id="276062161">
          <w:marLeft w:val="0"/>
          <w:marRight w:val="0"/>
          <w:marTop w:val="0"/>
          <w:marBottom w:val="0"/>
          <w:divBdr>
            <w:top w:val="none" w:sz="0" w:space="0" w:color="auto"/>
            <w:left w:val="none" w:sz="0" w:space="0" w:color="auto"/>
            <w:bottom w:val="none" w:sz="0" w:space="0" w:color="auto"/>
            <w:right w:val="none" w:sz="0" w:space="0" w:color="auto"/>
          </w:divBdr>
        </w:div>
        <w:div w:id="1767654571">
          <w:marLeft w:val="0"/>
          <w:marRight w:val="0"/>
          <w:marTop w:val="0"/>
          <w:marBottom w:val="0"/>
          <w:divBdr>
            <w:top w:val="none" w:sz="0" w:space="0" w:color="auto"/>
            <w:left w:val="none" w:sz="0" w:space="0" w:color="auto"/>
            <w:bottom w:val="none" w:sz="0" w:space="0" w:color="auto"/>
            <w:right w:val="none" w:sz="0" w:space="0" w:color="auto"/>
          </w:divBdr>
        </w:div>
        <w:div w:id="1867938905">
          <w:marLeft w:val="0"/>
          <w:marRight w:val="0"/>
          <w:marTop w:val="0"/>
          <w:marBottom w:val="0"/>
          <w:divBdr>
            <w:top w:val="none" w:sz="0" w:space="0" w:color="auto"/>
            <w:left w:val="none" w:sz="0" w:space="0" w:color="auto"/>
            <w:bottom w:val="none" w:sz="0" w:space="0" w:color="auto"/>
            <w:right w:val="none" w:sz="0" w:space="0" w:color="auto"/>
          </w:divBdr>
        </w:div>
        <w:div w:id="2141458090">
          <w:marLeft w:val="0"/>
          <w:marRight w:val="0"/>
          <w:marTop w:val="0"/>
          <w:marBottom w:val="0"/>
          <w:divBdr>
            <w:top w:val="none" w:sz="0" w:space="0" w:color="auto"/>
            <w:left w:val="none" w:sz="0" w:space="0" w:color="auto"/>
            <w:bottom w:val="none" w:sz="0" w:space="0" w:color="auto"/>
            <w:right w:val="none" w:sz="0" w:space="0" w:color="auto"/>
          </w:divBdr>
        </w:div>
        <w:div w:id="552078843">
          <w:marLeft w:val="0"/>
          <w:marRight w:val="0"/>
          <w:marTop w:val="0"/>
          <w:marBottom w:val="0"/>
          <w:divBdr>
            <w:top w:val="none" w:sz="0" w:space="0" w:color="auto"/>
            <w:left w:val="none" w:sz="0" w:space="0" w:color="auto"/>
            <w:bottom w:val="none" w:sz="0" w:space="0" w:color="auto"/>
            <w:right w:val="none" w:sz="0" w:space="0" w:color="auto"/>
          </w:divBdr>
        </w:div>
        <w:div w:id="1804424508">
          <w:marLeft w:val="0"/>
          <w:marRight w:val="0"/>
          <w:marTop w:val="0"/>
          <w:marBottom w:val="0"/>
          <w:divBdr>
            <w:top w:val="none" w:sz="0" w:space="0" w:color="auto"/>
            <w:left w:val="none" w:sz="0" w:space="0" w:color="auto"/>
            <w:bottom w:val="none" w:sz="0" w:space="0" w:color="auto"/>
            <w:right w:val="none" w:sz="0" w:space="0" w:color="auto"/>
          </w:divBdr>
        </w:div>
        <w:div w:id="268969096">
          <w:marLeft w:val="0"/>
          <w:marRight w:val="0"/>
          <w:marTop w:val="0"/>
          <w:marBottom w:val="0"/>
          <w:divBdr>
            <w:top w:val="none" w:sz="0" w:space="0" w:color="auto"/>
            <w:left w:val="none" w:sz="0" w:space="0" w:color="auto"/>
            <w:bottom w:val="none" w:sz="0" w:space="0" w:color="auto"/>
            <w:right w:val="none" w:sz="0" w:space="0" w:color="auto"/>
          </w:divBdr>
        </w:div>
        <w:div w:id="2030792019">
          <w:marLeft w:val="0"/>
          <w:marRight w:val="0"/>
          <w:marTop w:val="0"/>
          <w:marBottom w:val="0"/>
          <w:divBdr>
            <w:top w:val="none" w:sz="0" w:space="0" w:color="auto"/>
            <w:left w:val="none" w:sz="0" w:space="0" w:color="auto"/>
            <w:bottom w:val="none" w:sz="0" w:space="0" w:color="auto"/>
            <w:right w:val="none" w:sz="0" w:space="0" w:color="auto"/>
          </w:divBdr>
        </w:div>
        <w:div w:id="923875444">
          <w:marLeft w:val="0"/>
          <w:marRight w:val="0"/>
          <w:marTop w:val="0"/>
          <w:marBottom w:val="0"/>
          <w:divBdr>
            <w:top w:val="none" w:sz="0" w:space="0" w:color="auto"/>
            <w:left w:val="none" w:sz="0" w:space="0" w:color="auto"/>
            <w:bottom w:val="none" w:sz="0" w:space="0" w:color="auto"/>
            <w:right w:val="none" w:sz="0" w:space="0" w:color="auto"/>
          </w:divBdr>
        </w:div>
        <w:div w:id="1610548028">
          <w:marLeft w:val="0"/>
          <w:marRight w:val="0"/>
          <w:marTop w:val="0"/>
          <w:marBottom w:val="0"/>
          <w:divBdr>
            <w:top w:val="none" w:sz="0" w:space="0" w:color="auto"/>
            <w:left w:val="none" w:sz="0" w:space="0" w:color="auto"/>
            <w:bottom w:val="none" w:sz="0" w:space="0" w:color="auto"/>
            <w:right w:val="none" w:sz="0" w:space="0" w:color="auto"/>
          </w:divBdr>
        </w:div>
        <w:div w:id="185339650">
          <w:marLeft w:val="0"/>
          <w:marRight w:val="0"/>
          <w:marTop w:val="0"/>
          <w:marBottom w:val="0"/>
          <w:divBdr>
            <w:top w:val="none" w:sz="0" w:space="0" w:color="auto"/>
            <w:left w:val="none" w:sz="0" w:space="0" w:color="auto"/>
            <w:bottom w:val="none" w:sz="0" w:space="0" w:color="auto"/>
            <w:right w:val="none" w:sz="0" w:space="0" w:color="auto"/>
          </w:divBdr>
        </w:div>
        <w:div w:id="1370571221">
          <w:marLeft w:val="0"/>
          <w:marRight w:val="0"/>
          <w:marTop w:val="0"/>
          <w:marBottom w:val="0"/>
          <w:divBdr>
            <w:top w:val="none" w:sz="0" w:space="0" w:color="auto"/>
            <w:left w:val="none" w:sz="0" w:space="0" w:color="auto"/>
            <w:bottom w:val="none" w:sz="0" w:space="0" w:color="auto"/>
            <w:right w:val="none" w:sz="0" w:space="0" w:color="auto"/>
          </w:divBdr>
        </w:div>
        <w:div w:id="821233058">
          <w:marLeft w:val="0"/>
          <w:marRight w:val="0"/>
          <w:marTop w:val="0"/>
          <w:marBottom w:val="0"/>
          <w:divBdr>
            <w:top w:val="none" w:sz="0" w:space="0" w:color="auto"/>
            <w:left w:val="none" w:sz="0" w:space="0" w:color="auto"/>
            <w:bottom w:val="none" w:sz="0" w:space="0" w:color="auto"/>
            <w:right w:val="none" w:sz="0" w:space="0" w:color="auto"/>
          </w:divBdr>
        </w:div>
        <w:div w:id="425733643">
          <w:marLeft w:val="0"/>
          <w:marRight w:val="0"/>
          <w:marTop w:val="0"/>
          <w:marBottom w:val="0"/>
          <w:divBdr>
            <w:top w:val="none" w:sz="0" w:space="0" w:color="auto"/>
            <w:left w:val="none" w:sz="0" w:space="0" w:color="auto"/>
            <w:bottom w:val="none" w:sz="0" w:space="0" w:color="auto"/>
            <w:right w:val="none" w:sz="0" w:space="0" w:color="auto"/>
          </w:divBdr>
        </w:div>
        <w:div w:id="1770198502">
          <w:marLeft w:val="0"/>
          <w:marRight w:val="0"/>
          <w:marTop w:val="0"/>
          <w:marBottom w:val="0"/>
          <w:divBdr>
            <w:top w:val="none" w:sz="0" w:space="0" w:color="auto"/>
            <w:left w:val="none" w:sz="0" w:space="0" w:color="auto"/>
            <w:bottom w:val="none" w:sz="0" w:space="0" w:color="auto"/>
            <w:right w:val="none" w:sz="0" w:space="0" w:color="auto"/>
          </w:divBdr>
        </w:div>
        <w:div w:id="518590289">
          <w:marLeft w:val="0"/>
          <w:marRight w:val="0"/>
          <w:marTop w:val="0"/>
          <w:marBottom w:val="0"/>
          <w:divBdr>
            <w:top w:val="none" w:sz="0" w:space="0" w:color="auto"/>
            <w:left w:val="none" w:sz="0" w:space="0" w:color="auto"/>
            <w:bottom w:val="none" w:sz="0" w:space="0" w:color="auto"/>
            <w:right w:val="none" w:sz="0" w:space="0" w:color="auto"/>
          </w:divBdr>
        </w:div>
        <w:div w:id="642396276">
          <w:marLeft w:val="0"/>
          <w:marRight w:val="0"/>
          <w:marTop w:val="0"/>
          <w:marBottom w:val="0"/>
          <w:divBdr>
            <w:top w:val="none" w:sz="0" w:space="0" w:color="auto"/>
            <w:left w:val="none" w:sz="0" w:space="0" w:color="auto"/>
            <w:bottom w:val="none" w:sz="0" w:space="0" w:color="auto"/>
            <w:right w:val="none" w:sz="0" w:space="0" w:color="auto"/>
          </w:divBdr>
        </w:div>
        <w:div w:id="1706715497">
          <w:marLeft w:val="0"/>
          <w:marRight w:val="0"/>
          <w:marTop w:val="0"/>
          <w:marBottom w:val="0"/>
          <w:divBdr>
            <w:top w:val="none" w:sz="0" w:space="0" w:color="auto"/>
            <w:left w:val="none" w:sz="0" w:space="0" w:color="auto"/>
            <w:bottom w:val="none" w:sz="0" w:space="0" w:color="auto"/>
            <w:right w:val="none" w:sz="0" w:space="0" w:color="auto"/>
          </w:divBdr>
        </w:div>
        <w:div w:id="2138257916">
          <w:marLeft w:val="0"/>
          <w:marRight w:val="0"/>
          <w:marTop w:val="0"/>
          <w:marBottom w:val="0"/>
          <w:divBdr>
            <w:top w:val="none" w:sz="0" w:space="0" w:color="auto"/>
            <w:left w:val="none" w:sz="0" w:space="0" w:color="auto"/>
            <w:bottom w:val="none" w:sz="0" w:space="0" w:color="auto"/>
            <w:right w:val="none" w:sz="0" w:space="0" w:color="auto"/>
          </w:divBdr>
        </w:div>
        <w:div w:id="69694246">
          <w:marLeft w:val="0"/>
          <w:marRight w:val="0"/>
          <w:marTop w:val="0"/>
          <w:marBottom w:val="0"/>
          <w:divBdr>
            <w:top w:val="none" w:sz="0" w:space="0" w:color="auto"/>
            <w:left w:val="none" w:sz="0" w:space="0" w:color="auto"/>
            <w:bottom w:val="none" w:sz="0" w:space="0" w:color="auto"/>
            <w:right w:val="none" w:sz="0" w:space="0" w:color="auto"/>
          </w:divBdr>
        </w:div>
        <w:div w:id="276255122">
          <w:marLeft w:val="0"/>
          <w:marRight w:val="0"/>
          <w:marTop w:val="0"/>
          <w:marBottom w:val="0"/>
          <w:divBdr>
            <w:top w:val="none" w:sz="0" w:space="0" w:color="auto"/>
            <w:left w:val="none" w:sz="0" w:space="0" w:color="auto"/>
            <w:bottom w:val="none" w:sz="0" w:space="0" w:color="auto"/>
            <w:right w:val="none" w:sz="0" w:space="0" w:color="auto"/>
          </w:divBdr>
        </w:div>
        <w:div w:id="1762599027">
          <w:marLeft w:val="0"/>
          <w:marRight w:val="0"/>
          <w:marTop w:val="0"/>
          <w:marBottom w:val="0"/>
          <w:divBdr>
            <w:top w:val="none" w:sz="0" w:space="0" w:color="auto"/>
            <w:left w:val="none" w:sz="0" w:space="0" w:color="auto"/>
            <w:bottom w:val="none" w:sz="0" w:space="0" w:color="auto"/>
            <w:right w:val="none" w:sz="0" w:space="0" w:color="auto"/>
          </w:divBdr>
        </w:div>
        <w:div w:id="2034375101">
          <w:marLeft w:val="0"/>
          <w:marRight w:val="0"/>
          <w:marTop w:val="0"/>
          <w:marBottom w:val="0"/>
          <w:divBdr>
            <w:top w:val="none" w:sz="0" w:space="0" w:color="auto"/>
            <w:left w:val="none" w:sz="0" w:space="0" w:color="auto"/>
            <w:bottom w:val="none" w:sz="0" w:space="0" w:color="auto"/>
            <w:right w:val="none" w:sz="0" w:space="0" w:color="auto"/>
          </w:divBdr>
        </w:div>
        <w:div w:id="1692338169">
          <w:marLeft w:val="0"/>
          <w:marRight w:val="0"/>
          <w:marTop w:val="0"/>
          <w:marBottom w:val="0"/>
          <w:divBdr>
            <w:top w:val="none" w:sz="0" w:space="0" w:color="auto"/>
            <w:left w:val="none" w:sz="0" w:space="0" w:color="auto"/>
            <w:bottom w:val="none" w:sz="0" w:space="0" w:color="auto"/>
            <w:right w:val="none" w:sz="0" w:space="0" w:color="auto"/>
          </w:divBdr>
        </w:div>
        <w:div w:id="1940288014">
          <w:marLeft w:val="0"/>
          <w:marRight w:val="0"/>
          <w:marTop w:val="0"/>
          <w:marBottom w:val="0"/>
          <w:divBdr>
            <w:top w:val="none" w:sz="0" w:space="0" w:color="auto"/>
            <w:left w:val="none" w:sz="0" w:space="0" w:color="auto"/>
            <w:bottom w:val="none" w:sz="0" w:space="0" w:color="auto"/>
            <w:right w:val="none" w:sz="0" w:space="0" w:color="auto"/>
          </w:divBdr>
        </w:div>
        <w:div w:id="599147182">
          <w:marLeft w:val="0"/>
          <w:marRight w:val="0"/>
          <w:marTop w:val="0"/>
          <w:marBottom w:val="0"/>
          <w:divBdr>
            <w:top w:val="none" w:sz="0" w:space="0" w:color="auto"/>
            <w:left w:val="none" w:sz="0" w:space="0" w:color="auto"/>
            <w:bottom w:val="none" w:sz="0" w:space="0" w:color="auto"/>
            <w:right w:val="none" w:sz="0" w:space="0" w:color="auto"/>
          </w:divBdr>
        </w:div>
        <w:div w:id="485781316">
          <w:marLeft w:val="0"/>
          <w:marRight w:val="0"/>
          <w:marTop w:val="0"/>
          <w:marBottom w:val="0"/>
          <w:divBdr>
            <w:top w:val="none" w:sz="0" w:space="0" w:color="auto"/>
            <w:left w:val="none" w:sz="0" w:space="0" w:color="auto"/>
            <w:bottom w:val="none" w:sz="0" w:space="0" w:color="auto"/>
            <w:right w:val="none" w:sz="0" w:space="0" w:color="auto"/>
          </w:divBdr>
        </w:div>
        <w:div w:id="795025440">
          <w:marLeft w:val="0"/>
          <w:marRight w:val="0"/>
          <w:marTop w:val="0"/>
          <w:marBottom w:val="0"/>
          <w:divBdr>
            <w:top w:val="none" w:sz="0" w:space="0" w:color="auto"/>
            <w:left w:val="none" w:sz="0" w:space="0" w:color="auto"/>
            <w:bottom w:val="none" w:sz="0" w:space="0" w:color="auto"/>
            <w:right w:val="none" w:sz="0" w:space="0" w:color="auto"/>
          </w:divBdr>
        </w:div>
        <w:div w:id="70275643">
          <w:marLeft w:val="0"/>
          <w:marRight w:val="0"/>
          <w:marTop w:val="0"/>
          <w:marBottom w:val="0"/>
          <w:divBdr>
            <w:top w:val="none" w:sz="0" w:space="0" w:color="auto"/>
            <w:left w:val="none" w:sz="0" w:space="0" w:color="auto"/>
            <w:bottom w:val="none" w:sz="0" w:space="0" w:color="auto"/>
            <w:right w:val="none" w:sz="0" w:space="0" w:color="auto"/>
          </w:divBdr>
        </w:div>
        <w:div w:id="949510964">
          <w:marLeft w:val="0"/>
          <w:marRight w:val="0"/>
          <w:marTop w:val="0"/>
          <w:marBottom w:val="0"/>
          <w:divBdr>
            <w:top w:val="none" w:sz="0" w:space="0" w:color="auto"/>
            <w:left w:val="none" w:sz="0" w:space="0" w:color="auto"/>
            <w:bottom w:val="none" w:sz="0" w:space="0" w:color="auto"/>
            <w:right w:val="none" w:sz="0" w:space="0" w:color="auto"/>
          </w:divBdr>
        </w:div>
        <w:div w:id="1712144911">
          <w:marLeft w:val="0"/>
          <w:marRight w:val="0"/>
          <w:marTop w:val="0"/>
          <w:marBottom w:val="0"/>
          <w:divBdr>
            <w:top w:val="none" w:sz="0" w:space="0" w:color="auto"/>
            <w:left w:val="none" w:sz="0" w:space="0" w:color="auto"/>
            <w:bottom w:val="none" w:sz="0" w:space="0" w:color="auto"/>
            <w:right w:val="none" w:sz="0" w:space="0" w:color="auto"/>
          </w:divBdr>
        </w:div>
        <w:div w:id="1413969988">
          <w:marLeft w:val="0"/>
          <w:marRight w:val="0"/>
          <w:marTop w:val="0"/>
          <w:marBottom w:val="0"/>
          <w:divBdr>
            <w:top w:val="none" w:sz="0" w:space="0" w:color="auto"/>
            <w:left w:val="none" w:sz="0" w:space="0" w:color="auto"/>
            <w:bottom w:val="none" w:sz="0" w:space="0" w:color="auto"/>
            <w:right w:val="none" w:sz="0" w:space="0" w:color="auto"/>
          </w:divBdr>
        </w:div>
        <w:div w:id="1973511835">
          <w:marLeft w:val="0"/>
          <w:marRight w:val="0"/>
          <w:marTop w:val="0"/>
          <w:marBottom w:val="0"/>
          <w:divBdr>
            <w:top w:val="none" w:sz="0" w:space="0" w:color="auto"/>
            <w:left w:val="none" w:sz="0" w:space="0" w:color="auto"/>
            <w:bottom w:val="none" w:sz="0" w:space="0" w:color="auto"/>
            <w:right w:val="none" w:sz="0" w:space="0" w:color="auto"/>
          </w:divBdr>
        </w:div>
        <w:div w:id="1790008937">
          <w:marLeft w:val="0"/>
          <w:marRight w:val="0"/>
          <w:marTop w:val="0"/>
          <w:marBottom w:val="0"/>
          <w:divBdr>
            <w:top w:val="none" w:sz="0" w:space="0" w:color="auto"/>
            <w:left w:val="none" w:sz="0" w:space="0" w:color="auto"/>
            <w:bottom w:val="none" w:sz="0" w:space="0" w:color="auto"/>
            <w:right w:val="none" w:sz="0" w:space="0" w:color="auto"/>
          </w:divBdr>
        </w:div>
        <w:div w:id="121923702">
          <w:marLeft w:val="0"/>
          <w:marRight w:val="0"/>
          <w:marTop w:val="0"/>
          <w:marBottom w:val="0"/>
          <w:divBdr>
            <w:top w:val="none" w:sz="0" w:space="0" w:color="auto"/>
            <w:left w:val="none" w:sz="0" w:space="0" w:color="auto"/>
            <w:bottom w:val="none" w:sz="0" w:space="0" w:color="auto"/>
            <w:right w:val="none" w:sz="0" w:space="0" w:color="auto"/>
          </w:divBdr>
        </w:div>
        <w:div w:id="268657508">
          <w:marLeft w:val="0"/>
          <w:marRight w:val="0"/>
          <w:marTop w:val="0"/>
          <w:marBottom w:val="0"/>
          <w:divBdr>
            <w:top w:val="none" w:sz="0" w:space="0" w:color="auto"/>
            <w:left w:val="none" w:sz="0" w:space="0" w:color="auto"/>
            <w:bottom w:val="none" w:sz="0" w:space="0" w:color="auto"/>
            <w:right w:val="none" w:sz="0" w:space="0" w:color="auto"/>
          </w:divBdr>
        </w:div>
        <w:div w:id="345715962">
          <w:marLeft w:val="0"/>
          <w:marRight w:val="0"/>
          <w:marTop w:val="0"/>
          <w:marBottom w:val="0"/>
          <w:divBdr>
            <w:top w:val="none" w:sz="0" w:space="0" w:color="auto"/>
            <w:left w:val="none" w:sz="0" w:space="0" w:color="auto"/>
            <w:bottom w:val="none" w:sz="0" w:space="0" w:color="auto"/>
            <w:right w:val="none" w:sz="0" w:space="0" w:color="auto"/>
          </w:divBdr>
        </w:div>
        <w:div w:id="77092800">
          <w:marLeft w:val="0"/>
          <w:marRight w:val="0"/>
          <w:marTop w:val="0"/>
          <w:marBottom w:val="0"/>
          <w:divBdr>
            <w:top w:val="none" w:sz="0" w:space="0" w:color="auto"/>
            <w:left w:val="none" w:sz="0" w:space="0" w:color="auto"/>
            <w:bottom w:val="none" w:sz="0" w:space="0" w:color="auto"/>
            <w:right w:val="none" w:sz="0" w:space="0" w:color="auto"/>
          </w:divBdr>
        </w:div>
        <w:div w:id="103233791">
          <w:marLeft w:val="0"/>
          <w:marRight w:val="0"/>
          <w:marTop w:val="0"/>
          <w:marBottom w:val="0"/>
          <w:divBdr>
            <w:top w:val="none" w:sz="0" w:space="0" w:color="auto"/>
            <w:left w:val="none" w:sz="0" w:space="0" w:color="auto"/>
            <w:bottom w:val="none" w:sz="0" w:space="0" w:color="auto"/>
            <w:right w:val="none" w:sz="0" w:space="0" w:color="auto"/>
          </w:divBdr>
        </w:div>
        <w:div w:id="960307329">
          <w:marLeft w:val="0"/>
          <w:marRight w:val="0"/>
          <w:marTop w:val="0"/>
          <w:marBottom w:val="0"/>
          <w:divBdr>
            <w:top w:val="none" w:sz="0" w:space="0" w:color="auto"/>
            <w:left w:val="none" w:sz="0" w:space="0" w:color="auto"/>
            <w:bottom w:val="none" w:sz="0" w:space="0" w:color="auto"/>
            <w:right w:val="none" w:sz="0" w:space="0" w:color="auto"/>
          </w:divBdr>
        </w:div>
        <w:div w:id="223686491">
          <w:marLeft w:val="0"/>
          <w:marRight w:val="0"/>
          <w:marTop w:val="0"/>
          <w:marBottom w:val="0"/>
          <w:divBdr>
            <w:top w:val="none" w:sz="0" w:space="0" w:color="auto"/>
            <w:left w:val="none" w:sz="0" w:space="0" w:color="auto"/>
            <w:bottom w:val="none" w:sz="0" w:space="0" w:color="auto"/>
            <w:right w:val="none" w:sz="0" w:space="0" w:color="auto"/>
          </w:divBdr>
        </w:div>
        <w:div w:id="959799153">
          <w:marLeft w:val="0"/>
          <w:marRight w:val="0"/>
          <w:marTop w:val="0"/>
          <w:marBottom w:val="0"/>
          <w:divBdr>
            <w:top w:val="none" w:sz="0" w:space="0" w:color="auto"/>
            <w:left w:val="none" w:sz="0" w:space="0" w:color="auto"/>
            <w:bottom w:val="none" w:sz="0" w:space="0" w:color="auto"/>
            <w:right w:val="none" w:sz="0" w:space="0" w:color="auto"/>
          </w:divBdr>
        </w:div>
        <w:div w:id="620233659">
          <w:marLeft w:val="0"/>
          <w:marRight w:val="0"/>
          <w:marTop w:val="0"/>
          <w:marBottom w:val="0"/>
          <w:divBdr>
            <w:top w:val="none" w:sz="0" w:space="0" w:color="auto"/>
            <w:left w:val="none" w:sz="0" w:space="0" w:color="auto"/>
            <w:bottom w:val="none" w:sz="0" w:space="0" w:color="auto"/>
            <w:right w:val="none" w:sz="0" w:space="0" w:color="auto"/>
          </w:divBdr>
        </w:div>
        <w:div w:id="691805817">
          <w:marLeft w:val="0"/>
          <w:marRight w:val="0"/>
          <w:marTop w:val="0"/>
          <w:marBottom w:val="0"/>
          <w:divBdr>
            <w:top w:val="none" w:sz="0" w:space="0" w:color="auto"/>
            <w:left w:val="none" w:sz="0" w:space="0" w:color="auto"/>
            <w:bottom w:val="none" w:sz="0" w:space="0" w:color="auto"/>
            <w:right w:val="none" w:sz="0" w:space="0" w:color="auto"/>
          </w:divBdr>
        </w:div>
        <w:div w:id="589437229">
          <w:marLeft w:val="0"/>
          <w:marRight w:val="0"/>
          <w:marTop w:val="0"/>
          <w:marBottom w:val="0"/>
          <w:divBdr>
            <w:top w:val="none" w:sz="0" w:space="0" w:color="auto"/>
            <w:left w:val="none" w:sz="0" w:space="0" w:color="auto"/>
            <w:bottom w:val="none" w:sz="0" w:space="0" w:color="auto"/>
            <w:right w:val="none" w:sz="0" w:space="0" w:color="auto"/>
          </w:divBdr>
        </w:div>
        <w:div w:id="1547524776">
          <w:marLeft w:val="0"/>
          <w:marRight w:val="0"/>
          <w:marTop w:val="0"/>
          <w:marBottom w:val="0"/>
          <w:divBdr>
            <w:top w:val="none" w:sz="0" w:space="0" w:color="auto"/>
            <w:left w:val="none" w:sz="0" w:space="0" w:color="auto"/>
            <w:bottom w:val="none" w:sz="0" w:space="0" w:color="auto"/>
            <w:right w:val="none" w:sz="0" w:space="0" w:color="auto"/>
          </w:divBdr>
        </w:div>
        <w:div w:id="306470358">
          <w:marLeft w:val="0"/>
          <w:marRight w:val="0"/>
          <w:marTop w:val="0"/>
          <w:marBottom w:val="0"/>
          <w:divBdr>
            <w:top w:val="none" w:sz="0" w:space="0" w:color="auto"/>
            <w:left w:val="none" w:sz="0" w:space="0" w:color="auto"/>
            <w:bottom w:val="none" w:sz="0" w:space="0" w:color="auto"/>
            <w:right w:val="none" w:sz="0" w:space="0" w:color="auto"/>
          </w:divBdr>
        </w:div>
        <w:div w:id="61873324">
          <w:marLeft w:val="0"/>
          <w:marRight w:val="0"/>
          <w:marTop w:val="0"/>
          <w:marBottom w:val="0"/>
          <w:divBdr>
            <w:top w:val="none" w:sz="0" w:space="0" w:color="auto"/>
            <w:left w:val="none" w:sz="0" w:space="0" w:color="auto"/>
            <w:bottom w:val="none" w:sz="0" w:space="0" w:color="auto"/>
            <w:right w:val="none" w:sz="0" w:space="0" w:color="auto"/>
          </w:divBdr>
        </w:div>
        <w:div w:id="1902713377">
          <w:marLeft w:val="0"/>
          <w:marRight w:val="0"/>
          <w:marTop w:val="0"/>
          <w:marBottom w:val="0"/>
          <w:divBdr>
            <w:top w:val="none" w:sz="0" w:space="0" w:color="auto"/>
            <w:left w:val="none" w:sz="0" w:space="0" w:color="auto"/>
            <w:bottom w:val="none" w:sz="0" w:space="0" w:color="auto"/>
            <w:right w:val="none" w:sz="0" w:space="0" w:color="auto"/>
          </w:divBdr>
        </w:div>
        <w:div w:id="1875578324">
          <w:marLeft w:val="0"/>
          <w:marRight w:val="0"/>
          <w:marTop w:val="0"/>
          <w:marBottom w:val="0"/>
          <w:divBdr>
            <w:top w:val="none" w:sz="0" w:space="0" w:color="auto"/>
            <w:left w:val="none" w:sz="0" w:space="0" w:color="auto"/>
            <w:bottom w:val="none" w:sz="0" w:space="0" w:color="auto"/>
            <w:right w:val="none" w:sz="0" w:space="0" w:color="auto"/>
          </w:divBdr>
        </w:div>
        <w:div w:id="312217634">
          <w:marLeft w:val="0"/>
          <w:marRight w:val="0"/>
          <w:marTop w:val="0"/>
          <w:marBottom w:val="0"/>
          <w:divBdr>
            <w:top w:val="none" w:sz="0" w:space="0" w:color="auto"/>
            <w:left w:val="none" w:sz="0" w:space="0" w:color="auto"/>
            <w:bottom w:val="none" w:sz="0" w:space="0" w:color="auto"/>
            <w:right w:val="none" w:sz="0" w:space="0" w:color="auto"/>
          </w:divBdr>
        </w:div>
        <w:div w:id="2020963143">
          <w:marLeft w:val="0"/>
          <w:marRight w:val="0"/>
          <w:marTop w:val="0"/>
          <w:marBottom w:val="0"/>
          <w:divBdr>
            <w:top w:val="none" w:sz="0" w:space="0" w:color="auto"/>
            <w:left w:val="none" w:sz="0" w:space="0" w:color="auto"/>
            <w:bottom w:val="none" w:sz="0" w:space="0" w:color="auto"/>
            <w:right w:val="none" w:sz="0" w:space="0" w:color="auto"/>
          </w:divBdr>
        </w:div>
        <w:div w:id="480737635">
          <w:marLeft w:val="0"/>
          <w:marRight w:val="0"/>
          <w:marTop w:val="0"/>
          <w:marBottom w:val="0"/>
          <w:divBdr>
            <w:top w:val="none" w:sz="0" w:space="0" w:color="auto"/>
            <w:left w:val="none" w:sz="0" w:space="0" w:color="auto"/>
            <w:bottom w:val="none" w:sz="0" w:space="0" w:color="auto"/>
            <w:right w:val="none" w:sz="0" w:space="0" w:color="auto"/>
          </w:divBdr>
        </w:div>
        <w:div w:id="2073038335">
          <w:marLeft w:val="0"/>
          <w:marRight w:val="0"/>
          <w:marTop w:val="0"/>
          <w:marBottom w:val="0"/>
          <w:divBdr>
            <w:top w:val="none" w:sz="0" w:space="0" w:color="auto"/>
            <w:left w:val="none" w:sz="0" w:space="0" w:color="auto"/>
            <w:bottom w:val="none" w:sz="0" w:space="0" w:color="auto"/>
            <w:right w:val="none" w:sz="0" w:space="0" w:color="auto"/>
          </w:divBdr>
        </w:div>
        <w:div w:id="182673629">
          <w:marLeft w:val="0"/>
          <w:marRight w:val="0"/>
          <w:marTop w:val="0"/>
          <w:marBottom w:val="0"/>
          <w:divBdr>
            <w:top w:val="none" w:sz="0" w:space="0" w:color="auto"/>
            <w:left w:val="none" w:sz="0" w:space="0" w:color="auto"/>
            <w:bottom w:val="none" w:sz="0" w:space="0" w:color="auto"/>
            <w:right w:val="none" w:sz="0" w:space="0" w:color="auto"/>
          </w:divBdr>
        </w:div>
        <w:div w:id="860582105">
          <w:marLeft w:val="0"/>
          <w:marRight w:val="0"/>
          <w:marTop w:val="0"/>
          <w:marBottom w:val="0"/>
          <w:divBdr>
            <w:top w:val="none" w:sz="0" w:space="0" w:color="auto"/>
            <w:left w:val="none" w:sz="0" w:space="0" w:color="auto"/>
            <w:bottom w:val="none" w:sz="0" w:space="0" w:color="auto"/>
            <w:right w:val="none" w:sz="0" w:space="0" w:color="auto"/>
          </w:divBdr>
        </w:div>
        <w:div w:id="1877112911">
          <w:marLeft w:val="0"/>
          <w:marRight w:val="0"/>
          <w:marTop w:val="0"/>
          <w:marBottom w:val="0"/>
          <w:divBdr>
            <w:top w:val="none" w:sz="0" w:space="0" w:color="auto"/>
            <w:left w:val="none" w:sz="0" w:space="0" w:color="auto"/>
            <w:bottom w:val="none" w:sz="0" w:space="0" w:color="auto"/>
            <w:right w:val="none" w:sz="0" w:space="0" w:color="auto"/>
          </w:divBdr>
        </w:div>
        <w:div w:id="339165966">
          <w:marLeft w:val="0"/>
          <w:marRight w:val="0"/>
          <w:marTop w:val="0"/>
          <w:marBottom w:val="0"/>
          <w:divBdr>
            <w:top w:val="none" w:sz="0" w:space="0" w:color="auto"/>
            <w:left w:val="none" w:sz="0" w:space="0" w:color="auto"/>
            <w:bottom w:val="none" w:sz="0" w:space="0" w:color="auto"/>
            <w:right w:val="none" w:sz="0" w:space="0" w:color="auto"/>
          </w:divBdr>
        </w:div>
        <w:div w:id="161743038">
          <w:marLeft w:val="0"/>
          <w:marRight w:val="0"/>
          <w:marTop w:val="0"/>
          <w:marBottom w:val="0"/>
          <w:divBdr>
            <w:top w:val="none" w:sz="0" w:space="0" w:color="auto"/>
            <w:left w:val="none" w:sz="0" w:space="0" w:color="auto"/>
            <w:bottom w:val="none" w:sz="0" w:space="0" w:color="auto"/>
            <w:right w:val="none" w:sz="0" w:space="0" w:color="auto"/>
          </w:divBdr>
        </w:div>
        <w:div w:id="1972050329">
          <w:marLeft w:val="0"/>
          <w:marRight w:val="0"/>
          <w:marTop w:val="0"/>
          <w:marBottom w:val="0"/>
          <w:divBdr>
            <w:top w:val="none" w:sz="0" w:space="0" w:color="auto"/>
            <w:left w:val="none" w:sz="0" w:space="0" w:color="auto"/>
            <w:bottom w:val="none" w:sz="0" w:space="0" w:color="auto"/>
            <w:right w:val="none" w:sz="0" w:space="0" w:color="auto"/>
          </w:divBdr>
        </w:div>
        <w:div w:id="510224605">
          <w:marLeft w:val="0"/>
          <w:marRight w:val="0"/>
          <w:marTop w:val="0"/>
          <w:marBottom w:val="0"/>
          <w:divBdr>
            <w:top w:val="none" w:sz="0" w:space="0" w:color="auto"/>
            <w:left w:val="none" w:sz="0" w:space="0" w:color="auto"/>
            <w:bottom w:val="none" w:sz="0" w:space="0" w:color="auto"/>
            <w:right w:val="none" w:sz="0" w:space="0" w:color="auto"/>
          </w:divBdr>
        </w:div>
        <w:div w:id="295992405">
          <w:marLeft w:val="0"/>
          <w:marRight w:val="0"/>
          <w:marTop w:val="0"/>
          <w:marBottom w:val="0"/>
          <w:divBdr>
            <w:top w:val="none" w:sz="0" w:space="0" w:color="auto"/>
            <w:left w:val="none" w:sz="0" w:space="0" w:color="auto"/>
            <w:bottom w:val="none" w:sz="0" w:space="0" w:color="auto"/>
            <w:right w:val="none" w:sz="0" w:space="0" w:color="auto"/>
          </w:divBdr>
        </w:div>
        <w:div w:id="67700096">
          <w:marLeft w:val="0"/>
          <w:marRight w:val="0"/>
          <w:marTop w:val="0"/>
          <w:marBottom w:val="0"/>
          <w:divBdr>
            <w:top w:val="none" w:sz="0" w:space="0" w:color="auto"/>
            <w:left w:val="none" w:sz="0" w:space="0" w:color="auto"/>
            <w:bottom w:val="none" w:sz="0" w:space="0" w:color="auto"/>
            <w:right w:val="none" w:sz="0" w:space="0" w:color="auto"/>
          </w:divBdr>
        </w:div>
        <w:div w:id="2010401442">
          <w:marLeft w:val="0"/>
          <w:marRight w:val="0"/>
          <w:marTop w:val="0"/>
          <w:marBottom w:val="0"/>
          <w:divBdr>
            <w:top w:val="none" w:sz="0" w:space="0" w:color="auto"/>
            <w:left w:val="none" w:sz="0" w:space="0" w:color="auto"/>
            <w:bottom w:val="none" w:sz="0" w:space="0" w:color="auto"/>
            <w:right w:val="none" w:sz="0" w:space="0" w:color="auto"/>
          </w:divBdr>
        </w:div>
        <w:div w:id="959142566">
          <w:marLeft w:val="0"/>
          <w:marRight w:val="0"/>
          <w:marTop w:val="0"/>
          <w:marBottom w:val="0"/>
          <w:divBdr>
            <w:top w:val="none" w:sz="0" w:space="0" w:color="auto"/>
            <w:left w:val="none" w:sz="0" w:space="0" w:color="auto"/>
            <w:bottom w:val="none" w:sz="0" w:space="0" w:color="auto"/>
            <w:right w:val="none" w:sz="0" w:space="0" w:color="auto"/>
          </w:divBdr>
        </w:div>
        <w:div w:id="776559547">
          <w:marLeft w:val="0"/>
          <w:marRight w:val="0"/>
          <w:marTop w:val="0"/>
          <w:marBottom w:val="0"/>
          <w:divBdr>
            <w:top w:val="none" w:sz="0" w:space="0" w:color="auto"/>
            <w:left w:val="none" w:sz="0" w:space="0" w:color="auto"/>
            <w:bottom w:val="none" w:sz="0" w:space="0" w:color="auto"/>
            <w:right w:val="none" w:sz="0" w:space="0" w:color="auto"/>
          </w:divBdr>
        </w:div>
        <w:div w:id="740057851">
          <w:marLeft w:val="0"/>
          <w:marRight w:val="0"/>
          <w:marTop w:val="0"/>
          <w:marBottom w:val="0"/>
          <w:divBdr>
            <w:top w:val="none" w:sz="0" w:space="0" w:color="auto"/>
            <w:left w:val="none" w:sz="0" w:space="0" w:color="auto"/>
            <w:bottom w:val="none" w:sz="0" w:space="0" w:color="auto"/>
            <w:right w:val="none" w:sz="0" w:space="0" w:color="auto"/>
          </w:divBdr>
        </w:div>
        <w:div w:id="1792355237">
          <w:marLeft w:val="0"/>
          <w:marRight w:val="0"/>
          <w:marTop w:val="0"/>
          <w:marBottom w:val="0"/>
          <w:divBdr>
            <w:top w:val="none" w:sz="0" w:space="0" w:color="auto"/>
            <w:left w:val="none" w:sz="0" w:space="0" w:color="auto"/>
            <w:bottom w:val="none" w:sz="0" w:space="0" w:color="auto"/>
            <w:right w:val="none" w:sz="0" w:space="0" w:color="auto"/>
          </w:divBdr>
        </w:div>
        <w:div w:id="2065642777">
          <w:marLeft w:val="0"/>
          <w:marRight w:val="0"/>
          <w:marTop w:val="0"/>
          <w:marBottom w:val="0"/>
          <w:divBdr>
            <w:top w:val="none" w:sz="0" w:space="0" w:color="auto"/>
            <w:left w:val="none" w:sz="0" w:space="0" w:color="auto"/>
            <w:bottom w:val="none" w:sz="0" w:space="0" w:color="auto"/>
            <w:right w:val="none" w:sz="0" w:space="0" w:color="auto"/>
          </w:divBdr>
        </w:div>
        <w:div w:id="475609909">
          <w:marLeft w:val="0"/>
          <w:marRight w:val="0"/>
          <w:marTop w:val="0"/>
          <w:marBottom w:val="0"/>
          <w:divBdr>
            <w:top w:val="none" w:sz="0" w:space="0" w:color="auto"/>
            <w:left w:val="none" w:sz="0" w:space="0" w:color="auto"/>
            <w:bottom w:val="none" w:sz="0" w:space="0" w:color="auto"/>
            <w:right w:val="none" w:sz="0" w:space="0" w:color="auto"/>
          </w:divBdr>
        </w:div>
        <w:div w:id="1738239095">
          <w:marLeft w:val="0"/>
          <w:marRight w:val="0"/>
          <w:marTop w:val="0"/>
          <w:marBottom w:val="0"/>
          <w:divBdr>
            <w:top w:val="none" w:sz="0" w:space="0" w:color="auto"/>
            <w:left w:val="none" w:sz="0" w:space="0" w:color="auto"/>
            <w:bottom w:val="none" w:sz="0" w:space="0" w:color="auto"/>
            <w:right w:val="none" w:sz="0" w:space="0" w:color="auto"/>
          </w:divBdr>
        </w:div>
        <w:div w:id="1111584978">
          <w:marLeft w:val="0"/>
          <w:marRight w:val="0"/>
          <w:marTop w:val="0"/>
          <w:marBottom w:val="0"/>
          <w:divBdr>
            <w:top w:val="none" w:sz="0" w:space="0" w:color="auto"/>
            <w:left w:val="none" w:sz="0" w:space="0" w:color="auto"/>
            <w:bottom w:val="none" w:sz="0" w:space="0" w:color="auto"/>
            <w:right w:val="none" w:sz="0" w:space="0" w:color="auto"/>
          </w:divBdr>
        </w:div>
        <w:div w:id="1150826430">
          <w:marLeft w:val="0"/>
          <w:marRight w:val="0"/>
          <w:marTop w:val="0"/>
          <w:marBottom w:val="0"/>
          <w:divBdr>
            <w:top w:val="none" w:sz="0" w:space="0" w:color="auto"/>
            <w:left w:val="none" w:sz="0" w:space="0" w:color="auto"/>
            <w:bottom w:val="none" w:sz="0" w:space="0" w:color="auto"/>
            <w:right w:val="none" w:sz="0" w:space="0" w:color="auto"/>
          </w:divBdr>
        </w:div>
        <w:div w:id="52122823">
          <w:marLeft w:val="0"/>
          <w:marRight w:val="0"/>
          <w:marTop w:val="0"/>
          <w:marBottom w:val="0"/>
          <w:divBdr>
            <w:top w:val="none" w:sz="0" w:space="0" w:color="auto"/>
            <w:left w:val="none" w:sz="0" w:space="0" w:color="auto"/>
            <w:bottom w:val="none" w:sz="0" w:space="0" w:color="auto"/>
            <w:right w:val="none" w:sz="0" w:space="0" w:color="auto"/>
          </w:divBdr>
        </w:div>
        <w:div w:id="2002193630">
          <w:marLeft w:val="0"/>
          <w:marRight w:val="0"/>
          <w:marTop w:val="0"/>
          <w:marBottom w:val="0"/>
          <w:divBdr>
            <w:top w:val="none" w:sz="0" w:space="0" w:color="auto"/>
            <w:left w:val="none" w:sz="0" w:space="0" w:color="auto"/>
            <w:bottom w:val="none" w:sz="0" w:space="0" w:color="auto"/>
            <w:right w:val="none" w:sz="0" w:space="0" w:color="auto"/>
          </w:divBdr>
        </w:div>
        <w:div w:id="448671336">
          <w:marLeft w:val="0"/>
          <w:marRight w:val="0"/>
          <w:marTop w:val="0"/>
          <w:marBottom w:val="0"/>
          <w:divBdr>
            <w:top w:val="none" w:sz="0" w:space="0" w:color="auto"/>
            <w:left w:val="none" w:sz="0" w:space="0" w:color="auto"/>
            <w:bottom w:val="none" w:sz="0" w:space="0" w:color="auto"/>
            <w:right w:val="none" w:sz="0" w:space="0" w:color="auto"/>
          </w:divBdr>
        </w:div>
        <w:div w:id="1416852549">
          <w:marLeft w:val="0"/>
          <w:marRight w:val="0"/>
          <w:marTop w:val="0"/>
          <w:marBottom w:val="0"/>
          <w:divBdr>
            <w:top w:val="none" w:sz="0" w:space="0" w:color="auto"/>
            <w:left w:val="none" w:sz="0" w:space="0" w:color="auto"/>
            <w:bottom w:val="none" w:sz="0" w:space="0" w:color="auto"/>
            <w:right w:val="none" w:sz="0" w:space="0" w:color="auto"/>
          </w:divBdr>
        </w:div>
        <w:div w:id="533347375">
          <w:marLeft w:val="0"/>
          <w:marRight w:val="0"/>
          <w:marTop w:val="0"/>
          <w:marBottom w:val="0"/>
          <w:divBdr>
            <w:top w:val="none" w:sz="0" w:space="0" w:color="auto"/>
            <w:left w:val="none" w:sz="0" w:space="0" w:color="auto"/>
            <w:bottom w:val="none" w:sz="0" w:space="0" w:color="auto"/>
            <w:right w:val="none" w:sz="0" w:space="0" w:color="auto"/>
          </w:divBdr>
        </w:div>
        <w:div w:id="1872956887">
          <w:marLeft w:val="0"/>
          <w:marRight w:val="0"/>
          <w:marTop w:val="0"/>
          <w:marBottom w:val="0"/>
          <w:divBdr>
            <w:top w:val="none" w:sz="0" w:space="0" w:color="auto"/>
            <w:left w:val="none" w:sz="0" w:space="0" w:color="auto"/>
            <w:bottom w:val="none" w:sz="0" w:space="0" w:color="auto"/>
            <w:right w:val="none" w:sz="0" w:space="0" w:color="auto"/>
          </w:divBdr>
        </w:div>
        <w:div w:id="153419803">
          <w:marLeft w:val="0"/>
          <w:marRight w:val="0"/>
          <w:marTop w:val="0"/>
          <w:marBottom w:val="0"/>
          <w:divBdr>
            <w:top w:val="none" w:sz="0" w:space="0" w:color="auto"/>
            <w:left w:val="none" w:sz="0" w:space="0" w:color="auto"/>
            <w:bottom w:val="none" w:sz="0" w:space="0" w:color="auto"/>
            <w:right w:val="none" w:sz="0" w:space="0" w:color="auto"/>
          </w:divBdr>
        </w:div>
        <w:div w:id="122888919">
          <w:marLeft w:val="0"/>
          <w:marRight w:val="0"/>
          <w:marTop w:val="0"/>
          <w:marBottom w:val="0"/>
          <w:divBdr>
            <w:top w:val="none" w:sz="0" w:space="0" w:color="auto"/>
            <w:left w:val="none" w:sz="0" w:space="0" w:color="auto"/>
            <w:bottom w:val="none" w:sz="0" w:space="0" w:color="auto"/>
            <w:right w:val="none" w:sz="0" w:space="0" w:color="auto"/>
          </w:divBdr>
        </w:div>
        <w:div w:id="438724428">
          <w:marLeft w:val="0"/>
          <w:marRight w:val="0"/>
          <w:marTop w:val="0"/>
          <w:marBottom w:val="0"/>
          <w:divBdr>
            <w:top w:val="none" w:sz="0" w:space="0" w:color="auto"/>
            <w:left w:val="none" w:sz="0" w:space="0" w:color="auto"/>
            <w:bottom w:val="none" w:sz="0" w:space="0" w:color="auto"/>
            <w:right w:val="none" w:sz="0" w:space="0" w:color="auto"/>
          </w:divBdr>
        </w:div>
        <w:div w:id="2015377905">
          <w:marLeft w:val="0"/>
          <w:marRight w:val="0"/>
          <w:marTop w:val="0"/>
          <w:marBottom w:val="0"/>
          <w:divBdr>
            <w:top w:val="none" w:sz="0" w:space="0" w:color="auto"/>
            <w:left w:val="none" w:sz="0" w:space="0" w:color="auto"/>
            <w:bottom w:val="none" w:sz="0" w:space="0" w:color="auto"/>
            <w:right w:val="none" w:sz="0" w:space="0" w:color="auto"/>
          </w:divBdr>
        </w:div>
        <w:div w:id="1692796521">
          <w:marLeft w:val="0"/>
          <w:marRight w:val="0"/>
          <w:marTop w:val="0"/>
          <w:marBottom w:val="0"/>
          <w:divBdr>
            <w:top w:val="none" w:sz="0" w:space="0" w:color="auto"/>
            <w:left w:val="none" w:sz="0" w:space="0" w:color="auto"/>
            <w:bottom w:val="none" w:sz="0" w:space="0" w:color="auto"/>
            <w:right w:val="none" w:sz="0" w:space="0" w:color="auto"/>
          </w:divBdr>
        </w:div>
        <w:div w:id="1719471445">
          <w:marLeft w:val="0"/>
          <w:marRight w:val="0"/>
          <w:marTop w:val="0"/>
          <w:marBottom w:val="0"/>
          <w:divBdr>
            <w:top w:val="none" w:sz="0" w:space="0" w:color="auto"/>
            <w:left w:val="none" w:sz="0" w:space="0" w:color="auto"/>
            <w:bottom w:val="none" w:sz="0" w:space="0" w:color="auto"/>
            <w:right w:val="none" w:sz="0" w:space="0" w:color="auto"/>
          </w:divBdr>
        </w:div>
        <w:div w:id="331177770">
          <w:marLeft w:val="0"/>
          <w:marRight w:val="0"/>
          <w:marTop w:val="0"/>
          <w:marBottom w:val="0"/>
          <w:divBdr>
            <w:top w:val="none" w:sz="0" w:space="0" w:color="auto"/>
            <w:left w:val="none" w:sz="0" w:space="0" w:color="auto"/>
            <w:bottom w:val="none" w:sz="0" w:space="0" w:color="auto"/>
            <w:right w:val="none" w:sz="0" w:space="0" w:color="auto"/>
          </w:divBdr>
        </w:div>
        <w:div w:id="1864512744">
          <w:marLeft w:val="0"/>
          <w:marRight w:val="0"/>
          <w:marTop w:val="0"/>
          <w:marBottom w:val="0"/>
          <w:divBdr>
            <w:top w:val="none" w:sz="0" w:space="0" w:color="auto"/>
            <w:left w:val="none" w:sz="0" w:space="0" w:color="auto"/>
            <w:bottom w:val="none" w:sz="0" w:space="0" w:color="auto"/>
            <w:right w:val="none" w:sz="0" w:space="0" w:color="auto"/>
          </w:divBdr>
        </w:div>
        <w:div w:id="1008369626">
          <w:marLeft w:val="0"/>
          <w:marRight w:val="0"/>
          <w:marTop w:val="0"/>
          <w:marBottom w:val="0"/>
          <w:divBdr>
            <w:top w:val="none" w:sz="0" w:space="0" w:color="auto"/>
            <w:left w:val="none" w:sz="0" w:space="0" w:color="auto"/>
            <w:bottom w:val="none" w:sz="0" w:space="0" w:color="auto"/>
            <w:right w:val="none" w:sz="0" w:space="0" w:color="auto"/>
          </w:divBdr>
        </w:div>
        <w:div w:id="17043921">
          <w:marLeft w:val="0"/>
          <w:marRight w:val="0"/>
          <w:marTop w:val="0"/>
          <w:marBottom w:val="0"/>
          <w:divBdr>
            <w:top w:val="none" w:sz="0" w:space="0" w:color="auto"/>
            <w:left w:val="none" w:sz="0" w:space="0" w:color="auto"/>
            <w:bottom w:val="none" w:sz="0" w:space="0" w:color="auto"/>
            <w:right w:val="none" w:sz="0" w:space="0" w:color="auto"/>
          </w:divBdr>
        </w:div>
        <w:div w:id="2047563013">
          <w:marLeft w:val="0"/>
          <w:marRight w:val="0"/>
          <w:marTop w:val="0"/>
          <w:marBottom w:val="0"/>
          <w:divBdr>
            <w:top w:val="none" w:sz="0" w:space="0" w:color="auto"/>
            <w:left w:val="none" w:sz="0" w:space="0" w:color="auto"/>
            <w:bottom w:val="none" w:sz="0" w:space="0" w:color="auto"/>
            <w:right w:val="none" w:sz="0" w:space="0" w:color="auto"/>
          </w:divBdr>
        </w:div>
        <w:div w:id="1053503896">
          <w:marLeft w:val="0"/>
          <w:marRight w:val="0"/>
          <w:marTop w:val="0"/>
          <w:marBottom w:val="0"/>
          <w:divBdr>
            <w:top w:val="none" w:sz="0" w:space="0" w:color="auto"/>
            <w:left w:val="none" w:sz="0" w:space="0" w:color="auto"/>
            <w:bottom w:val="none" w:sz="0" w:space="0" w:color="auto"/>
            <w:right w:val="none" w:sz="0" w:space="0" w:color="auto"/>
          </w:divBdr>
        </w:div>
        <w:div w:id="591545719">
          <w:marLeft w:val="0"/>
          <w:marRight w:val="0"/>
          <w:marTop w:val="0"/>
          <w:marBottom w:val="0"/>
          <w:divBdr>
            <w:top w:val="none" w:sz="0" w:space="0" w:color="auto"/>
            <w:left w:val="none" w:sz="0" w:space="0" w:color="auto"/>
            <w:bottom w:val="none" w:sz="0" w:space="0" w:color="auto"/>
            <w:right w:val="none" w:sz="0" w:space="0" w:color="auto"/>
          </w:divBdr>
        </w:div>
        <w:div w:id="1914075355">
          <w:marLeft w:val="0"/>
          <w:marRight w:val="0"/>
          <w:marTop w:val="0"/>
          <w:marBottom w:val="0"/>
          <w:divBdr>
            <w:top w:val="none" w:sz="0" w:space="0" w:color="auto"/>
            <w:left w:val="none" w:sz="0" w:space="0" w:color="auto"/>
            <w:bottom w:val="none" w:sz="0" w:space="0" w:color="auto"/>
            <w:right w:val="none" w:sz="0" w:space="0" w:color="auto"/>
          </w:divBdr>
        </w:div>
        <w:div w:id="684408670">
          <w:marLeft w:val="0"/>
          <w:marRight w:val="0"/>
          <w:marTop w:val="0"/>
          <w:marBottom w:val="0"/>
          <w:divBdr>
            <w:top w:val="none" w:sz="0" w:space="0" w:color="auto"/>
            <w:left w:val="none" w:sz="0" w:space="0" w:color="auto"/>
            <w:bottom w:val="none" w:sz="0" w:space="0" w:color="auto"/>
            <w:right w:val="none" w:sz="0" w:space="0" w:color="auto"/>
          </w:divBdr>
        </w:div>
        <w:div w:id="360323248">
          <w:marLeft w:val="0"/>
          <w:marRight w:val="0"/>
          <w:marTop w:val="0"/>
          <w:marBottom w:val="0"/>
          <w:divBdr>
            <w:top w:val="none" w:sz="0" w:space="0" w:color="auto"/>
            <w:left w:val="none" w:sz="0" w:space="0" w:color="auto"/>
            <w:bottom w:val="none" w:sz="0" w:space="0" w:color="auto"/>
            <w:right w:val="none" w:sz="0" w:space="0" w:color="auto"/>
          </w:divBdr>
        </w:div>
        <w:div w:id="806121005">
          <w:marLeft w:val="0"/>
          <w:marRight w:val="0"/>
          <w:marTop w:val="0"/>
          <w:marBottom w:val="0"/>
          <w:divBdr>
            <w:top w:val="none" w:sz="0" w:space="0" w:color="auto"/>
            <w:left w:val="none" w:sz="0" w:space="0" w:color="auto"/>
            <w:bottom w:val="none" w:sz="0" w:space="0" w:color="auto"/>
            <w:right w:val="none" w:sz="0" w:space="0" w:color="auto"/>
          </w:divBdr>
        </w:div>
        <w:div w:id="1742672899">
          <w:marLeft w:val="0"/>
          <w:marRight w:val="0"/>
          <w:marTop w:val="0"/>
          <w:marBottom w:val="0"/>
          <w:divBdr>
            <w:top w:val="none" w:sz="0" w:space="0" w:color="auto"/>
            <w:left w:val="none" w:sz="0" w:space="0" w:color="auto"/>
            <w:bottom w:val="none" w:sz="0" w:space="0" w:color="auto"/>
            <w:right w:val="none" w:sz="0" w:space="0" w:color="auto"/>
          </w:divBdr>
        </w:div>
        <w:div w:id="1252817887">
          <w:marLeft w:val="0"/>
          <w:marRight w:val="0"/>
          <w:marTop w:val="0"/>
          <w:marBottom w:val="0"/>
          <w:divBdr>
            <w:top w:val="none" w:sz="0" w:space="0" w:color="auto"/>
            <w:left w:val="none" w:sz="0" w:space="0" w:color="auto"/>
            <w:bottom w:val="none" w:sz="0" w:space="0" w:color="auto"/>
            <w:right w:val="none" w:sz="0" w:space="0" w:color="auto"/>
          </w:divBdr>
        </w:div>
        <w:div w:id="1409107340">
          <w:marLeft w:val="0"/>
          <w:marRight w:val="0"/>
          <w:marTop w:val="0"/>
          <w:marBottom w:val="0"/>
          <w:divBdr>
            <w:top w:val="none" w:sz="0" w:space="0" w:color="auto"/>
            <w:left w:val="none" w:sz="0" w:space="0" w:color="auto"/>
            <w:bottom w:val="none" w:sz="0" w:space="0" w:color="auto"/>
            <w:right w:val="none" w:sz="0" w:space="0" w:color="auto"/>
          </w:divBdr>
        </w:div>
        <w:div w:id="737629546">
          <w:marLeft w:val="0"/>
          <w:marRight w:val="0"/>
          <w:marTop w:val="0"/>
          <w:marBottom w:val="0"/>
          <w:divBdr>
            <w:top w:val="none" w:sz="0" w:space="0" w:color="auto"/>
            <w:left w:val="none" w:sz="0" w:space="0" w:color="auto"/>
            <w:bottom w:val="none" w:sz="0" w:space="0" w:color="auto"/>
            <w:right w:val="none" w:sz="0" w:space="0" w:color="auto"/>
          </w:divBdr>
        </w:div>
        <w:div w:id="1738701383">
          <w:marLeft w:val="0"/>
          <w:marRight w:val="0"/>
          <w:marTop w:val="0"/>
          <w:marBottom w:val="0"/>
          <w:divBdr>
            <w:top w:val="none" w:sz="0" w:space="0" w:color="auto"/>
            <w:left w:val="none" w:sz="0" w:space="0" w:color="auto"/>
            <w:bottom w:val="none" w:sz="0" w:space="0" w:color="auto"/>
            <w:right w:val="none" w:sz="0" w:space="0" w:color="auto"/>
          </w:divBdr>
        </w:div>
        <w:div w:id="256404534">
          <w:marLeft w:val="0"/>
          <w:marRight w:val="0"/>
          <w:marTop w:val="0"/>
          <w:marBottom w:val="0"/>
          <w:divBdr>
            <w:top w:val="none" w:sz="0" w:space="0" w:color="auto"/>
            <w:left w:val="none" w:sz="0" w:space="0" w:color="auto"/>
            <w:bottom w:val="none" w:sz="0" w:space="0" w:color="auto"/>
            <w:right w:val="none" w:sz="0" w:space="0" w:color="auto"/>
          </w:divBdr>
        </w:div>
        <w:div w:id="183180171">
          <w:marLeft w:val="0"/>
          <w:marRight w:val="0"/>
          <w:marTop w:val="0"/>
          <w:marBottom w:val="0"/>
          <w:divBdr>
            <w:top w:val="none" w:sz="0" w:space="0" w:color="auto"/>
            <w:left w:val="none" w:sz="0" w:space="0" w:color="auto"/>
            <w:bottom w:val="none" w:sz="0" w:space="0" w:color="auto"/>
            <w:right w:val="none" w:sz="0" w:space="0" w:color="auto"/>
          </w:divBdr>
        </w:div>
        <w:div w:id="779254123">
          <w:marLeft w:val="0"/>
          <w:marRight w:val="0"/>
          <w:marTop w:val="0"/>
          <w:marBottom w:val="0"/>
          <w:divBdr>
            <w:top w:val="none" w:sz="0" w:space="0" w:color="auto"/>
            <w:left w:val="none" w:sz="0" w:space="0" w:color="auto"/>
            <w:bottom w:val="none" w:sz="0" w:space="0" w:color="auto"/>
            <w:right w:val="none" w:sz="0" w:space="0" w:color="auto"/>
          </w:divBdr>
        </w:div>
        <w:div w:id="1021591679">
          <w:marLeft w:val="0"/>
          <w:marRight w:val="0"/>
          <w:marTop w:val="0"/>
          <w:marBottom w:val="0"/>
          <w:divBdr>
            <w:top w:val="none" w:sz="0" w:space="0" w:color="auto"/>
            <w:left w:val="none" w:sz="0" w:space="0" w:color="auto"/>
            <w:bottom w:val="none" w:sz="0" w:space="0" w:color="auto"/>
            <w:right w:val="none" w:sz="0" w:space="0" w:color="auto"/>
          </w:divBdr>
        </w:div>
        <w:div w:id="1616209527">
          <w:marLeft w:val="0"/>
          <w:marRight w:val="0"/>
          <w:marTop w:val="0"/>
          <w:marBottom w:val="0"/>
          <w:divBdr>
            <w:top w:val="none" w:sz="0" w:space="0" w:color="auto"/>
            <w:left w:val="none" w:sz="0" w:space="0" w:color="auto"/>
            <w:bottom w:val="none" w:sz="0" w:space="0" w:color="auto"/>
            <w:right w:val="none" w:sz="0" w:space="0" w:color="auto"/>
          </w:divBdr>
        </w:div>
        <w:div w:id="194314414">
          <w:marLeft w:val="0"/>
          <w:marRight w:val="0"/>
          <w:marTop w:val="0"/>
          <w:marBottom w:val="0"/>
          <w:divBdr>
            <w:top w:val="none" w:sz="0" w:space="0" w:color="auto"/>
            <w:left w:val="none" w:sz="0" w:space="0" w:color="auto"/>
            <w:bottom w:val="none" w:sz="0" w:space="0" w:color="auto"/>
            <w:right w:val="none" w:sz="0" w:space="0" w:color="auto"/>
          </w:divBdr>
        </w:div>
        <w:div w:id="545413500">
          <w:marLeft w:val="0"/>
          <w:marRight w:val="0"/>
          <w:marTop w:val="0"/>
          <w:marBottom w:val="0"/>
          <w:divBdr>
            <w:top w:val="none" w:sz="0" w:space="0" w:color="auto"/>
            <w:left w:val="none" w:sz="0" w:space="0" w:color="auto"/>
            <w:bottom w:val="none" w:sz="0" w:space="0" w:color="auto"/>
            <w:right w:val="none" w:sz="0" w:space="0" w:color="auto"/>
          </w:divBdr>
        </w:div>
        <w:div w:id="10493275">
          <w:marLeft w:val="0"/>
          <w:marRight w:val="0"/>
          <w:marTop w:val="0"/>
          <w:marBottom w:val="0"/>
          <w:divBdr>
            <w:top w:val="none" w:sz="0" w:space="0" w:color="auto"/>
            <w:left w:val="none" w:sz="0" w:space="0" w:color="auto"/>
            <w:bottom w:val="none" w:sz="0" w:space="0" w:color="auto"/>
            <w:right w:val="none" w:sz="0" w:space="0" w:color="auto"/>
          </w:divBdr>
        </w:div>
        <w:div w:id="1319652028">
          <w:marLeft w:val="0"/>
          <w:marRight w:val="0"/>
          <w:marTop w:val="0"/>
          <w:marBottom w:val="0"/>
          <w:divBdr>
            <w:top w:val="none" w:sz="0" w:space="0" w:color="auto"/>
            <w:left w:val="none" w:sz="0" w:space="0" w:color="auto"/>
            <w:bottom w:val="none" w:sz="0" w:space="0" w:color="auto"/>
            <w:right w:val="none" w:sz="0" w:space="0" w:color="auto"/>
          </w:divBdr>
        </w:div>
        <w:div w:id="871259802">
          <w:marLeft w:val="0"/>
          <w:marRight w:val="0"/>
          <w:marTop w:val="0"/>
          <w:marBottom w:val="0"/>
          <w:divBdr>
            <w:top w:val="none" w:sz="0" w:space="0" w:color="auto"/>
            <w:left w:val="none" w:sz="0" w:space="0" w:color="auto"/>
            <w:bottom w:val="none" w:sz="0" w:space="0" w:color="auto"/>
            <w:right w:val="none" w:sz="0" w:space="0" w:color="auto"/>
          </w:divBdr>
        </w:div>
        <w:div w:id="1878153947">
          <w:marLeft w:val="0"/>
          <w:marRight w:val="0"/>
          <w:marTop w:val="0"/>
          <w:marBottom w:val="0"/>
          <w:divBdr>
            <w:top w:val="none" w:sz="0" w:space="0" w:color="auto"/>
            <w:left w:val="none" w:sz="0" w:space="0" w:color="auto"/>
            <w:bottom w:val="none" w:sz="0" w:space="0" w:color="auto"/>
            <w:right w:val="none" w:sz="0" w:space="0" w:color="auto"/>
          </w:divBdr>
        </w:div>
        <w:div w:id="839463494">
          <w:marLeft w:val="0"/>
          <w:marRight w:val="0"/>
          <w:marTop w:val="0"/>
          <w:marBottom w:val="0"/>
          <w:divBdr>
            <w:top w:val="none" w:sz="0" w:space="0" w:color="auto"/>
            <w:left w:val="none" w:sz="0" w:space="0" w:color="auto"/>
            <w:bottom w:val="none" w:sz="0" w:space="0" w:color="auto"/>
            <w:right w:val="none" w:sz="0" w:space="0" w:color="auto"/>
          </w:divBdr>
        </w:div>
        <w:div w:id="1334380134">
          <w:marLeft w:val="0"/>
          <w:marRight w:val="0"/>
          <w:marTop w:val="0"/>
          <w:marBottom w:val="0"/>
          <w:divBdr>
            <w:top w:val="none" w:sz="0" w:space="0" w:color="auto"/>
            <w:left w:val="none" w:sz="0" w:space="0" w:color="auto"/>
            <w:bottom w:val="none" w:sz="0" w:space="0" w:color="auto"/>
            <w:right w:val="none" w:sz="0" w:space="0" w:color="auto"/>
          </w:divBdr>
        </w:div>
        <w:div w:id="240024451">
          <w:marLeft w:val="0"/>
          <w:marRight w:val="0"/>
          <w:marTop w:val="0"/>
          <w:marBottom w:val="0"/>
          <w:divBdr>
            <w:top w:val="none" w:sz="0" w:space="0" w:color="auto"/>
            <w:left w:val="none" w:sz="0" w:space="0" w:color="auto"/>
            <w:bottom w:val="none" w:sz="0" w:space="0" w:color="auto"/>
            <w:right w:val="none" w:sz="0" w:space="0" w:color="auto"/>
          </w:divBdr>
        </w:div>
        <w:div w:id="2018773804">
          <w:marLeft w:val="0"/>
          <w:marRight w:val="0"/>
          <w:marTop w:val="0"/>
          <w:marBottom w:val="0"/>
          <w:divBdr>
            <w:top w:val="none" w:sz="0" w:space="0" w:color="auto"/>
            <w:left w:val="none" w:sz="0" w:space="0" w:color="auto"/>
            <w:bottom w:val="none" w:sz="0" w:space="0" w:color="auto"/>
            <w:right w:val="none" w:sz="0" w:space="0" w:color="auto"/>
          </w:divBdr>
        </w:div>
        <w:div w:id="761411100">
          <w:marLeft w:val="0"/>
          <w:marRight w:val="0"/>
          <w:marTop w:val="0"/>
          <w:marBottom w:val="0"/>
          <w:divBdr>
            <w:top w:val="none" w:sz="0" w:space="0" w:color="auto"/>
            <w:left w:val="none" w:sz="0" w:space="0" w:color="auto"/>
            <w:bottom w:val="none" w:sz="0" w:space="0" w:color="auto"/>
            <w:right w:val="none" w:sz="0" w:space="0" w:color="auto"/>
          </w:divBdr>
        </w:div>
        <w:div w:id="1601185682">
          <w:marLeft w:val="0"/>
          <w:marRight w:val="0"/>
          <w:marTop w:val="0"/>
          <w:marBottom w:val="0"/>
          <w:divBdr>
            <w:top w:val="none" w:sz="0" w:space="0" w:color="auto"/>
            <w:left w:val="none" w:sz="0" w:space="0" w:color="auto"/>
            <w:bottom w:val="none" w:sz="0" w:space="0" w:color="auto"/>
            <w:right w:val="none" w:sz="0" w:space="0" w:color="auto"/>
          </w:divBdr>
        </w:div>
        <w:div w:id="671181341">
          <w:marLeft w:val="0"/>
          <w:marRight w:val="0"/>
          <w:marTop w:val="0"/>
          <w:marBottom w:val="0"/>
          <w:divBdr>
            <w:top w:val="none" w:sz="0" w:space="0" w:color="auto"/>
            <w:left w:val="none" w:sz="0" w:space="0" w:color="auto"/>
            <w:bottom w:val="none" w:sz="0" w:space="0" w:color="auto"/>
            <w:right w:val="none" w:sz="0" w:space="0" w:color="auto"/>
          </w:divBdr>
        </w:div>
        <w:div w:id="1978340181">
          <w:marLeft w:val="0"/>
          <w:marRight w:val="0"/>
          <w:marTop w:val="0"/>
          <w:marBottom w:val="0"/>
          <w:divBdr>
            <w:top w:val="none" w:sz="0" w:space="0" w:color="auto"/>
            <w:left w:val="none" w:sz="0" w:space="0" w:color="auto"/>
            <w:bottom w:val="none" w:sz="0" w:space="0" w:color="auto"/>
            <w:right w:val="none" w:sz="0" w:space="0" w:color="auto"/>
          </w:divBdr>
        </w:div>
        <w:div w:id="751969332">
          <w:marLeft w:val="0"/>
          <w:marRight w:val="0"/>
          <w:marTop w:val="0"/>
          <w:marBottom w:val="0"/>
          <w:divBdr>
            <w:top w:val="none" w:sz="0" w:space="0" w:color="auto"/>
            <w:left w:val="none" w:sz="0" w:space="0" w:color="auto"/>
            <w:bottom w:val="none" w:sz="0" w:space="0" w:color="auto"/>
            <w:right w:val="none" w:sz="0" w:space="0" w:color="auto"/>
          </w:divBdr>
        </w:div>
        <w:div w:id="1652254451">
          <w:marLeft w:val="0"/>
          <w:marRight w:val="0"/>
          <w:marTop w:val="0"/>
          <w:marBottom w:val="0"/>
          <w:divBdr>
            <w:top w:val="none" w:sz="0" w:space="0" w:color="auto"/>
            <w:left w:val="none" w:sz="0" w:space="0" w:color="auto"/>
            <w:bottom w:val="none" w:sz="0" w:space="0" w:color="auto"/>
            <w:right w:val="none" w:sz="0" w:space="0" w:color="auto"/>
          </w:divBdr>
        </w:div>
        <w:div w:id="753280769">
          <w:marLeft w:val="0"/>
          <w:marRight w:val="0"/>
          <w:marTop w:val="0"/>
          <w:marBottom w:val="0"/>
          <w:divBdr>
            <w:top w:val="none" w:sz="0" w:space="0" w:color="auto"/>
            <w:left w:val="none" w:sz="0" w:space="0" w:color="auto"/>
            <w:bottom w:val="none" w:sz="0" w:space="0" w:color="auto"/>
            <w:right w:val="none" w:sz="0" w:space="0" w:color="auto"/>
          </w:divBdr>
        </w:div>
        <w:div w:id="1593539579">
          <w:marLeft w:val="0"/>
          <w:marRight w:val="0"/>
          <w:marTop w:val="0"/>
          <w:marBottom w:val="0"/>
          <w:divBdr>
            <w:top w:val="none" w:sz="0" w:space="0" w:color="auto"/>
            <w:left w:val="none" w:sz="0" w:space="0" w:color="auto"/>
            <w:bottom w:val="none" w:sz="0" w:space="0" w:color="auto"/>
            <w:right w:val="none" w:sz="0" w:space="0" w:color="auto"/>
          </w:divBdr>
        </w:div>
        <w:div w:id="1875076653">
          <w:marLeft w:val="0"/>
          <w:marRight w:val="0"/>
          <w:marTop w:val="0"/>
          <w:marBottom w:val="0"/>
          <w:divBdr>
            <w:top w:val="none" w:sz="0" w:space="0" w:color="auto"/>
            <w:left w:val="none" w:sz="0" w:space="0" w:color="auto"/>
            <w:bottom w:val="none" w:sz="0" w:space="0" w:color="auto"/>
            <w:right w:val="none" w:sz="0" w:space="0" w:color="auto"/>
          </w:divBdr>
        </w:div>
        <w:div w:id="1682006665">
          <w:marLeft w:val="0"/>
          <w:marRight w:val="0"/>
          <w:marTop w:val="0"/>
          <w:marBottom w:val="0"/>
          <w:divBdr>
            <w:top w:val="none" w:sz="0" w:space="0" w:color="auto"/>
            <w:left w:val="none" w:sz="0" w:space="0" w:color="auto"/>
            <w:bottom w:val="none" w:sz="0" w:space="0" w:color="auto"/>
            <w:right w:val="none" w:sz="0" w:space="0" w:color="auto"/>
          </w:divBdr>
        </w:div>
        <w:div w:id="1416393643">
          <w:marLeft w:val="0"/>
          <w:marRight w:val="0"/>
          <w:marTop w:val="0"/>
          <w:marBottom w:val="0"/>
          <w:divBdr>
            <w:top w:val="none" w:sz="0" w:space="0" w:color="auto"/>
            <w:left w:val="none" w:sz="0" w:space="0" w:color="auto"/>
            <w:bottom w:val="none" w:sz="0" w:space="0" w:color="auto"/>
            <w:right w:val="none" w:sz="0" w:space="0" w:color="auto"/>
          </w:divBdr>
        </w:div>
        <w:div w:id="176239117">
          <w:marLeft w:val="0"/>
          <w:marRight w:val="0"/>
          <w:marTop w:val="0"/>
          <w:marBottom w:val="0"/>
          <w:divBdr>
            <w:top w:val="none" w:sz="0" w:space="0" w:color="auto"/>
            <w:left w:val="none" w:sz="0" w:space="0" w:color="auto"/>
            <w:bottom w:val="none" w:sz="0" w:space="0" w:color="auto"/>
            <w:right w:val="none" w:sz="0" w:space="0" w:color="auto"/>
          </w:divBdr>
        </w:div>
        <w:div w:id="1012487698">
          <w:marLeft w:val="0"/>
          <w:marRight w:val="0"/>
          <w:marTop w:val="0"/>
          <w:marBottom w:val="0"/>
          <w:divBdr>
            <w:top w:val="none" w:sz="0" w:space="0" w:color="auto"/>
            <w:left w:val="none" w:sz="0" w:space="0" w:color="auto"/>
            <w:bottom w:val="none" w:sz="0" w:space="0" w:color="auto"/>
            <w:right w:val="none" w:sz="0" w:space="0" w:color="auto"/>
          </w:divBdr>
        </w:div>
        <w:div w:id="185867515">
          <w:marLeft w:val="0"/>
          <w:marRight w:val="0"/>
          <w:marTop w:val="0"/>
          <w:marBottom w:val="0"/>
          <w:divBdr>
            <w:top w:val="none" w:sz="0" w:space="0" w:color="auto"/>
            <w:left w:val="none" w:sz="0" w:space="0" w:color="auto"/>
            <w:bottom w:val="none" w:sz="0" w:space="0" w:color="auto"/>
            <w:right w:val="none" w:sz="0" w:space="0" w:color="auto"/>
          </w:divBdr>
        </w:div>
        <w:div w:id="1635523881">
          <w:marLeft w:val="0"/>
          <w:marRight w:val="0"/>
          <w:marTop w:val="0"/>
          <w:marBottom w:val="0"/>
          <w:divBdr>
            <w:top w:val="none" w:sz="0" w:space="0" w:color="auto"/>
            <w:left w:val="none" w:sz="0" w:space="0" w:color="auto"/>
            <w:bottom w:val="none" w:sz="0" w:space="0" w:color="auto"/>
            <w:right w:val="none" w:sz="0" w:space="0" w:color="auto"/>
          </w:divBdr>
        </w:div>
        <w:div w:id="1015421305">
          <w:marLeft w:val="0"/>
          <w:marRight w:val="0"/>
          <w:marTop w:val="0"/>
          <w:marBottom w:val="0"/>
          <w:divBdr>
            <w:top w:val="none" w:sz="0" w:space="0" w:color="auto"/>
            <w:left w:val="none" w:sz="0" w:space="0" w:color="auto"/>
            <w:bottom w:val="none" w:sz="0" w:space="0" w:color="auto"/>
            <w:right w:val="none" w:sz="0" w:space="0" w:color="auto"/>
          </w:divBdr>
        </w:div>
        <w:div w:id="1256671529">
          <w:marLeft w:val="0"/>
          <w:marRight w:val="0"/>
          <w:marTop w:val="0"/>
          <w:marBottom w:val="0"/>
          <w:divBdr>
            <w:top w:val="none" w:sz="0" w:space="0" w:color="auto"/>
            <w:left w:val="none" w:sz="0" w:space="0" w:color="auto"/>
            <w:bottom w:val="none" w:sz="0" w:space="0" w:color="auto"/>
            <w:right w:val="none" w:sz="0" w:space="0" w:color="auto"/>
          </w:divBdr>
        </w:div>
        <w:div w:id="992681602">
          <w:marLeft w:val="0"/>
          <w:marRight w:val="0"/>
          <w:marTop w:val="0"/>
          <w:marBottom w:val="0"/>
          <w:divBdr>
            <w:top w:val="none" w:sz="0" w:space="0" w:color="auto"/>
            <w:left w:val="none" w:sz="0" w:space="0" w:color="auto"/>
            <w:bottom w:val="none" w:sz="0" w:space="0" w:color="auto"/>
            <w:right w:val="none" w:sz="0" w:space="0" w:color="auto"/>
          </w:divBdr>
        </w:div>
        <w:div w:id="1819107927">
          <w:marLeft w:val="0"/>
          <w:marRight w:val="0"/>
          <w:marTop w:val="0"/>
          <w:marBottom w:val="0"/>
          <w:divBdr>
            <w:top w:val="none" w:sz="0" w:space="0" w:color="auto"/>
            <w:left w:val="none" w:sz="0" w:space="0" w:color="auto"/>
            <w:bottom w:val="none" w:sz="0" w:space="0" w:color="auto"/>
            <w:right w:val="none" w:sz="0" w:space="0" w:color="auto"/>
          </w:divBdr>
        </w:div>
        <w:div w:id="1315797595">
          <w:marLeft w:val="0"/>
          <w:marRight w:val="0"/>
          <w:marTop w:val="0"/>
          <w:marBottom w:val="0"/>
          <w:divBdr>
            <w:top w:val="none" w:sz="0" w:space="0" w:color="auto"/>
            <w:left w:val="none" w:sz="0" w:space="0" w:color="auto"/>
            <w:bottom w:val="none" w:sz="0" w:space="0" w:color="auto"/>
            <w:right w:val="none" w:sz="0" w:space="0" w:color="auto"/>
          </w:divBdr>
        </w:div>
        <w:div w:id="394742319">
          <w:marLeft w:val="0"/>
          <w:marRight w:val="0"/>
          <w:marTop w:val="0"/>
          <w:marBottom w:val="0"/>
          <w:divBdr>
            <w:top w:val="none" w:sz="0" w:space="0" w:color="auto"/>
            <w:left w:val="none" w:sz="0" w:space="0" w:color="auto"/>
            <w:bottom w:val="none" w:sz="0" w:space="0" w:color="auto"/>
            <w:right w:val="none" w:sz="0" w:space="0" w:color="auto"/>
          </w:divBdr>
        </w:div>
        <w:div w:id="341711702">
          <w:marLeft w:val="0"/>
          <w:marRight w:val="0"/>
          <w:marTop w:val="0"/>
          <w:marBottom w:val="0"/>
          <w:divBdr>
            <w:top w:val="none" w:sz="0" w:space="0" w:color="auto"/>
            <w:left w:val="none" w:sz="0" w:space="0" w:color="auto"/>
            <w:bottom w:val="none" w:sz="0" w:space="0" w:color="auto"/>
            <w:right w:val="none" w:sz="0" w:space="0" w:color="auto"/>
          </w:divBdr>
        </w:div>
        <w:div w:id="815876275">
          <w:marLeft w:val="0"/>
          <w:marRight w:val="0"/>
          <w:marTop w:val="0"/>
          <w:marBottom w:val="0"/>
          <w:divBdr>
            <w:top w:val="none" w:sz="0" w:space="0" w:color="auto"/>
            <w:left w:val="none" w:sz="0" w:space="0" w:color="auto"/>
            <w:bottom w:val="none" w:sz="0" w:space="0" w:color="auto"/>
            <w:right w:val="none" w:sz="0" w:space="0" w:color="auto"/>
          </w:divBdr>
        </w:div>
        <w:div w:id="389423389">
          <w:marLeft w:val="0"/>
          <w:marRight w:val="0"/>
          <w:marTop w:val="0"/>
          <w:marBottom w:val="0"/>
          <w:divBdr>
            <w:top w:val="none" w:sz="0" w:space="0" w:color="auto"/>
            <w:left w:val="none" w:sz="0" w:space="0" w:color="auto"/>
            <w:bottom w:val="none" w:sz="0" w:space="0" w:color="auto"/>
            <w:right w:val="none" w:sz="0" w:space="0" w:color="auto"/>
          </w:divBdr>
        </w:div>
        <w:div w:id="1454055542">
          <w:marLeft w:val="0"/>
          <w:marRight w:val="0"/>
          <w:marTop w:val="0"/>
          <w:marBottom w:val="0"/>
          <w:divBdr>
            <w:top w:val="none" w:sz="0" w:space="0" w:color="auto"/>
            <w:left w:val="none" w:sz="0" w:space="0" w:color="auto"/>
            <w:bottom w:val="none" w:sz="0" w:space="0" w:color="auto"/>
            <w:right w:val="none" w:sz="0" w:space="0" w:color="auto"/>
          </w:divBdr>
        </w:div>
        <w:div w:id="1583369477">
          <w:marLeft w:val="0"/>
          <w:marRight w:val="0"/>
          <w:marTop w:val="0"/>
          <w:marBottom w:val="0"/>
          <w:divBdr>
            <w:top w:val="none" w:sz="0" w:space="0" w:color="auto"/>
            <w:left w:val="none" w:sz="0" w:space="0" w:color="auto"/>
            <w:bottom w:val="none" w:sz="0" w:space="0" w:color="auto"/>
            <w:right w:val="none" w:sz="0" w:space="0" w:color="auto"/>
          </w:divBdr>
        </w:div>
        <w:div w:id="1217282145">
          <w:marLeft w:val="0"/>
          <w:marRight w:val="0"/>
          <w:marTop w:val="0"/>
          <w:marBottom w:val="0"/>
          <w:divBdr>
            <w:top w:val="none" w:sz="0" w:space="0" w:color="auto"/>
            <w:left w:val="none" w:sz="0" w:space="0" w:color="auto"/>
            <w:bottom w:val="none" w:sz="0" w:space="0" w:color="auto"/>
            <w:right w:val="none" w:sz="0" w:space="0" w:color="auto"/>
          </w:divBdr>
        </w:div>
        <w:div w:id="1716202122">
          <w:marLeft w:val="0"/>
          <w:marRight w:val="0"/>
          <w:marTop w:val="0"/>
          <w:marBottom w:val="0"/>
          <w:divBdr>
            <w:top w:val="none" w:sz="0" w:space="0" w:color="auto"/>
            <w:left w:val="none" w:sz="0" w:space="0" w:color="auto"/>
            <w:bottom w:val="none" w:sz="0" w:space="0" w:color="auto"/>
            <w:right w:val="none" w:sz="0" w:space="0" w:color="auto"/>
          </w:divBdr>
        </w:div>
        <w:div w:id="336924959">
          <w:marLeft w:val="0"/>
          <w:marRight w:val="0"/>
          <w:marTop w:val="0"/>
          <w:marBottom w:val="0"/>
          <w:divBdr>
            <w:top w:val="none" w:sz="0" w:space="0" w:color="auto"/>
            <w:left w:val="none" w:sz="0" w:space="0" w:color="auto"/>
            <w:bottom w:val="none" w:sz="0" w:space="0" w:color="auto"/>
            <w:right w:val="none" w:sz="0" w:space="0" w:color="auto"/>
          </w:divBdr>
        </w:div>
        <w:div w:id="1905213752">
          <w:marLeft w:val="0"/>
          <w:marRight w:val="0"/>
          <w:marTop w:val="0"/>
          <w:marBottom w:val="0"/>
          <w:divBdr>
            <w:top w:val="none" w:sz="0" w:space="0" w:color="auto"/>
            <w:left w:val="none" w:sz="0" w:space="0" w:color="auto"/>
            <w:bottom w:val="none" w:sz="0" w:space="0" w:color="auto"/>
            <w:right w:val="none" w:sz="0" w:space="0" w:color="auto"/>
          </w:divBdr>
        </w:div>
        <w:div w:id="564220924">
          <w:marLeft w:val="0"/>
          <w:marRight w:val="0"/>
          <w:marTop w:val="0"/>
          <w:marBottom w:val="0"/>
          <w:divBdr>
            <w:top w:val="none" w:sz="0" w:space="0" w:color="auto"/>
            <w:left w:val="none" w:sz="0" w:space="0" w:color="auto"/>
            <w:bottom w:val="none" w:sz="0" w:space="0" w:color="auto"/>
            <w:right w:val="none" w:sz="0" w:space="0" w:color="auto"/>
          </w:divBdr>
        </w:div>
        <w:div w:id="2109032999">
          <w:marLeft w:val="0"/>
          <w:marRight w:val="0"/>
          <w:marTop w:val="0"/>
          <w:marBottom w:val="0"/>
          <w:divBdr>
            <w:top w:val="none" w:sz="0" w:space="0" w:color="auto"/>
            <w:left w:val="none" w:sz="0" w:space="0" w:color="auto"/>
            <w:bottom w:val="none" w:sz="0" w:space="0" w:color="auto"/>
            <w:right w:val="none" w:sz="0" w:space="0" w:color="auto"/>
          </w:divBdr>
        </w:div>
        <w:div w:id="1685863406">
          <w:marLeft w:val="0"/>
          <w:marRight w:val="0"/>
          <w:marTop w:val="0"/>
          <w:marBottom w:val="0"/>
          <w:divBdr>
            <w:top w:val="none" w:sz="0" w:space="0" w:color="auto"/>
            <w:left w:val="none" w:sz="0" w:space="0" w:color="auto"/>
            <w:bottom w:val="none" w:sz="0" w:space="0" w:color="auto"/>
            <w:right w:val="none" w:sz="0" w:space="0" w:color="auto"/>
          </w:divBdr>
        </w:div>
        <w:div w:id="1145589258">
          <w:marLeft w:val="0"/>
          <w:marRight w:val="0"/>
          <w:marTop w:val="0"/>
          <w:marBottom w:val="0"/>
          <w:divBdr>
            <w:top w:val="none" w:sz="0" w:space="0" w:color="auto"/>
            <w:left w:val="none" w:sz="0" w:space="0" w:color="auto"/>
            <w:bottom w:val="none" w:sz="0" w:space="0" w:color="auto"/>
            <w:right w:val="none" w:sz="0" w:space="0" w:color="auto"/>
          </w:divBdr>
        </w:div>
        <w:div w:id="1660647749">
          <w:marLeft w:val="0"/>
          <w:marRight w:val="0"/>
          <w:marTop w:val="0"/>
          <w:marBottom w:val="0"/>
          <w:divBdr>
            <w:top w:val="none" w:sz="0" w:space="0" w:color="auto"/>
            <w:left w:val="none" w:sz="0" w:space="0" w:color="auto"/>
            <w:bottom w:val="none" w:sz="0" w:space="0" w:color="auto"/>
            <w:right w:val="none" w:sz="0" w:space="0" w:color="auto"/>
          </w:divBdr>
        </w:div>
        <w:div w:id="2147116224">
          <w:marLeft w:val="0"/>
          <w:marRight w:val="0"/>
          <w:marTop w:val="0"/>
          <w:marBottom w:val="0"/>
          <w:divBdr>
            <w:top w:val="none" w:sz="0" w:space="0" w:color="auto"/>
            <w:left w:val="none" w:sz="0" w:space="0" w:color="auto"/>
            <w:bottom w:val="none" w:sz="0" w:space="0" w:color="auto"/>
            <w:right w:val="none" w:sz="0" w:space="0" w:color="auto"/>
          </w:divBdr>
        </w:div>
        <w:div w:id="869614194">
          <w:marLeft w:val="0"/>
          <w:marRight w:val="0"/>
          <w:marTop w:val="0"/>
          <w:marBottom w:val="0"/>
          <w:divBdr>
            <w:top w:val="none" w:sz="0" w:space="0" w:color="auto"/>
            <w:left w:val="none" w:sz="0" w:space="0" w:color="auto"/>
            <w:bottom w:val="none" w:sz="0" w:space="0" w:color="auto"/>
            <w:right w:val="none" w:sz="0" w:space="0" w:color="auto"/>
          </w:divBdr>
        </w:div>
        <w:div w:id="728188352">
          <w:marLeft w:val="0"/>
          <w:marRight w:val="0"/>
          <w:marTop w:val="0"/>
          <w:marBottom w:val="0"/>
          <w:divBdr>
            <w:top w:val="none" w:sz="0" w:space="0" w:color="auto"/>
            <w:left w:val="none" w:sz="0" w:space="0" w:color="auto"/>
            <w:bottom w:val="none" w:sz="0" w:space="0" w:color="auto"/>
            <w:right w:val="none" w:sz="0" w:space="0" w:color="auto"/>
          </w:divBdr>
        </w:div>
        <w:div w:id="1652829128">
          <w:marLeft w:val="0"/>
          <w:marRight w:val="0"/>
          <w:marTop w:val="0"/>
          <w:marBottom w:val="0"/>
          <w:divBdr>
            <w:top w:val="none" w:sz="0" w:space="0" w:color="auto"/>
            <w:left w:val="none" w:sz="0" w:space="0" w:color="auto"/>
            <w:bottom w:val="none" w:sz="0" w:space="0" w:color="auto"/>
            <w:right w:val="none" w:sz="0" w:space="0" w:color="auto"/>
          </w:divBdr>
        </w:div>
        <w:div w:id="579171216">
          <w:marLeft w:val="0"/>
          <w:marRight w:val="0"/>
          <w:marTop w:val="0"/>
          <w:marBottom w:val="0"/>
          <w:divBdr>
            <w:top w:val="none" w:sz="0" w:space="0" w:color="auto"/>
            <w:left w:val="none" w:sz="0" w:space="0" w:color="auto"/>
            <w:bottom w:val="none" w:sz="0" w:space="0" w:color="auto"/>
            <w:right w:val="none" w:sz="0" w:space="0" w:color="auto"/>
          </w:divBdr>
        </w:div>
        <w:div w:id="101385311">
          <w:marLeft w:val="0"/>
          <w:marRight w:val="0"/>
          <w:marTop w:val="0"/>
          <w:marBottom w:val="0"/>
          <w:divBdr>
            <w:top w:val="none" w:sz="0" w:space="0" w:color="auto"/>
            <w:left w:val="none" w:sz="0" w:space="0" w:color="auto"/>
            <w:bottom w:val="none" w:sz="0" w:space="0" w:color="auto"/>
            <w:right w:val="none" w:sz="0" w:space="0" w:color="auto"/>
          </w:divBdr>
        </w:div>
        <w:div w:id="790591267">
          <w:marLeft w:val="0"/>
          <w:marRight w:val="0"/>
          <w:marTop w:val="0"/>
          <w:marBottom w:val="0"/>
          <w:divBdr>
            <w:top w:val="none" w:sz="0" w:space="0" w:color="auto"/>
            <w:left w:val="none" w:sz="0" w:space="0" w:color="auto"/>
            <w:bottom w:val="none" w:sz="0" w:space="0" w:color="auto"/>
            <w:right w:val="none" w:sz="0" w:space="0" w:color="auto"/>
          </w:divBdr>
        </w:div>
        <w:div w:id="894049044">
          <w:marLeft w:val="0"/>
          <w:marRight w:val="0"/>
          <w:marTop w:val="0"/>
          <w:marBottom w:val="0"/>
          <w:divBdr>
            <w:top w:val="none" w:sz="0" w:space="0" w:color="auto"/>
            <w:left w:val="none" w:sz="0" w:space="0" w:color="auto"/>
            <w:bottom w:val="none" w:sz="0" w:space="0" w:color="auto"/>
            <w:right w:val="none" w:sz="0" w:space="0" w:color="auto"/>
          </w:divBdr>
        </w:div>
        <w:div w:id="1635138840">
          <w:marLeft w:val="0"/>
          <w:marRight w:val="0"/>
          <w:marTop w:val="0"/>
          <w:marBottom w:val="0"/>
          <w:divBdr>
            <w:top w:val="none" w:sz="0" w:space="0" w:color="auto"/>
            <w:left w:val="none" w:sz="0" w:space="0" w:color="auto"/>
            <w:bottom w:val="none" w:sz="0" w:space="0" w:color="auto"/>
            <w:right w:val="none" w:sz="0" w:space="0" w:color="auto"/>
          </w:divBdr>
        </w:div>
        <w:div w:id="1734622736">
          <w:marLeft w:val="0"/>
          <w:marRight w:val="0"/>
          <w:marTop w:val="0"/>
          <w:marBottom w:val="0"/>
          <w:divBdr>
            <w:top w:val="none" w:sz="0" w:space="0" w:color="auto"/>
            <w:left w:val="none" w:sz="0" w:space="0" w:color="auto"/>
            <w:bottom w:val="none" w:sz="0" w:space="0" w:color="auto"/>
            <w:right w:val="none" w:sz="0" w:space="0" w:color="auto"/>
          </w:divBdr>
        </w:div>
        <w:div w:id="204536">
          <w:marLeft w:val="0"/>
          <w:marRight w:val="0"/>
          <w:marTop w:val="0"/>
          <w:marBottom w:val="0"/>
          <w:divBdr>
            <w:top w:val="none" w:sz="0" w:space="0" w:color="auto"/>
            <w:left w:val="none" w:sz="0" w:space="0" w:color="auto"/>
            <w:bottom w:val="none" w:sz="0" w:space="0" w:color="auto"/>
            <w:right w:val="none" w:sz="0" w:space="0" w:color="auto"/>
          </w:divBdr>
        </w:div>
        <w:div w:id="644359357">
          <w:marLeft w:val="0"/>
          <w:marRight w:val="0"/>
          <w:marTop w:val="0"/>
          <w:marBottom w:val="0"/>
          <w:divBdr>
            <w:top w:val="none" w:sz="0" w:space="0" w:color="auto"/>
            <w:left w:val="none" w:sz="0" w:space="0" w:color="auto"/>
            <w:bottom w:val="none" w:sz="0" w:space="0" w:color="auto"/>
            <w:right w:val="none" w:sz="0" w:space="0" w:color="auto"/>
          </w:divBdr>
        </w:div>
        <w:div w:id="8606099">
          <w:marLeft w:val="0"/>
          <w:marRight w:val="0"/>
          <w:marTop w:val="0"/>
          <w:marBottom w:val="0"/>
          <w:divBdr>
            <w:top w:val="none" w:sz="0" w:space="0" w:color="auto"/>
            <w:left w:val="none" w:sz="0" w:space="0" w:color="auto"/>
            <w:bottom w:val="none" w:sz="0" w:space="0" w:color="auto"/>
            <w:right w:val="none" w:sz="0" w:space="0" w:color="auto"/>
          </w:divBdr>
        </w:div>
        <w:div w:id="493568646">
          <w:marLeft w:val="0"/>
          <w:marRight w:val="0"/>
          <w:marTop w:val="0"/>
          <w:marBottom w:val="0"/>
          <w:divBdr>
            <w:top w:val="none" w:sz="0" w:space="0" w:color="auto"/>
            <w:left w:val="none" w:sz="0" w:space="0" w:color="auto"/>
            <w:bottom w:val="none" w:sz="0" w:space="0" w:color="auto"/>
            <w:right w:val="none" w:sz="0" w:space="0" w:color="auto"/>
          </w:divBdr>
        </w:div>
        <w:div w:id="902911700">
          <w:marLeft w:val="0"/>
          <w:marRight w:val="0"/>
          <w:marTop w:val="0"/>
          <w:marBottom w:val="0"/>
          <w:divBdr>
            <w:top w:val="none" w:sz="0" w:space="0" w:color="auto"/>
            <w:left w:val="none" w:sz="0" w:space="0" w:color="auto"/>
            <w:bottom w:val="none" w:sz="0" w:space="0" w:color="auto"/>
            <w:right w:val="none" w:sz="0" w:space="0" w:color="auto"/>
          </w:divBdr>
        </w:div>
        <w:div w:id="453213054">
          <w:marLeft w:val="0"/>
          <w:marRight w:val="0"/>
          <w:marTop w:val="0"/>
          <w:marBottom w:val="0"/>
          <w:divBdr>
            <w:top w:val="none" w:sz="0" w:space="0" w:color="auto"/>
            <w:left w:val="none" w:sz="0" w:space="0" w:color="auto"/>
            <w:bottom w:val="none" w:sz="0" w:space="0" w:color="auto"/>
            <w:right w:val="none" w:sz="0" w:space="0" w:color="auto"/>
          </w:divBdr>
        </w:div>
        <w:div w:id="799998641">
          <w:marLeft w:val="0"/>
          <w:marRight w:val="0"/>
          <w:marTop w:val="0"/>
          <w:marBottom w:val="0"/>
          <w:divBdr>
            <w:top w:val="none" w:sz="0" w:space="0" w:color="auto"/>
            <w:left w:val="none" w:sz="0" w:space="0" w:color="auto"/>
            <w:bottom w:val="none" w:sz="0" w:space="0" w:color="auto"/>
            <w:right w:val="none" w:sz="0" w:space="0" w:color="auto"/>
          </w:divBdr>
        </w:div>
        <w:div w:id="1524052924">
          <w:marLeft w:val="0"/>
          <w:marRight w:val="0"/>
          <w:marTop w:val="0"/>
          <w:marBottom w:val="0"/>
          <w:divBdr>
            <w:top w:val="none" w:sz="0" w:space="0" w:color="auto"/>
            <w:left w:val="none" w:sz="0" w:space="0" w:color="auto"/>
            <w:bottom w:val="none" w:sz="0" w:space="0" w:color="auto"/>
            <w:right w:val="none" w:sz="0" w:space="0" w:color="auto"/>
          </w:divBdr>
        </w:div>
        <w:div w:id="1473791168">
          <w:marLeft w:val="0"/>
          <w:marRight w:val="0"/>
          <w:marTop w:val="0"/>
          <w:marBottom w:val="0"/>
          <w:divBdr>
            <w:top w:val="none" w:sz="0" w:space="0" w:color="auto"/>
            <w:left w:val="none" w:sz="0" w:space="0" w:color="auto"/>
            <w:bottom w:val="none" w:sz="0" w:space="0" w:color="auto"/>
            <w:right w:val="none" w:sz="0" w:space="0" w:color="auto"/>
          </w:divBdr>
        </w:div>
        <w:div w:id="58327103">
          <w:marLeft w:val="0"/>
          <w:marRight w:val="0"/>
          <w:marTop w:val="0"/>
          <w:marBottom w:val="0"/>
          <w:divBdr>
            <w:top w:val="none" w:sz="0" w:space="0" w:color="auto"/>
            <w:left w:val="none" w:sz="0" w:space="0" w:color="auto"/>
            <w:bottom w:val="none" w:sz="0" w:space="0" w:color="auto"/>
            <w:right w:val="none" w:sz="0" w:space="0" w:color="auto"/>
          </w:divBdr>
        </w:div>
        <w:div w:id="128088017">
          <w:marLeft w:val="0"/>
          <w:marRight w:val="0"/>
          <w:marTop w:val="0"/>
          <w:marBottom w:val="0"/>
          <w:divBdr>
            <w:top w:val="none" w:sz="0" w:space="0" w:color="auto"/>
            <w:left w:val="none" w:sz="0" w:space="0" w:color="auto"/>
            <w:bottom w:val="none" w:sz="0" w:space="0" w:color="auto"/>
            <w:right w:val="none" w:sz="0" w:space="0" w:color="auto"/>
          </w:divBdr>
        </w:div>
        <w:div w:id="1100954163">
          <w:marLeft w:val="0"/>
          <w:marRight w:val="0"/>
          <w:marTop w:val="0"/>
          <w:marBottom w:val="0"/>
          <w:divBdr>
            <w:top w:val="none" w:sz="0" w:space="0" w:color="auto"/>
            <w:left w:val="none" w:sz="0" w:space="0" w:color="auto"/>
            <w:bottom w:val="none" w:sz="0" w:space="0" w:color="auto"/>
            <w:right w:val="none" w:sz="0" w:space="0" w:color="auto"/>
          </w:divBdr>
        </w:div>
        <w:div w:id="1534268619">
          <w:marLeft w:val="0"/>
          <w:marRight w:val="0"/>
          <w:marTop w:val="0"/>
          <w:marBottom w:val="0"/>
          <w:divBdr>
            <w:top w:val="none" w:sz="0" w:space="0" w:color="auto"/>
            <w:left w:val="none" w:sz="0" w:space="0" w:color="auto"/>
            <w:bottom w:val="none" w:sz="0" w:space="0" w:color="auto"/>
            <w:right w:val="none" w:sz="0" w:space="0" w:color="auto"/>
          </w:divBdr>
        </w:div>
        <w:div w:id="1116295252">
          <w:marLeft w:val="0"/>
          <w:marRight w:val="0"/>
          <w:marTop w:val="0"/>
          <w:marBottom w:val="0"/>
          <w:divBdr>
            <w:top w:val="none" w:sz="0" w:space="0" w:color="auto"/>
            <w:left w:val="none" w:sz="0" w:space="0" w:color="auto"/>
            <w:bottom w:val="none" w:sz="0" w:space="0" w:color="auto"/>
            <w:right w:val="none" w:sz="0" w:space="0" w:color="auto"/>
          </w:divBdr>
        </w:div>
        <w:div w:id="1357803587">
          <w:marLeft w:val="0"/>
          <w:marRight w:val="0"/>
          <w:marTop w:val="0"/>
          <w:marBottom w:val="0"/>
          <w:divBdr>
            <w:top w:val="none" w:sz="0" w:space="0" w:color="auto"/>
            <w:left w:val="none" w:sz="0" w:space="0" w:color="auto"/>
            <w:bottom w:val="none" w:sz="0" w:space="0" w:color="auto"/>
            <w:right w:val="none" w:sz="0" w:space="0" w:color="auto"/>
          </w:divBdr>
        </w:div>
        <w:div w:id="1718747344">
          <w:marLeft w:val="0"/>
          <w:marRight w:val="0"/>
          <w:marTop w:val="0"/>
          <w:marBottom w:val="0"/>
          <w:divBdr>
            <w:top w:val="none" w:sz="0" w:space="0" w:color="auto"/>
            <w:left w:val="none" w:sz="0" w:space="0" w:color="auto"/>
            <w:bottom w:val="none" w:sz="0" w:space="0" w:color="auto"/>
            <w:right w:val="none" w:sz="0" w:space="0" w:color="auto"/>
          </w:divBdr>
        </w:div>
        <w:div w:id="578372956">
          <w:marLeft w:val="0"/>
          <w:marRight w:val="0"/>
          <w:marTop w:val="0"/>
          <w:marBottom w:val="0"/>
          <w:divBdr>
            <w:top w:val="none" w:sz="0" w:space="0" w:color="auto"/>
            <w:left w:val="none" w:sz="0" w:space="0" w:color="auto"/>
            <w:bottom w:val="none" w:sz="0" w:space="0" w:color="auto"/>
            <w:right w:val="none" w:sz="0" w:space="0" w:color="auto"/>
          </w:divBdr>
        </w:div>
        <w:div w:id="2010136730">
          <w:marLeft w:val="0"/>
          <w:marRight w:val="0"/>
          <w:marTop w:val="0"/>
          <w:marBottom w:val="0"/>
          <w:divBdr>
            <w:top w:val="none" w:sz="0" w:space="0" w:color="auto"/>
            <w:left w:val="none" w:sz="0" w:space="0" w:color="auto"/>
            <w:bottom w:val="none" w:sz="0" w:space="0" w:color="auto"/>
            <w:right w:val="none" w:sz="0" w:space="0" w:color="auto"/>
          </w:divBdr>
        </w:div>
        <w:div w:id="1601638538">
          <w:marLeft w:val="0"/>
          <w:marRight w:val="0"/>
          <w:marTop w:val="0"/>
          <w:marBottom w:val="0"/>
          <w:divBdr>
            <w:top w:val="none" w:sz="0" w:space="0" w:color="auto"/>
            <w:left w:val="none" w:sz="0" w:space="0" w:color="auto"/>
            <w:bottom w:val="none" w:sz="0" w:space="0" w:color="auto"/>
            <w:right w:val="none" w:sz="0" w:space="0" w:color="auto"/>
          </w:divBdr>
        </w:div>
        <w:div w:id="328486383">
          <w:marLeft w:val="0"/>
          <w:marRight w:val="0"/>
          <w:marTop w:val="0"/>
          <w:marBottom w:val="0"/>
          <w:divBdr>
            <w:top w:val="none" w:sz="0" w:space="0" w:color="auto"/>
            <w:left w:val="none" w:sz="0" w:space="0" w:color="auto"/>
            <w:bottom w:val="none" w:sz="0" w:space="0" w:color="auto"/>
            <w:right w:val="none" w:sz="0" w:space="0" w:color="auto"/>
          </w:divBdr>
        </w:div>
        <w:div w:id="1570842285">
          <w:marLeft w:val="0"/>
          <w:marRight w:val="0"/>
          <w:marTop w:val="0"/>
          <w:marBottom w:val="0"/>
          <w:divBdr>
            <w:top w:val="none" w:sz="0" w:space="0" w:color="auto"/>
            <w:left w:val="none" w:sz="0" w:space="0" w:color="auto"/>
            <w:bottom w:val="none" w:sz="0" w:space="0" w:color="auto"/>
            <w:right w:val="none" w:sz="0" w:space="0" w:color="auto"/>
          </w:divBdr>
        </w:div>
        <w:div w:id="1633058413">
          <w:marLeft w:val="0"/>
          <w:marRight w:val="0"/>
          <w:marTop w:val="0"/>
          <w:marBottom w:val="0"/>
          <w:divBdr>
            <w:top w:val="none" w:sz="0" w:space="0" w:color="auto"/>
            <w:left w:val="none" w:sz="0" w:space="0" w:color="auto"/>
            <w:bottom w:val="none" w:sz="0" w:space="0" w:color="auto"/>
            <w:right w:val="none" w:sz="0" w:space="0" w:color="auto"/>
          </w:divBdr>
        </w:div>
        <w:div w:id="999313577">
          <w:marLeft w:val="0"/>
          <w:marRight w:val="0"/>
          <w:marTop w:val="0"/>
          <w:marBottom w:val="0"/>
          <w:divBdr>
            <w:top w:val="none" w:sz="0" w:space="0" w:color="auto"/>
            <w:left w:val="none" w:sz="0" w:space="0" w:color="auto"/>
            <w:bottom w:val="none" w:sz="0" w:space="0" w:color="auto"/>
            <w:right w:val="none" w:sz="0" w:space="0" w:color="auto"/>
          </w:divBdr>
        </w:div>
        <w:div w:id="4938924">
          <w:marLeft w:val="0"/>
          <w:marRight w:val="0"/>
          <w:marTop w:val="0"/>
          <w:marBottom w:val="0"/>
          <w:divBdr>
            <w:top w:val="none" w:sz="0" w:space="0" w:color="auto"/>
            <w:left w:val="none" w:sz="0" w:space="0" w:color="auto"/>
            <w:bottom w:val="none" w:sz="0" w:space="0" w:color="auto"/>
            <w:right w:val="none" w:sz="0" w:space="0" w:color="auto"/>
          </w:divBdr>
        </w:div>
        <w:div w:id="1394237681">
          <w:marLeft w:val="0"/>
          <w:marRight w:val="0"/>
          <w:marTop w:val="0"/>
          <w:marBottom w:val="0"/>
          <w:divBdr>
            <w:top w:val="none" w:sz="0" w:space="0" w:color="auto"/>
            <w:left w:val="none" w:sz="0" w:space="0" w:color="auto"/>
            <w:bottom w:val="none" w:sz="0" w:space="0" w:color="auto"/>
            <w:right w:val="none" w:sz="0" w:space="0" w:color="auto"/>
          </w:divBdr>
        </w:div>
        <w:div w:id="680619355">
          <w:marLeft w:val="0"/>
          <w:marRight w:val="0"/>
          <w:marTop w:val="0"/>
          <w:marBottom w:val="0"/>
          <w:divBdr>
            <w:top w:val="none" w:sz="0" w:space="0" w:color="auto"/>
            <w:left w:val="none" w:sz="0" w:space="0" w:color="auto"/>
            <w:bottom w:val="none" w:sz="0" w:space="0" w:color="auto"/>
            <w:right w:val="none" w:sz="0" w:space="0" w:color="auto"/>
          </w:divBdr>
        </w:div>
        <w:div w:id="1713573207">
          <w:marLeft w:val="0"/>
          <w:marRight w:val="0"/>
          <w:marTop w:val="0"/>
          <w:marBottom w:val="0"/>
          <w:divBdr>
            <w:top w:val="none" w:sz="0" w:space="0" w:color="auto"/>
            <w:left w:val="none" w:sz="0" w:space="0" w:color="auto"/>
            <w:bottom w:val="none" w:sz="0" w:space="0" w:color="auto"/>
            <w:right w:val="none" w:sz="0" w:space="0" w:color="auto"/>
          </w:divBdr>
        </w:div>
        <w:div w:id="1180925470">
          <w:marLeft w:val="0"/>
          <w:marRight w:val="0"/>
          <w:marTop w:val="0"/>
          <w:marBottom w:val="0"/>
          <w:divBdr>
            <w:top w:val="none" w:sz="0" w:space="0" w:color="auto"/>
            <w:left w:val="none" w:sz="0" w:space="0" w:color="auto"/>
            <w:bottom w:val="none" w:sz="0" w:space="0" w:color="auto"/>
            <w:right w:val="none" w:sz="0" w:space="0" w:color="auto"/>
          </w:divBdr>
        </w:div>
        <w:div w:id="1669362561">
          <w:marLeft w:val="0"/>
          <w:marRight w:val="0"/>
          <w:marTop w:val="0"/>
          <w:marBottom w:val="0"/>
          <w:divBdr>
            <w:top w:val="none" w:sz="0" w:space="0" w:color="auto"/>
            <w:left w:val="none" w:sz="0" w:space="0" w:color="auto"/>
            <w:bottom w:val="none" w:sz="0" w:space="0" w:color="auto"/>
            <w:right w:val="none" w:sz="0" w:space="0" w:color="auto"/>
          </w:divBdr>
        </w:div>
        <w:div w:id="1092243014">
          <w:marLeft w:val="0"/>
          <w:marRight w:val="0"/>
          <w:marTop w:val="0"/>
          <w:marBottom w:val="0"/>
          <w:divBdr>
            <w:top w:val="none" w:sz="0" w:space="0" w:color="auto"/>
            <w:left w:val="none" w:sz="0" w:space="0" w:color="auto"/>
            <w:bottom w:val="none" w:sz="0" w:space="0" w:color="auto"/>
            <w:right w:val="none" w:sz="0" w:space="0" w:color="auto"/>
          </w:divBdr>
        </w:div>
        <w:div w:id="1627080424">
          <w:marLeft w:val="0"/>
          <w:marRight w:val="0"/>
          <w:marTop w:val="0"/>
          <w:marBottom w:val="0"/>
          <w:divBdr>
            <w:top w:val="none" w:sz="0" w:space="0" w:color="auto"/>
            <w:left w:val="none" w:sz="0" w:space="0" w:color="auto"/>
            <w:bottom w:val="none" w:sz="0" w:space="0" w:color="auto"/>
            <w:right w:val="none" w:sz="0" w:space="0" w:color="auto"/>
          </w:divBdr>
        </w:div>
        <w:div w:id="1090083473">
          <w:marLeft w:val="0"/>
          <w:marRight w:val="0"/>
          <w:marTop w:val="0"/>
          <w:marBottom w:val="0"/>
          <w:divBdr>
            <w:top w:val="none" w:sz="0" w:space="0" w:color="auto"/>
            <w:left w:val="none" w:sz="0" w:space="0" w:color="auto"/>
            <w:bottom w:val="none" w:sz="0" w:space="0" w:color="auto"/>
            <w:right w:val="none" w:sz="0" w:space="0" w:color="auto"/>
          </w:divBdr>
        </w:div>
        <w:div w:id="399792801">
          <w:marLeft w:val="0"/>
          <w:marRight w:val="0"/>
          <w:marTop w:val="0"/>
          <w:marBottom w:val="0"/>
          <w:divBdr>
            <w:top w:val="none" w:sz="0" w:space="0" w:color="auto"/>
            <w:left w:val="none" w:sz="0" w:space="0" w:color="auto"/>
            <w:bottom w:val="none" w:sz="0" w:space="0" w:color="auto"/>
            <w:right w:val="none" w:sz="0" w:space="0" w:color="auto"/>
          </w:divBdr>
        </w:div>
        <w:div w:id="2008291051">
          <w:marLeft w:val="0"/>
          <w:marRight w:val="0"/>
          <w:marTop w:val="0"/>
          <w:marBottom w:val="0"/>
          <w:divBdr>
            <w:top w:val="none" w:sz="0" w:space="0" w:color="auto"/>
            <w:left w:val="none" w:sz="0" w:space="0" w:color="auto"/>
            <w:bottom w:val="none" w:sz="0" w:space="0" w:color="auto"/>
            <w:right w:val="none" w:sz="0" w:space="0" w:color="auto"/>
          </w:divBdr>
        </w:div>
        <w:div w:id="1176923448">
          <w:marLeft w:val="0"/>
          <w:marRight w:val="0"/>
          <w:marTop w:val="0"/>
          <w:marBottom w:val="0"/>
          <w:divBdr>
            <w:top w:val="none" w:sz="0" w:space="0" w:color="auto"/>
            <w:left w:val="none" w:sz="0" w:space="0" w:color="auto"/>
            <w:bottom w:val="none" w:sz="0" w:space="0" w:color="auto"/>
            <w:right w:val="none" w:sz="0" w:space="0" w:color="auto"/>
          </w:divBdr>
        </w:div>
        <w:div w:id="869145995">
          <w:marLeft w:val="0"/>
          <w:marRight w:val="0"/>
          <w:marTop w:val="0"/>
          <w:marBottom w:val="0"/>
          <w:divBdr>
            <w:top w:val="none" w:sz="0" w:space="0" w:color="auto"/>
            <w:left w:val="none" w:sz="0" w:space="0" w:color="auto"/>
            <w:bottom w:val="none" w:sz="0" w:space="0" w:color="auto"/>
            <w:right w:val="none" w:sz="0" w:space="0" w:color="auto"/>
          </w:divBdr>
        </w:div>
        <w:div w:id="1870991569">
          <w:marLeft w:val="0"/>
          <w:marRight w:val="0"/>
          <w:marTop w:val="0"/>
          <w:marBottom w:val="0"/>
          <w:divBdr>
            <w:top w:val="none" w:sz="0" w:space="0" w:color="auto"/>
            <w:left w:val="none" w:sz="0" w:space="0" w:color="auto"/>
            <w:bottom w:val="none" w:sz="0" w:space="0" w:color="auto"/>
            <w:right w:val="none" w:sz="0" w:space="0" w:color="auto"/>
          </w:divBdr>
        </w:div>
        <w:div w:id="960766212">
          <w:marLeft w:val="0"/>
          <w:marRight w:val="0"/>
          <w:marTop w:val="0"/>
          <w:marBottom w:val="0"/>
          <w:divBdr>
            <w:top w:val="none" w:sz="0" w:space="0" w:color="auto"/>
            <w:left w:val="none" w:sz="0" w:space="0" w:color="auto"/>
            <w:bottom w:val="none" w:sz="0" w:space="0" w:color="auto"/>
            <w:right w:val="none" w:sz="0" w:space="0" w:color="auto"/>
          </w:divBdr>
        </w:div>
        <w:div w:id="416679294">
          <w:marLeft w:val="0"/>
          <w:marRight w:val="0"/>
          <w:marTop w:val="0"/>
          <w:marBottom w:val="0"/>
          <w:divBdr>
            <w:top w:val="none" w:sz="0" w:space="0" w:color="auto"/>
            <w:left w:val="none" w:sz="0" w:space="0" w:color="auto"/>
            <w:bottom w:val="none" w:sz="0" w:space="0" w:color="auto"/>
            <w:right w:val="none" w:sz="0" w:space="0" w:color="auto"/>
          </w:divBdr>
        </w:div>
        <w:div w:id="695694493">
          <w:marLeft w:val="0"/>
          <w:marRight w:val="0"/>
          <w:marTop w:val="0"/>
          <w:marBottom w:val="0"/>
          <w:divBdr>
            <w:top w:val="none" w:sz="0" w:space="0" w:color="auto"/>
            <w:left w:val="none" w:sz="0" w:space="0" w:color="auto"/>
            <w:bottom w:val="none" w:sz="0" w:space="0" w:color="auto"/>
            <w:right w:val="none" w:sz="0" w:space="0" w:color="auto"/>
          </w:divBdr>
        </w:div>
        <w:div w:id="1669752865">
          <w:marLeft w:val="0"/>
          <w:marRight w:val="0"/>
          <w:marTop w:val="0"/>
          <w:marBottom w:val="0"/>
          <w:divBdr>
            <w:top w:val="none" w:sz="0" w:space="0" w:color="auto"/>
            <w:left w:val="none" w:sz="0" w:space="0" w:color="auto"/>
            <w:bottom w:val="none" w:sz="0" w:space="0" w:color="auto"/>
            <w:right w:val="none" w:sz="0" w:space="0" w:color="auto"/>
          </w:divBdr>
        </w:div>
        <w:div w:id="1632638518">
          <w:marLeft w:val="0"/>
          <w:marRight w:val="0"/>
          <w:marTop w:val="0"/>
          <w:marBottom w:val="0"/>
          <w:divBdr>
            <w:top w:val="none" w:sz="0" w:space="0" w:color="auto"/>
            <w:left w:val="none" w:sz="0" w:space="0" w:color="auto"/>
            <w:bottom w:val="none" w:sz="0" w:space="0" w:color="auto"/>
            <w:right w:val="none" w:sz="0" w:space="0" w:color="auto"/>
          </w:divBdr>
        </w:div>
        <w:div w:id="483011313">
          <w:marLeft w:val="0"/>
          <w:marRight w:val="0"/>
          <w:marTop w:val="0"/>
          <w:marBottom w:val="0"/>
          <w:divBdr>
            <w:top w:val="none" w:sz="0" w:space="0" w:color="auto"/>
            <w:left w:val="none" w:sz="0" w:space="0" w:color="auto"/>
            <w:bottom w:val="none" w:sz="0" w:space="0" w:color="auto"/>
            <w:right w:val="none" w:sz="0" w:space="0" w:color="auto"/>
          </w:divBdr>
        </w:div>
        <w:div w:id="1706443581">
          <w:marLeft w:val="0"/>
          <w:marRight w:val="0"/>
          <w:marTop w:val="0"/>
          <w:marBottom w:val="0"/>
          <w:divBdr>
            <w:top w:val="none" w:sz="0" w:space="0" w:color="auto"/>
            <w:left w:val="none" w:sz="0" w:space="0" w:color="auto"/>
            <w:bottom w:val="none" w:sz="0" w:space="0" w:color="auto"/>
            <w:right w:val="none" w:sz="0" w:space="0" w:color="auto"/>
          </w:divBdr>
        </w:div>
        <w:div w:id="632054870">
          <w:marLeft w:val="0"/>
          <w:marRight w:val="0"/>
          <w:marTop w:val="0"/>
          <w:marBottom w:val="0"/>
          <w:divBdr>
            <w:top w:val="none" w:sz="0" w:space="0" w:color="auto"/>
            <w:left w:val="none" w:sz="0" w:space="0" w:color="auto"/>
            <w:bottom w:val="none" w:sz="0" w:space="0" w:color="auto"/>
            <w:right w:val="none" w:sz="0" w:space="0" w:color="auto"/>
          </w:divBdr>
        </w:div>
        <w:div w:id="1668560526">
          <w:marLeft w:val="0"/>
          <w:marRight w:val="0"/>
          <w:marTop w:val="0"/>
          <w:marBottom w:val="0"/>
          <w:divBdr>
            <w:top w:val="none" w:sz="0" w:space="0" w:color="auto"/>
            <w:left w:val="none" w:sz="0" w:space="0" w:color="auto"/>
            <w:bottom w:val="none" w:sz="0" w:space="0" w:color="auto"/>
            <w:right w:val="none" w:sz="0" w:space="0" w:color="auto"/>
          </w:divBdr>
        </w:div>
        <w:div w:id="142428911">
          <w:marLeft w:val="0"/>
          <w:marRight w:val="0"/>
          <w:marTop w:val="0"/>
          <w:marBottom w:val="0"/>
          <w:divBdr>
            <w:top w:val="none" w:sz="0" w:space="0" w:color="auto"/>
            <w:left w:val="none" w:sz="0" w:space="0" w:color="auto"/>
            <w:bottom w:val="none" w:sz="0" w:space="0" w:color="auto"/>
            <w:right w:val="none" w:sz="0" w:space="0" w:color="auto"/>
          </w:divBdr>
        </w:div>
        <w:div w:id="1580677508">
          <w:marLeft w:val="0"/>
          <w:marRight w:val="0"/>
          <w:marTop w:val="0"/>
          <w:marBottom w:val="0"/>
          <w:divBdr>
            <w:top w:val="none" w:sz="0" w:space="0" w:color="auto"/>
            <w:left w:val="none" w:sz="0" w:space="0" w:color="auto"/>
            <w:bottom w:val="none" w:sz="0" w:space="0" w:color="auto"/>
            <w:right w:val="none" w:sz="0" w:space="0" w:color="auto"/>
          </w:divBdr>
        </w:div>
        <w:div w:id="92671454">
          <w:marLeft w:val="0"/>
          <w:marRight w:val="0"/>
          <w:marTop w:val="0"/>
          <w:marBottom w:val="0"/>
          <w:divBdr>
            <w:top w:val="none" w:sz="0" w:space="0" w:color="auto"/>
            <w:left w:val="none" w:sz="0" w:space="0" w:color="auto"/>
            <w:bottom w:val="none" w:sz="0" w:space="0" w:color="auto"/>
            <w:right w:val="none" w:sz="0" w:space="0" w:color="auto"/>
          </w:divBdr>
        </w:div>
        <w:div w:id="305399864">
          <w:marLeft w:val="0"/>
          <w:marRight w:val="0"/>
          <w:marTop w:val="0"/>
          <w:marBottom w:val="0"/>
          <w:divBdr>
            <w:top w:val="none" w:sz="0" w:space="0" w:color="auto"/>
            <w:left w:val="none" w:sz="0" w:space="0" w:color="auto"/>
            <w:bottom w:val="none" w:sz="0" w:space="0" w:color="auto"/>
            <w:right w:val="none" w:sz="0" w:space="0" w:color="auto"/>
          </w:divBdr>
        </w:div>
        <w:div w:id="1558200257">
          <w:marLeft w:val="0"/>
          <w:marRight w:val="0"/>
          <w:marTop w:val="0"/>
          <w:marBottom w:val="0"/>
          <w:divBdr>
            <w:top w:val="none" w:sz="0" w:space="0" w:color="auto"/>
            <w:left w:val="none" w:sz="0" w:space="0" w:color="auto"/>
            <w:bottom w:val="none" w:sz="0" w:space="0" w:color="auto"/>
            <w:right w:val="none" w:sz="0" w:space="0" w:color="auto"/>
          </w:divBdr>
        </w:div>
        <w:div w:id="1506893773">
          <w:marLeft w:val="0"/>
          <w:marRight w:val="0"/>
          <w:marTop w:val="0"/>
          <w:marBottom w:val="0"/>
          <w:divBdr>
            <w:top w:val="none" w:sz="0" w:space="0" w:color="auto"/>
            <w:left w:val="none" w:sz="0" w:space="0" w:color="auto"/>
            <w:bottom w:val="none" w:sz="0" w:space="0" w:color="auto"/>
            <w:right w:val="none" w:sz="0" w:space="0" w:color="auto"/>
          </w:divBdr>
        </w:div>
        <w:div w:id="1410692241">
          <w:marLeft w:val="0"/>
          <w:marRight w:val="0"/>
          <w:marTop w:val="0"/>
          <w:marBottom w:val="0"/>
          <w:divBdr>
            <w:top w:val="none" w:sz="0" w:space="0" w:color="auto"/>
            <w:left w:val="none" w:sz="0" w:space="0" w:color="auto"/>
            <w:bottom w:val="none" w:sz="0" w:space="0" w:color="auto"/>
            <w:right w:val="none" w:sz="0" w:space="0" w:color="auto"/>
          </w:divBdr>
        </w:div>
        <w:div w:id="107431063">
          <w:marLeft w:val="0"/>
          <w:marRight w:val="0"/>
          <w:marTop w:val="0"/>
          <w:marBottom w:val="0"/>
          <w:divBdr>
            <w:top w:val="none" w:sz="0" w:space="0" w:color="auto"/>
            <w:left w:val="none" w:sz="0" w:space="0" w:color="auto"/>
            <w:bottom w:val="none" w:sz="0" w:space="0" w:color="auto"/>
            <w:right w:val="none" w:sz="0" w:space="0" w:color="auto"/>
          </w:divBdr>
        </w:div>
        <w:div w:id="1933857765">
          <w:marLeft w:val="0"/>
          <w:marRight w:val="0"/>
          <w:marTop w:val="0"/>
          <w:marBottom w:val="0"/>
          <w:divBdr>
            <w:top w:val="none" w:sz="0" w:space="0" w:color="auto"/>
            <w:left w:val="none" w:sz="0" w:space="0" w:color="auto"/>
            <w:bottom w:val="none" w:sz="0" w:space="0" w:color="auto"/>
            <w:right w:val="none" w:sz="0" w:space="0" w:color="auto"/>
          </w:divBdr>
        </w:div>
        <w:div w:id="291404532">
          <w:marLeft w:val="0"/>
          <w:marRight w:val="0"/>
          <w:marTop w:val="0"/>
          <w:marBottom w:val="0"/>
          <w:divBdr>
            <w:top w:val="none" w:sz="0" w:space="0" w:color="auto"/>
            <w:left w:val="none" w:sz="0" w:space="0" w:color="auto"/>
            <w:bottom w:val="none" w:sz="0" w:space="0" w:color="auto"/>
            <w:right w:val="none" w:sz="0" w:space="0" w:color="auto"/>
          </w:divBdr>
        </w:div>
        <w:div w:id="2138910068">
          <w:marLeft w:val="0"/>
          <w:marRight w:val="0"/>
          <w:marTop w:val="0"/>
          <w:marBottom w:val="0"/>
          <w:divBdr>
            <w:top w:val="none" w:sz="0" w:space="0" w:color="auto"/>
            <w:left w:val="none" w:sz="0" w:space="0" w:color="auto"/>
            <w:bottom w:val="none" w:sz="0" w:space="0" w:color="auto"/>
            <w:right w:val="none" w:sz="0" w:space="0" w:color="auto"/>
          </w:divBdr>
        </w:div>
        <w:div w:id="1649438295">
          <w:marLeft w:val="0"/>
          <w:marRight w:val="0"/>
          <w:marTop w:val="0"/>
          <w:marBottom w:val="0"/>
          <w:divBdr>
            <w:top w:val="none" w:sz="0" w:space="0" w:color="auto"/>
            <w:left w:val="none" w:sz="0" w:space="0" w:color="auto"/>
            <w:bottom w:val="none" w:sz="0" w:space="0" w:color="auto"/>
            <w:right w:val="none" w:sz="0" w:space="0" w:color="auto"/>
          </w:divBdr>
        </w:div>
        <w:div w:id="537160590">
          <w:marLeft w:val="0"/>
          <w:marRight w:val="0"/>
          <w:marTop w:val="0"/>
          <w:marBottom w:val="0"/>
          <w:divBdr>
            <w:top w:val="none" w:sz="0" w:space="0" w:color="auto"/>
            <w:left w:val="none" w:sz="0" w:space="0" w:color="auto"/>
            <w:bottom w:val="none" w:sz="0" w:space="0" w:color="auto"/>
            <w:right w:val="none" w:sz="0" w:space="0" w:color="auto"/>
          </w:divBdr>
        </w:div>
        <w:div w:id="1268778655">
          <w:marLeft w:val="0"/>
          <w:marRight w:val="0"/>
          <w:marTop w:val="0"/>
          <w:marBottom w:val="0"/>
          <w:divBdr>
            <w:top w:val="none" w:sz="0" w:space="0" w:color="auto"/>
            <w:left w:val="none" w:sz="0" w:space="0" w:color="auto"/>
            <w:bottom w:val="none" w:sz="0" w:space="0" w:color="auto"/>
            <w:right w:val="none" w:sz="0" w:space="0" w:color="auto"/>
          </w:divBdr>
        </w:div>
        <w:div w:id="385759120">
          <w:marLeft w:val="0"/>
          <w:marRight w:val="0"/>
          <w:marTop w:val="0"/>
          <w:marBottom w:val="0"/>
          <w:divBdr>
            <w:top w:val="none" w:sz="0" w:space="0" w:color="auto"/>
            <w:left w:val="none" w:sz="0" w:space="0" w:color="auto"/>
            <w:bottom w:val="none" w:sz="0" w:space="0" w:color="auto"/>
            <w:right w:val="none" w:sz="0" w:space="0" w:color="auto"/>
          </w:divBdr>
        </w:div>
        <w:div w:id="923295147">
          <w:marLeft w:val="0"/>
          <w:marRight w:val="0"/>
          <w:marTop w:val="0"/>
          <w:marBottom w:val="0"/>
          <w:divBdr>
            <w:top w:val="none" w:sz="0" w:space="0" w:color="auto"/>
            <w:left w:val="none" w:sz="0" w:space="0" w:color="auto"/>
            <w:bottom w:val="none" w:sz="0" w:space="0" w:color="auto"/>
            <w:right w:val="none" w:sz="0" w:space="0" w:color="auto"/>
          </w:divBdr>
        </w:div>
        <w:div w:id="490369591">
          <w:marLeft w:val="0"/>
          <w:marRight w:val="0"/>
          <w:marTop w:val="0"/>
          <w:marBottom w:val="0"/>
          <w:divBdr>
            <w:top w:val="none" w:sz="0" w:space="0" w:color="auto"/>
            <w:left w:val="none" w:sz="0" w:space="0" w:color="auto"/>
            <w:bottom w:val="none" w:sz="0" w:space="0" w:color="auto"/>
            <w:right w:val="none" w:sz="0" w:space="0" w:color="auto"/>
          </w:divBdr>
        </w:div>
        <w:div w:id="1056972271">
          <w:marLeft w:val="0"/>
          <w:marRight w:val="0"/>
          <w:marTop w:val="0"/>
          <w:marBottom w:val="0"/>
          <w:divBdr>
            <w:top w:val="none" w:sz="0" w:space="0" w:color="auto"/>
            <w:left w:val="none" w:sz="0" w:space="0" w:color="auto"/>
            <w:bottom w:val="none" w:sz="0" w:space="0" w:color="auto"/>
            <w:right w:val="none" w:sz="0" w:space="0" w:color="auto"/>
          </w:divBdr>
        </w:div>
        <w:div w:id="1497842936">
          <w:marLeft w:val="0"/>
          <w:marRight w:val="0"/>
          <w:marTop w:val="0"/>
          <w:marBottom w:val="0"/>
          <w:divBdr>
            <w:top w:val="none" w:sz="0" w:space="0" w:color="auto"/>
            <w:left w:val="none" w:sz="0" w:space="0" w:color="auto"/>
            <w:bottom w:val="none" w:sz="0" w:space="0" w:color="auto"/>
            <w:right w:val="none" w:sz="0" w:space="0" w:color="auto"/>
          </w:divBdr>
        </w:div>
        <w:div w:id="3754324">
          <w:marLeft w:val="0"/>
          <w:marRight w:val="0"/>
          <w:marTop w:val="0"/>
          <w:marBottom w:val="0"/>
          <w:divBdr>
            <w:top w:val="none" w:sz="0" w:space="0" w:color="auto"/>
            <w:left w:val="none" w:sz="0" w:space="0" w:color="auto"/>
            <w:bottom w:val="none" w:sz="0" w:space="0" w:color="auto"/>
            <w:right w:val="none" w:sz="0" w:space="0" w:color="auto"/>
          </w:divBdr>
        </w:div>
        <w:div w:id="840848200">
          <w:marLeft w:val="0"/>
          <w:marRight w:val="0"/>
          <w:marTop w:val="0"/>
          <w:marBottom w:val="0"/>
          <w:divBdr>
            <w:top w:val="none" w:sz="0" w:space="0" w:color="auto"/>
            <w:left w:val="none" w:sz="0" w:space="0" w:color="auto"/>
            <w:bottom w:val="none" w:sz="0" w:space="0" w:color="auto"/>
            <w:right w:val="none" w:sz="0" w:space="0" w:color="auto"/>
          </w:divBdr>
        </w:div>
        <w:div w:id="213154890">
          <w:marLeft w:val="0"/>
          <w:marRight w:val="0"/>
          <w:marTop w:val="0"/>
          <w:marBottom w:val="0"/>
          <w:divBdr>
            <w:top w:val="none" w:sz="0" w:space="0" w:color="auto"/>
            <w:left w:val="none" w:sz="0" w:space="0" w:color="auto"/>
            <w:bottom w:val="none" w:sz="0" w:space="0" w:color="auto"/>
            <w:right w:val="none" w:sz="0" w:space="0" w:color="auto"/>
          </w:divBdr>
        </w:div>
        <w:div w:id="1523861141">
          <w:marLeft w:val="0"/>
          <w:marRight w:val="0"/>
          <w:marTop w:val="0"/>
          <w:marBottom w:val="0"/>
          <w:divBdr>
            <w:top w:val="none" w:sz="0" w:space="0" w:color="auto"/>
            <w:left w:val="none" w:sz="0" w:space="0" w:color="auto"/>
            <w:bottom w:val="none" w:sz="0" w:space="0" w:color="auto"/>
            <w:right w:val="none" w:sz="0" w:space="0" w:color="auto"/>
          </w:divBdr>
        </w:div>
        <w:div w:id="1362708301">
          <w:marLeft w:val="0"/>
          <w:marRight w:val="0"/>
          <w:marTop w:val="0"/>
          <w:marBottom w:val="0"/>
          <w:divBdr>
            <w:top w:val="none" w:sz="0" w:space="0" w:color="auto"/>
            <w:left w:val="none" w:sz="0" w:space="0" w:color="auto"/>
            <w:bottom w:val="none" w:sz="0" w:space="0" w:color="auto"/>
            <w:right w:val="none" w:sz="0" w:space="0" w:color="auto"/>
          </w:divBdr>
        </w:div>
        <w:div w:id="1651324234">
          <w:marLeft w:val="0"/>
          <w:marRight w:val="0"/>
          <w:marTop w:val="0"/>
          <w:marBottom w:val="0"/>
          <w:divBdr>
            <w:top w:val="none" w:sz="0" w:space="0" w:color="auto"/>
            <w:left w:val="none" w:sz="0" w:space="0" w:color="auto"/>
            <w:bottom w:val="none" w:sz="0" w:space="0" w:color="auto"/>
            <w:right w:val="none" w:sz="0" w:space="0" w:color="auto"/>
          </w:divBdr>
        </w:div>
        <w:div w:id="1773236008">
          <w:marLeft w:val="0"/>
          <w:marRight w:val="0"/>
          <w:marTop w:val="0"/>
          <w:marBottom w:val="0"/>
          <w:divBdr>
            <w:top w:val="none" w:sz="0" w:space="0" w:color="auto"/>
            <w:left w:val="none" w:sz="0" w:space="0" w:color="auto"/>
            <w:bottom w:val="none" w:sz="0" w:space="0" w:color="auto"/>
            <w:right w:val="none" w:sz="0" w:space="0" w:color="auto"/>
          </w:divBdr>
        </w:div>
        <w:div w:id="1890456875">
          <w:marLeft w:val="0"/>
          <w:marRight w:val="0"/>
          <w:marTop w:val="0"/>
          <w:marBottom w:val="0"/>
          <w:divBdr>
            <w:top w:val="none" w:sz="0" w:space="0" w:color="auto"/>
            <w:left w:val="none" w:sz="0" w:space="0" w:color="auto"/>
            <w:bottom w:val="none" w:sz="0" w:space="0" w:color="auto"/>
            <w:right w:val="none" w:sz="0" w:space="0" w:color="auto"/>
          </w:divBdr>
        </w:div>
        <w:div w:id="733117999">
          <w:marLeft w:val="0"/>
          <w:marRight w:val="0"/>
          <w:marTop w:val="0"/>
          <w:marBottom w:val="0"/>
          <w:divBdr>
            <w:top w:val="none" w:sz="0" w:space="0" w:color="auto"/>
            <w:left w:val="none" w:sz="0" w:space="0" w:color="auto"/>
            <w:bottom w:val="none" w:sz="0" w:space="0" w:color="auto"/>
            <w:right w:val="none" w:sz="0" w:space="0" w:color="auto"/>
          </w:divBdr>
        </w:div>
        <w:div w:id="252519113">
          <w:marLeft w:val="0"/>
          <w:marRight w:val="0"/>
          <w:marTop w:val="0"/>
          <w:marBottom w:val="0"/>
          <w:divBdr>
            <w:top w:val="none" w:sz="0" w:space="0" w:color="auto"/>
            <w:left w:val="none" w:sz="0" w:space="0" w:color="auto"/>
            <w:bottom w:val="none" w:sz="0" w:space="0" w:color="auto"/>
            <w:right w:val="none" w:sz="0" w:space="0" w:color="auto"/>
          </w:divBdr>
        </w:div>
        <w:div w:id="149366203">
          <w:marLeft w:val="0"/>
          <w:marRight w:val="0"/>
          <w:marTop w:val="0"/>
          <w:marBottom w:val="0"/>
          <w:divBdr>
            <w:top w:val="none" w:sz="0" w:space="0" w:color="auto"/>
            <w:left w:val="none" w:sz="0" w:space="0" w:color="auto"/>
            <w:bottom w:val="none" w:sz="0" w:space="0" w:color="auto"/>
            <w:right w:val="none" w:sz="0" w:space="0" w:color="auto"/>
          </w:divBdr>
        </w:div>
        <w:div w:id="233666332">
          <w:marLeft w:val="0"/>
          <w:marRight w:val="0"/>
          <w:marTop w:val="0"/>
          <w:marBottom w:val="0"/>
          <w:divBdr>
            <w:top w:val="none" w:sz="0" w:space="0" w:color="auto"/>
            <w:left w:val="none" w:sz="0" w:space="0" w:color="auto"/>
            <w:bottom w:val="none" w:sz="0" w:space="0" w:color="auto"/>
            <w:right w:val="none" w:sz="0" w:space="0" w:color="auto"/>
          </w:divBdr>
        </w:div>
        <w:div w:id="237061110">
          <w:marLeft w:val="0"/>
          <w:marRight w:val="0"/>
          <w:marTop w:val="0"/>
          <w:marBottom w:val="0"/>
          <w:divBdr>
            <w:top w:val="none" w:sz="0" w:space="0" w:color="auto"/>
            <w:left w:val="none" w:sz="0" w:space="0" w:color="auto"/>
            <w:bottom w:val="none" w:sz="0" w:space="0" w:color="auto"/>
            <w:right w:val="none" w:sz="0" w:space="0" w:color="auto"/>
          </w:divBdr>
        </w:div>
        <w:div w:id="1204825860">
          <w:marLeft w:val="0"/>
          <w:marRight w:val="0"/>
          <w:marTop w:val="0"/>
          <w:marBottom w:val="0"/>
          <w:divBdr>
            <w:top w:val="none" w:sz="0" w:space="0" w:color="auto"/>
            <w:left w:val="none" w:sz="0" w:space="0" w:color="auto"/>
            <w:bottom w:val="none" w:sz="0" w:space="0" w:color="auto"/>
            <w:right w:val="none" w:sz="0" w:space="0" w:color="auto"/>
          </w:divBdr>
        </w:div>
        <w:div w:id="1153184216">
          <w:marLeft w:val="0"/>
          <w:marRight w:val="0"/>
          <w:marTop w:val="0"/>
          <w:marBottom w:val="0"/>
          <w:divBdr>
            <w:top w:val="none" w:sz="0" w:space="0" w:color="auto"/>
            <w:left w:val="none" w:sz="0" w:space="0" w:color="auto"/>
            <w:bottom w:val="none" w:sz="0" w:space="0" w:color="auto"/>
            <w:right w:val="none" w:sz="0" w:space="0" w:color="auto"/>
          </w:divBdr>
        </w:div>
        <w:div w:id="1032994357">
          <w:marLeft w:val="0"/>
          <w:marRight w:val="0"/>
          <w:marTop w:val="0"/>
          <w:marBottom w:val="0"/>
          <w:divBdr>
            <w:top w:val="none" w:sz="0" w:space="0" w:color="auto"/>
            <w:left w:val="none" w:sz="0" w:space="0" w:color="auto"/>
            <w:bottom w:val="none" w:sz="0" w:space="0" w:color="auto"/>
            <w:right w:val="none" w:sz="0" w:space="0" w:color="auto"/>
          </w:divBdr>
        </w:div>
        <w:div w:id="540748027">
          <w:marLeft w:val="0"/>
          <w:marRight w:val="0"/>
          <w:marTop w:val="0"/>
          <w:marBottom w:val="0"/>
          <w:divBdr>
            <w:top w:val="none" w:sz="0" w:space="0" w:color="auto"/>
            <w:left w:val="none" w:sz="0" w:space="0" w:color="auto"/>
            <w:bottom w:val="none" w:sz="0" w:space="0" w:color="auto"/>
            <w:right w:val="none" w:sz="0" w:space="0" w:color="auto"/>
          </w:divBdr>
        </w:div>
        <w:div w:id="950546745">
          <w:marLeft w:val="0"/>
          <w:marRight w:val="0"/>
          <w:marTop w:val="0"/>
          <w:marBottom w:val="0"/>
          <w:divBdr>
            <w:top w:val="none" w:sz="0" w:space="0" w:color="auto"/>
            <w:left w:val="none" w:sz="0" w:space="0" w:color="auto"/>
            <w:bottom w:val="none" w:sz="0" w:space="0" w:color="auto"/>
            <w:right w:val="none" w:sz="0" w:space="0" w:color="auto"/>
          </w:divBdr>
        </w:div>
        <w:div w:id="1537620411">
          <w:marLeft w:val="0"/>
          <w:marRight w:val="0"/>
          <w:marTop w:val="0"/>
          <w:marBottom w:val="0"/>
          <w:divBdr>
            <w:top w:val="none" w:sz="0" w:space="0" w:color="auto"/>
            <w:left w:val="none" w:sz="0" w:space="0" w:color="auto"/>
            <w:bottom w:val="none" w:sz="0" w:space="0" w:color="auto"/>
            <w:right w:val="none" w:sz="0" w:space="0" w:color="auto"/>
          </w:divBdr>
        </w:div>
        <w:div w:id="1664354544">
          <w:marLeft w:val="0"/>
          <w:marRight w:val="0"/>
          <w:marTop w:val="0"/>
          <w:marBottom w:val="0"/>
          <w:divBdr>
            <w:top w:val="none" w:sz="0" w:space="0" w:color="auto"/>
            <w:left w:val="none" w:sz="0" w:space="0" w:color="auto"/>
            <w:bottom w:val="none" w:sz="0" w:space="0" w:color="auto"/>
            <w:right w:val="none" w:sz="0" w:space="0" w:color="auto"/>
          </w:divBdr>
        </w:div>
        <w:div w:id="1722750641">
          <w:marLeft w:val="0"/>
          <w:marRight w:val="0"/>
          <w:marTop w:val="0"/>
          <w:marBottom w:val="0"/>
          <w:divBdr>
            <w:top w:val="none" w:sz="0" w:space="0" w:color="auto"/>
            <w:left w:val="none" w:sz="0" w:space="0" w:color="auto"/>
            <w:bottom w:val="none" w:sz="0" w:space="0" w:color="auto"/>
            <w:right w:val="none" w:sz="0" w:space="0" w:color="auto"/>
          </w:divBdr>
        </w:div>
        <w:div w:id="511796147">
          <w:marLeft w:val="0"/>
          <w:marRight w:val="0"/>
          <w:marTop w:val="0"/>
          <w:marBottom w:val="0"/>
          <w:divBdr>
            <w:top w:val="none" w:sz="0" w:space="0" w:color="auto"/>
            <w:left w:val="none" w:sz="0" w:space="0" w:color="auto"/>
            <w:bottom w:val="none" w:sz="0" w:space="0" w:color="auto"/>
            <w:right w:val="none" w:sz="0" w:space="0" w:color="auto"/>
          </w:divBdr>
        </w:div>
        <w:div w:id="2119566613">
          <w:marLeft w:val="0"/>
          <w:marRight w:val="0"/>
          <w:marTop w:val="0"/>
          <w:marBottom w:val="0"/>
          <w:divBdr>
            <w:top w:val="none" w:sz="0" w:space="0" w:color="auto"/>
            <w:left w:val="none" w:sz="0" w:space="0" w:color="auto"/>
            <w:bottom w:val="none" w:sz="0" w:space="0" w:color="auto"/>
            <w:right w:val="none" w:sz="0" w:space="0" w:color="auto"/>
          </w:divBdr>
        </w:div>
        <w:div w:id="1985353026">
          <w:marLeft w:val="0"/>
          <w:marRight w:val="0"/>
          <w:marTop w:val="0"/>
          <w:marBottom w:val="0"/>
          <w:divBdr>
            <w:top w:val="none" w:sz="0" w:space="0" w:color="auto"/>
            <w:left w:val="none" w:sz="0" w:space="0" w:color="auto"/>
            <w:bottom w:val="none" w:sz="0" w:space="0" w:color="auto"/>
            <w:right w:val="none" w:sz="0" w:space="0" w:color="auto"/>
          </w:divBdr>
        </w:div>
        <w:div w:id="226647534">
          <w:marLeft w:val="0"/>
          <w:marRight w:val="0"/>
          <w:marTop w:val="0"/>
          <w:marBottom w:val="0"/>
          <w:divBdr>
            <w:top w:val="none" w:sz="0" w:space="0" w:color="auto"/>
            <w:left w:val="none" w:sz="0" w:space="0" w:color="auto"/>
            <w:bottom w:val="none" w:sz="0" w:space="0" w:color="auto"/>
            <w:right w:val="none" w:sz="0" w:space="0" w:color="auto"/>
          </w:divBdr>
        </w:div>
        <w:div w:id="177500860">
          <w:marLeft w:val="0"/>
          <w:marRight w:val="0"/>
          <w:marTop w:val="0"/>
          <w:marBottom w:val="0"/>
          <w:divBdr>
            <w:top w:val="none" w:sz="0" w:space="0" w:color="auto"/>
            <w:left w:val="none" w:sz="0" w:space="0" w:color="auto"/>
            <w:bottom w:val="none" w:sz="0" w:space="0" w:color="auto"/>
            <w:right w:val="none" w:sz="0" w:space="0" w:color="auto"/>
          </w:divBdr>
        </w:div>
        <w:div w:id="881869654">
          <w:marLeft w:val="0"/>
          <w:marRight w:val="0"/>
          <w:marTop w:val="0"/>
          <w:marBottom w:val="0"/>
          <w:divBdr>
            <w:top w:val="none" w:sz="0" w:space="0" w:color="auto"/>
            <w:left w:val="none" w:sz="0" w:space="0" w:color="auto"/>
            <w:bottom w:val="none" w:sz="0" w:space="0" w:color="auto"/>
            <w:right w:val="none" w:sz="0" w:space="0" w:color="auto"/>
          </w:divBdr>
        </w:div>
        <w:div w:id="1727408069">
          <w:marLeft w:val="0"/>
          <w:marRight w:val="0"/>
          <w:marTop w:val="0"/>
          <w:marBottom w:val="0"/>
          <w:divBdr>
            <w:top w:val="none" w:sz="0" w:space="0" w:color="auto"/>
            <w:left w:val="none" w:sz="0" w:space="0" w:color="auto"/>
            <w:bottom w:val="none" w:sz="0" w:space="0" w:color="auto"/>
            <w:right w:val="none" w:sz="0" w:space="0" w:color="auto"/>
          </w:divBdr>
        </w:div>
        <w:div w:id="1307584126">
          <w:marLeft w:val="0"/>
          <w:marRight w:val="0"/>
          <w:marTop w:val="0"/>
          <w:marBottom w:val="0"/>
          <w:divBdr>
            <w:top w:val="none" w:sz="0" w:space="0" w:color="auto"/>
            <w:left w:val="none" w:sz="0" w:space="0" w:color="auto"/>
            <w:bottom w:val="none" w:sz="0" w:space="0" w:color="auto"/>
            <w:right w:val="none" w:sz="0" w:space="0" w:color="auto"/>
          </w:divBdr>
        </w:div>
        <w:div w:id="946735298">
          <w:marLeft w:val="0"/>
          <w:marRight w:val="0"/>
          <w:marTop w:val="0"/>
          <w:marBottom w:val="0"/>
          <w:divBdr>
            <w:top w:val="none" w:sz="0" w:space="0" w:color="auto"/>
            <w:left w:val="none" w:sz="0" w:space="0" w:color="auto"/>
            <w:bottom w:val="none" w:sz="0" w:space="0" w:color="auto"/>
            <w:right w:val="none" w:sz="0" w:space="0" w:color="auto"/>
          </w:divBdr>
        </w:div>
        <w:div w:id="2052680622">
          <w:marLeft w:val="0"/>
          <w:marRight w:val="0"/>
          <w:marTop w:val="0"/>
          <w:marBottom w:val="0"/>
          <w:divBdr>
            <w:top w:val="none" w:sz="0" w:space="0" w:color="auto"/>
            <w:left w:val="none" w:sz="0" w:space="0" w:color="auto"/>
            <w:bottom w:val="none" w:sz="0" w:space="0" w:color="auto"/>
            <w:right w:val="none" w:sz="0" w:space="0" w:color="auto"/>
          </w:divBdr>
        </w:div>
        <w:div w:id="319163920">
          <w:marLeft w:val="0"/>
          <w:marRight w:val="0"/>
          <w:marTop w:val="0"/>
          <w:marBottom w:val="0"/>
          <w:divBdr>
            <w:top w:val="none" w:sz="0" w:space="0" w:color="auto"/>
            <w:left w:val="none" w:sz="0" w:space="0" w:color="auto"/>
            <w:bottom w:val="none" w:sz="0" w:space="0" w:color="auto"/>
            <w:right w:val="none" w:sz="0" w:space="0" w:color="auto"/>
          </w:divBdr>
        </w:div>
        <w:div w:id="105581029">
          <w:marLeft w:val="0"/>
          <w:marRight w:val="0"/>
          <w:marTop w:val="0"/>
          <w:marBottom w:val="0"/>
          <w:divBdr>
            <w:top w:val="none" w:sz="0" w:space="0" w:color="auto"/>
            <w:left w:val="none" w:sz="0" w:space="0" w:color="auto"/>
            <w:bottom w:val="none" w:sz="0" w:space="0" w:color="auto"/>
            <w:right w:val="none" w:sz="0" w:space="0" w:color="auto"/>
          </w:divBdr>
        </w:div>
        <w:div w:id="664018984">
          <w:marLeft w:val="0"/>
          <w:marRight w:val="0"/>
          <w:marTop w:val="0"/>
          <w:marBottom w:val="0"/>
          <w:divBdr>
            <w:top w:val="none" w:sz="0" w:space="0" w:color="auto"/>
            <w:left w:val="none" w:sz="0" w:space="0" w:color="auto"/>
            <w:bottom w:val="none" w:sz="0" w:space="0" w:color="auto"/>
            <w:right w:val="none" w:sz="0" w:space="0" w:color="auto"/>
          </w:divBdr>
        </w:div>
        <w:div w:id="1033847870">
          <w:marLeft w:val="0"/>
          <w:marRight w:val="0"/>
          <w:marTop w:val="0"/>
          <w:marBottom w:val="0"/>
          <w:divBdr>
            <w:top w:val="none" w:sz="0" w:space="0" w:color="auto"/>
            <w:left w:val="none" w:sz="0" w:space="0" w:color="auto"/>
            <w:bottom w:val="none" w:sz="0" w:space="0" w:color="auto"/>
            <w:right w:val="none" w:sz="0" w:space="0" w:color="auto"/>
          </w:divBdr>
        </w:div>
        <w:div w:id="467548617">
          <w:marLeft w:val="0"/>
          <w:marRight w:val="0"/>
          <w:marTop w:val="0"/>
          <w:marBottom w:val="0"/>
          <w:divBdr>
            <w:top w:val="none" w:sz="0" w:space="0" w:color="auto"/>
            <w:left w:val="none" w:sz="0" w:space="0" w:color="auto"/>
            <w:bottom w:val="none" w:sz="0" w:space="0" w:color="auto"/>
            <w:right w:val="none" w:sz="0" w:space="0" w:color="auto"/>
          </w:divBdr>
        </w:div>
        <w:div w:id="1753893874">
          <w:marLeft w:val="0"/>
          <w:marRight w:val="0"/>
          <w:marTop w:val="0"/>
          <w:marBottom w:val="0"/>
          <w:divBdr>
            <w:top w:val="none" w:sz="0" w:space="0" w:color="auto"/>
            <w:left w:val="none" w:sz="0" w:space="0" w:color="auto"/>
            <w:bottom w:val="none" w:sz="0" w:space="0" w:color="auto"/>
            <w:right w:val="none" w:sz="0" w:space="0" w:color="auto"/>
          </w:divBdr>
        </w:div>
        <w:div w:id="797643477">
          <w:marLeft w:val="0"/>
          <w:marRight w:val="0"/>
          <w:marTop w:val="0"/>
          <w:marBottom w:val="0"/>
          <w:divBdr>
            <w:top w:val="none" w:sz="0" w:space="0" w:color="auto"/>
            <w:left w:val="none" w:sz="0" w:space="0" w:color="auto"/>
            <w:bottom w:val="none" w:sz="0" w:space="0" w:color="auto"/>
            <w:right w:val="none" w:sz="0" w:space="0" w:color="auto"/>
          </w:divBdr>
        </w:div>
        <w:div w:id="1957329290">
          <w:marLeft w:val="0"/>
          <w:marRight w:val="0"/>
          <w:marTop w:val="0"/>
          <w:marBottom w:val="0"/>
          <w:divBdr>
            <w:top w:val="none" w:sz="0" w:space="0" w:color="auto"/>
            <w:left w:val="none" w:sz="0" w:space="0" w:color="auto"/>
            <w:bottom w:val="none" w:sz="0" w:space="0" w:color="auto"/>
            <w:right w:val="none" w:sz="0" w:space="0" w:color="auto"/>
          </w:divBdr>
        </w:div>
        <w:div w:id="1172140693">
          <w:marLeft w:val="0"/>
          <w:marRight w:val="0"/>
          <w:marTop w:val="0"/>
          <w:marBottom w:val="0"/>
          <w:divBdr>
            <w:top w:val="none" w:sz="0" w:space="0" w:color="auto"/>
            <w:left w:val="none" w:sz="0" w:space="0" w:color="auto"/>
            <w:bottom w:val="none" w:sz="0" w:space="0" w:color="auto"/>
            <w:right w:val="none" w:sz="0" w:space="0" w:color="auto"/>
          </w:divBdr>
        </w:div>
        <w:div w:id="1654217863">
          <w:marLeft w:val="0"/>
          <w:marRight w:val="0"/>
          <w:marTop w:val="0"/>
          <w:marBottom w:val="0"/>
          <w:divBdr>
            <w:top w:val="none" w:sz="0" w:space="0" w:color="auto"/>
            <w:left w:val="none" w:sz="0" w:space="0" w:color="auto"/>
            <w:bottom w:val="none" w:sz="0" w:space="0" w:color="auto"/>
            <w:right w:val="none" w:sz="0" w:space="0" w:color="auto"/>
          </w:divBdr>
        </w:div>
        <w:div w:id="1436049506">
          <w:marLeft w:val="0"/>
          <w:marRight w:val="0"/>
          <w:marTop w:val="0"/>
          <w:marBottom w:val="0"/>
          <w:divBdr>
            <w:top w:val="none" w:sz="0" w:space="0" w:color="auto"/>
            <w:left w:val="none" w:sz="0" w:space="0" w:color="auto"/>
            <w:bottom w:val="none" w:sz="0" w:space="0" w:color="auto"/>
            <w:right w:val="none" w:sz="0" w:space="0" w:color="auto"/>
          </w:divBdr>
        </w:div>
        <w:div w:id="560753447">
          <w:marLeft w:val="0"/>
          <w:marRight w:val="0"/>
          <w:marTop w:val="0"/>
          <w:marBottom w:val="0"/>
          <w:divBdr>
            <w:top w:val="none" w:sz="0" w:space="0" w:color="auto"/>
            <w:left w:val="none" w:sz="0" w:space="0" w:color="auto"/>
            <w:bottom w:val="none" w:sz="0" w:space="0" w:color="auto"/>
            <w:right w:val="none" w:sz="0" w:space="0" w:color="auto"/>
          </w:divBdr>
        </w:div>
        <w:div w:id="1315720732">
          <w:marLeft w:val="0"/>
          <w:marRight w:val="0"/>
          <w:marTop w:val="0"/>
          <w:marBottom w:val="0"/>
          <w:divBdr>
            <w:top w:val="none" w:sz="0" w:space="0" w:color="auto"/>
            <w:left w:val="none" w:sz="0" w:space="0" w:color="auto"/>
            <w:bottom w:val="none" w:sz="0" w:space="0" w:color="auto"/>
            <w:right w:val="none" w:sz="0" w:space="0" w:color="auto"/>
          </w:divBdr>
        </w:div>
        <w:div w:id="812412609">
          <w:marLeft w:val="0"/>
          <w:marRight w:val="0"/>
          <w:marTop w:val="0"/>
          <w:marBottom w:val="0"/>
          <w:divBdr>
            <w:top w:val="none" w:sz="0" w:space="0" w:color="auto"/>
            <w:left w:val="none" w:sz="0" w:space="0" w:color="auto"/>
            <w:bottom w:val="none" w:sz="0" w:space="0" w:color="auto"/>
            <w:right w:val="none" w:sz="0" w:space="0" w:color="auto"/>
          </w:divBdr>
        </w:div>
        <w:div w:id="428041606">
          <w:marLeft w:val="0"/>
          <w:marRight w:val="0"/>
          <w:marTop w:val="0"/>
          <w:marBottom w:val="0"/>
          <w:divBdr>
            <w:top w:val="none" w:sz="0" w:space="0" w:color="auto"/>
            <w:left w:val="none" w:sz="0" w:space="0" w:color="auto"/>
            <w:bottom w:val="none" w:sz="0" w:space="0" w:color="auto"/>
            <w:right w:val="none" w:sz="0" w:space="0" w:color="auto"/>
          </w:divBdr>
        </w:div>
        <w:div w:id="1973712593">
          <w:marLeft w:val="0"/>
          <w:marRight w:val="0"/>
          <w:marTop w:val="0"/>
          <w:marBottom w:val="0"/>
          <w:divBdr>
            <w:top w:val="none" w:sz="0" w:space="0" w:color="auto"/>
            <w:left w:val="none" w:sz="0" w:space="0" w:color="auto"/>
            <w:bottom w:val="none" w:sz="0" w:space="0" w:color="auto"/>
            <w:right w:val="none" w:sz="0" w:space="0" w:color="auto"/>
          </w:divBdr>
        </w:div>
        <w:div w:id="1439444555">
          <w:marLeft w:val="0"/>
          <w:marRight w:val="0"/>
          <w:marTop w:val="0"/>
          <w:marBottom w:val="0"/>
          <w:divBdr>
            <w:top w:val="none" w:sz="0" w:space="0" w:color="auto"/>
            <w:left w:val="none" w:sz="0" w:space="0" w:color="auto"/>
            <w:bottom w:val="none" w:sz="0" w:space="0" w:color="auto"/>
            <w:right w:val="none" w:sz="0" w:space="0" w:color="auto"/>
          </w:divBdr>
        </w:div>
        <w:div w:id="182213264">
          <w:marLeft w:val="0"/>
          <w:marRight w:val="0"/>
          <w:marTop w:val="0"/>
          <w:marBottom w:val="0"/>
          <w:divBdr>
            <w:top w:val="none" w:sz="0" w:space="0" w:color="auto"/>
            <w:left w:val="none" w:sz="0" w:space="0" w:color="auto"/>
            <w:bottom w:val="none" w:sz="0" w:space="0" w:color="auto"/>
            <w:right w:val="none" w:sz="0" w:space="0" w:color="auto"/>
          </w:divBdr>
        </w:div>
        <w:div w:id="2066249367">
          <w:marLeft w:val="0"/>
          <w:marRight w:val="0"/>
          <w:marTop w:val="0"/>
          <w:marBottom w:val="0"/>
          <w:divBdr>
            <w:top w:val="none" w:sz="0" w:space="0" w:color="auto"/>
            <w:left w:val="none" w:sz="0" w:space="0" w:color="auto"/>
            <w:bottom w:val="none" w:sz="0" w:space="0" w:color="auto"/>
            <w:right w:val="none" w:sz="0" w:space="0" w:color="auto"/>
          </w:divBdr>
        </w:div>
        <w:div w:id="705448590">
          <w:marLeft w:val="0"/>
          <w:marRight w:val="0"/>
          <w:marTop w:val="0"/>
          <w:marBottom w:val="0"/>
          <w:divBdr>
            <w:top w:val="none" w:sz="0" w:space="0" w:color="auto"/>
            <w:left w:val="none" w:sz="0" w:space="0" w:color="auto"/>
            <w:bottom w:val="none" w:sz="0" w:space="0" w:color="auto"/>
            <w:right w:val="none" w:sz="0" w:space="0" w:color="auto"/>
          </w:divBdr>
        </w:div>
        <w:div w:id="1511410679">
          <w:marLeft w:val="0"/>
          <w:marRight w:val="0"/>
          <w:marTop w:val="0"/>
          <w:marBottom w:val="0"/>
          <w:divBdr>
            <w:top w:val="none" w:sz="0" w:space="0" w:color="auto"/>
            <w:left w:val="none" w:sz="0" w:space="0" w:color="auto"/>
            <w:bottom w:val="none" w:sz="0" w:space="0" w:color="auto"/>
            <w:right w:val="none" w:sz="0" w:space="0" w:color="auto"/>
          </w:divBdr>
        </w:div>
        <w:div w:id="1738436773">
          <w:marLeft w:val="0"/>
          <w:marRight w:val="0"/>
          <w:marTop w:val="0"/>
          <w:marBottom w:val="0"/>
          <w:divBdr>
            <w:top w:val="none" w:sz="0" w:space="0" w:color="auto"/>
            <w:left w:val="none" w:sz="0" w:space="0" w:color="auto"/>
            <w:bottom w:val="none" w:sz="0" w:space="0" w:color="auto"/>
            <w:right w:val="none" w:sz="0" w:space="0" w:color="auto"/>
          </w:divBdr>
        </w:div>
        <w:div w:id="37706444">
          <w:marLeft w:val="0"/>
          <w:marRight w:val="0"/>
          <w:marTop w:val="0"/>
          <w:marBottom w:val="0"/>
          <w:divBdr>
            <w:top w:val="none" w:sz="0" w:space="0" w:color="auto"/>
            <w:left w:val="none" w:sz="0" w:space="0" w:color="auto"/>
            <w:bottom w:val="none" w:sz="0" w:space="0" w:color="auto"/>
            <w:right w:val="none" w:sz="0" w:space="0" w:color="auto"/>
          </w:divBdr>
        </w:div>
        <w:div w:id="1547639699">
          <w:marLeft w:val="0"/>
          <w:marRight w:val="0"/>
          <w:marTop w:val="0"/>
          <w:marBottom w:val="0"/>
          <w:divBdr>
            <w:top w:val="none" w:sz="0" w:space="0" w:color="auto"/>
            <w:left w:val="none" w:sz="0" w:space="0" w:color="auto"/>
            <w:bottom w:val="none" w:sz="0" w:space="0" w:color="auto"/>
            <w:right w:val="none" w:sz="0" w:space="0" w:color="auto"/>
          </w:divBdr>
        </w:div>
        <w:div w:id="1463840835">
          <w:marLeft w:val="0"/>
          <w:marRight w:val="0"/>
          <w:marTop w:val="0"/>
          <w:marBottom w:val="0"/>
          <w:divBdr>
            <w:top w:val="none" w:sz="0" w:space="0" w:color="auto"/>
            <w:left w:val="none" w:sz="0" w:space="0" w:color="auto"/>
            <w:bottom w:val="none" w:sz="0" w:space="0" w:color="auto"/>
            <w:right w:val="none" w:sz="0" w:space="0" w:color="auto"/>
          </w:divBdr>
        </w:div>
        <w:div w:id="1764954668">
          <w:marLeft w:val="0"/>
          <w:marRight w:val="0"/>
          <w:marTop w:val="0"/>
          <w:marBottom w:val="0"/>
          <w:divBdr>
            <w:top w:val="none" w:sz="0" w:space="0" w:color="auto"/>
            <w:left w:val="none" w:sz="0" w:space="0" w:color="auto"/>
            <w:bottom w:val="none" w:sz="0" w:space="0" w:color="auto"/>
            <w:right w:val="none" w:sz="0" w:space="0" w:color="auto"/>
          </w:divBdr>
        </w:div>
        <w:div w:id="566842538">
          <w:marLeft w:val="0"/>
          <w:marRight w:val="0"/>
          <w:marTop w:val="0"/>
          <w:marBottom w:val="0"/>
          <w:divBdr>
            <w:top w:val="none" w:sz="0" w:space="0" w:color="auto"/>
            <w:left w:val="none" w:sz="0" w:space="0" w:color="auto"/>
            <w:bottom w:val="none" w:sz="0" w:space="0" w:color="auto"/>
            <w:right w:val="none" w:sz="0" w:space="0" w:color="auto"/>
          </w:divBdr>
        </w:div>
        <w:div w:id="544755385">
          <w:marLeft w:val="0"/>
          <w:marRight w:val="0"/>
          <w:marTop w:val="0"/>
          <w:marBottom w:val="0"/>
          <w:divBdr>
            <w:top w:val="none" w:sz="0" w:space="0" w:color="auto"/>
            <w:left w:val="none" w:sz="0" w:space="0" w:color="auto"/>
            <w:bottom w:val="none" w:sz="0" w:space="0" w:color="auto"/>
            <w:right w:val="none" w:sz="0" w:space="0" w:color="auto"/>
          </w:divBdr>
        </w:div>
        <w:div w:id="694620338">
          <w:marLeft w:val="0"/>
          <w:marRight w:val="0"/>
          <w:marTop w:val="0"/>
          <w:marBottom w:val="0"/>
          <w:divBdr>
            <w:top w:val="none" w:sz="0" w:space="0" w:color="auto"/>
            <w:left w:val="none" w:sz="0" w:space="0" w:color="auto"/>
            <w:bottom w:val="none" w:sz="0" w:space="0" w:color="auto"/>
            <w:right w:val="none" w:sz="0" w:space="0" w:color="auto"/>
          </w:divBdr>
        </w:div>
        <w:div w:id="388841654">
          <w:marLeft w:val="0"/>
          <w:marRight w:val="0"/>
          <w:marTop w:val="0"/>
          <w:marBottom w:val="0"/>
          <w:divBdr>
            <w:top w:val="none" w:sz="0" w:space="0" w:color="auto"/>
            <w:left w:val="none" w:sz="0" w:space="0" w:color="auto"/>
            <w:bottom w:val="none" w:sz="0" w:space="0" w:color="auto"/>
            <w:right w:val="none" w:sz="0" w:space="0" w:color="auto"/>
          </w:divBdr>
        </w:div>
        <w:div w:id="473638909">
          <w:marLeft w:val="0"/>
          <w:marRight w:val="0"/>
          <w:marTop w:val="0"/>
          <w:marBottom w:val="0"/>
          <w:divBdr>
            <w:top w:val="none" w:sz="0" w:space="0" w:color="auto"/>
            <w:left w:val="none" w:sz="0" w:space="0" w:color="auto"/>
            <w:bottom w:val="none" w:sz="0" w:space="0" w:color="auto"/>
            <w:right w:val="none" w:sz="0" w:space="0" w:color="auto"/>
          </w:divBdr>
        </w:div>
        <w:div w:id="945120571">
          <w:marLeft w:val="0"/>
          <w:marRight w:val="0"/>
          <w:marTop w:val="0"/>
          <w:marBottom w:val="0"/>
          <w:divBdr>
            <w:top w:val="none" w:sz="0" w:space="0" w:color="auto"/>
            <w:left w:val="none" w:sz="0" w:space="0" w:color="auto"/>
            <w:bottom w:val="none" w:sz="0" w:space="0" w:color="auto"/>
            <w:right w:val="none" w:sz="0" w:space="0" w:color="auto"/>
          </w:divBdr>
        </w:div>
        <w:div w:id="937562240">
          <w:marLeft w:val="0"/>
          <w:marRight w:val="0"/>
          <w:marTop w:val="0"/>
          <w:marBottom w:val="0"/>
          <w:divBdr>
            <w:top w:val="none" w:sz="0" w:space="0" w:color="auto"/>
            <w:left w:val="none" w:sz="0" w:space="0" w:color="auto"/>
            <w:bottom w:val="none" w:sz="0" w:space="0" w:color="auto"/>
            <w:right w:val="none" w:sz="0" w:space="0" w:color="auto"/>
          </w:divBdr>
        </w:div>
        <w:div w:id="470444860">
          <w:marLeft w:val="0"/>
          <w:marRight w:val="0"/>
          <w:marTop w:val="0"/>
          <w:marBottom w:val="0"/>
          <w:divBdr>
            <w:top w:val="none" w:sz="0" w:space="0" w:color="auto"/>
            <w:left w:val="none" w:sz="0" w:space="0" w:color="auto"/>
            <w:bottom w:val="none" w:sz="0" w:space="0" w:color="auto"/>
            <w:right w:val="none" w:sz="0" w:space="0" w:color="auto"/>
          </w:divBdr>
        </w:div>
        <w:div w:id="2097162787">
          <w:marLeft w:val="0"/>
          <w:marRight w:val="0"/>
          <w:marTop w:val="0"/>
          <w:marBottom w:val="0"/>
          <w:divBdr>
            <w:top w:val="none" w:sz="0" w:space="0" w:color="auto"/>
            <w:left w:val="none" w:sz="0" w:space="0" w:color="auto"/>
            <w:bottom w:val="none" w:sz="0" w:space="0" w:color="auto"/>
            <w:right w:val="none" w:sz="0" w:space="0" w:color="auto"/>
          </w:divBdr>
        </w:div>
        <w:div w:id="264113853">
          <w:marLeft w:val="0"/>
          <w:marRight w:val="0"/>
          <w:marTop w:val="0"/>
          <w:marBottom w:val="0"/>
          <w:divBdr>
            <w:top w:val="none" w:sz="0" w:space="0" w:color="auto"/>
            <w:left w:val="none" w:sz="0" w:space="0" w:color="auto"/>
            <w:bottom w:val="none" w:sz="0" w:space="0" w:color="auto"/>
            <w:right w:val="none" w:sz="0" w:space="0" w:color="auto"/>
          </w:divBdr>
        </w:div>
        <w:div w:id="2133546891">
          <w:marLeft w:val="0"/>
          <w:marRight w:val="0"/>
          <w:marTop w:val="0"/>
          <w:marBottom w:val="0"/>
          <w:divBdr>
            <w:top w:val="none" w:sz="0" w:space="0" w:color="auto"/>
            <w:left w:val="none" w:sz="0" w:space="0" w:color="auto"/>
            <w:bottom w:val="none" w:sz="0" w:space="0" w:color="auto"/>
            <w:right w:val="none" w:sz="0" w:space="0" w:color="auto"/>
          </w:divBdr>
        </w:div>
        <w:div w:id="113603083">
          <w:marLeft w:val="0"/>
          <w:marRight w:val="0"/>
          <w:marTop w:val="0"/>
          <w:marBottom w:val="0"/>
          <w:divBdr>
            <w:top w:val="none" w:sz="0" w:space="0" w:color="auto"/>
            <w:left w:val="none" w:sz="0" w:space="0" w:color="auto"/>
            <w:bottom w:val="none" w:sz="0" w:space="0" w:color="auto"/>
            <w:right w:val="none" w:sz="0" w:space="0" w:color="auto"/>
          </w:divBdr>
        </w:div>
        <w:div w:id="1080324922">
          <w:marLeft w:val="0"/>
          <w:marRight w:val="0"/>
          <w:marTop w:val="0"/>
          <w:marBottom w:val="0"/>
          <w:divBdr>
            <w:top w:val="none" w:sz="0" w:space="0" w:color="auto"/>
            <w:left w:val="none" w:sz="0" w:space="0" w:color="auto"/>
            <w:bottom w:val="none" w:sz="0" w:space="0" w:color="auto"/>
            <w:right w:val="none" w:sz="0" w:space="0" w:color="auto"/>
          </w:divBdr>
        </w:div>
        <w:div w:id="817527388">
          <w:marLeft w:val="0"/>
          <w:marRight w:val="0"/>
          <w:marTop w:val="0"/>
          <w:marBottom w:val="0"/>
          <w:divBdr>
            <w:top w:val="none" w:sz="0" w:space="0" w:color="auto"/>
            <w:left w:val="none" w:sz="0" w:space="0" w:color="auto"/>
            <w:bottom w:val="none" w:sz="0" w:space="0" w:color="auto"/>
            <w:right w:val="none" w:sz="0" w:space="0" w:color="auto"/>
          </w:divBdr>
        </w:div>
        <w:div w:id="888958593">
          <w:marLeft w:val="0"/>
          <w:marRight w:val="0"/>
          <w:marTop w:val="0"/>
          <w:marBottom w:val="0"/>
          <w:divBdr>
            <w:top w:val="none" w:sz="0" w:space="0" w:color="auto"/>
            <w:left w:val="none" w:sz="0" w:space="0" w:color="auto"/>
            <w:bottom w:val="none" w:sz="0" w:space="0" w:color="auto"/>
            <w:right w:val="none" w:sz="0" w:space="0" w:color="auto"/>
          </w:divBdr>
        </w:div>
        <w:div w:id="1946115436">
          <w:marLeft w:val="0"/>
          <w:marRight w:val="0"/>
          <w:marTop w:val="0"/>
          <w:marBottom w:val="0"/>
          <w:divBdr>
            <w:top w:val="none" w:sz="0" w:space="0" w:color="auto"/>
            <w:left w:val="none" w:sz="0" w:space="0" w:color="auto"/>
            <w:bottom w:val="none" w:sz="0" w:space="0" w:color="auto"/>
            <w:right w:val="none" w:sz="0" w:space="0" w:color="auto"/>
          </w:divBdr>
        </w:div>
        <w:div w:id="280381638">
          <w:marLeft w:val="0"/>
          <w:marRight w:val="0"/>
          <w:marTop w:val="0"/>
          <w:marBottom w:val="0"/>
          <w:divBdr>
            <w:top w:val="none" w:sz="0" w:space="0" w:color="auto"/>
            <w:left w:val="none" w:sz="0" w:space="0" w:color="auto"/>
            <w:bottom w:val="none" w:sz="0" w:space="0" w:color="auto"/>
            <w:right w:val="none" w:sz="0" w:space="0" w:color="auto"/>
          </w:divBdr>
        </w:div>
        <w:div w:id="1850170947">
          <w:marLeft w:val="0"/>
          <w:marRight w:val="0"/>
          <w:marTop w:val="0"/>
          <w:marBottom w:val="0"/>
          <w:divBdr>
            <w:top w:val="none" w:sz="0" w:space="0" w:color="auto"/>
            <w:left w:val="none" w:sz="0" w:space="0" w:color="auto"/>
            <w:bottom w:val="none" w:sz="0" w:space="0" w:color="auto"/>
            <w:right w:val="none" w:sz="0" w:space="0" w:color="auto"/>
          </w:divBdr>
        </w:div>
        <w:div w:id="1379741109">
          <w:marLeft w:val="0"/>
          <w:marRight w:val="0"/>
          <w:marTop w:val="0"/>
          <w:marBottom w:val="0"/>
          <w:divBdr>
            <w:top w:val="none" w:sz="0" w:space="0" w:color="auto"/>
            <w:left w:val="none" w:sz="0" w:space="0" w:color="auto"/>
            <w:bottom w:val="none" w:sz="0" w:space="0" w:color="auto"/>
            <w:right w:val="none" w:sz="0" w:space="0" w:color="auto"/>
          </w:divBdr>
        </w:div>
        <w:div w:id="204290432">
          <w:marLeft w:val="0"/>
          <w:marRight w:val="0"/>
          <w:marTop w:val="0"/>
          <w:marBottom w:val="0"/>
          <w:divBdr>
            <w:top w:val="none" w:sz="0" w:space="0" w:color="auto"/>
            <w:left w:val="none" w:sz="0" w:space="0" w:color="auto"/>
            <w:bottom w:val="none" w:sz="0" w:space="0" w:color="auto"/>
            <w:right w:val="none" w:sz="0" w:space="0" w:color="auto"/>
          </w:divBdr>
        </w:div>
        <w:div w:id="1831747106">
          <w:marLeft w:val="0"/>
          <w:marRight w:val="0"/>
          <w:marTop w:val="0"/>
          <w:marBottom w:val="0"/>
          <w:divBdr>
            <w:top w:val="none" w:sz="0" w:space="0" w:color="auto"/>
            <w:left w:val="none" w:sz="0" w:space="0" w:color="auto"/>
            <w:bottom w:val="none" w:sz="0" w:space="0" w:color="auto"/>
            <w:right w:val="none" w:sz="0" w:space="0" w:color="auto"/>
          </w:divBdr>
        </w:div>
        <w:div w:id="1241479425">
          <w:marLeft w:val="0"/>
          <w:marRight w:val="0"/>
          <w:marTop w:val="0"/>
          <w:marBottom w:val="0"/>
          <w:divBdr>
            <w:top w:val="none" w:sz="0" w:space="0" w:color="auto"/>
            <w:left w:val="none" w:sz="0" w:space="0" w:color="auto"/>
            <w:bottom w:val="none" w:sz="0" w:space="0" w:color="auto"/>
            <w:right w:val="none" w:sz="0" w:space="0" w:color="auto"/>
          </w:divBdr>
        </w:div>
        <w:div w:id="1260944506">
          <w:marLeft w:val="0"/>
          <w:marRight w:val="0"/>
          <w:marTop w:val="0"/>
          <w:marBottom w:val="0"/>
          <w:divBdr>
            <w:top w:val="none" w:sz="0" w:space="0" w:color="auto"/>
            <w:left w:val="none" w:sz="0" w:space="0" w:color="auto"/>
            <w:bottom w:val="none" w:sz="0" w:space="0" w:color="auto"/>
            <w:right w:val="none" w:sz="0" w:space="0" w:color="auto"/>
          </w:divBdr>
        </w:div>
        <w:div w:id="2005551658">
          <w:marLeft w:val="0"/>
          <w:marRight w:val="0"/>
          <w:marTop w:val="0"/>
          <w:marBottom w:val="0"/>
          <w:divBdr>
            <w:top w:val="none" w:sz="0" w:space="0" w:color="auto"/>
            <w:left w:val="none" w:sz="0" w:space="0" w:color="auto"/>
            <w:bottom w:val="none" w:sz="0" w:space="0" w:color="auto"/>
            <w:right w:val="none" w:sz="0" w:space="0" w:color="auto"/>
          </w:divBdr>
        </w:div>
        <w:div w:id="1073551645">
          <w:marLeft w:val="0"/>
          <w:marRight w:val="0"/>
          <w:marTop w:val="0"/>
          <w:marBottom w:val="0"/>
          <w:divBdr>
            <w:top w:val="none" w:sz="0" w:space="0" w:color="auto"/>
            <w:left w:val="none" w:sz="0" w:space="0" w:color="auto"/>
            <w:bottom w:val="none" w:sz="0" w:space="0" w:color="auto"/>
            <w:right w:val="none" w:sz="0" w:space="0" w:color="auto"/>
          </w:divBdr>
        </w:div>
        <w:div w:id="2144421621">
          <w:marLeft w:val="0"/>
          <w:marRight w:val="0"/>
          <w:marTop w:val="0"/>
          <w:marBottom w:val="0"/>
          <w:divBdr>
            <w:top w:val="none" w:sz="0" w:space="0" w:color="auto"/>
            <w:left w:val="none" w:sz="0" w:space="0" w:color="auto"/>
            <w:bottom w:val="none" w:sz="0" w:space="0" w:color="auto"/>
            <w:right w:val="none" w:sz="0" w:space="0" w:color="auto"/>
          </w:divBdr>
        </w:div>
        <w:div w:id="912933723">
          <w:marLeft w:val="0"/>
          <w:marRight w:val="0"/>
          <w:marTop w:val="0"/>
          <w:marBottom w:val="0"/>
          <w:divBdr>
            <w:top w:val="none" w:sz="0" w:space="0" w:color="auto"/>
            <w:left w:val="none" w:sz="0" w:space="0" w:color="auto"/>
            <w:bottom w:val="none" w:sz="0" w:space="0" w:color="auto"/>
            <w:right w:val="none" w:sz="0" w:space="0" w:color="auto"/>
          </w:divBdr>
        </w:div>
        <w:div w:id="404844953">
          <w:marLeft w:val="0"/>
          <w:marRight w:val="0"/>
          <w:marTop w:val="0"/>
          <w:marBottom w:val="0"/>
          <w:divBdr>
            <w:top w:val="none" w:sz="0" w:space="0" w:color="auto"/>
            <w:left w:val="none" w:sz="0" w:space="0" w:color="auto"/>
            <w:bottom w:val="none" w:sz="0" w:space="0" w:color="auto"/>
            <w:right w:val="none" w:sz="0" w:space="0" w:color="auto"/>
          </w:divBdr>
        </w:div>
        <w:div w:id="790053751">
          <w:marLeft w:val="0"/>
          <w:marRight w:val="0"/>
          <w:marTop w:val="0"/>
          <w:marBottom w:val="0"/>
          <w:divBdr>
            <w:top w:val="none" w:sz="0" w:space="0" w:color="auto"/>
            <w:left w:val="none" w:sz="0" w:space="0" w:color="auto"/>
            <w:bottom w:val="none" w:sz="0" w:space="0" w:color="auto"/>
            <w:right w:val="none" w:sz="0" w:space="0" w:color="auto"/>
          </w:divBdr>
        </w:div>
        <w:div w:id="1018504384">
          <w:marLeft w:val="0"/>
          <w:marRight w:val="0"/>
          <w:marTop w:val="0"/>
          <w:marBottom w:val="0"/>
          <w:divBdr>
            <w:top w:val="none" w:sz="0" w:space="0" w:color="auto"/>
            <w:left w:val="none" w:sz="0" w:space="0" w:color="auto"/>
            <w:bottom w:val="none" w:sz="0" w:space="0" w:color="auto"/>
            <w:right w:val="none" w:sz="0" w:space="0" w:color="auto"/>
          </w:divBdr>
        </w:div>
        <w:div w:id="1740707677">
          <w:marLeft w:val="0"/>
          <w:marRight w:val="0"/>
          <w:marTop w:val="0"/>
          <w:marBottom w:val="0"/>
          <w:divBdr>
            <w:top w:val="none" w:sz="0" w:space="0" w:color="auto"/>
            <w:left w:val="none" w:sz="0" w:space="0" w:color="auto"/>
            <w:bottom w:val="none" w:sz="0" w:space="0" w:color="auto"/>
            <w:right w:val="none" w:sz="0" w:space="0" w:color="auto"/>
          </w:divBdr>
        </w:div>
        <w:div w:id="1475878113">
          <w:marLeft w:val="0"/>
          <w:marRight w:val="0"/>
          <w:marTop w:val="0"/>
          <w:marBottom w:val="0"/>
          <w:divBdr>
            <w:top w:val="none" w:sz="0" w:space="0" w:color="auto"/>
            <w:left w:val="none" w:sz="0" w:space="0" w:color="auto"/>
            <w:bottom w:val="none" w:sz="0" w:space="0" w:color="auto"/>
            <w:right w:val="none" w:sz="0" w:space="0" w:color="auto"/>
          </w:divBdr>
        </w:div>
        <w:div w:id="1991202600">
          <w:marLeft w:val="0"/>
          <w:marRight w:val="0"/>
          <w:marTop w:val="0"/>
          <w:marBottom w:val="0"/>
          <w:divBdr>
            <w:top w:val="none" w:sz="0" w:space="0" w:color="auto"/>
            <w:left w:val="none" w:sz="0" w:space="0" w:color="auto"/>
            <w:bottom w:val="none" w:sz="0" w:space="0" w:color="auto"/>
            <w:right w:val="none" w:sz="0" w:space="0" w:color="auto"/>
          </w:divBdr>
        </w:div>
        <w:div w:id="743530482">
          <w:marLeft w:val="0"/>
          <w:marRight w:val="0"/>
          <w:marTop w:val="0"/>
          <w:marBottom w:val="0"/>
          <w:divBdr>
            <w:top w:val="none" w:sz="0" w:space="0" w:color="auto"/>
            <w:left w:val="none" w:sz="0" w:space="0" w:color="auto"/>
            <w:bottom w:val="none" w:sz="0" w:space="0" w:color="auto"/>
            <w:right w:val="none" w:sz="0" w:space="0" w:color="auto"/>
          </w:divBdr>
        </w:div>
        <w:div w:id="1729259766">
          <w:marLeft w:val="0"/>
          <w:marRight w:val="0"/>
          <w:marTop w:val="0"/>
          <w:marBottom w:val="0"/>
          <w:divBdr>
            <w:top w:val="none" w:sz="0" w:space="0" w:color="auto"/>
            <w:left w:val="none" w:sz="0" w:space="0" w:color="auto"/>
            <w:bottom w:val="none" w:sz="0" w:space="0" w:color="auto"/>
            <w:right w:val="none" w:sz="0" w:space="0" w:color="auto"/>
          </w:divBdr>
        </w:div>
        <w:div w:id="1280650142">
          <w:marLeft w:val="0"/>
          <w:marRight w:val="0"/>
          <w:marTop w:val="0"/>
          <w:marBottom w:val="0"/>
          <w:divBdr>
            <w:top w:val="none" w:sz="0" w:space="0" w:color="auto"/>
            <w:left w:val="none" w:sz="0" w:space="0" w:color="auto"/>
            <w:bottom w:val="none" w:sz="0" w:space="0" w:color="auto"/>
            <w:right w:val="none" w:sz="0" w:space="0" w:color="auto"/>
          </w:divBdr>
        </w:div>
        <w:div w:id="1942566535">
          <w:marLeft w:val="0"/>
          <w:marRight w:val="0"/>
          <w:marTop w:val="0"/>
          <w:marBottom w:val="0"/>
          <w:divBdr>
            <w:top w:val="none" w:sz="0" w:space="0" w:color="auto"/>
            <w:left w:val="none" w:sz="0" w:space="0" w:color="auto"/>
            <w:bottom w:val="none" w:sz="0" w:space="0" w:color="auto"/>
            <w:right w:val="none" w:sz="0" w:space="0" w:color="auto"/>
          </w:divBdr>
        </w:div>
        <w:div w:id="1796176059">
          <w:marLeft w:val="0"/>
          <w:marRight w:val="0"/>
          <w:marTop w:val="0"/>
          <w:marBottom w:val="0"/>
          <w:divBdr>
            <w:top w:val="none" w:sz="0" w:space="0" w:color="auto"/>
            <w:left w:val="none" w:sz="0" w:space="0" w:color="auto"/>
            <w:bottom w:val="none" w:sz="0" w:space="0" w:color="auto"/>
            <w:right w:val="none" w:sz="0" w:space="0" w:color="auto"/>
          </w:divBdr>
        </w:div>
        <w:div w:id="952975622">
          <w:marLeft w:val="0"/>
          <w:marRight w:val="0"/>
          <w:marTop w:val="0"/>
          <w:marBottom w:val="0"/>
          <w:divBdr>
            <w:top w:val="none" w:sz="0" w:space="0" w:color="auto"/>
            <w:left w:val="none" w:sz="0" w:space="0" w:color="auto"/>
            <w:bottom w:val="none" w:sz="0" w:space="0" w:color="auto"/>
            <w:right w:val="none" w:sz="0" w:space="0" w:color="auto"/>
          </w:divBdr>
        </w:div>
        <w:div w:id="679359911">
          <w:marLeft w:val="0"/>
          <w:marRight w:val="0"/>
          <w:marTop w:val="0"/>
          <w:marBottom w:val="0"/>
          <w:divBdr>
            <w:top w:val="none" w:sz="0" w:space="0" w:color="auto"/>
            <w:left w:val="none" w:sz="0" w:space="0" w:color="auto"/>
            <w:bottom w:val="none" w:sz="0" w:space="0" w:color="auto"/>
            <w:right w:val="none" w:sz="0" w:space="0" w:color="auto"/>
          </w:divBdr>
        </w:div>
        <w:div w:id="1560483715">
          <w:marLeft w:val="0"/>
          <w:marRight w:val="0"/>
          <w:marTop w:val="0"/>
          <w:marBottom w:val="0"/>
          <w:divBdr>
            <w:top w:val="none" w:sz="0" w:space="0" w:color="auto"/>
            <w:left w:val="none" w:sz="0" w:space="0" w:color="auto"/>
            <w:bottom w:val="none" w:sz="0" w:space="0" w:color="auto"/>
            <w:right w:val="none" w:sz="0" w:space="0" w:color="auto"/>
          </w:divBdr>
        </w:div>
        <w:div w:id="249199651">
          <w:marLeft w:val="0"/>
          <w:marRight w:val="0"/>
          <w:marTop w:val="0"/>
          <w:marBottom w:val="0"/>
          <w:divBdr>
            <w:top w:val="none" w:sz="0" w:space="0" w:color="auto"/>
            <w:left w:val="none" w:sz="0" w:space="0" w:color="auto"/>
            <w:bottom w:val="none" w:sz="0" w:space="0" w:color="auto"/>
            <w:right w:val="none" w:sz="0" w:space="0" w:color="auto"/>
          </w:divBdr>
        </w:div>
        <w:div w:id="69889105">
          <w:marLeft w:val="0"/>
          <w:marRight w:val="0"/>
          <w:marTop w:val="0"/>
          <w:marBottom w:val="0"/>
          <w:divBdr>
            <w:top w:val="none" w:sz="0" w:space="0" w:color="auto"/>
            <w:left w:val="none" w:sz="0" w:space="0" w:color="auto"/>
            <w:bottom w:val="none" w:sz="0" w:space="0" w:color="auto"/>
            <w:right w:val="none" w:sz="0" w:space="0" w:color="auto"/>
          </w:divBdr>
        </w:div>
        <w:div w:id="2043245651">
          <w:marLeft w:val="0"/>
          <w:marRight w:val="0"/>
          <w:marTop w:val="0"/>
          <w:marBottom w:val="0"/>
          <w:divBdr>
            <w:top w:val="none" w:sz="0" w:space="0" w:color="auto"/>
            <w:left w:val="none" w:sz="0" w:space="0" w:color="auto"/>
            <w:bottom w:val="none" w:sz="0" w:space="0" w:color="auto"/>
            <w:right w:val="none" w:sz="0" w:space="0" w:color="auto"/>
          </w:divBdr>
        </w:div>
        <w:div w:id="1193376063">
          <w:marLeft w:val="0"/>
          <w:marRight w:val="0"/>
          <w:marTop w:val="0"/>
          <w:marBottom w:val="0"/>
          <w:divBdr>
            <w:top w:val="none" w:sz="0" w:space="0" w:color="auto"/>
            <w:left w:val="none" w:sz="0" w:space="0" w:color="auto"/>
            <w:bottom w:val="none" w:sz="0" w:space="0" w:color="auto"/>
            <w:right w:val="none" w:sz="0" w:space="0" w:color="auto"/>
          </w:divBdr>
        </w:div>
        <w:div w:id="271713692">
          <w:marLeft w:val="0"/>
          <w:marRight w:val="0"/>
          <w:marTop w:val="0"/>
          <w:marBottom w:val="0"/>
          <w:divBdr>
            <w:top w:val="none" w:sz="0" w:space="0" w:color="auto"/>
            <w:left w:val="none" w:sz="0" w:space="0" w:color="auto"/>
            <w:bottom w:val="none" w:sz="0" w:space="0" w:color="auto"/>
            <w:right w:val="none" w:sz="0" w:space="0" w:color="auto"/>
          </w:divBdr>
        </w:div>
        <w:div w:id="1109082296">
          <w:marLeft w:val="0"/>
          <w:marRight w:val="0"/>
          <w:marTop w:val="0"/>
          <w:marBottom w:val="0"/>
          <w:divBdr>
            <w:top w:val="none" w:sz="0" w:space="0" w:color="auto"/>
            <w:left w:val="none" w:sz="0" w:space="0" w:color="auto"/>
            <w:bottom w:val="none" w:sz="0" w:space="0" w:color="auto"/>
            <w:right w:val="none" w:sz="0" w:space="0" w:color="auto"/>
          </w:divBdr>
        </w:div>
        <w:div w:id="1882160664">
          <w:marLeft w:val="0"/>
          <w:marRight w:val="0"/>
          <w:marTop w:val="0"/>
          <w:marBottom w:val="0"/>
          <w:divBdr>
            <w:top w:val="none" w:sz="0" w:space="0" w:color="auto"/>
            <w:left w:val="none" w:sz="0" w:space="0" w:color="auto"/>
            <w:bottom w:val="none" w:sz="0" w:space="0" w:color="auto"/>
            <w:right w:val="none" w:sz="0" w:space="0" w:color="auto"/>
          </w:divBdr>
        </w:div>
        <w:div w:id="382214647">
          <w:marLeft w:val="0"/>
          <w:marRight w:val="0"/>
          <w:marTop w:val="0"/>
          <w:marBottom w:val="0"/>
          <w:divBdr>
            <w:top w:val="none" w:sz="0" w:space="0" w:color="auto"/>
            <w:left w:val="none" w:sz="0" w:space="0" w:color="auto"/>
            <w:bottom w:val="none" w:sz="0" w:space="0" w:color="auto"/>
            <w:right w:val="none" w:sz="0" w:space="0" w:color="auto"/>
          </w:divBdr>
        </w:div>
        <w:div w:id="411048749">
          <w:marLeft w:val="0"/>
          <w:marRight w:val="0"/>
          <w:marTop w:val="0"/>
          <w:marBottom w:val="0"/>
          <w:divBdr>
            <w:top w:val="none" w:sz="0" w:space="0" w:color="auto"/>
            <w:left w:val="none" w:sz="0" w:space="0" w:color="auto"/>
            <w:bottom w:val="none" w:sz="0" w:space="0" w:color="auto"/>
            <w:right w:val="none" w:sz="0" w:space="0" w:color="auto"/>
          </w:divBdr>
        </w:div>
        <w:div w:id="305203614">
          <w:marLeft w:val="0"/>
          <w:marRight w:val="0"/>
          <w:marTop w:val="0"/>
          <w:marBottom w:val="0"/>
          <w:divBdr>
            <w:top w:val="none" w:sz="0" w:space="0" w:color="auto"/>
            <w:left w:val="none" w:sz="0" w:space="0" w:color="auto"/>
            <w:bottom w:val="none" w:sz="0" w:space="0" w:color="auto"/>
            <w:right w:val="none" w:sz="0" w:space="0" w:color="auto"/>
          </w:divBdr>
        </w:div>
        <w:div w:id="1856265242">
          <w:marLeft w:val="0"/>
          <w:marRight w:val="0"/>
          <w:marTop w:val="0"/>
          <w:marBottom w:val="0"/>
          <w:divBdr>
            <w:top w:val="none" w:sz="0" w:space="0" w:color="auto"/>
            <w:left w:val="none" w:sz="0" w:space="0" w:color="auto"/>
            <w:bottom w:val="none" w:sz="0" w:space="0" w:color="auto"/>
            <w:right w:val="none" w:sz="0" w:space="0" w:color="auto"/>
          </w:divBdr>
        </w:div>
        <w:div w:id="102113935">
          <w:marLeft w:val="0"/>
          <w:marRight w:val="0"/>
          <w:marTop w:val="0"/>
          <w:marBottom w:val="0"/>
          <w:divBdr>
            <w:top w:val="none" w:sz="0" w:space="0" w:color="auto"/>
            <w:left w:val="none" w:sz="0" w:space="0" w:color="auto"/>
            <w:bottom w:val="none" w:sz="0" w:space="0" w:color="auto"/>
            <w:right w:val="none" w:sz="0" w:space="0" w:color="auto"/>
          </w:divBdr>
        </w:div>
        <w:div w:id="1827892066">
          <w:marLeft w:val="0"/>
          <w:marRight w:val="0"/>
          <w:marTop w:val="0"/>
          <w:marBottom w:val="0"/>
          <w:divBdr>
            <w:top w:val="none" w:sz="0" w:space="0" w:color="auto"/>
            <w:left w:val="none" w:sz="0" w:space="0" w:color="auto"/>
            <w:bottom w:val="none" w:sz="0" w:space="0" w:color="auto"/>
            <w:right w:val="none" w:sz="0" w:space="0" w:color="auto"/>
          </w:divBdr>
        </w:div>
        <w:div w:id="1091779553">
          <w:marLeft w:val="0"/>
          <w:marRight w:val="0"/>
          <w:marTop w:val="0"/>
          <w:marBottom w:val="0"/>
          <w:divBdr>
            <w:top w:val="none" w:sz="0" w:space="0" w:color="auto"/>
            <w:left w:val="none" w:sz="0" w:space="0" w:color="auto"/>
            <w:bottom w:val="none" w:sz="0" w:space="0" w:color="auto"/>
            <w:right w:val="none" w:sz="0" w:space="0" w:color="auto"/>
          </w:divBdr>
        </w:div>
        <w:div w:id="1177042777">
          <w:marLeft w:val="0"/>
          <w:marRight w:val="0"/>
          <w:marTop w:val="0"/>
          <w:marBottom w:val="0"/>
          <w:divBdr>
            <w:top w:val="none" w:sz="0" w:space="0" w:color="auto"/>
            <w:left w:val="none" w:sz="0" w:space="0" w:color="auto"/>
            <w:bottom w:val="none" w:sz="0" w:space="0" w:color="auto"/>
            <w:right w:val="none" w:sz="0" w:space="0" w:color="auto"/>
          </w:divBdr>
        </w:div>
        <w:div w:id="1458254967">
          <w:marLeft w:val="0"/>
          <w:marRight w:val="0"/>
          <w:marTop w:val="0"/>
          <w:marBottom w:val="0"/>
          <w:divBdr>
            <w:top w:val="none" w:sz="0" w:space="0" w:color="auto"/>
            <w:left w:val="none" w:sz="0" w:space="0" w:color="auto"/>
            <w:bottom w:val="none" w:sz="0" w:space="0" w:color="auto"/>
            <w:right w:val="none" w:sz="0" w:space="0" w:color="auto"/>
          </w:divBdr>
        </w:div>
        <w:div w:id="1539659426">
          <w:marLeft w:val="0"/>
          <w:marRight w:val="0"/>
          <w:marTop w:val="0"/>
          <w:marBottom w:val="0"/>
          <w:divBdr>
            <w:top w:val="none" w:sz="0" w:space="0" w:color="auto"/>
            <w:left w:val="none" w:sz="0" w:space="0" w:color="auto"/>
            <w:bottom w:val="none" w:sz="0" w:space="0" w:color="auto"/>
            <w:right w:val="none" w:sz="0" w:space="0" w:color="auto"/>
          </w:divBdr>
        </w:div>
        <w:div w:id="695740759">
          <w:marLeft w:val="0"/>
          <w:marRight w:val="0"/>
          <w:marTop w:val="0"/>
          <w:marBottom w:val="0"/>
          <w:divBdr>
            <w:top w:val="none" w:sz="0" w:space="0" w:color="auto"/>
            <w:left w:val="none" w:sz="0" w:space="0" w:color="auto"/>
            <w:bottom w:val="none" w:sz="0" w:space="0" w:color="auto"/>
            <w:right w:val="none" w:sz="0" w:space="0" w:color="auto"/>
          </w:divBdr>
        </w:div>
        <w:div w:id="1968008301">
          <w:marLeft w:val="0"/>
          <w:marRight w:val="0"/>
          <w:marTop w:val="0"/>
          <w:marBottom w:val="0"/>
          <w:divBdr>
            <w:top w:val="none" w:sz="0" w:space="0" w:color="auto"/>
            <w:left w:val="none" w:sz="0" w:space="0" w:color="auto"/>
            <w:bottom w:val="none" w:sz="0" w:space="0" w:color="auto"/>
            <w:right w:val="none" w:sz="0" w:space="0" w:color="auto"/>
          </w:divBdr>
        </w:div>
        <w:div w:id="898327630">
          <w:marLeft w:val="0"/>
          <w:marRight w:val="0"/>
          <w:marTop w:val="0"/>
          <w:marBottom w:val="0"/>
          <w:divBdr>
            <w:top w:val="none" w:sz="0" w:space="0" w:color="auto"/>
            <w:left w:val="none" w:sz="0" w:space="0" w:color="auto"/>
            <w:bottom w:val="none" w:sz="0" w:space="0" w:color="auto"/>
            <w:right w:val="none" w:sz="0" w:space="0" w:color="auto"/>
          </w:divBdr>
        </w:div>
        <w:div w:id="811755304">
          <w:marLeft w:val="0"/>
          <w:marRight w:val="0"/>
          <w:marTop w:val="0"/>
          <w:marBottom w:val="0"/>
          <w:divBdr>
            <w:top w:val="none" w:sz="0" w:space="0" w:color="auto"/>
            <w:left w:val="none" w:sz="0" w:space="0" w:color="auto"/>
            <w:bottom w:val="none" w:sz="0" w:space="0" w:color="auto"/>
            <w:right w:val="none" w:sz="0" w:space="0" w:color="auto"/>
          </w:divBdr>
        </w:div>
        <w:div w:id="192693177">
          <w:marLeft w:val="0"/>
          <w:marRight w:val="0"/>
          <w:marTop w:val="0"/>
          <w:marBottom w:val="0"/>
          <w:divBdr>
            <w:top w:val="none" w:sz="0" w:space="0" w:color="auto"/>
            <w:left w:val="none" w:sz="0" w:space="0" w:color="auto"/>
            <w:bottom w:val="none" w:sz="0" w:space="0" w:color="auto"/>
            <w:right w:val="none" w:sz="0" w:space="0" w:color="auto"/>
          </w:divBdr>
        </w:div>
        <w:div w:id="710419943">
          <w:marLeft w:val="0"/>
          <w:marRight w:val="0"/>
          <w:marTop w:val="0"/>
          <w:marBottom w:val="0"/>
          <w:divBdr>
            <w:top w:val="none" w:sz="0" w:space="0" w:color="auto"/>
            <w:left w:val="none" w:sz="0" w:space="0" w:color="auto"/>
            <w:bottom w:val="none" w:sz="0" w:space="0" w:color="auto"/>
            <w:right w:val="none" w:sz="0" w:space="0" w:color="auto"/>
          </w:divBdr>
        </w:div>
        <w:div w:id="865825525">
          <w:marLeft w:val="0"/>
          <w:marRight w:val="0"/>
          <w:marTop w:val="0"/>
          <w:marBottom w:val="0"/>
          <w:divBdr>
            <w:top w:val="none" w:sz="0" w:space="0" w:color="auto"/>
            <w:left w:val="none" w:sz="0" w:space="0" w:color="auto"/>
            <w:bottom w:val="none" w:sz="0" w:space="0" w:color="auto"/>
            <w:right w:val="none" w:sz="0" w:space="0" w:color="auto"/>
          </w:divBdr>
        </w:div>
        <w:div w:id="1130247257">
          <w:marLeft w:val="0"/>
          <w:marRight w:val="0"/>
          <w:marTop w:val="0"/>
          <w:marBottom w:val="0"/>
          <w:divBdr>
            <w:top w:val="none" w:sz="0" w:space="0" w:color="auto"/>
            <w:left w:val="none" w:sz="0" w:space="0" w:color="auto"/>
            <w:bottom w:val="none" w:sz="0" w:space="0" w:color="auto"/>
            <w:right w:val="none" w:sz="0" w:space="0" w:color="auto"/>
          </w:divBdr>
        </w:div>
        <w:div w:id="1392771748">
          <w:marLeft w:val="0"/>
          <w:marRight w:val="0"/>
          <w:marTop w:val="0"/>
          <w:marBottom w:val="0"/>
          <w:divBdr>
            <w:top w:val="none" w:sz="0" w:space="0" w:color="auto"/>
            <w:left w:val="none" w:sz="0" w:space="0" w:color="auto"/>
            <w:bottom w:val="none" w:sz="0" w:space="0" w:color="auto"/>
            <w:right w:val="none" w:sz="0" w:space="0" w:color="auto"/>
          </w:divBdr>
        </w:div>
        <w:div w:id="1710450112">
          <w:marLeft w:val="0"/>
          <w:marRight w:val="0"/>
          <w:marTop w:val="0"/>
          <w:marBottom w:val="0"/>
          <w:divBdr>
            <w:top w:val="none" w:sz="0" w:space="0" w:color="auto"/>
            <w:left w:val="none" w:sz="0" w:space="0" w:color="auto"/>
            <w:bottom w:val="none" w:sz="0" w:space="0" w:color="auto"/>
            <w:right w:val="none" w:sz="0" w:space="0" w:color="auto"/>
          </w:divBdr>
        </w:div>
        <w:div w:id="547761326">
          <w:marLeft w:val="0"/>
          <w:marRight w:val="0"/>
          <w:marTop w:val="0"/>
          <w:marBottom w:val="0"/>
          <w:divBdr>
            <w:top w:val="none" w:sz="0" w:space="0" w:color="auto"/>
            <w:left w:val="none" w:sz="0" w:space="0" w:color="auto"/>
            <w:bottom w:val="none" w:sz="0" w:space="0" w:color="auto"/>
            <w:right w:val="none" w:sz="0" w:space="0" w:color="auto"/>
          </w:divBdr>
        </w:div>
        <w:div w:id="435710644">
          <w:marLeft w:val="0"/>
          <w:marRight w:val="0"/>
          <w:marTop w:val="0"/>
          <w:marBottom w:val="0"/>
          <w:divBdr>
            <w:top w:val="none" w:sz="0" w:space="0" w:color="auto"/>
            <w:left w:val="none" w:sz="0" w:space="0" w:color="auto"/>
            <w:bottom w:val="none" w:sz="0" w:space="0" w:color="auto"/>
            <w:right w:val="none" w:sz="0" w:space="0" w:color="auto"/>
          </w:divBdr>
        </w:div>
        <w:div w:id="372850858">
          <w:marLeft w:val="0"/>
          <w:marRight w:val="0"/>
          <w:marTop w:val="0"/>
          <w:marBottom w:val="0"/>
          <w:divBdr>
            <w:top w:val="none" w:sz="0" w:space="0" w:color="auto"/>
            <w:left w:val="none" w:sz="0" w:space="0" w:color="auto"/>
            <w:bottom w:val="none" w:sz="0" w:space="0" w:color="auto"/>
            <w:right w:val="none" w:sz="0" w:space="0" w:color="auto"/>
          </w:divBdr>
        </w:div>
        <w:div w:id="1241406174">
          <w:marLeft w:val="0"/>
          <w:marRight w:val="0"/>
          <w:marTop w:val="0"/>
          <w:marBottom w:val="0"/>
          <w:divBdr>
            <w:top w:val="none" w:sz="0" w:space="0" w:color="auto"/>
            <w:left w:val="none" w:sz="0" w:space="0" w:color="auto"/>
            <w:bottom w:val="none" w:sz="0" w:space="0" w:color="auto"/>
            <w:right w:val="none" w:sz="0" w:space="0" w:color="auto"/>
          </w:divBdr>
        </w:div>
        <w:div w:id="605699711">
          <w:marLeft w:val="0"/>
          <w:marRight w:val="0"/>
          <w:marTop w:val="0"/>
          <w:marBottom w:val="0"/>
          <w:divBdr>
            <w:top w:val="none" w:sz="0" w:space="0" w:color="auto"/>
            <w:left w:val="none" w:sz="0" w:space="0" w:color="auto"/>
            <w:bottom w:val="none" w:sz="0" w:space="0" w:color="auto"/>
            <w:right w:val="none" w:sz="0" w:space="0" w:color="auto"/>
          </w:divBdr>
        </w:div>
        <w:div w:id="568272429">
          <w:marLeft w:val="0"/>
          <w:marRight w:val="0"/>
          <w:marTop w:val="0"/>
          <w:marBottom w:val="0"/>
          <w:divBdr>
            <w:top w:val="none" w:sz="0" w:space="0" w:color="auto"/>
            <w:left w:val="none" w:sz="0" w:space="0" w:color="auto"/>
            <w:bottom w:val="none" w:sz="0" w:space="0" w:color="auto"/>
            <w:right w:val="none" w:sz="0" w:space="0" w:color="auto"/>
          </w:divBdr>
        </w:div>
        <w:div w:id="546645285">
          <w:marLeft w:val="0"/>
          <w:marRight w:val="0"/>
          <w:marTop w:val="0"/>
          <w:marBottom w:val="0"/>
          <w:divBdr>
            <w:top w:val="none" w:sz="0" w:space="0" w:color="auto"/>
            <w:left w:val="none" w:sz="0" w:space="0" w:color="auto"/>
            <w:bottom w:val="none" w:sz="0" w:space="0" w:color="auto"/>
            <w:right w:val="none" w:sz="0" w:space="0" w:color="auto"/>
          </w:divBdr>
        </w:div>
        <w:div w:id="546331439">
          <w:marLeft w:val="0"/>
          <w:marRight w:val="0"/>
          <w:marTop w:val="0"/>
          <w:marBottom w:val="0"/>
          <w:divBdr>
            <w:top w:val="none" w:sz="0" w:space="0" w:color="auto"/>
            <w:left w:val="none" w:sz="0" w:space="0" w:color="auto"/>
            <w:bottom w:val="none" w:sz="0" w:space="0" w:color="auto"/>
            <w:right w:val="none" w:sz="0" w:space="0" w:color="auto"/>
          </w:divBdr>
        </w:div>
        <w:div w:id="775371919">
          <w:marLeft w:val="0"/>
          <w:marRight w:val="0"/>
          <w:marTop w:val="0"/>
          <w:marBottom w:val="0"/>
          <w:divBdr>
            <w:top w:val="none" w:sz="0" w:space="0" w:color="auto"/>
            <w:left w:val="none" w:sz="0" w:space="0" w:color="auto"/>
            <w:bottom w:val="none" w:sz="0" w:space="0" w:color="auto"/>
            <w:right w:val="none" w:sz="0" w:space="0" w:color="auto"/>
          </w:divBdr>
        </w:div>
        <w:div w:id="1490555321">
          <w:marLeft w:val="0"/>
          <w:marRight w:val="0"/>
          <w:marTop w:val="0"/>
          <w:marBottom w:val="0"/>
          <w:divBdr>
            <w:top w:val="none" w:sz="0" w:space="0" w:color="auto"/>
            <w:left w:val="none" w:sz="0" w:space="0" w:color="auto"/>
            <w:bottom w:val="none" w:sz="0" w:space="0" w:color="auto"/>
            <w:right w:val="none" w:sz="0" w:space="0" w:color="auto"/>
          </w:divBdr>
        </w:div>
        <w:div w:id="2029944070">
          <w:marLeft w:val="0"/>
          <w:marRight w:val="0"/>
          <w:marTop w:val="0"/>
          <w:marBottom w:val="0"/>
          <w:divBdr>
            <w:top w:val="none" w:sz="0" w:space="0" w:color="auto"/>
            <w:left w:val="none" w:sz="0" w:space="0" w:color="auto"/>
            <w:bottom w:val="none" w:sz="0" w:space="0" w:color="auto"/>
            <w:right w:val="none" w:sz="0" w:space="0" w:color="auto"/>
          </w:divBdr>
        </w:div>
        <w:div w:id="260917124">
          <w:marLeft w:val="0"/>
          <w:marRight w:val="0"/>
          <w:marTop w:val="0"/>
          <w:marBottom w:val="0"/>
          <w:divBdr>
            <w:top w:val="none" w:sz="0" w:space="0" w:color="auto"/>
            <w:left w:val="none" w:sz="0" w:space="0" w:color="auto"/>
            <w:bottom w:val="none" w:sz="0" w:space="0" w:color="auto"/>
            <w:right w:val="none" w:sz="0" w:space="0" w:color="auto"/>
          </w:divBdr>
        </w:div>
        <w:div w:id="683819489">
          <w:marLeft w:val="0"/>
          <w:marRight w:val="0"/>
          <w:marTop w:val="0"/>
          <w:marBottom w:val="0"/>
          <w:divBdr>
            <w:top w:val="none" w:sz="0" w:space="0" w:color="auto"/>
            <w:left w:val="none" w:sz="0" w:space="0" w:color="auto"/>
            <w:bottom w:val="none" w:sz="0" w:space="0" w:color="auto"/>
            <w:right w:val="none" w:sz="0" w:space="0" w:color="auto"/>
          </w:divBdr>
        </w:div>
        <w:div w:id="1678460592">
          <w:marLeft w:val="0"/>
          <w:marRight w:val="0"/>
          <w:marTop w:val="0"/>
          <w:marBottom w:val="0"/>
          <w:divBdr>
            <w:top w:val="none" w:sz="0" w:space="0" w:color="auto"/>
            <w:left w:val="none" w:sz="0" w:space="0" w:color="auto"/>
            <w:bottom w:val="none" w:sz="0" w:space="0" w:color="auto"/>
            <w:right w:val="none" w:sz="0" w:space="0" w:color="auto"/>
          </w:divBdr>
        </w:div>
        <w:div w:id="1647052151">
          <w:marLeft w:val="0"/>
          <w:marRight w:val="0"/>
          <w:marTop w:val="0"/>
          <w:marBottom w:val="0"/>
          <w:divBdr>
            <w:top w:val="none" w:sz="0" w:space="0" w:color="auto"/>
            <w:left w:val="none" w:sz="0" w:space="0" w:color="auto"/>
            <w:bottom w:val="none" w:sz="0" w:space="0" w:color="auto"/>
            <w:right w:val="none" w:sz="0" w:space="0" w:color="auto"/>
          </w:divBdr>
        </w:div>
        <w:div w:id="490874112">
          <w:marLeft w:val="0"/>
          <w:marRight w:val="0"/>
          <w:marTop w:val="0"/>
          <w:marBottom w:val="0"/>
          <w:divBdr>
            <w:top w:val="none" w:sz="0" w:space="0" w:color="auto"/>
            <w:left w:val="none" w:sz="0" w:space="0" w:color="auto"/>
            <w:bottom w:val="none" w:sz="0" w:space="0" w:color="auto"/>
            <w:right w:val="none" w:sz="0" w:space="0" w:color="auto"/>
          </w:divBdr>
        </w:div>
        <w:div w:id="1907641162">
          <w:marLeft w:val="0"/>
          <w:marRight w:val="0"/>
          <w:marTop w:val="0"/>
          <w:marBottom w:val="0"/>
          <w:divBdr>
            <w:top w:val="none" w:sz="0" w:space="0" w:color="auto"/>
            <w:left w:val="none" w:sz="0" w:space="0" w:color="auto"/>
            <w:bottom w:val="none" w:sz="0" w:space="0" w:color="auto"/>
            <w:right w:val="none" w:sz="0" w:space="0" w:color="auto"/>
          </w:divBdr>
        </w:div>
        <w:div w:id="2019190538">
          <w:marLeft w:val="0"/>
          <w:marRight w:val="0"/>
          <w:marTop w:val="0"/>
          <w:marBottom w:val="0"/>
          <w:divBdr>
            <w:top w:val="none" w:sz="0" w:space="0" w:color="auto"/>
            <w:left w:val="none" w:sz="0" w:space="0" w:color="auto"/>
            <w:bottom w:val="none" w:sz="0" w:space="0" w:color="auto"/>
            <w:right w:val="none" w:sz="0" w:space="0" w:color="auto"/>
          </w:divBdr>
        </w:div>
        <w:div w:id="552276241">
          <w:marLeft w:val="0"/>
          <w:marRight w:val="0"/>
          <w:marTop w:val="0"/>
          <w:marBottom w:val="0"/>
          <w:divBdr>
            <w:top w:val="none" w:sz="0" w:space="0" w:color="auto"/>
            <w:left w:val="none" w:sz="0" w:space="0" w:color="auto"/>
            <w:bottom w:val="none" w:sz="0" w:space="0" w:color="auto"/>
            <w:right w:val="none" w:sz="0" w:space="0" w:color="auto"/>
          </w:divBdr>
        </w:div>
        <w:div w:id="1152261109">
          <w:marLeft w:val="0"/>
          <w:marRight w:val="0"/>
          <w:marTop w:val="0"/>
          <w:marBottom w:val="0"/>
          <w:divBdr>
            <w:top w:val="none" w:sz="0" w:space="0" w:color="auto"/>
            <w:left w:val="none" w:sz="0" w:space="0" w:color="auto"/>
            <w:bottom w:val="none" w:sz="0" w:space="0" w:color="auto"/>
            <w:right w:val="none" w:sz="0" w:space="0" w:color="auto"/>
          </w:divBdr>
        </w:div>
        <w:div w:id="58093325">
          <w:marLeft w:val="0"/>
          <w:marRight w:val="0"/>
          <w:marTop w:val="0"/>
          <w:marBottom w:val="0"/>
          <w:divBdr>
            <w:top w:val="none" w:sz="0" w:space="0" w:color="auto"/>
            <w:left w:val="none" w:sz="0" w:space="0" w:color="auto"/>
            <w:bottom w:val="none" w:sz="0" w:space="0" w:color="auto"/>
            <w:right w:val="none" w:sz="0" w:space="0" w:color="auto"/>
          </w:divBdr>
        </w:div>
        <w:div w:id="2020958906">
          <w:marLeft w:val="0"/>
          <w:marRight w:val="0"/>
          <w:marTop w:val="0"/>
          <w:marBottom w:val="0"/>
          <w:divBdr>
            <w:top w:val="none" w:sz="0" w:space="0" w:color="auto"/>
            <w:left w:val="none" w:sz="0" w:space="0" w:color="auto"/>
            <w:bottom w:val="none" w:sz="0" w:space="0" w:color="auto"/>
            <w:right w:val="none" w:sz="0" w:space="0" w:color="auto"/>
          </w:divBdr>
        </w:div>
        <w:div w:id="597711818">
          <w:marLeft w:val="0"/>
          <w:marRight w:val="0"/>
          <w:marTop w:val="0"/>
          <w:marBottom w:val="0"/>
          <w:divBdr>
            <w:top w:val="none" w:sz="0" w:space="0" w:color="auto"/>
            <w:left w:val="none" w:sz="0" w:space="0" w:color="auto"/>
            <w:bottom w:val="none" w:sz="0" w:space="0" w:color="auto"/>
            <w:right w:val="none" w:sz="0" w:space="0" w:color="auto"/>
          </w:divBdr>
        </w:div>
        <w:div w:id="116145886">
          <w:marLeft w:val="0"/>
          <w:marRight w:val="0"/>
          <w:marTop w:val="0"/>
          <w:marBottom w:val="0"/>
          <w:divBdr>
            <w:top w:val="none" w:sz="0" w:space="0" w:color="auto"/>
            <w:left w:val="none" w:sz="0" w:space="0" w:color="auto"/>
            <w:bottom w:val="none" w:sz="0" w:space="0" w:color="auto"/>
            <w:right w:val="none" w:sz="0" w:space="0" w:color="auto"/>
          </w:divBdr>
        </w:div>
        <w:div w:id="1783109618">
          <w:marLeft w:val="0"/>
          <w:marRight w:val="0"/>
          <w:marTop w:val="0"/>
          <w:marBottom w:val="0"/>
          <w:divBdr>
            <w:top w:val="none" w:sz="0" w:space="0" w:color="auto"/>
            <w:left w:val="none" w:sz="0" w:space="0" w:color="auto"/>
            <w:bottom w:val="none" w:sz="0" w:space="0" w:color="auto"/>
            <w:right w:val="none" w:sz="0" w:space="0" w:color="auto"/>
          </w:divBdr>
        </w:div>
        <w:div w:id="700664588">
          <w:marLeft w:val="0"/>
          <w:marRight w:val="0"/>
          <w:marTop w:val="0"/>
          <w:marBottom w:val="0"/>
          <w:divBdr>
            <w:top w:val="none" w:sz="0" w:space="0" w:color="auto"/>
            <w:left w:val="none" w:sz="0" w:space="0" w:color="auto"/>
            <w:bottom w:val="none" w:sz="0" w:space="0" w:color="auto"/>
            <w:right w:val="none" w:sz="0" w:space="0" w:color="auto"/>
          </w:divBdr>
        </w:div>
        <w:div w:id="467166901">
          <w:marLeft w:val="0"/>
          <w:marRight w:val="0"/>
          <w:marTop w:val="0"/>
          <w:marBottom w:val="0"/>
          <w:divBdr>
            <w:top w:val="none" w:sz="0" w:space="0" w:color="auto"/>
            <w:left w:val="none" w:sz="0" w:space="0" w:color="auto"/>
            <w:bottom w:val="none" w:sz="0" w:space="0" w:color="auto"/>
            <w:right w:val="none" w:sz="0" w:space="0" w:color="auto"/>
          </w:divBdr>
        </w:div>
        <w:div w:id="1428622202">
          <w:marLeft w:val="0"/>
          <w:marRight w:val="0"/>
          <w:marTop w:val="0"/>
          <w:marBottom w:val="0"/>
          <w:divBdr>
            <w:top w:val="none" w:sz="0" w:space="0" w:color="auto"/>
            <w:left w:val="none" w:sz="0" w:space="0" w:color="auto"/>
            <w:bottom w:val="none" w:sz="0" w:space="0" w:color="auto"/>
            <w:right w:val="none" w:sz="0" w:space="0" w:color="auto"/>
          </w:divBdr>
        </w:div>
        <w:div w:id="1171330232">
          <w:marLeft w:val="0"/>
          <w:marRight w:val="0"/>
          <w:marTop w:val="0"/>
          <w:marBottom w:val="0"/>
          <w:divBdr>
            <w:top w:val="none" w:sz="0" w:space="0" w:color="auto"/>
            <w:left w:val="none" w:sz="0" w:space="0" w:color="auto"/>
            <w:bottom w:val="none" w:sz="0" w:space="0" w:color="auto"/>
            <w:right w:val="none" w:sz="0" w:space="0" w:color="auto"/>
          </w:divBdr>
        </w:div>
        <w:div w:id="1502430364">
          <w:marLeft w:val="0"/>
          <w:marRight w:val="0"/>
          <w:marTop w:val="0"/>
          <w:marBottom w:val="0"/>
          <w:divBdr>
            <w:top w:val="none" w:sz="0" w:space="0" w:color="auto"/>
            <w:left w:val="none" w:sz="0" w:space="0" w:color="auto"/>
            <w:bottom w:val="none" w:sz="0" w:space="0" w:color="auto"/>
            <w:right w:val="none" w:sz="0" w:space="0" w:color="auto"/>
          </w:divBdr>
        </w:div>
        <w:div w:id="933174701">
          <w:marLeft w:val="0"/>
          <w:marRight w:val="0"/>
          <w:marTop w:val="0"/>
          <w:marBottom w:val="0"/>
          <w:divBdr>
            <w:top w:val="none" w:sz="0" w:space="0" w:color="auto"/>
            <w:left w:val="none" w:sz="0" w:space="0" w:color="auto"/>
            <w:bottom w:val="none" w:sz="0" w:space="0" w:color="auto"/>
            <w:right w:val="none" w:sz="0" w:space="0" w:color="auto"/>
          </w:divBdr>
        </w:div>
        <w:div w:id="4864365">
          <w:marLeft w:val="0"/>
          <w:marRight w:val="0"/>
          <w:marTop w:val="0"/>
          <w:marBottom w:val="0"/>
          <w:divBdr>
            <w:top w:val="none" w:sz="0" w:space="0" w:color="auto"/>
            <w:left w:val="none" w:sz="0" w:space="0" w:color="auto"/>
            <w:bottom w:val="none" w:sz="0" w:space="0" w:color="auto"/>
            <w:right w:val="none" w:sz="0" w:space="0" w:color="auto"/>
          </w:divBdr>
        </w:div>
        <w:div w:id="765417454">
          <w:marLeft w:val="0"/>
          <w:marRight w:val="0"/>
          <w:marTop w:val="0"/>
          <w:marBottom w:val="0"/>
          <w:divBdr>
            <w:top w:val="none" w:sz="0" w:space="0" w:color="auto"/>
            <w:left w:val="none" w:sz="0" w:space="0" w:color="auto"/>
            <w:bottom w:val="none" w:sz="0" w:space="0" w:color="auto"/>
            <w:right w:val="none" w:sz="0" w:space="0" w:color="auto"/>
          </w:divBdr>
        </w:div>
        <w:div w:id="1578906138">
          <w:marLeft w:val="0"/>
          <w:marRight w:val="0"/>
          <w:marTop w:val="0"/>
          <w:marBottom w:val="0"/>
          <w:divBdr>
            <w:top w:val="none" w:sz="0" w:space="0" w:color="auto"/>
            <w:left w:val="none" w:sz="0" w:space="0" w:color="auto"/>
            <w:bottom w:val="none" w:sz="0" w:space="0" w:color="auto"/>
            <w:right w:val="none" w:sz="0" w:space="0" w:color="auto"/>
          </w:divBdr>
        </w:div>
        <w:div w:id="565607510">
          <w:marLeft w:val="0"/>
          <w:marRight w:val="0"/>
          <w:marTop w:val="0"/>
          <w:marBottom w:val="0"/>
          <w:divBdr>
            <w:top w:val="none" w:sz="0" w:space="0" w:color="auto"/>
            <w:left w:val="none" w:sz="0" w:space="0" w:color="auto"/>
            <w:bottom w:val="none" w:sz="0" w:space="0" w:color="auto"/>
            <w:right w:val="none" w:sz="0" w:space="0" w:color="auto"/>
          </w:divBdr>
        </w:div>
        <w:div w:id="345861194">
          <w:marLeft w:val="0"/>
          <w:marRight w:val="0"/>
          <w:marTop w:val="0"/>
          <w:marBottom w:val="0"/>
          <w:divBdr>
            <w:top w:val="none" w:sz="0" w:space="0" w:color="auto"/>
            <w:left w:val="none" w:sz="0" w:space="0" w:color="auto"/>
            <w:bottom w:val="none" w:sz="0" w:space="0" w:color="auto"/>
            <w:right w:val="none" w:sz="0" w:space="0" w:color="auto"/>
          </w:divBdr>
        </w:div>
        <w:div w:id="2008054471">
          <w:marLeft w:val="0"/>
          <w:marRight w:val="0"/>
          <w:marTop w:val="0"/>
          <w:marBottom w:val="0"/>
          <w:divBdr>
            <w:top w:val="none" w:sz="0" w:space="0" w:color="auto"/>
            <w:left w:val="none" w:sz="0" w:space="0" w:color="auto"/>
            <w:bottom w:val="none" w:sz="0" w:space="0" w:color="auto"/>
            <w:right w:val="none" w:sz="0" w:space="0" w:color="auto"/>
          </w:divBdr>
        </w:div>
        <w:div w:id="1598905764">
          <w:marLeft w:val="0"/>
          <w:marRight w:val="0"/>
          <w:marTop w:val="0"/>
          <w:marBottom w:val="0"/>
          <w:divBdr>
            <w:top w:val="none" w:sz="0" w:space="0" w:color="auto"/>
            <w:left w:val="none" w:sz="0" w:space="0" w:color="auto"/>
            <w:bottom w:val="none" w:sz="0" w:space="0" w:color="auto"/>
            <w:right w:val="none" w:sz="0" w:space="0" w:color="auto"/>
          </w:divBdr>
        </w:div>
        <w:div w:id="73944115">
          <w:marLeft w:val="0"/>
          <w:marRight w:val="0"/>
          <w:marTop w:val="0"/>
          <w:marBottom w:val="0"/>
          <w:divBdr>
            <w:top w:val="none" w:sz="0" w:space="0" w:color="auto"/>
            <w:left w:val="none" w:sz="0" w:space="0" w:color="auto"/>
            <w:bottom w:val="none" w:sz="0" w:space="0" w:color="auto"/>
            <w:right w:val="none" w:sz="0" w:space="0" w:color="auto"/>
          </w:divBdr>
        </w:div>
        <w:div w:id="1366520654">
          <w:marLeft w:val="0"/>
          <w:marRight w:val="0"/>
          <w:marTop w:val="0"/>
          <w:marBottom w:val="0"/>
          <w:divBdr>
            <w:top w:val="none" w:sz="0" w:space="0" w:color="auto"/>
            <w:left w:val="none" w:sz="0" w:space="0" w:color="auto"/>
            <w:bottom w:val="none" w:sz="0" w:space="0" w:color="auto"/>
            <w:right w:val="none" w:sz="0" w:space="0" w:color="auto"/>
          </w:divBdr>
        </w:div>
        <w:div w:id="538665874">
          <w:marLeft w:val="0"/>
          <w:marRight w:val="0"/>
          <w:marTop w:val="0"/>
          <w:marBottom w:val="0"/>
          <w:divBdr>
            <w:top w:val="none" w:sz="0" w:space="0" w:color="auto"/>
            <w:left w:val="none" w:sz="0" w:space="0" w:color="auto"/>
            <w:bottom w:val="none" w:sz="0" w:space="0" w:color="auto"/>
            <w:right w:val="none" w:sz="0" w:space="0" w:color="auto"/>
          </w:divBdr>
        </w:div>
        <w:div w:id="266810777">
          <w:marLeft w:val="0"/>
          <w:marRight w:val="0"/>
          <w:marTop w:val="0"/>
          <w:marBottom w:val="0"/>
          <w:divBdr>
            <w:top w:val="none" w:sz="0" w:space="0" w:color="auto"/>
            <w:left w:val="none" w:sz="0" w:space="0" w:color="auto"/>
            <w:bottom w:val="none" w:sz="0" w:space="0" w:color="auto"/>
            <w:right w:val="none" w:sz="0" w:space="0" w:color="auto"/>
          </w:divBdr>
        </w:div>
        <w:div w:id="1147282893">
          <w:marLeft w:val="0"/>
          <w:marRight w:val="0"/>
          <w:marTop w:val="0"/>
          <w:marBottom w:val="0"/>
          <w:divBdr>
            <w:top w:val="none" w:sz="0" w:space="0" w:color="auto"/>
            <w:left w:val="none" w:sz="0" w:space="0" w:color="auto"/>
            <w:bottom w:val="none" w:sz="0" w:space="0" w:color="auto"/>
            <w:right w:val="none" w:sz="0" w:space="0" w:color="auto"/>
          </w:divBdr>
        </w:div>
        <w:div w:id="1126585290">
          <w:marLeft w:val="0"/>
          <w:marRight w:val="0"/>
          <w:marTop w:val="0"/>
          <w:marBottom w:val="0"/>
          <w:divBdr>
            <w:top w:val="none" w:sz="0" w:space="0" w:color="auto"/>
            <w:left w:val="none" w:sz="0" w:space="0" w:color="auto"/>
            <w:bottom w:val="none" w:sz="0" w:space="0" w:color="auto"/>
            <w:right w:val="none" w:sz="0" w:space="0" w:color="auto"/>
          </w:divBdr>
        </w:div>
        <w:div w:id="209390098">
          <w:marLeft w:val="0"/>
          <w:marRight w:val="0"/>
          <w:marTop w:val="0"/>
          <w:marBottom w:val="0"/>
          <w:divBdr>
            <w:top w:val="none" w:sz="0" w:space="0" w:color="auto"/>
            <w:left w:val="none" w:sz="0" w:space="0" w:color="auto"/>
            <w:bottom w:val="none" w:sz="0" w:space="0" w:color="auto"/>
            <w:right w:val="none" w:sz="0" w:space="0" w:color="auto"/>
          </w:divBdr>
        </w:div>
        <w:div w:id="1786582819">
          <w:marLeft w:val="0"/>
          <w:marRight w:val="0"/>
          <w:marTop w:val="0"/>
          <w:marBottom w:val="0"/>
          <w:divBdr>
            <w:top w:val="none" w:sz="0" w:space="0" w:color="auto"/>
            <w:left w:val="none" w:sz="0" w:space="0" w:color="auto"/>
            <w:bottom w:val="none" w:sz="0" w:space="0" w:color="auto"/>
            <w:right w:val="none" w:sz="0" w:space="0" w:color="auto"/>
          </w:divBdr>
        </w:div>
        <w:div w:id="607197839">
          <w:marLeft w:val="0"/>
          <w:marRight w:val="0"/>
          <w:marTop w:val="0"/>
          <w:marBottom w:val="0"/>
          <w:divBdr>
            <w:top w:val="none" w:sz="0" w:space="0" w:color="auto"/>
            <w:left w:val="none" w:sz="0" w:space="0" w:color="auto"/>
            <w:bottom w:val="none" w:sz="0" w:space="0" w:color="auto"/>
            <w:right w:val="none" w:sz="0" w:space="0" w:color="auto"/>
          </w:divBdr>
        </w:div>
        <w:div w:id="1741366486">
          <w:marLeft w:val="0"/>
          <w:marRight w:val="0"/>
          <w:marTop w:val="0"/>
          <w:marBottom w:val="0"/>
          <w:divBdr>
            <w:top w:val="none" w:sz="0" w:space="0" w:color="auto"/>
            <w:left w:val="none" w:sz="0" w:space="0" w:color="auto"/>
            <w:bottom w:val="none" w:sz="0" w:space="0" w:color="auto"/>
            <w:right w:val="none" w:sz="0" w:space="0" w:color="auto"/>
          </w:divBdr>
        </w:div>
        <w:div w:id="1190334303">
          <w:marLeft w:val="0"/>
          <w:marRight w:val="0"/>
          <w:marTop w:val="0"/>
          <w:marBottom w:val="0"/>
          <w:divBdr>
            <w:top w:val="none" w:sz="0" w:space="0" w:color="auto"/>
            <w:left w:val="none" w:sz="0" w:space="0" w:color="auto"/>
            <w:bottom w:val="none" w:sz="0" w:space="0" w:color="auto"/>
            <w:right w:val="none" w:sz="0" w:space="0" w:color="auto"/>
          </w:divBdr>
        </w:div>
        <w:div w:id="1287934815">
          <w:marLeft w:val="0"/>
          <w:marRight w:val="0"/>
          <w:marTop w:val="0"/>
          <w:marBottom w:val="0"/>
          <w:divBdr>
            <w:top w:val="none" w:sz="0" w:space="0" w:color="auto"/>
            <w:left w:val="none" w:sz="0" w:space="0" w:color="auto"/>
            <w:bottom w:val="none" w:sz="0" w:space="0" w:color="auto"/>
            <w:right w:val="none" w:sz="0" w:space="0" w:color="auto"/>
          </w:divBdr>
        </w:div>
        <w:div w:id="2140564996">
          <w:marLeft w:val="0"/>
          <w:marRight w:val="0"/>
          <w:marTop w:val="0"/>
          <w:marBottom w:val="0"/>
          <w:divBdr>
            <w:top w:val="none" w:sz="0" w:space="0" w:color="auto"/>
            <w:left w:val="none" w:sz="0" w:space="0" w:color="auto"/>
            <w:bottom w:val="none" w:sz="0" w:space="0" w:color="auto"/>
            <w:right w:val="none" w:sz="0" w:space="0" w:color="auto"/>
          </w:divBdr>
        </w:div>
        <w:div w:id="951983823">
          <w:marLeft w:val="0"/>
          <w:marRight w:val="0"/>
          <w:marTop w:val="0"/>
          <w:marBottom w:val="0"/>
          <w:divBdr>
            <w:top w:val="none" w:sz="0" w:space="0" w:color="auto"/>
            <w:left w:val="none" w:sz="0" w:space="0" w:color="auto"/>
            <w:bottom w:val="none" w:sz="0" w:space="0" w:color="auto"/>
            <w:right w:val="none" w:sz="0" w:space="0" w:color="auto"/>
          </w:divBdr>
        </w:div>
        <w:div w:id="154807797">
          <w:marLeft w:val="0"/>
          <w:marRight w:val="0"/>
          <w:marTop w:val="0"/>
          <w:marBottom w:val="0"/>
          <w:divBdr>
            <w:top w:val="none" w:sz="0" w:space="0" w:color="auto"/>
            <w:left w:val="none" w:sz="0" w:space="0" w:color="auto"/>
            <w:bottom w:val="none" w:sz="0" w:space="0" w:color="auto"/>
            <w:right w:val="none" w:sz="0" w:space="0" w:color="auto"/>
          </w:divBdr>
        </w:div>
        <w:div w:id="871653217">
          <w:marLeft w:val="0"/>
          <w:marRight w:val="0"/>
          <w:marTop w:val="0"/>
          <w:marBottom w:val="0"/>
          <w:divBdr>
            <w:top w:val="none" w:sz="0" w:space="0" w:color="auto"/>
            <w:left w:val="none" w:sz="0" w:space="0" w:color="auto"/>
            <w:bottom w:val="none" w:sz="0" w:space="0" w:color="auto"/>
            <w:right w:val="none" w:sz="0" w:space="0" w:color="auto"/>
          </w:divBdr>
        </w:div>
        <w:div w:id="1083840695">
          <w:marLeft w:val="0"/>
          <w:marRight w:val="0"/>
          <w:marTop w:val="0"/>
          <w:marBottom w:val="0"/>
          <w:divBdr>
            <w:top w:val="none" w:sz="0" w:space="0" w:color="auto"/>
            <w:left w:val="none" w:sz="0" w:space="0" w:color="auto"/>
            <w:bottom w:val="none" w:sz="0" w:space="0" w:color="auto"/>
            <w:right w:val="none" w:sz="0" w:space="0" w:color="auto"/>
          </w:divBdr>
        </w:div>
        <w:div w:id="1008751786">
          <w:marLeft w:val="0"/>
          <w:marRight w:val="0"/>
          <w:marTop w:val="0"/>
          <w:marBottom w:val="0"/>
          <w:divBdr>
            <w:top w:val="none" w:sz="0" w:space="0" w:color="auto"/>
            <w:left w:val="none" w:sz="0" w:space="0" w:color="auto"/>
            <w:bottom w:val="none" w:sz="0" w:space="0" w:color="auto"/>
            <w:right w:val="none" w:sz="0" w:space="0" w:color="auto"/>
          </w:divBdr>
        </w:div>
        <w:div w:id="755059970">
          <w:marLeft w:val="0"/>
          <w:marRight w:val="0"/>
          <w:marTop w:val="0"/>
          <w:marBottom w:val="0"/>
          <w:divBdr>
            <w:top w:val="none" w:sz="0" w:space="0" w:color="auto"/>
            <w:left w:val="none" w:sz="0" w:space="0" w:color="auto"/>
            <w:bottom w:val="none" w:sz="0" w:space="0" w:color="auto"/>
            <w:right w:val="none" w:sz="0" w:space="0" w:color="auto"/>
          </w:divBdr>
        </w:div>
        <w:div w:id="1665938755">
          <w:marLeft w:val="0"/>
          <w:marRight w:val="0"/>
          <w:marTop w:val="0"/>
          <w:marBottom w:val="0"/>
          <w:divBdr>
            <w:top w:val="none" w:sz="0" w:space="0" w:color="auto"/>
            <w:left w:val="none" w:sz="0" w:space="0" w:color="auto"/>
            <w:bottom w:val="none" w:sz="0" w:space="0" w:color="auto"/>
            <w:right w:val="none" w:sz="0" w:space="0" w:color="auto"/>
          </w:divBdr>
        </w:div>
        <w:div w:id="1949043283">
          <w:marLeft w:val="0"/>
          <w:marRight w:val="0"/>
          <w:marTop w:val="0"/>
          <w:marBottom w:val="0"/>
          <w:divBdr>
            <w:top w:val="none" w:sz="0" w:space="0" w:color="auto"/>
            <w:left w:val="none" w:sz="0" w:space="0" w:color="auto"/>
            <w:bottom w:val="none" w:sz="0" w:space="0" w:color="auto"/>
            <w:right w:val="none" w:sz="0" w:space="0" w:color="auto"/>
          </w:divBdr>
        </w:div>
        <w:div w:id="513110048">
          <w:marLeft w:val="0"/>
          <w:marRight w:val="0"/>
          <w:marTop w:val="0"/>
          <w:marBottom w:val="0"/>
          <w:divBdr>
            <w:top w:val="none" w:sz="0" w:space="0" w:color="auto"/>
            <w:left w:val="none" w:sz="0" w:space="0" w:color="auto"/>
            <w:bottom w:val="none" w:sz="0" w:space="0" w:color="auto"/>
            <w:right w:val="none" w:sz="0" w:space="0" w:color="auto"/>
          </w:divBdr>
        </w:div>
        <w:div w:id="413281401">
          <w:marLeft w:val="0"/>
          <w:marRight w:val="0"/>
          <w:marTop w:val="0"/>
          <w:marBottom w:val="0"/>
          <w:divBdr>
            <w:top w:val="none" w:sz="0" w:space="0" w:color="auto"/>
            <w:left w:val="none" w:sz="0" w:space="0" w:color="auto"/>
            <w:bottom w:val="none" w:sz="0" w:space="0" w:color="auto"/>
            <w:right w:val="none" w:sz="0" w:space="0" w:color="auto"/>
          </w:divBdr>
        </w:div>
        <w:div w:id="991175114">
          <w:marLeft w:val="0"/>
          <w:marRight w:val="0"/>
          <w:marTop w:val="0"/>
          <w:marBottom w:val="0"/>
          <w:divBdr>
            <w:top w:val="none" w:sz="0" w:space="0" w:color="auto"/>
            <w:left w:val="none" w:sz="0" w:space="0" w:color="auto"/>
            <w:bottom w:val="none" w:sz="0" w:space="0" w:color="auto"/>
            <w:right w:val="none" w:sz="0" w:space="0" w:color="auto"/>
          </w:divBdr>
        </w:div>
        <w:div w:id="1476987111">
          <w:marLeft w:val="0"/>
          <w:marRight w:val="0"/>
          <w:marTop w:val="0"/>
          <w:marBottom w:val="0"/>
          <w:divBdr>
            <w:top w:val="none" w:sz="0" w:space="0" w:color="auto"/>
            <w:left w:val="none" w:sz="0" w:space="0" w:color="auto"/>
            <w:bottom w:val="none" w:sz="0" w:space="0" w:color="auto"/>
            <w:right w:val="none" w:sz="0" w:space="0" w:color="auto"/>
          </w:divBdr>
        </w:div>
        <w:div w:id="249043922">
          <w:marLeft w:val="0"/>
          <w:marRight w:val="0"/>
          <w:marTop w:val="0"/>
          <w:marBottom w:val="0"/>
          <w:divBdr>
            <w:top w:val="none" w:sz="0" w:space="0" w:color="auto"/>
            <w:left w:val="none" w:sz="0" w:space="0" w:color="auto"/>
            <w:bottom w:val="none" w:sz="0" w:space="0" w:color="auto"/>
            <w:right w:val="none" w:sz="0" w:space="0" w:color="auto"/>
          </w:divBdr>
        </w:div>
        <w:div w:id="1201093857">
          <w:marLeft w:val="0"/>
          <w:marRight w:val="0"/>
          <w:marTop w:val="0"/>
          <w:marBottom w:val="0"/>
          <w:divBdr>
            <w:top w:val="none" w:sz="0" w:space="0" w:color="auto"/>
            <w:left w:val="none" w:sz="0" w:space="0" w:color="auto"/>
            <w:bottom w:val="none" w:sz="0" w:space="0" w:color="auto"/>
            <w:right w:val="none" w:sz="0" w:space="0" w:color="auto"/>
          </w:divBdr>
        </w:div>
        <w:div w:id="629479034">
          <w:marLeft w:val="0"/>
          <w:marRight w:val="0"/>
          <w:marTop w:val="0"/>
          <w:marBottom w:val="0"/>
          <w:divBdr>
            <w:top w:val="none" w:sz="0" w:space="0" w:color="auto"/>
            <w:left w:val="none" w:sz="0" w:space="0" w:color="auto"/>
            <w:bottom w:val="none" w:sz="0" w:space="0" w:color="auto"/>
            <w:right w:val="none" w:sz="0" w:space="0" w:color="auto"/>
          </w:divBdr>
        </w:div>
        <w:div w:id="1365404231">
          <w:marLeft w:val="0"/>
          <w:marRight w:val="0"/>
          <w:marTop w:val="0"/>
          <w:marBottom w:val="0"/>
          <w:divBdr>
            <w:top w:val="none" w:sz="0" w:space="0" w:color="auto"/>
            <w:left w:val="none" w:sz="0" w:space="0" w:color="auto"/>
            <w:bottom w:val="none" w:sz="0" w:space="0" w:color="auto"/>
            <w:right w:val="none" w:sz="0" w:space="0" w:color="auto"/>
          </w:divBdr>
        </w:div>
        <w:div w:id="1544100219">
          <w:marLeft w:val="0"/>
          <w:marRight w:val="0"/>
          <w:marTop w:val="0"/>
          <w:marBottom w:val="0"/>
          <w:divBdr>
            <w:top w:val="none" w:sz="0" w:space="0" w:color="auto"/>
            <w:left w:val="none" w:sz="0" w:space="0" w:color="auto"/>
            <w:bottom w:val="none" w:sz="0" w:space="0" w:color="auto"/>
            <w:right w:val="none" w:sz="0" w:space="0" w:color="auto"/>
          </w:divBdr>
        </w:div>
        <w:div w:id="523831659">
          <w:marLeft w:val="0"/>
          <w:marRight w:val="0"/>
          <w:marTop w:val="0"/>
          <w:marBottom w:val="0"/>
          <w:divBdr>
            <w:top w:val="none" w:sz="0" w:space="0" w:color="auto"/>
            <w:left w:val="none" w:sz="0" w:space="0" w:color="auto"/>
            <w:bottom w:val="none" w:sz="0" w:space="0" w:color="auto"/>
            <w:right w:val="none" w:sz="0" w:space="0" w:color="auto"/>
          </w:divBdr>
        </w:div>
        <w:div w:id="1611625135">
          <w:marLeft w:val="0"/>
          <w:marRight w:val="0"/>
          <w:marTop w:val="0"/>
          <w:marBottom w:val="0"/>
          <w:divBdr>
            <w:top w:val="none" w:sz="0" w:space="0" w:color="auto"/>
            <w:left w:val="none" w:sz="0" w:space="0" w:color="auto"/>
            <w:bottom w:val="none" w:sz="0" w:space="0" w:color="auto"/>
            <w:right w:val="none" w:sz="0" w:space="0" w:color="auto"/>
          </w:divBdr>
        </w:div>
        <w:div w:id="1368215661">
          <w:marLeft w:val="0"/>
          <w:marRight w:val="0"/>
          <w:marTop w:val="0"/>
          <w:marBottom w:val="0"/>
          <w:divBdr>
            <w:top w:val="none" w:sz="0" w:space="0" w:color="auto"/>
            <w:left w:val="none" w:sz="0" w:space="0" w:color="auto"/>
            <w:bottom w:val="none" w:sz="0" w:space="0" w:color="auto"/>
            <w:right w:val="none" w:sz="0" w:space="0" w:color="auto"/>
          </w:divBdr>
        </w:div>
        <w:div w:id="190458155">
          <w:marLeft w:val="0"/>
          <w:marRight w:val="0"/>
          <w:marTop w:val="0"/>
          <w:marBottom w:val="0"/>
          <w:divBdr>
            <w:top w:val="none" w:sz="0" w:space="0" w:color="auto"/>
            <w:left w:val="none" w:sz="0" w:space="0" w:color="auto"/>
            <w:bottom w:val="none" w:sz="0" w:space="0" w:color="auto"/>
            <w:right w:val="none" w:sz="0" w:space="0" w:color="auto"/>
          </w:divBdr>
        </w:div>
        <w:div w:id="2024086820">
          <w:marLeft w:val="0"/>
          <w:marRight w:val="0"/>
          <w:marTop w:val="0"/>
          <w:marBottom w:val="0"/>
          <w:divBdr>
            <w:top w:val="none" w:sz="0" w:space="0" w:color="auto"/>
            <w:left w:val="none" w:sz="0" w:space="0" w:color="auto"/>
            <w:bottom w:val="none" w:sz="0" w:space="0" w:color="auto"/>
            <w:right w:val="none" w:sz="0" w:space="0" w:color="auto"/>
          </w:divBdr>
        </w:div>
        <w:div w:id="101654728">
          <w:marLeft w:val="0"/>
          <w:marRight w:val="0"/>
          <w:marTop w:val="0"/>
          <w:marBottom w:val="0"/>
          <w:divBdr>
            <w:top w:val="none" w:sz="0" w:space="0" w:color="auto"/>
            <w:left w:val="none" w:sz="0" w:space="0" w:color="auto"/>
            <w:bottom w:val="none" w:sz="0" w:space="0" w:color="auto"/>
            <w:right w:val="none" w:sz="0" w:space="0" w:color="auto"/>
          </w:divBdr>
        </w:div>
        <w:div w:id="965743082">
          <w:marLeft w:val="0"/>
          <w:marRight w:val="0"/>
          <w:marTop w:val="0"/>
          <w:marBottom w:val="0"/>
          <w:divBdr>
            <w:top w:val="none" w:sz="0" w:space="0" w:color="auto"/>
            <w:left w:val="none" w:sz="0" w:space="0" w:color="auto"/>
            <w:bottom w:val="none" w:sz="0" w:space="0" w:color="auto"/>
            <w:right w:val="none" w:sz="0" w:space="0" w:color="auto"/>
          </w:divBdr>
        </w:div>
        <w:div w:id="1524051569">
          <w:marLeft w:val="0"/>
          <w:marRight w:val="0"/>
          <w:marTop w:val="0"/>
          <w:marBottom w:val="0"/>
          <w:divBdr>
            <w:top w:val="none" w:sz="0" w:space="0" w:color="auto"/>
            <w:left w:val="none" w:sz="0" w:space="0" w:color="auto"/>
            <w:bottom w:val="none" w:sz="0" w:space="0" w:color="auto"/>
            <w:right w:val="none" w:sz="0" w:space="0" w:color="auto"/>
          </w:divBdr>
        </w:div>
        <w:div w:id="1205100207">
          <w:marLeft w:val="0"/>
          <w:marRight w:val="0"/>
          <w:marTop w:val="0"/>
          <w:marBottom w:val="0"/>
          <w:divBdr>
            <w:top w:val="none" w:sz="0" w:space="0" w:color="auto"/>
            <w:left w:val="none" w:sz="0" w:space="0" w:color="auto"/>
            <w:bottom w:val="none" w:sz="0" w:space="0" w:color="auto"/>
            <w:right w:val="none" w:sz="0" w:space="0" w:color="auto"/>
          </w:divBdr>
        </w:div>
        <w:div w:id="245649298">
          <w:marLeft w:val="0"/>
          <w:marRight w:val="0"/>
          <w:marTop w:val="0"/>
          <w:marBottom w:val="0"/>
          <w:divBdr>
            <w:top w:val="none" w:sz="0" w:space="0" w:color="auto"/>
            <w:left w:val="none" w:sz="0" w:space="0" w:color="auto"/>
            <w:bottom w:val="none" w:sz="0" w:space="0" w:color="auto"/>
            <w:right w:val="none" w:sz="0" w:space="0" w:color="auto"/>
          </w:divBdr>
        </w:div>
        <w:div w:id="867639900">
          <w:marLeft w:val="0"/>
          <w:marRight w:val="0"/>
          <w:marTop w:val="0"/>
          <w:marBottom w:val="0"/>
          <w:divBdr>
            <w:top w:val="none" w:sz="0" w:space="0" w:color="auto"/>
            <w:left w:val="none" w:sz="0" w:space="0" w:color="auto"/>
            <w:bottom w:val="none" w:sz="0" w:space="0" w:color="auto"/>
            <w:right w:val="none" w:sz="0" w:space="0" w:color="auto"/>
          </w:divBdr>
        </w:div>
        <w:div w:id="978804183">
          <w:marLeft w:val="0"/>
          <w:marRight w:val="0"/>
          <w:marTop w:val="0"/>
          <w:marBottom w:val="0"/>
          <w:divBdr>
            <w:top w:val="none" w:sz="0" w:space="0" w:color="auto"/>
            <w:left w:val="none" w:sz="0" w:space="0" w:color="auto"/>
            <w:bottom w:val="none" w:sz="0" w:space="0" w:color="auto"/>
            <w:right w:val="none" w:sz="0" w:space="0" w:color="auto"/>
          </w:divBdr>
        </w:div>
        <w:div w:id="763914374">
          <w:marLeft w:val="0"/>
          <w:marRight w:val="0"/>
          <w:marTop w:val="0"/>
          <w:marBottom w:val="0"/>
          <w:divBdr>
            <w:top w:val="none" w:sz="0" w:space="0" w:color="auto"/>
            <w:left w:val="none" w:sz="0" w:space="0" w:color="auto"/>
            <w:bottom w:val="none" w:sz="0" w:space="0" w:color="auto"/>
            <w:right w:val="none" w:sz="0" w:space="0" w:color="auto"/>
          </w:divBdr>
        </w:div>
        <w:div w:id="361827405">
          <w:marLeft w:val="0"/>
          <w:marRight w:val="0"/>
          <w:marTop w:val="0"/>
          <w:marBottom w:val="0"/>
          <w:divBdr>
            <w:top w:val="none" w:sz="0" w:space="0" w:color="auto"/>
            <w:left w:val="none" w:sz="0" w:space="0" w:color="auto"/>
            <w:bottom w:val="none" w:sz="0" w:space="0" w:color="auto"/>
            <w:right w:val="none" w:sz="0" w:space="0" w:color="auto"/>
          </w:divBdr>
        </w:div>
        <w:div w:id="1836413957">
          <w:marLeft w:val="0"/>
          <w:marRight w:val="0"/>
          <w:marTop w:val="0"/>
          <w:marBottom w:val="0"/>
          <w:divBdr>
            <w:top w:val="none" w:sz="0" w:space="0" w:color="auto"/>
            <w:left w:val="none" w:sz="0" w:space="0" w:color="auto"/>
            <w:bottom w:val="none" w:sz="0" w:space="0" w:color="auto"/>
            <w:right w:val="none" w:sz="0" w:space="0" w:color="auto"/>
          </w:divBdr>
        </w:div>
        <w:div w:id="224225136">
          <w:marLeft w:val="0"/>
          <w:marRight w:val="0"/>
          <w:marTop w:val="0"/>
          <w:marBottom w:val="0"/>
          <w:divBdr>
            <w:top w:val="none" w:sz="0" w:space="0" w:color="auto"/>
            <w:left w:val="none" w:sz="0" w:space="0" w:color="auto"/>
            <w:bottom w:val="none" w:sz="0" w:space="0" w:color="auto"/>
            <w:right w:val="none" w:sz="0" w:space="0" w:color="auto"/>
          </w:divBdr>
        </w:div>
        <w:div w:id="1541552646">
          <w:marLeft w:val="0"/>
          <w:marRight w:val="0"/>
          <w:marTop w:val="0"/>
          <w:marBottom w:val="0"/>
          <w:divBdr>
            <w:top w:val="none" w:sz="0" w:space="0" w:color="auto"/>
            <w:left w:val="none" w:sz="0" w:space="0" w:color="auto"/>
            <w:bottom w:val="none" w:sz="0" w:space="0" w:color="auto"/>
            <w:right w:val="none" w:sz="0" w:space="0" w:color="auto"/>
          </w:divBdr>
        </w:div>
        <w:div w:id="335423305">
          <w:marLeft w:val="0"/>
          <w:marRight w:val="0"/>
          <w:marTop w:val="0"/>
          <w:marBottom w:val="0"/>
          <w:divBdr>
            <w:top w:val="none" w:sz="0" w:space="0" w:color="auto"/>
            <w:left w:val="none" w:sz="0" w:space="0" w:color="auto"/>
            <w:bottom w:val="none" w:sz="0" w:space="0" w:color="auto"/>
            <w:right w:val="none" w:sz="0" w:space="0" w:color="auto"/>
          </w:divBdr>
        </w:div>
        <w:div w:id="578170996">
          <w:marLeft w:val="0"/>
          <w:marRight w:val="0"/>
          <w:marTop w:val="0"/>
          <w:marBottom w:val="0"/>
          <w:divBdr>
            <w:top w:val="none" w:sz="0" w:space="0" w:color="auto"/>
            <w:left w:val="none" w:sz="0" w:space="0" w:color="auto"/>
            <w:bottom w:val="none" w:sz="0" w:space="0" w:color="auto"/>
            <w:right w:val="none" w:sz="0" w:space="0" w:color="auto"/>
          </w:divBdr>
        </w:div>
        <w:div w:id="1573076234">
          <w:marLeft w:val="0"/>
          <w:marRight w:val="0"/>
          <w:marTop w:val="0"/>
          <w:marBottom w:val="0"/>
          <w:divBdr>
            <w:top w:val="none" w:sz="0" w:space="0" w:color="auto"/>
            <w:left w:val="none" w:sz="0" w:space="0" w:color="auto"/>
            <w:bottom w:val="none" w:sz="0" w:space="0" w:color="auto"/>
            <w:right w:val="none" w:sz="0" w:space="0" w:color="auto"/>
          </w:divBdr>
        </w:div>
        <w:div w:id="957224252">
          <w:marLeft w:val="0"/>
          <w:marRight w:val="0"/>
          <w:marTop w:val="0"/>
          <w:marBottom w:val="0"/>
          <w:divBdr>
            <w:top w:val="none" w:sz="0" w:space="0" w:color="auto"/>
            <w:left w:val="none" w:sz="0" w:space="0" w:color="auto"/>
            <w:bottom w:val="none" w:sz="0" w:space="0" w:color="auto"/>
            <w:right w:val="none" w:sz="0" w:space="0" w:color="auto"/>
          </w:divBdr>
        </w:div>
        <w:div w:id="769162833">
          <w:marLeft w:val="0"/>
          <w:marRight w:val="0"/>
          <w:marTop w:val="0"/>
          <w:marBottom w:val="0"/>
          <w:divBdr>
            <w:top w:val="none" w:sz="0" w:space="0" w:color="auto"/>
            <w:left w:val="none" w:sz="0" w:space="0" w:color="auto"/>
            <w:bottom w:val="none" w:sz="0" w:space="0" w:color="auto"/>
            <w:right w:val="none" w:sz="0" w:space="0" w:color="auto"/>
          </w:divBdr>
        </w:div>
        <w:div w:id="75784360">
          <w:marLeft w:val="0"/>
          <w:marRight w:val="0"/>
          <w:marTop w:val="0"/>
          <w:marBottom w:val="0"/>
          <w:divBdr>
            <w:top w:val="none" w:sz="0" w:space="0" w:color="auto"/>
            <w:left w:val="none" w:sz="0" w:space="0" w:color="auto"/>
            <w:bottom w:val="none" w:sz="0" w:space="0" w:color="auto"/>
            <w:right w:val="none" w:sz="0" w:space="0" w:color="auto"/>
          </w:divBdr>
        </w:div>
        <w:div w:id="700934513">
          <w:marLeft w:val="0"/>
          <w:marRight w:val="0"/>
          <w:marTop w:val="0"/>
          <w:marBottom w:val="0"/>
          <w:divBdr>
            <w:top w:val="none" w:sz="0" w:space="0" w:color="auto"/>
            <w:left w:val="none" w:sz="0" w:space="0" w:color="auto"/>
            <w:bottom w:val="none" w:sz="0" w:space="0" w:color="auto"/>
            <w:right w:val="none" w:sz="0" w:space="0" w:color="auto"/>
          </w:divBdr>
        </w:div>
        <w:div w:id="865295689">
          <w:marLeft w:val="0"/>
          <w:marRight w:val="0"/>
          <w:marTop w:val="0"/>
          <w:marBottom w:val="0"/>
          <w:divBdr>
            <w:top w:val="none" w:sz="0" w:space="0" w:color="auto"/>
            <w:left w:val="none" w:sz="0" w:space="0" w:color="auto"/>
            <w:bottom w:val="none" w:sz="0" w:space="0" w:color="auto"/>
            <w:right w:val="none" w:sz="0" w:space="0" w:color="auto"/>
          </w:divBdr>
        </w:div>
        <w:div w:id="1670596534">
          <w:marLeft w:val="0"/>
          <w:marRight w:val="0"/>
          <w:marTop w:val="0"/>
          <w:marBottom w:val="0"/>
          <w:divBdr>
            <w:top w:val="none" w:sz="0" w:space="0" w:color="auto"/>
            <w:left w:val="none" w:sz="0" w:space="0" w:color="auto"/>
            <w:bottom w:val="none" w:sz="0" w:space="0" w:color="auto"/>
            <w:right w:val="none" w:sz="0" w:space="0" w:color="auto"/>
          </w:divBdr>
        </w:div>
        <w:div w:id="810975008">
          <w:marLeft w:val="0"/>
          <w:marRight w:val="0"/>
          <w:marTop w:val="0"/>
          <w:marBottom w:val="0"/>
          <w:divBdr>
            <w:top w:val="none" w:sz="0" w:space="0" w:color="auto"/>
            <w:left w:val="none" w:sz="0" w:space="0" w:color="auto"/>
            <w:bottom w:val="none" w:sz="0" w:space="0" w:color="auto"/>
            <w:right w:val="none" w:sz="0" w:space="0" w:color="auto"/>
          </w:divBdr>
        </w:div>
        <w:div w:id="222562824">
          <w:marLeft w:val="0"/>
          <w:marRight w:val="0"/>
          <w:marTop w:val="0"/>
          <w:marBottom w:val="0"/>
          <w:divBdr>
            <w:top w:val="none" w:sz="0" w:space="0" w:color="auto"/>
            <w:left w:val="none" w:sz="0" w:space="0" w:color="auto"/>
            <w:bottom w:val="none" w:sz="0" w:space="0" w:color="auto"/>
            <w:right w:val="none" w:sz="0" w:space="0" w:color="auto"/>
          </w:divBdr>
        </w:div>
        <w:div w:id="1756827042">
          <w:marLeft w:val="0"/>
          <w:marRight w:val="0"/>
          <w:marTop w:val="0"/>
          <w:marBottom w:val="0"/>
          <w:divBdr>
            <w:top w:val="none" w:sz="0" w:space="0" w:color="auto"/>
            <w:left w:val="none" w:sz="0" w:space="0" w:color="auto"/>
            <w:bottom w:val="none" w:sz="0" w:space="0" w:color="auto"/>
            <w:right w:val="none" w:sz="0" w:space="0" w:color="auto"/>
          </w:divBdr>
        </w:div>
        <w:div w:id="412170165">
          <w:marLeft w:val="0"/>
          <w:marRight w:val="0"/>
          <w:marTop w:val="0"/>
          <w:marBottom w:val="0"/>
          <w:divBdr>
            <w:top w:val="none" w:sz="0" w:space="0" w:color="auto"/>
            <w:left w:val="none" w:sz="0" w:space="0" w:color="auto"/>
            <w:bottom w:val="none" w:sz="0" w:space="0" w:color="auto"/>
            <w:right w:val="none" w:sz="0" w:space="0" w:color="auto"/>
          </w:divBdr>
        </w:div>
        <w:div w:id="738135732">
          <w:marLeft w:val="0"/>
          <w:marRight w:val="0"/>
          <w:marTop w:val="0"/>
          <w:marBottom w:val="0"/>
          <w:divBdr>
            <w:top w:val="none" w:sz="0" w:space="0" w:color="auto"/>
            <w:left w:val="none" w:sz="0" w:space="0" w:color="auto"/>
            <w:bottom w:val="none" w:sz="0" w:space="0" w:color="auto"/>
            <w:right w:val="none" w:sz="0" w:space="0" w:color="auto"/>
          </w:divBdr>
        </w:div>
        <w:div w:id="623004882">
          <w:marLeft w:val="0"/>
          <w:marRight w:val="0"/>
          <w:marTop w:val="0"/>
          <w:marBottom w:val="0"/>
          <w:divBdr>
            <w:top w:val="none" w:sz="0" w:space="0" w:color="auto"/>
            <w:left w:val="none" w:sz="0" w:space="0" w:color="auto"/>
            <w:bottom w:val="none" w:sz="0" w:space="0" w:color="auto"/>
            <w:right w:val="none" w:sz="0" w:space="0" w:color="auto"/>
          </w:divBdr>
        </w:div>
        <w:div w:id="663626817">
          <w:marLeft w:val="0"/>
          <w:marRight w:val="0"/>
          <w:marTop w:val="0"/>
          <w:marBottom w:val="0"/>
          <w:divBdr>
            <w:top w:val="none" w:sz="0" w:space="0" w:color="auto"/>
            <w:left w:val="none" w:sz="0" w:space="0" w:color="auto"/>
            <w:bottom w:val="none" w:sz="0" w:space="0" w:color="auto"/>
            <w:right w:val="none" w:sz="0" w:space="0" w:color="auto"/>
          </w:divBdr>
        </w:div>
      </w:divsChild>
    </w:div>
    <w:div w:id="1589776030">
      <w:bodyDiv w:val="1"/>
      <w:marLeft w:val="0"/>
      <w:marRight w:val="0"/>
      <w:marTop w:val="0"/>
      <w:marBottom w:val="0"/>
      <w:divBdr>
        <w:top w:val="none" w:sz="0" w:space="0" w:color="auto"/>
        <w:left w:val="none" w:sz="0" w:space="0" w:color="auto"/>
        <w:bottom w:val="none" w:sz="0" w:space="0" w:color="auto"/>
        <w:right w:val="none" w:sz="0" w:space="0" w:color="auto"/>
      </w:divBdr>
      <w:divsChild>
        <w:div w:id="358510898">
          <w:marLeft w:val="0"/>
          <w:marRight w:val="0"/>
          <w:marTop w:val="0"/>
          <w:marBottom w:val="0"/>
          <w:divBdr>
            <w:top w:val="none" w:sz="0" w:space="0" w:color="auto"/>
            <w:left w:val="none" w:sz="0" w:space="0" w:color="auto"/>
            <w:bottom w:val="none" w:sz="0" w:space="0" w:color="auto"/>
            <w:right w:val="none" w:sz="0" w:space="0" w:color="auto"/>
          </w:divBdr>
        </w:div>
        <w:div w:id="775447026">
          <w:marLeft w:val="0"/>
          <w:marRight w:val="0"/>
          <w:marTop w:val="0"/>
          <w:marBottom w:val="0"/>
          <w:divBdr>
            <w:top w:val="none" w:sz="0" w:space="0" w:color="auto"/>
            <w:left w:val="none" w:sz="0" w:space="0" w:color="auto"/>
            <w:bottom w:val="none" w:sz="0" w:space="0" w:color="auto"/>
            <w:right w:val="none" w:sz="0" w:space="0" w:color="auto"/>
          </w:divBdr>
        </w:div>
        <w:div w:id="914241262">
          <w:marLeft w:val="0"/>
          <w:marRight w:val="0"/>
          <w:marTop w:val="0"/>
          <w:marBottom w:val="0"/>
          <w:divBdr>
            <w:top w:val="none" w:sz="0" w:space="0" w:color="auto"/>
            <w:left w:val="none" w:sz="0" w:space="0" w:color="auto"/>
            <w:bottom w:val="none" w:sz="0" w:space="0" w:color="auto"/>
            <w:right w:val="none" w:sz="0" w:space="0" w:color="auto"/>
          </w:divBdr>
        </w:div>
        <w:div w:id="1675036457">
          <w:marLeft w:val="0"/>
          <w:marRight w:val="0"/>
          <w:marTop w:val="0"/>
          <w:marBottom w:val="0"/>
          <w:divBdr>
            <w:top w:val="none" w:sz="0" w:space="0" w:color="auto"/>
            <w:left w:val="none" w:sz="0" w:space="0" w:color="auto"/>
            <w:bottom w:val="none" w:sz="0" w:space="0" w:color="auto"/>
            <w:right w:val="none" w:sz="0" w:space="0" w:color="auto"/>
          </w:divBdr>
        </w:div>
      </w:divsChild>
    </w:div>
    <w:div w:id="1754399705">
      <w:bodyDiv w:val="1"/>
      <w:marLeft w:val="0"/>
      <w:marRight w:val="0"/>
      <w:marTop w:val="0"/>
      <w:marBottom w:val="0"/>
      <w:divBdr>
        <w:top w:val="none" w:sz="0" w:space="0" w:color="auto"/>
        <w:left w:val="none" w:sz="0" w:space="0" w:color="auto"/>
        <w:bottom w:val="none" w:sz="0" w:space="0" w:color="auto"/>
        <w:right w:val="none" w:sz="0" w:space="0" w:color="auto"/>
      </w:divBdr>
      <w:divsChild>
        <w:div w:id="1978491083">
          <w:marLeft w:val="0"/>
          <w:marRight w:val="0"/>
          <w:marTop w:val="0"/>
          <w:marBottom w:val="0"/>
          <w:divBdr>
            <w:top w:val="none" w:sz="0" w:space="0" w:color="auto"/>
            <w:left w:val="none" w:sz="0" w:space="0" w:color="auto"/>
            <w:bottom w:val="none" w:sz="0" w:space="0" w:color="auto"/>
            <w:right w:val="none" w:sz="0" w:space="0" w:color="auto"/>
          </w:divBdr>
        </w:div>
      </w:divsChild>
    </w:div>
    <w:div w:id="1759129695">
      <w:bodyDiv w:val="1"/>
      <w:marLeft w:val="0"/>
      <w:marRight w:val="0"/>
      <w:marTop w:val="0"/>
      <w:marBottom w:val="0"/>
      <w:divBdr>
        <w:top w:val="none" w:sz="0" w:space="0" w:color="auto"/>
        <w:left w:val="none" w:sz="0" w:space="0" w:color="auto"/>
        <w:bottom w:val="none" w:sz="0" w:space="0" w:color="auto"/>
        <w:right w:val="none" w:sz="0" w:space="0" w:color="auto"/>
      </w:divBdr>
      <w:divsChild>
        <w:div w:id="1191720612">
          <w:marLeft w:val="0"/>
          <w:marRight w:val="0"/>
          <w:marTop w:val="0"/>
          <w:marBottom w:val="0"/>
          <w:divBdr>
            <w:top w:val="none" w:sz="0" w:space="0" w:color="auto"/>
            <w:left w:val="none" w:sz="0" w:space="0" w:color="auto"/>
            <w:bottom w:val="none" w:sz="0" w:space="0" w:color="auto"/>
            <w:right w:val="none" w:sz="0" w:space="0" w:color="auto"/>
          </w:divBdr>
        </w:div>
        <w:div w:id="1519848319">
          <w:marLeft w:val="0"/>
          <w:marRight w:val="0"/>
          <w:marTop w:val="0"/>
          <w:marBottom w:val="0"/>
          <w:divBdr>
            <w:top w:val="none" w:sz="0" w:space="0" w:color="auto"/>
            <w:left w:val="none" w:sz="0" w:space="0" w:color="auto"/>
            <w:bottom w:val="none" w:sz="0" w:space="0" w:color="auto"/>
            <w:right w:val="none" w:sz="0" w:space="0" w:color="auto"/>
          </w:divBdr>
        </w:div>
        <w:div w:id="138770042">
          <w:marLeft w:val="0"/>
          <w:marRight w:val="0"/>
          <w:marTop w:val="0"/>
          <w:marBottom w:val="0"/>
          <w:divBdr>
            <w:top w:val="none" w:sz="0" w:space="0" w:color="auto"/>
            <w:left w:val="none" w:sz="0" w:space="0" w:color="auto"/>
            <w:bottom w:val="none" w:sz="0" w:space="0" w:color="auto"/>
            <w:right w:val="none" w:sz="0" w:space="0" w:color="auto"/>
          </w:divBdr>
        </w:div>
        <w:div w:id="1621691386">
          <w:marLeft w:val="0"/>
          <w:marRight w:val="0"/>
          <w:marTop w:val="0"/>
          <w:marBottom w:val="0"/>
          <w:divBdr>
            <w:top w:val="none" w:sz="0" w:space="0" w:color="auto"/>
            <w:left w:val="none" w:sz="0" w:space="0" w:color="auto"/>
            <w:bottom w:val="none" w:sz="0" w:space="0" w:color="auto"/>
            <w:right w:val="none" w:sz="0" w:space="0" w:color="auto"/>
          </w:divBdr>
        </w:div>
        <w:div w:id="200869262">
          <w:marLeft w:val="0"/>
          <w:marRight w:val="0"/>
          <w:marTop w:val="0"/>
          <w:marBottom w:val="0"/>
          <w:divBdr>
            <w:top w:val="none" w:sz="0" w:space="0" w:color="auto"/>
            <w:left w:val="none" w:sz="0" w:space="0" w:color="auto"/>
            <w:bottom w:val="none" w:sz="0" w:space="0" w:color="auto"/>
            <w:right w:val="none" w:sz="0" w:space="0" w:color="auto"/>
          </w:divBdr>
        </w:div>
        <w:div w:id="331644472">
          <w:marLeft w:val="0"/>
          <w:marRight w:val="0"/>
          <w:marTop w:val="0"/>
          <w:marBottom w:val="0"/>
          <w:divBdr>
            <w:top w:val="none" w:sz="0" w:space="0" w:color="auto"/>
            <w:left w:val="none" w:sz="0" w:space="0" w:color="auto"/>
            <w:bottom w:val="none" w:sz="0" w:space="0" w:color="auto"/>
            <w:right w:val="none" w:sz="0" w:space="0" w:color="auto"/>
          </w:divBdr>
        </w:div>
        <w:div w:id="1698654717">
          <w:marLeft w:val="0"/>
          <w:marRight w:val="0"/>
          <w:marTop w:val="0"/>
          <w:marBottom w:val="0"/>
          <w:divBdr>
            <w:top w:val="none" w:sz="0" w:space="0" w:color="auto"/>
            <w:left w:val="none" w:sz="0" w:space="0" w:color="auto"/>
            <w:bottom w:val="none" w:sz="0" w:space="0" w:color="auto"/>
            <w:right w:val="none" w:sz="0" w:space="0" w:color="auto"/>
          </w:divBdr>
        </w:div>
        <w:div w:id="1151294645">
          <w:marLeft w:val="0"/>
          <w:marRight w:val="0"/>
          <w:marTop w:val="0"/>
          <w:marBottom w:val="0"/>
          <w:divBdr>
            <w:top w:val="none" w:sz="0" w:space="0" w:color="auto"/>
            <w:left w:val="none" w:sz="0" w:space="0" w:color="auto"/>
            <w:bottom w:val="none" w:sz="0" w:space="0" w:color="auto"/>
            <w:right w:val="none" w:sz="0" w:space="0" w:color="auto"/>
          </w:divBdr>
        </w:div>
        <w:div w:id="1111169200">
          <w:marLeft w:val="0"/>
          <w:marRight w:val="0"/>
          <w:marTop w:val="0"/>
          <w:marBottom w:val="0"/>
          <w:divBdr>
            <w:top w:val="none" w:sz="0" w:space="0" w:color="auto"/>
            <w:left w:val="none" w:sz="0" w:space="0" w:color="auto"/>
            <w:bottom w:val="none" w:sz="0" w:space="0" w:color="auto"/>
            <w:right w:val="none" w:sz="0" w:space="0" w:color="auto"/>
          </w:divBdr>
        </w:div>
        <w:div w:id="717707847">
          <w:marLeft w:val="0"/>
          <w:marRight w:val="0"/>
          <w:marTop w:val="0"/>
          <w:marBottom w:val="0"/>
          <w:divBdr>
            <w:top w:val="none" w:sz="0" w:space="0" w:color="auto"/>
            <w:left w:val="none" w:sz="0" w:space="0" w:color="auto"/>
            <w:bottom w:val="none" w:sz="0" w:space="0" w:color="auto"/>
            <w:right w:val="none" w:sz="0" w:space="0" w:color="auto"/>
          </w:divBdr>
        </w:div>
        <w:div w:id="1795563989">
          <w:marLeft w:val="0"/>
          <w:marRight w:val="0"/>
          <w:marTop w:val="0"/>
          <w:marBottom w:val="0"/>
          <w:divBdr>
            <w:top w:val="none" w:sz="0" w:space="0" w:color="auto"/>
            <w:left w:val="none" w:sz="0" w:space="0" w:color="auto"/>
            <w:bottom w:val="none" w:sz="0" w:space="0" w:color="auto"/>
            <w:right w:val="none" w:sz="0" w:space="0" w:color="auto"/>
          </w:divBdr>
        </w:div>
        <w:div w:id="1734815576">
          <w:marLeft w:val="0"/>
          <w:marRight w:val="0"/>
          <w:marTop w:val="0"/>
          <w:marBottom w:val="0"/>
          <w:divBdr>
            <w:top w:val="none" w:sz="0" w:space="0" w:color="auto"/>
            <w:left w:val="none" w:sz="0" w:space="0" w:color="auto"/>
            <w:bottom w:val="none" w:sz="0" w:space="0" w:color="auto"/>
            <w:right w:val="none" w:sz="0" w:space="0" w:color="auto"/>
          </w:divBdr>
        </w:div>
        <w:div w:id="1271936011">
          <w:marLeft w:val="0"/>
          <w:marRight w:val="0"/>
          <w:marTop w:val="0"/>
          <w:marBottom w:val="0"/>
          <w:divBdr>
            <w:top w:val="none" w:sz="0" w:space="0" w:color="auto"/>
            <w:left w:val="none" w:sz="0" w:space="0" w:color="auto"/>
            <w:bottom w:val="none" w:sz="0" w:space="0" w:color="auto"/>
            <w:right w:val="none" w:sz="0" w:space="0" w:color="auto"/>
          </w:divBdr>
        </w:div>
        <w:div w:id="388654352">
          <w:marLeft w:val="0"/>
          <w:marRight w:val="0"/>
          <w:marTop w:val="0"/>
          <w:marBottom w:val="0"/>
          <w:divBdr>
            <w:top w:val="none" w:sz="0" w:space="0" w:color="auto"/>
            <w:left w:val="none" w:sz="0" w:space="0" w:color="auto"/>
            <w:bottom w:val="none" w:sz="0" w:space="0" w:color="auto"/>
            <w:right w:val="none" w:sz="0" w:space="0" w:color="auto"/>
          </w:divBdr>
        </w:div>
        <w:div w:id="959842592">
          <w:marLeft w:val="0"/>
          <w:marRight w:val="0"/>
          <w:marTop w:val="0"/>
          <w:marBottom w:val="0"/>
          <w:divBdr>
            <w:top w:val="none" w:sz="0" w:space="0" w:color="auto"/>
            <w:left w:val="none" w:sz="0" w:space="0" w:color="auto"/>
            <w:bottom w:val="none" w:sz="0" w:space="0" w:color="auto"/>
            <w:right w:val="none" w:sz="0" w:space="0" w:color="auto"/>
          </w:divBdr>
        </w:div>
        <w:div w:id="256796962">
          <w:marLeft w:val="0"/>
          <w:marRight w:val="0"/>
          <w:marTop w:val="0"/>
          <w:marBottom w:val="0"/>
          <w:divBdr>
            <w:top w:val="none" w:sz="0" w:space="0" w:color="auto"/>
            <w:left w:val="none" w:sz="0" w:space="0" w:color="auto"/>
            <w:bottom w:val="none" w:sz="0" w:space="0" w:color="auto"/>
            <w:right w:val="none" w:sz="0" w:space="0" w:color="auto"/>
          </w:divBdr>
        </w:div>
        <w:div w:id="1543397645">
          <w:marLeft w:val="0"/>
          <w:marRight w:val="0"/>
          <w:marTop w:val="0"/>
          <w:marBottom w:val="0"/>
          <w:divBdr>
            <w:top w:val="none" w:sz="0" w:space="0" w:color="auto"/>
            <w:left w:val="none" w:sz="0" w:space="0" w:color="auto"/>
            <w:bottom w:val="none" w:sz="0" w:space="0" w:color="auto"/>
            <w:right w:val="none" w:sz="0" w:space="0" w:color="auto"/>
          </w:divBdr>
        </w:div>
        <w:div w:id="1209953216">
          <w:marLeft w:val="0"/>
          <w:marRight w:val="0"/>
          <w:marTop w:val="0"/>
          <w:marBottom w:val="0"/>
          <w:divBdr>
            <w:top w:val="none" w:sz="0" w:space="0" w:color="auto"/>
            <w:left w:val="none" w:sz="0" w:space="0" w:color="auto"/>
            <w:bottom w:val="none" w:sz="0" w:space="0" w:color="auto"/>
            <w:right w:val="none" w:sz="0" w:space="0" w:color="auto"/>
          </w:divBdr>
        </w:div>
        <w:div w:id="1333600930">
          <w:marLeft w:val="0"/>
          <w:marRight w:val="0"/>
          <w:marTop w:val="0"/>
          <w:marBottom w:val="0"/>
          <w:divBdr>
            <w:top w:val="none" w:sz="0" w:space="0" w:color="auto"/>
            <w:left w:val="none" w:sz="0" w:space="0" w:color="auto"/>
            <w:bottom w:val="none" w:sz="0" w:space="0" w:color="auto"/>
            <w:right w:val="none" w:sz="0" w:space="0" w:color="auto"/>
          </w:divBdr>
        </w:div>
        <w:div w:id="769087868">
          <w:marLeft w:val="0"/>
          <w:marRight w:val="0"/>
          <w:marTop w:val="0"/>
          <w:marBottom w:val="0"/>
          <w:divBdr>
            <w:top w:val="none" w:sz="0" w:space="0" w:color="auto"/>
            <w:left w:val="none" w:sz="0" w:space="0" w:color="auto"/>
            <w:bottom w:val="none" w:sz="0" w:space="0" w:color="auto"/>
            <w:right w:val="none" w:sz="0" w:space="0" w:color="auto"/>
          </w:divBdr>
        </w:div>
        <w:div w:id="105925191">
          <w:marLeft w:val="0"/>
          <w:marRight w:val="0"/>
          <w:marTop w:val="0"/>
          <w:marBottom w:val="0"/>
          <w:divBdr>
            <w:top w:val="none" w:sz="0" w:space="0" w:color="auto"/>
            <w:left w:val="none" w:sz="0" w:space="0" w:color="auto"/>
            <w:bottom w:val="none" w:sz="0" w:space="0" w:color="auto"/>
            <w:right w:val="none" w:sz="0" w:space="0" w:color="auto"/>
          </w:divBdr>
        </w:div>
        <w:div w:id="722142755">
          <w:marLeft w:val="0"/>
          <w:marRight w:val="0"/>
          <w:marTop w:val="0"/>
          <w:marBottom w:val="0"/>
          <w:divBdr>
            <w:top w:val="none" w:sz="0" w:space="0" w:color="auto"/>
            <w:left w:val="none" w:sz="0" w:space="0" w:color="auto"/>
            <w:bottom w:val="none" w:sz="0" w:space="0" w:color="auto"/>
            <w:right w:val="none" w:sz="0" w:space="0" w:color="auto"/>
          </w:divBdr>
        </w:div>
        <w:div w:id="2084910522">
          <w:marLeft w:val="0"/>
          <w:marRight w:val="0"/>
          <w:marTop w:val="0"/>
          <w:marBottom w:val="0"/>
          <w:divBdr>
            <w:top w:val="none" w:sz="0" w:space="0" w:color="auto"/>
            <w:left w:val="none" w:sz="0" w:space="0" w:color="auto"/>
            <w:bottom w:val="none" w:sz="0" w:space="0" w:color="auto"/>
            <w:right w:val="none" w:sz="0" w:space="0" w:color="auto"/>
          </w:divBdr>
        </w:div>
        <w:div w:id="897398995">
          <w:marLeft w:val="0"/>
          <w:marRight w:val="0"/>
          <w:marTop w:val="0"/>
          <w:marBottom w:val="0"/>
          <w:divBdr>
            <w:top w:val="none" w:sz="0" w:space="0" w:color="auto"/>
            <w:left w:val="none" w:sz="0" w:space="0" w:color="auto"/>
            <w:bottom w:val="none" w:sz="0" w:space="0" w:color="auto"/>
            <w:right w:val="none" w:sz="0" w:space="0" w:color="auto"/>
          </w:divBdr>
        </w:div>
        <w:div w:id="87509409">
          <w:marLeft w:val="0"/>
          <w:marRight w:val="0"/>
          <w:marTop w:val="0"/>
          <w:marBottom w:val="0"/>
          <w:divBdr>
            <w:top w:val="none" w:sz="0" w:space="0" w:color="auto"/>
            <w:left w:val="none" w:sz="0" w:space="0" w:color="auto"/>
            <w:bottom w:val="none" w:sz="0" w:space="0" w:color="auto"/>
            <w:right w:val="none" w:sz="0" w:space="0" w:color="auto"/>
          </w:divBdr>
        </w:div>
        <w:div w:id="888610038">
          <w:marLeft w:val="0"/>
          <w:marRight w:val="0"/>
          <w:marTop w:val="0"/>
          <w:marBottom w:val="0"/>
          <w:divBdr>
            <w:top w:val="none" w:sz="0" w:space="0" w:color="auto"/>
            <w:left w:val="none" w:sz="0" w:space="0" w:color="auto"/>
            <w:bottom w:val="none" w:sz="0" w:space="0" w:color="auto"/>
            <w:right w:val="none" w:sz="0" w:space="0" w:color="auto"/>
          </w:divBdr>
        </w:div>
        <w:div w:id="488139436">
          <w:marLeft w:val="0"/>
          <w:marRight w:val="0"/>
          <w:marTop w:val="0"/>
          <w:marBottom w:val="0"/>
          <w:divBdr>
            <w:top w:val="none" w:sz="0" w:space="0" w:color="auto"/>
            <w:left w:val="none" w:sz="0" w:space="0" w:color="auto"/>
            <w:bottom w:val="none" w:sz="0" w:space="0" w:color="auto"/>
            <w:right w:val="none" w:sz="0" w:space="0" w:color="auto"/>
          </w:divBdr>
        </w:div>
        <w:div w:id="30113500">
          <w:marLeft w:val="0"/>
          <w:marRight w:val="0"/>
          <w:marTop w:val="0"/>
          <w:marBottom w:val="0"/>
          <w:divBdr>
            <w:top w:val="none" w:sz="0" w:space="0" w:color="auto"/>
            <w:left w:val="none" w:sz="0" w:space="0" w:color="auto"/>
            <w:bottom w:val="none" w:sz="0" w:space="0" w:color="auto"/>
            <w:right w:val="none" w:sz="0" w:space="0" w:color="auto"/>
          </w:divBdr>
        </w:div>
        <w:div w:id="1869486896">
          <w:marLeft w:val="0"/>
          <w:marRight w:val="0"/>
          <w:marTop w:val="0"/>
          <w:marBottom w:val="0"/>
          <w:divBdr>
            <w:top w:val="none" w:sz="0" w:space="0" w:color="auto"/>
            <w:left w:val="none" w:sz="0" w:space="0" w:color="auto"/>
            <w:bottom w:val="none" w:sz="0" w:space="0" w:color="auto"/>
            <w:right w:val="none" w:sz="0" w:space="0" w:color="auto"/>
          </w:divBdr>
        </w:div>
        <w:div w:id="2121602124">
          <w:marLeft w:val="0"/>
          <w:marRight w:val="0"/>
          <w:marTop w:val="0"/>
          <w:marBottom w:val="0"/>
          <w:divBdr>
            <w:top w:val="none" w:sz="0" w:space="0" w:color="auto"/>
            <w:left w:val="none" w:sz="0" w:space="0" w:color="auto"/>
            <w:bottom w:val="none" w:sz="0" w:space="0" w:color="auto"/>
            <w:right w:val="none" w:sz="0" w:space="0" w:color="auto"/>
          </w:divBdr>
        </w:div>
        <w:div w:id="820460052">
          <w:marLeft w:val="0"/>
          <w:marRight w:val="0"/>
          <w:marTop w:val="0"/>
          <w:marBottom w:val="0"/>
          <w:divBdr>
            <w:top w:val="none" w:sz="0" w:space="0" w:color="auto"/>
            <w:left w:val="none" w:sz="0" w:space="0" w:color="auto"/>
            <w:bottom w:val="none" w:sz="0" w:space="0" w:color="auto"/>
            <w:right w:val="none" w:sz="0" w:space="0" w:color="auto"/>
          </w:divBdr>
        </w:div>
        <w:div w:id="883639713">
          <w:marLeft w:val="0"/>
          <w:marRight w:val="0"/>
          <w:marTop w:val="0"/>
          <w:marBottom w:val="0"/>
          <w:divBdr>
            <w:top w:val="none" w:sz="0" w:space="0" w:color="auto"/>
            <w:left w:val="none" w:sz="0" w:space="0" w:color="auto"/>
            <w:bottom w:val="none" w:sz="0" w:space="0" w:color="auto"/>
            <w:right w:val="none" w:sz="0" w:space="0" w:color="auto"/>
          </w:divBdr>
        </w:div>
        <w:div w:id="1576696004">
          <w:marLeft w:val="0"/>
          <w:marRight w:val="0"/>
          <w:marTop w:val="0"/>
          <w:marBottom w:val="0"/>
          <w:divBdr>
            <w:top w:val="none" w:sz="0" w:space="0" w:color="auto"/>
            <w:left w:val="none" w:sz="0" w:space="0" w:color="auto"/>
            <w:bottom w:val="none" w:sz="0" w:space="0" w:color="auto"/>
            <w:right w:val="none" w:sz="0" w:space="0" w:color="auto"/>
          </w:divBdr>
        </w:div>
        <w:div w:id="901332851">
          <w:marLeft w:val="0"/>
          <w:marRight w:val="0"/>
          <w:marTop w:val="0"/>
          <w:marBottom w:val="0"/>
          <w:divBdr>
            <w:top w:val="none" w:sz="0" w:space="0" w:color="auto"/>
            <w:left w:val="none" w:sz="0" w:space="0" w:color="auto"/>
            <w:bottom w:val="none" w:sz="0" w:space="0" w:color="auto"/>
            <w:right w:val="none" w:sz="0" w:space="0" w:color="auto"/>
          </w:divBdr>
        </w:div>
        <w:div w:id="923493093">
          <w:marLeft w:val="0"/>
          <w:marRight w:val="0"/>
          <w:marTop w:val="0"/>
          <w:marBottom w:val="0"/>
          <w:divBdr>
            <w:top w:val="none" w:sz="0" w:space="0" w:color="auto"/>
            <w:left w:val="none" w:sz="0" w:space="0" w:color="auto"/>
            <w:bottom w:val="none" w:sz="0" w:space="0" w:color="auto"/>
            <w:right w:val="none" w:sz="0" w:space="0" w:color="auto"/>
          </w:divBdr>
        </w:div>
        <w:div w:id="24136822">
          <w:marLeft w:val="0"/>
          <w:marRight w:val="0"/>
          <w:marTop w:val="0"/>
          <w:marBottom w:val="0"/>
          <w:divBdr>
            <w:top w:val="none" w:sz="0" w:space="0" w:color="auto"/>
            <w:left w:val="none" w:sz="0" w:space="0" w:color="auto"/>
            <w:bottom w:val="none" w:sz="0" w:space="0" w:color="auto"/>
            <w:right w:val="none" w:sz="0" w:space="0" w:color="auto"/>
          </w:divBdr>
        </w:div>
        <w:div w:id="1828672506">
          <w:marLeft w:val="0"/>
          <w:marRight w:val="0"/>
          <w:marTop w:val="0"/>
          <w:marBottom w:val="0"/>
          <w:divBdr>
            <w:top w:val="none" w:sz="0" w:space="0" w:color="auto"/>
            <w:left w:val="none" w:sz="0" w:space="0" w:color="auto"/>
            <w:bottom w:val="none" w:sz="0" w:space="0" w:color="auto"/>
            <w:right w:val="none" w:sz="0" w:space="0" w:color="auto"/>
          </w:divBdr>
        </w:div>
        <w:div w:id="868376820">
          <w:marLeft w:val="0"/>
          <w:marRight w:val="0"/>
          <w:marTop w:val="0"/>
          <w:marBottom w:val="0"/>
          <w:divBdr>
            <w:top w:val="none" w:sz="0" w:space="0" w:color="auto"/>
            <w:left w:val="none" w:sz="0" w:space="0" w:color="auto"/>
            <w:bottom w:val="none" w:sz="0" w:space="0" w:color="auto"/>
            <w:right w:val="none" w:sz="0" w:space="0" w:color="auto"/>
          </w:divBdr>
        </w:div>
        <w:div w:id="158813194">
          <w:marLeft w:val="0"/>
          <w:marRight w:val="0"/>
          <w:marTop w:val="0"/>
          <w:marBottom w:val="0"/>
          <w:divBdr>
            <w:top w:val="none" w:sz="0" w:space="0" w:color="auto"/>
            <w:left w:val="none" w:sz="0" w:space="0" w:color="auto"/>
            <w:bottom w:val="none" w:sz="0" w:space="0" w:color="auto"/>
            <w:right w:val="none" w:sz="0" w:space="0" w:color="auto"/>
          </w:divBdr>
        </w:div>
        <w:div w:id="1018002668">
          <w:marLeft w:val="0"/>
          <w:marRight w:val="0"/>
          <w:marTop w:val="0"/>
          <w:marBottom w:val="0"/>
          <w:divBdr>
            <w:top w:val="none" w:sz="0" w:space="0" w:color="auto"/>
            <w:left w:val="none" w:sz="0" w:space="0" w:color="auto"/>
            <w:bottom w:val="none" w:sz="0" w:space="0" w:color="auto"/>
            <w:right w:val="none" w:sz="0" w:space="0" w:color="auto"/>
          </w:divBdr>
        </w:div>
        <w:div w:id="460223012">
          <w:marLeft w:val="0"/>
          <w:marRight w:val="0"/>
          <w:marTop w:val="0"/>
          <w:marBottom w:val="0"/>
          <w:divBdr>
            <w:top w:val="none" w:sz="0" w:space="0" w:color="auto"/>
            <w:left w:val="none" w:sz="0" w:space="0" w:color="auto"/>
            <w:bottom w:val="none" w:sz="0" w:space="0" w:color="auto"/>
            <w:right w:val="none" w:sz="0" w:space="0" w:color="auto"/>
          </w:divBdr>
        </w:div>
        <w:div w:id="98069775">
          <w:marLeft w:val="0"/>
          <w:marRight w:val="0"/>
          <w:marTop w:val="0"/>
          <w:marBottom w:val="0"/>
          <w:divBdr>
            <w:top w:val="none" w:sz="0" w:space="0" w:color="auto"/>
            <w:left w:val="none" w:sz="0" w:space="0" w:color="auto"/>
            <w:bottom w:val="none" w:sz="0" w:space="0" w:color="auto"/>
            <w:right w:val="none" w:sz="0" w:space="0" w:color="auto"/>
          </w:divBdr>
        </w:div>
        <w:div w:id="110176834">
          <w:marLeft w:val="0"/>
          <w:marRight w:val="0"/>
          <w:marTop w:val="0"/>
          <w:marBottom w:val="0"/>
          <w:divBdr>
            <w:top w:val="none" w:sz="0" w:space="0" w:color="auto"/>
            <w:left w:val="none" w:sz="0" w:space="0" w:color="auto"/>
            <w:bottom w:val="none" w:sz="0" w:space="0" w:color="auto"/>
            <w:right w:val="none" w:sz="0" w:space="0" w:color="auto"/>
          </w:divBdr>
        </w:div>
        <w:div w:id="718893300">
          <w:marLeft w:val="0"/>
          <w:marRight w:val="0"/>
          <w:marTop w:val="0"/>
          <w:marBottom w:val="0"/>
          <w:divBdr>
            <w:top w:val="none" w:sz="0" w:space="0" w:color="auto"/>
            <w:left w:val="none" w:sz="0" w:space="0" w:color="auto"/>
            <w:bottom w:val="none" w:sz="0" w:space="0" w:color="auto"/>
            <w:right w:val="none" w:sz="0" w:space="0" w:color="auto"/>
          </w:divBdr>
        </w:div>
        <w:div w:id="2028168189">
          <w:marLeft w:val="0"/>
          <w:marRight w:val="0"/>
          <w:marTop w:val="0"/>
          <w:marBottom w:val="0"/>
          <w:divBdr>
            <w:top w:val="none" w:sz="0" w:space="0" w:color="auto"/>
            <w:left w:val="none" w:sz="0" w:space="0" w:color="auto"/>
            <w:bottom w:val="none" w:sz="0" w:space="0" w:color="auto"/>
            <w:right w:val="none" w:sz="0" w:space="0" w:color="auto"/>
          </w:divBdr>
        </w:div>
        <w:div w:id="2013994841">
          <w:marLeft w:val="0"/>
          <w:marRight w:val="0"/>
          <w:marTop w:val="0"/>
          <w:marBottom w:val="0"/>
          <w:divBdr>
            <w:top w:val="none" w:sz="0" w:space="0" w:color="auto"/>
            <w:left w:val="none" w:sz="0" w:space="0" w:color="auto"/>
            <w:bottom w:val="none" w:sz="0" w:space="0" w:color="auto"/>
            <w:right w:val="none" w:sz="0" w:space="0" w:color="auto"/>
          </w:divBdr>
        </w:div>
        <w:div w:id="636379817">
          <w:marLeft w:val="0"/>
          <w:marRight w:val="0"/>
          <w:marTop w:val="0"/>
          <w:marBottom w:val="0"/>
          <w:divBdr>
            <w:top w:val="none" w:sz="0" w:space="0" w:color="auto"/>
            <w:left w:val="none" w:sz="0" w:space="0" w:color="auto"/>
            <w:bottom w:val="none" w:sz="0" w:space="0" w:color="auto"/>
            <w:right w:val="none" w:sz="0" w:space="0" w:color="auto"/>
          </w:divBdr>
        </w:div>
        <w:div w:id="340669938">
          <w:marLeft w:val="0"/>
          <w:marRight w:val="0"/>
          <w:marTop w:val="0"/>
          <w:marBottom w:val="0"/>
          <w:divBdr>
            <w:top w:val="none" w:sz="0" w:space="0" w:color="auto"/>
            <w:left w:val="none" w:sz="0" w:space="0" w:color="auto"/>
            <w:bottom w:val="none" w:sz="0" w:space="0" w:color="auto"/>
            <w:right w:val="none" w:sz="0" w:space="0" w:color="auto"/>
          </w:divBdr>
        </w:div>
        <w:div w:id="540291866">
          <w:marLeft w:val="0"/>
          <w:marRight w:val="0"/>
          <w:marTop w:val="0"/>
          <w:marBottom w:val="0"/>
          <w:divBdr>
            <w:top w:val="none" w:sz="0" w:space="0" w:color="auto"/>
            <w:left w:val="none" w:sz="0" w:space="0" w:color="auto"/>
            <w:bottom w:val="none" w:sz="0" w:space="0" w:color="auto"/>
            <w:right w:val="none" w:sz="0" w:space="0" w:color="auto"/>
          </w:divBdr>
        </w:div>
        <w:div w:id="315840190">
          <w:marLeft w:val="0"/>
          <w:marRight w:val="0"/>
          <w:marTop w:val="0"/>
          <w:marBottom w:val="0"/>
          <w:divBdr>
            <w:top w:val="none" w:sz="0" w:space="0" w:color="auto"/>
            <w:left w:val="none" w:sz="0" w:space="0" w:color="auto"/>
            <w:bottom w:val="none" w:sz="0" w:space="0" w:color="auto"/>
            <w:right w:val="none" w:sz="0" w:space="0" w:color="auto"/>
          </w:divBdr>
        </w:div>
        <w:div w:id="1454058053">
          <w:marLeft w:val="0"/>
          <w:marRight w:val="0"/>
          <w:marTop w:val="0"/>
          <w:marBottom w:val="0"/>
          <w:divBdr>
            <w:top w:val="none" w:sz="0" w:space="0" w:color="auto"/>
            <w:left w:val="none" w:sz="0" w:space="0" w:color="auto"/>
            <w:bottom w:val="none" w:sz="0" w:space="0" w:color="auto"/>
            <w:right w:val="none" w:sz="0" w:space="0" w:color="auto"/>
          </w:divBdr>
        </w:div>
        <w:div w:id="960258041">
          <w:marLeft w:val="0"/>
          <w:marRight w:val="0"/>
          <w:marTop w:val="0"/>
          <w:marBottom w:val="0"/>
          <w:divBdr>
            <w:top w:val="none" w:sz="0" w:space="0" w:color="auto"/>
            <w:left w:val="none" w:sz="0" w:space="0" w:color="auto"/>
            <w:bottom w:val="none" w:sz="0" w:space="0" w:color="auto"/>
            <w:right w:val="none" w:sz="0" w:space="0" w:color="auto"/>
          </w:divBdr>
        </w:div>
        <w:div w:id="1849824977">
          <w:marLeft w:val="0"/>
          <w:marRight w:val="0"/>
          <w:marTop w:val="0"/>
          <w:marBottom w:val="0"/>
          <w:divBdr>
            <w:top w:val="none" w:sz="0" w:space="0" w:color="auto"/>
            <w:left w:val="none" w:sz="0" w:space="0" w:color="auto"/>
            <w:bottom w:val="none" w:sz="0" w:space="0" w:color="auto"/>
            <w:right w:val="none" w:sz="0" w:space="0" w:color="auto"/>
          </w:divBdr>
        </w:div>
        <w:div w:id="1509249782">
          <w:marLeft w:val="0"/>
          <w:marRight w:val="0"/>
          <w:marTop w:val="0"/>
          <w:marBottom w:val="0"/>
          <w:divBdr>
            <w:top w:val="none" w:sz="0" w:space="0" w:color="auto"/>
            <w:left w:val="none" w:sz="0" w:space="0" w:color="auto"/>
            <w:bottom w:val="none" w:sz="0" w:space="0" w:color="auto"/>
            <w:right w:val="none" w:sz="0" w:space="0" w:color="auto"/>
          </w:divBdr>
        </w:div>
        <w:div w:id="1306738739">
          <w:marLeft w:val="0"/>
          <w:marRight w:val="0"/>
          <w:marTop w:val="0"/>
          <w:marBottom w:val="0"/>
          <w:divBdr>
            <w:top w:val="none" w:sz="0" w:space="0" w:color="auto"/>
            <w:left w:val="none" w:sz="0" w:space="0" w:color="auto"/>
            <w:bottom w:val="none" w:sz="0" w:space="0" w:color="auto"/>
            <w:right w:val="none" w:sz="0" w:space="0" w:color="auto"/>
          </w:divBdr>
        </w:div>
        <w:div w:id="1854175831">
          <w:marLeft w:val="0"/>
          <w:marRight w:val="0"/>
          <w:marTop w:val="0"/>
          <w:marBottom w:val="0"/>
          <w:divBdr>
            <w:top w:val="none" w:sz="0" w:space="0" w:color="auto"/>
            <w:left w:val="none" w:sz="0" w:space="0" w:color="auto"/>
            <w:bottom w:val="none" w:sz="0" w:space="0" w:color="auto"/>
            <w:right w:val="none" w:sz="0" w:space="0" w:color="auto"/>
          </w:divBdr>
        </w:div>
        <w:div w:id="10954565">
          <w:marLeft w:val="0"/>
          <w:marRight w:val="0"/>
          <w:marTop w:val="0"/>
          <w:marBottom w:val="0"/>
          <w:divBdr>
            <w:top w:val="none" w:sz="0" w:space="0" w:color="auto"/>
            <w:left w:val="none" w:sz="0" w:space="0" w:color="auto"/>
            <w:bottom w:val="none" w:sz="0" w:space="0" w:color="auto"/>
            <w:right w:val="none" w:sz="0" w:space="0" w:color="auto"/>
          </w:divBdr>
        </w:div>
        <w:div w:id="515120396">
          <w:marLeft w:val="0"/>
          <w:marRight w:val="0"/>
          <w:marTop w:val="0"/>
          <w:marBottom w:val="0"/>
          <w:divBdr>
            <w:top w:val="none" w:sz="0" w:space="0" w:color="auto"/>
            <w:left w:val="none" w:sz="0" w:space="0" w:color="auto"/>
            <w:bottom w:val="none" w:sz="0" w:space="0" w:color="auto"/>
            <w:right w:val="none" w:sz="0" w:space="0" w:color="auto"/>
          </w:divBdr>
        </w:div>
        <w:div w:id="1867712925">
          <w:marLeft w:val="0"/>
          <w:marRight w:val="0"/>
          <w:marTop w:val="0"/>
          <w:marBottom w:val="0"/>
          <w:divBdr>
            <w:top w:val="none" w:sz="0" w:space="0" w:color="auto"/>
            <w:left w:val="none" w:sz="0" w:space="0" w:color="auto"/>
            <w:bottom w:val="none" w:sz="0" w:space="0" w:color="auto"/>
            <w:right w:val="none" w:sz="0" w:space="0" w:color="auto"/>
          </w:divBdr>
        </w:div>
        <w:div w:id="1680542147">
          <w:marLeft w:val="0"/>
          <w:marRight w:val="0"/>
          <w:marTop w:val="0"/>
          <w:marBottom w:val="0"/>
          <w:divBdr>
            <w:top w:val="none" w:sz="0" w:space="0" w:color="auto"/>
            <w:left w:val="none" w:sz="0" w:space="0" w:color="auto"/>
            <w:bottom w:val="none" w:sz="0" w:space="0" w:color="auto"/>
            <w:right w:val="none" w:sz="0" w:space="0" w:color="auto"/>
          </w:divBdr>
        </w:div>
        <w:div w:id="1974746809">
          <w:marLeft w:val="0"/>
          <w:marRight w:val="0"/>
          <w:marTop w:val="0"/>
          <w:marBottom w:val="0"/>
          <w:divBdr>
            <w:top w:val="none" w:sz="0" w:space="0" w:color="auto"/>
            <w:left w:val="none" w:sz="0" w:space="0" w:color="auto"/>
            <w:bottom w:val="none" w:sz="0" w:space="0" w:color="auto"/>
            <w:right w:val="none" w:sz="0" w:space="0" w:color="auto"/>
          </w:divBdr>
        </w:div>
        <w:div w:id="1688868578">
          <w:marLeft w:val="0"/>
          <w:marRight w:val="0"/>
          <w:marTop w:val="0"/>
          <w:marBottom w:val="0"/>
          <w:divBdr>
            <w:top w:val="none" w:sz="0" w:space="0" w:color="auto"/>
            <w:left w:val="none" w:sz="0" w:space="0" w:color="auto"/>
            <w:bottom w:val="none" w:sz="0" w:space="0" w:color="auto"/>
            <w:right w:val="none" w:sz="0" w:space="0" w:color="auto"/>
          </w:divBdr>
        </w:div>
        <w:div w:id="1991520634">
          <w:marLeft w:val="0"/>
          <w:marRight w:val="0"/>
          <w:marTop w:val="0"/>
          <w:marBottom w:val="0"/>
          <w:divBdr>
            <w:top w:val="none" w:sz="0" w:space="0" w:color="auto"/>
            <w:left w:val="none" w:sz="0" w:space="0" w:color="auto"/>
            <w:bottom w:val="none" w:sz="0" w:space="0" w:color="auto"/>
            <w:right w:val="none" w:sz="0" w:space="0" w:color="auto"/>
          </w:divBdr>
        </w:div>
        <w:div w:id="500242916">
          <w:marLeft w:val="0"/>
          <w:marRight w:val="0"/>
          <w:marTop w:val="0"/>
          <w:marBottom w:val="0"/>
          <w:divBdr>
            <w:top w:val="none" w:sz="0" w:space="0" w:color="auto"/>
            <w:left w:val="none" w:sz="0" w:space="0" w:color="auto"/>
            <w:bottom w:val="none" w:sz="0" w:space="0" w:color="auto"/>
            <w:right w:val="none" w:sz="0" w:space="0" w:color="auto"/>
          </w:divBdr>
        </w:div>
        <w:div w:id="1186677380">
          <w:marLeft w:val="0"/>
          <w:marRight w:val="0"/>
          <w:marTop w:val="0"/>
          <w:marBottom w:val="0"/>
          <w:divBdr>
            <w:top w:val="none" w:sz="0" w:space="0" w:color="auto"/>
            <w:left w:val="none" w:sz="0" w:space="0" w:color="auto"/>
            <w:bottom w:val="none" w:sz="0" w:space="0" w:color="auto"/>
            <w:right w:val="none" w:sz="0" w:space="0" w:color="auto"/>
          </w:divBdr>
        </w:div>
        <w:div w:id="1385446921">
          <w:marLeft w:val="0"/>
          <w:marRight w:val="0"/>
          <w:marTop w:val="0"/>
          <w:marBottom w:val="0"/>
          <w:divBdr>
            <w:top w:val="none" w:sz="0" w:space="0" w:color="auto"/>
            <w:left w:val="none" w:sz="0" w:space="0" w:color="auto"/>
            <w:bottom w:val="none" w:sz="0" w:space="0" w:color="auto"/>
            <w:right w:val="none" w:sz="0" w:space="0" w:color="auto"/>
          </w:divBdr>
        </w:div>
        <w:div w:id="1955555787">
          <w:marLeft w:val="0"/>
          <w:marRight w:val="0"/>
          <w:marTop w:val="0"/>
          <w:marBottom w:val="0"/>
          <w:divBdr>
            <w:top w:val="none" w:sz="0" w:space="0" w:color="auto"/>
            <w:left w:val="none" w:sz="0" w:space="0" w:color="auto"/>
            <w:bottom w:val="none" w:sz="0" w:space="0" w:color="auto"/>
            <w:right w:val="none" w:sz="0" w:space="0" w:color="auto"/>
          </w:divBdr>
        </w:div>
        <w:div w:id="716008292">
          <w:marLeft w:val="0"/>
          <w:marRight w:val="0"/>
          <w:marTop w:val="0"/>
          <w:marBottom w:val="0"/>
          <w:divBdr>
            <w:top w:val="none" w:sz="0" w:space="0" w:color="auto"/>
            <w:left w:val="none" w:sz="0" w:space="0" w:color="auto"/>
            <w:bottom w:val="none" w:sz="0" w:space="0" w:color="auto"/>
            <w:right w:val="none" w:sz="0" w:space="0" w:color="auto"/>
          </w:divBdr>
        </w:div>
        <w:div w:id="138888081">
          <w:marLeft w:val="0"/>
          <w:marRight w:val="0"/>
          <w:marTop w:val="0"/>
          <w:marBottom w:val="0"/>
          <w:divBdr>
            <w:top w:val="none" w:sz="0" w:space="0" w:color="auto"/>
            <w:left w:val="none" w:sz="0" w:space="0" w:color="auto"/>
            <w:bottom w:val="none" w:sz="0" w:space="0" w:color="auto"/>
            <w:right w:val="none" w:sz="0" w:space="0" w:color="auto"/>
          </w:divBdr>
        </w:div>
        <w:div w:id="467474134">
          <w:marLeft w:val="0"/>
          <w:marRight w:val="0"/>
          <w:marTop w:val="0"/>
          <w:marBottom w:val="0"/>
          <w:divBdr>
            <w:top w:val="none" w:sz="0" w:space="0" w:color="auto"/>
            <w:left w:val="none" w:sz="0" w:space="0" w:color="auto"/>
            <w:bottom w:val="none" w:sz="0" w:space="0" w:color="auto"/>
            <w:right w:val="none" w:sz="0" w:space="0" w:color="auto"/>
          </w:divBdr>
        </w:div>
        <w:div w:id="690452121">
          <w:marLeft w:val="0"/>
          <w:marRight w:val="0"/>
          <w:marTop w:val="0"/>
          <w:marBottom w:val="0"/>
          <w:divBdr>
            <w:top w:val="none" w:sz="0" w:space="0" w:color="auto"/>
            <w:left w:val="none" w:sz="0" w:space="0" w:color="auto"/>
            <w:bottom w:val="none" w:sz="0" w:space="0" w:color="auto"/>
            <w:right w:val="none" w:sz="0" w:space="0" w:color="auto"/>
          </w:divBdr>
        </w:div>
        <w:div w:id="82193023">
          <w:marLeft w:val="0"/>
          <w:marRight w:val="0"/>
          <w:marTop w:val="0"/>
          <w:marBottom w:val="0"/>
          <w:divBdr>
            <w:top w:val="none" w:sz="0" w:space="0" w:color="auto"/>
            <w:left w:val="none" w:sz="0" w:space="0" w:color="auto"/>
            <w:bottom w:val="none" w:sz="0" w:space="0" w:color="auto"/>
            <w:right w:val="none" w:sz="0" w:space="0" w:color="auto"/>
          </w:divBdr>
        </w:div>
        <w:div w:id="1286691555">
          <w:marLeft w:val="0"/>
          <w:marRight w:val="0"/>
          <w:marTop w:val="0"/>
          <w:marBottom w:val="0"/>
          <w:divBdr>
            <w:top w:val="none" w:sz="0" w:space="0" w:color="auto"/>
            <w:left w:val="none" w:sz="0" w:space="0" w:color="auto"/>
            <w:bottom w:val="none" w:sz="0" w:space="0" w:color="auto"/>
            <w:right w:val="none" w:sz="0" w:space="0" w:color="auto"/>
          </w:divBdr>
        </w:div>
        <w:div w:id="1448430454">
          <w:marLeft w:val="0"/>
          <w:marRight w:val="0"/>
          <w:marTop w:val="0"/>
          <w:marBottom w:val="0"/>
          <w:divBdr>
            <w:top w:val="none" w:sz="0" w:space="0" w:color="auto"/>
            <w:left w:val="none" w:sz="0" w:space="0" w:color="auto"/>
            <w:bottom w:val="none" w:sz="0" w:space="0" w:color="auto"/>
            <w:right w:val="none" w:sz="0" w:space="0" w:color="auto"/>
          </w:divBdr>
        </w:div>
        <w:div w:id="102772602">
          <w:marLeft w:val="0"/>
          <w:marRight w:val="0"/>
          <w:marTop w:val="0"/>
          <w:marBottom w:val="0"/>
          <w:divBdr>
            <w:top w:val="none" w:sz="0" w:space="0" w:color="auto"/>
            <w:left w:val="none" w:sz="0" w:space="0" w:color="auto"/>
            <w:bottom w:val="none" w:sz="0" w:space="0" w:color="auto"/>
            <w:right w:val="none" w:sz="0" w:space="0" w:color="auto"/>
          </w:divBdr>
        </w:div>
        <w:div w:id="2062316836">
          <w:marLeft w:val="0"/>
          <w:marRight w:val="0"/>
          <w:marTop w:val="0"/>
          <w:marBottom w:val="0"/>
          <w:divBdr>
            <w:top w:val="none" w:sz="0" w:space="0" w:color="auto"/>
            <w:left w:val="none" w:sz="0" w:space="0" w:color="auto"/>
            <w:bottom w:val="none" w:sz="0" w:space="0" w:color="auto"/>
            <w:right w:val="none" w:sz="0" w:space="0" w:color="auto"/>
          </w:divBdr>
        </w:div>
        <w:div w:id="210504234">
          <w:marLeft w:val="0"/>
          <w:marRight w:val="0"/>
          <w:marTop w:val="0"/>
          <w:marBottom w:val="0"/>
          <w:divBdr>
            <w:top w:val="none" w:sz="0" w:space="0" w:color="auto"/>
            <w:left w:val="none" w:sz="0" w:space="0" w:color="auto"/>
            <w:bottom w:val="none" w:sz="0" w:space="0" w:color="auto"/>
            <w:right w:val="none" w:sz="0" w:space="0" w:color="auto"/>
          </w:divBdr>
        </w:div>
        <w:div w:id="1924949562">
          <w:marLeft w:val="0"/>
          <w:marRight w:val="0"/>
          <w:marTop w:val="0"/>
          <w:marBottom w:val="0"/>
          <w:divBdr>
            <w:top w:val="none" w:sz="0" w:space="0" w:color="auto"/>
            <w:left w:val="none" w:sz="0" w:space="0" w:color="auto"/>
            <w:bottom w:val="none" w:sz="0" w:space="0" w:color="auto"/>
            <w:right w:val="none" w:sz="0" w:space="0" w:color="auto"/>
          </w:divBdr>
        </w:div>
        <w:div w:id="1531838766">
          <w:marLeft w:val="0"/>
          <w:marRight w:val="0"/>
          <w:marTop w:val="0"/>
          <w:marBottom w:val="0"/>
          <w:divBdr>
            <w:top w:val="none" w:sz="0" w:space="0" w:color="auto"/>
            <w:left w:val="none" w:sz="0" w:space="0" w:color="auto"/>
            <w:bottom w:val="none" w:sz="0" w:space="0" w:color="auto"/>
            <w:right w:val="none" w:sz="0" w:space="0" w:color="auto"/>
          </w:divBdr>
        </w:div>
        <w:div w:id="1325234087">
          <w:marLeft w:val="0"/>
          <w:marRight w:val="0"/>
          <w:marTop w:val="0"/>
          <w:marBottom w:val="0"/>
          <w:divBdr>
            <w:top w:val="none" w:sz="0" w:space="0" w:color="auto"/>
            <w:left w:val="none" w:sz="0" w:space="0" w:color="auto"/>
            <w:bottom w:val="none" w:sz="0" w:space="0" w:color="auto"/>
            <w:right w:val="none" w:sz="0" w:space="0" w:color="auto"/>
          </w:divBdr>
        </w:div>
        <w:div w:id="1994094472">
          <w:marLeft w:val="0"/>
          <w:marRight w:val="0"/>
          <w:marTop w:val="0"/>
          <w:marBottom w:val="0"/>
          <w:divBdr>
            <w:top w:val="none" w:sz="0" w:space="0" w:color="auto"/>
            <w:left w:val="none" w:sz="0" w:space="0" w:color="auto"/>
            <w:bottom w:val="none" w:sz="0" w:space="0" w:color="auto"/>
            <w:right w:val="none" w:sz="0" w:space="0" w:color="auto"/>
          </w:divBdr>
        </w:div>
        <w:div w:id="983654822">
          <w:marLeft w:val="0"/>
          <w:marRight w:val="0"/>
          <w:marTop w:val="0"/>
          <w:marBottom w:val="0"/>
          <w:divBdr>
            <w:top w:val="none" w:sz="0" w:space="0" w:color="auto"/>
            <w:left w:val="none" w:sz="0" w:space="0" w:color="auto"/>
            <w:bottom w:val="none" w:sz="0" w:space="0" w:color="auto"/>
            <w:right w:val="none" w:sz="0" w:space="0" w:color="auto"/>
          </w:divBdr>
        </w:div>
        <w:div w:id="1396080457">
          <w:marLeft w:val="0"/>
          <w:marRight w:val="0"/>
          <w:marTop w:val="0"/>
          <w:marBottom w:val="0"/>
          <w:divBdr>
            <w:top w:val="none" w:sz="0" w:space="0" w:color="auto"/>
            <w:left w:val="none" w:sz="0" w:space="0" w:color="auto"/>
            <w:bottom w:val="none" w:sz="0" w:space="0" w:color="auto"/>
            <w:right w:val="none" w:sz="0" w:space="0" w:color="auto"/>
          </w:divBdr>
        </w:div>
        <w:div w:id="992172674">
          <w:marLeft w:val="0"/>
          <w:marRight w:val="0"/>
          <w:marTop w:val="0"/>
          <w:marBottom w:val="0"/>
          <w:divBdr>
            <w:top w:val="none" w:sz="0" w:space="0" w:color="auto"/>
            <w:left w:val="none" w:sz="0" w:space="0" w:color="auto"/>
            <w:bottom w:val="none" w:sz="0" w:space="0" w:color="auto"/>
            <w:right w:val="none" w:sz="0" w:space="0" w:color="auto"/>
          </w:divBdr>
        </w:div>
        <w:div w:id="1638995927">
          <w:marLeft w:val="0"/>
          <w:marRight w:val="0"/>
          <w:marTop w:val="0"/>
          <w:marBottom w:val="0"/>
          <w:divBdr>
            <w:top w:val="none" w:sz="0" w:space="0" w:color="auto"/>
            <w:left w:val="none" w:sz="0" w:space="0" w:color="auto"/>
            <w:bottom w:val="none" w:sz="0" w:space="0" w:color="auto"/>
            <w:right w:val="none" w:sz="0" w:space="0" w:color="auto"/>
          </w:divBdr>
        </w:div>
        <w:div w:id="662317274">
          <w:marLeft w:val="0"/>
          <w:marRight w:val="0"/>
          <w:marTop w:val="0"/>
          <w:marBottom w:val="0"/>
          <w:divBdr>
            <w:top w:val="none" w:sz="0" w:space="0" w:color="auto"/>
            <w:left w:val="none" w:sz="0" w:space="0" w:color="auto"/>
            <w:bottom w:val="none" w:sz="0" w:space="0" w:color="auto"/>
            <w:right w:val="none" w:sz="0" w:space="0" w:color="auto"/>
          </w:divBdr>
        </w:div>
        <w:div w:id="1150832834">
          <w:marLeft w:val="0"/>
          <w:marRight w:val="0"/>
          <w:marTop w:val="0"/>
          <w:marBottom w:val="0"/>
          <w:divBdr>
            <w:top w:val="none" w:sz="0" w:space="0" w:color="auto"/>
            <w:left w:val="none" w:sz="0" w:space="0" w:color="auto"/>
            <w:bottom w:val="none" w:sz="0" w:space="0" w:color="auto"/>
            <w:right w:val="none" w:sz="0" w:space="0" w:color="auto"/>
          </w:divBdr>
        </w:div>
        <w:div w:id="1380279905">
          <w:marLeft w:val="0"/>
          <w:marRight w:val="0"/>
          <w:marTop w:val="0"/>
          <w:marBottom w:val="0"/>
          <w:divBdr>
            <w:top w:val="none" w:sz="0" w:space="0" w:color="auto"/>
            <w:left w:val="none" w:sz="0" w:space="0" w:color="auto"/>
            <w:bottom w:val="none" w:sz="0" w:space="0" w:color="auto"/>
            <w:right w:val="none" w:sz="0" w:space="0" w:color="auto"/>
          </w:divBdr>
        </w:div>
        <w:div w:id="876770682">
          <w:marLeft w:val="0"/>
          <w:marRight w:val="0"/>
          <w:marTop w:val="0"/>
          <w:marBottom w:val="0"/>
          <w:divBdr>
            <w:top w:val="none" w:sz="0" w:space="0" w:color="auto"/>
            <w:left w:val="none" w:sz="0" w:space="0" w:color="auto"/>
            <w:bottom w:val="none" w:sz="0" w:space="0" w:color="auto"/>
            <w:right w:val="none" w:sz="0" w:space="0" w:color="auto"/>
          </w:divBdr>
        </w:div>
        <w:div w:id="1687899856">
          <w:marLeft w:val="0"/>
          <w:marRight w:val="0"/>
          <w:marTop w:val="0"/>
          <w:marBottom w:val="0"/>
          <w:divBdr>
            <w:top w:val="none" w:sz="0" w:space="0" w:color="auto"/>
            <w:left w:val="none" w:sz="0" w:space="0" w:color="auto"/>
            <w:bottom w:val="none" w:sz="0" w:space="0" w:color="auto"/>
            <w:right w:val="none" w:sz="0" w:space="0" w:color="auto"/>
          </w:divBdr>
        </w:div>
        <w:div w:id="636489901">
          <w:marLeft w:val="0"/>
          <w:marRight w:val="0"/>
          <w:marTop w:val="0"/>
          <w:marBottom w:val="0"/>
          <w:divBdr>
            <w:top w:val="none" w:sz="0" w:space="0" w:color="auto"/>
            <w:left w:val="none" w:sz="0" w:space="0" w:color="auto"/>
            <w:bottom w:val="none" w:sz="0" w:space="0" w:color="auto"/>
            <w:right w:val="none" w:sz="0" w:space="0" w:color="auto"/>
          </w:divBdr>
        </w:div>
        <w:div w:id="1270316946">
          <w:marLeft w:val="0"/>
          <w:marRight w:val="0"/>
          <w:marTop w:val="0"/>
          <w:marBottom w:val="0"/>
          <w:divBdr>
            <w:top w:val="none" w:sz="0" w:space="0" w:color="auto"/>
            <w:left w:val="none" w:sz="0" w:space="0" w:color="auto"/>
            <w:bottom w:val="none" w:sz="0" w:space="0" w:color="auto"/>
            <w:right w:val="none" w:sz="0" w:space="0" w:color="auto"/>
          </w:divBdr>
        </w:div>
        <w:div w:id="1037044805">
          <w:marLeft w:val="0"/>
          <w:marRight w:val="0"/>
          <w:marTop w:val="0"/>
          <w:marBottom w:val="0"/>
          <w:divBdr>
            <w:top w:val="none" w:sz="0" w:space="0" w:color="auto"/>
            <w:left w:val="none" w:sz="0" w:space="0" w:color="auto"/>
            <w:bottom w:val="none" w:sz="0" w:space="0" w:color="auto"/>
            <w:right w:val="none" w:sz="0" w:space="0" w:color="auto"/>
          </w:divBdr>
        </w:div>
        <w:div w:id="986276443">
          <w:marLeft w:val="0"/>
          <w:marRight w:val="0"/>
          <w:marTop w:val="0"/>
          <w:marBottom w:val="0"/>
          <w:divBdr>
            <w:top w:val="none" w:sz="0" w:space="0" w:color="auto"/>
            <w:left w:val="none" w:sz="0" w:space="0" w:color="auto"/>
            <w:bottom w:val="none" w:sz="0" w:space="0" w:color="auto"/>
            <w:right w:val="none" w:sz="0" w:space="0" w:color="auto"/>
          </w:divBdr>
        </w:div>
        <w:div w:id="1597904918">
          <w:marLeft w:val="0"/>
          <w:marRight w:val="0"/>
          <w:marTop w:val="0"/>
          <w:marBottom w:val="0"/>
          <w:divBdr>
            <w:top w:val="none" w:sz="0" w:space="0" w:color="auto"/>
            <w:left w:val="none" w:sz="0" w:space="0" w:color="auto"/>
            <w:bottom w:val="none" w:sz="0" w:space="0" w:color="auto"/>
            <w:right w:val="none" w:sz="0" w:space="0" w:color="auto"/>
          </w:divBdr>
        </w:div>
        <w:div w:id="638457330">
          <w:marLeft w:val="0"/>
          <w:marRight w:val="0"/>
          <w:marTop w:val="0"/>
          <w:marBottom w:val="0"/>
          <w:divBdr>
            <w:top w:val="none" w:sz="0" w:space="0" w:color="auto"/>
            <w:left w:val="none" w:sz="0" w:space="0" w:color="auto"/>
            <w:bottom w:val="none" w:sz="0" w:space="0" w:color="auto"/>
            <w:right w:val="none" w:sz="0" w:space="0" w:color="auto"/>
          </w:divBdr>
        </w:div>
        <w:div w:id="1944150545">
          <w:marLeft w:val="0"/>
          <w:marRight w:val="0"/>
          <w:marTop w:val="0"/>
          <w:marBottom w:val="0"/>
          <w:divBdr>
            <w:top w:val="none" w:sz="0" w:space="0" w:color="auto"/>
            <w:left w:val="none" w:sz="0" w:space="0" w:color="auto"/>
            <w:bottom w:val="none" w:sz="0" w:space="0" w:color="auto"/>
            <w:right w:val="none" w:sz="0" w:space="0" w:color="auto"/>
          </w:divBdr>
        </w:div>
        <w:div w:id="1393886014">
          <w:marLeft w:val="0"/>
          <w:marRight w:val="0"/>
          <w:marTop w:val="0"/>
          <w:marBottom w:val="0"/>
          <w:divBdr>
            <w:top w:val="none" w:sz="0" w:space="0" w:color="auto"/>
            <w:left w:val="none" w:sz="0" w:space="0" w:color="auto"/>
            <w:bottom w:val="none" w:sz="0" w:space="0" w:color="auto"/>
            <w:right w:val="none" w:sz="0" w:space="0" w:color="auto"/>
          </w:divBdr>
        </w:div>
        <w:div w:id="1670521510">
          <w:marLeft w:val="0"/>
          <w:marRight w:val="0"/>
          <w:marTop w:val="0"/>
          <w:marBottom w:val="0"/>
          <w:divBdr>
            <w:top w:val="none" w:sz="0" w:space="0" w:color="auto"/>
            <w:left w:val="none" w:sz="0" w:space="0" w:color="auto"/>
            <w:bottom w:val="none" w:sz="0" w:space="0" w:color="auto"/>
            <w:right w:val="none" w:sz="0" w:space="0" w:color="auto"/>
          </w:divBdr>
        </w:div>
        <w:div w:id="1315642451">
          <w:marLeft w:val="0"/>
          <w:marRight w:val="0"/>
          <w:marTop w:val="0"/>
          <w:marBottom w:val="0"/>
          <w:divBdr>
            <w:top w:val="none" w:sz="0" w:space="0" w:color="auto"/>
            <w:left w:val="none" w:sz="0" w:space="0" w:color="auto"/>
            <w:bottom w:val="none" w:sz="0" w:space="0" w:color="auto"/>
            <w:right w:val="none" w:sz="0" w:space="0" w:color="auto"/>
          </w:divBdr>
        </w:div>
        <w:div w:id="963275040">
          <w:marLeft w:val="0"/>
          <w:marRight w:val="0"/>
          <w:marTop w:val="0"/>
          <w:marBottom w:val="0"/>
          <w:divBdr>
            <w:top w:val="none" w:sz="0" w:space="0" w:color="auto"/>
            <w:left w:val="none" w:sz="0" w:space="0" w:color="auto"/>
            <w:bottom w:val="none" w:sz="0" w:space="0" w:color="auto"/>
            <w:right w:val="none" w:sz="0" w:space="0" w:color="auto"/>
          </w:divBdr>
        </w:div>
        <w:div w:id="594555479">
          <w:marLeft w:val="0"/>
          <w:marRight w:val="0"/>
          <w:marTop w:val="0"/>
          <w:marBottom w:val="0"/>
          <w:divBdr>
            <w:top w:val="none" w:sz="0" w:space="0" w:color="auto"/>
            <w:left w:val="none" w:sz="0" w:space="0" w:color="auto"/>
            <w:bottom w:val="none" w:sz="0" w:space="0" w:color="auto"/>
            <w:right w:val="none" w:sz="0" w:space="0" w:color="auto"/>
          </w:divBdr>
        </w:div>
        <w:div w:id="963392318">
          <w:marLeft w:val="0"/>
          <w:marRight w:val="0"/>
          <w:marTop w:val="0"/>
          <w:marBottom w:val="0"/>
          <w:divBdr>
            <w:top w:val="none" w:sz="0" w:space="0" w:color="auto"/>
            <w:left w:val="none" w:sz="0" w:space="0" w:color="auto"/>
            <w:bottom w:val="none" w:sz="0" w:space="0" w:color="auto"/>
            <w:right w:val="none" w:sz="0" w:space="0" w:color="auto"/>
          </w:divBdr>
        </w:div>
        <w:div w:id="1603227274">
          <w:marLeft w:val="0"/>
          <w:marRight w:val="0"/>
          <w:marTop w:val="0"/>
          <w:marBottom w:val="0"/>
          <w:divBdr>
            <w:top w:val="none" w:sz="0" w:space="0" w:color="auto"/>
            <w:left w:val="none" w:sz="0" w:space="0" w:color="auto"/>
            <w:bottom w:val="none" w:sz="0" w:space="0" w:color="auto"/>
            <w:right w:val="none" w:sz="0" w:space="0" w:color="auto"/>
          </w:divBdr>
        </w:div>
        <w:div w:id="690843804">
          <w:marLeft w:val="0"/>
          <w:marRight w:val="0"/>
          <w:marTop w:val="0"/>
          <w:marBottom w:val="0"/>
          <w:divBdr>
            <w:top w:val="none" w:sz="0" w:space="0" w:color="auto"/>
            <w:left w:val="none" w:sz="0" w:space="0" w:color="auto"/>
            <w:bottom w:val="none" w:sz="0" w:space="0" w:color="auto"/>
            <w:right w:val="none" w:sz="0" w:space="0" w:color="auto"/>
          </w:divBdr>
        </w:div>
        <w:div w:id="1140730788">
          <w:marLeft w:val="0"/>
          <w:marRight w:val="0"/>
          <w:marTop w:val="0"/>
          <w:marBottom w:val="0"/>
          <w:divBdr>
            <w:top w:val="none" w:sz="0" w:space="0" w:color="auto"/>
            <w:left w:val="none" w:sz="0" w:space="0" w:color="auto"/>
            <w:bottom w:val="none" w:sz="0" w:space="0" w:color="auto"/>
            <w:right w:val="none" w:sz="0" w:space="0" w:color="auto"/>
          </w:divBdr>
        </w:div>
        <w:div w:id="1476530532">
          <w:marLeft w:val="0"/>
          <w:marRight w:val="0"/>
          <w:marTop w:val="0"/>
          <w:marBottom w:val="0"/>
          <w:divBdr>
            <w:top w:val="none" w:sz="0" w:space="0" w:color="auto"/>
            <w:left w:val="none" w:sz="0" w:space="0" w:color="auto"/>
            <w:bottom w:val="none" w:sz="0" w:space="0" w:color="auto"/>
            <w:right w:val="none" w:sz="0" w:space="0" w:color="auto"/>
          </w:divBdr>
        </w:div>
        <w:div w:id="1170414567">
          <w:marLeft w:val="0"/>
          <w:marRight w:val="0"/>
          <w:marTop w:val="0"/>
          <w:marBottom w:val="0"/>
          <w:divBdr>
            <w:top w:val="none" w:sz="0" w:space="0" w:color="auto"/>
            <w:left w:val="none" w:sz="0" w:space="0" w:color="auto"/>
            <w:bottom w:val="none" w:sz="0" w:space="0" w:color="auto"/>
            <w:right w:val="none" w:sz="0" w:space="0" w:color="auto"/>
          </w:divBdr>
        </w:div>
        <w:div w:id="1966084409">
          <w:marLeft w:val="0"/>
          <w:marRight w:val="0"/>
          <w:marTop w:val="0"/>
          <w:marBottom w:val="0"/>
          <w:divBdr>
            <w:top w:val="none" w:sz="0" w:space="0" w:color="auto"/>
            <w:left w:val="none" w:sz="0" w:space="0" w:color="auto"/>
            <w:bottom w:val="none" w:sz="0" w:space="0" w:color="auto"/>
            <w:right w:val="none" w:sz="0" w:space="0" w:color="auto"/>
          </w:divBdr>
        </w:div>
        <w:div w:id="922421805">
          <w:marLeft w:val="0"/>
          <w:marRight w:val="0"/>
          <w:marTop w:val="0"/>
          <w:marBottom w:val="0"/>
          <w:divBdr>
            <w:top w:val="none" w:sz="0" w:space="0" w:color="auto"/>
            <w:left w:val="none" w:sz="0" w:space="0" w:color="auto"/>
            <w:bottom w:val="none" w:sz="0" w:space="0" w:color="auto"/>
            <w:right w:val="none" w:sz="0" w:space="0" w:color="auto"/>
          </w:divBdr>
        </w:div>
        <w:div w:id="1799103531">
          <w:marLeft w:val="0"/>
          <w:marRight w:val="0"/>
          <w:marTop w:val="0"/>
          <w:marBottom w:val="0"/>
          <w:divBdr>
            <w:top w:val="none" w:sz="0" w:space="0" w:color="auto"/>
            <w:left w:val="none" w:sz="0" w:space="0" w:color="auto"/>
            <w:bottom w:val="none" w:sz="0" w:space="0" w:color="auto"/>
            <w:right w:val="none" w:sz="0" w:space="0" w:color="auto"/>
          </w:divBdr>
        </w:div>
        <w:div w:id="89593168">
          <w:marLeft w:val="0"/>
          <w:marRight w:val="0"/>
          <w:marTop w:val="0"/>
          <w:marBottom w:val="0"/>
          <w:divBdr>
            <w:top w:val="none" w:sz="0" w:space="0" w:color="auto"/>
            <w:left w:val="none" w:sz="0" w:space="0" w:color="auto"/>
            <w:bottom w:val="none" w:sz="0" w:space="0" w:color="auto"/>
            <w:right w:val="none" w:sz="0" w:space="0" w:color="auto"/>
          </w:divBdr>
        </w:div>
        <w:div w:id="943922296">
          <w:marLeft w:val="0"/>
          <w:marRight w:val="0"/>
          <w:marTop w:val="0"/>
          <w:marBottom w:val="0"/>
          <w:divBdr>
            <w:top w:val="none" w:sz="0" w:space="0" w:color="auto"/>
            <w:left w:val="none" w:sz="0" w:space="0" w:color="auto"/>
            <w:bottom w:val="none" w:sz="0" w:space="0" w:color="auto"/>
            <w:right w:val="none" w:sz="0" w:space="0" w:color="auto"/>
          </w:divBdr>
        </w:div>
        <w:div w:id="623652699">
          <w:marLeft w:val="0"/>
          <w:marRight w:val="0"/>
          <w:marTop w:val="0"/>
          <w:marBottom w:val="0"/>
          <w:divBdr>
            <w:top w:val="none" w:sz="0" w:space="0" w:color="auto"/>
            <w:left w:val="none" w:sz="0" w:space="0" w:color="auto"/>
            <w:bottom w:val="none" w:sz="0" w:space="0" w:color="auto"/>
            <w:right w:val="none" w:sz="0" w:space="0" w:color="auto"/>
          </w:divBdr>
        </w:div>
        <w:div w:id="1514032381">
          <w:marLeft w:val="0"/>
          <w:marRight w:val="0"/>
          <w:marTop w:val="0"/>
          <w:marBottom w:val="0"/>
          <w:divBdr>
            <w:top w:val="none" w:sz="0" w:space="0" w:color="auto"/>
            <w:left w:val="none" w:sz="0" w:space="0" w:color="auto"/>
            <w:bottom w:val="none" w:sz="0" w:space="0" w:color="auto"/>
            <w:right w:val="none" w:sz="0" w:space="0" w:color="auto"/>
          </w:divBdr>
        </w:div>
        <w:div w:id="606161580">
          <w:marLeft w:val="0"/>
          <w:marRight w:val="0"/>
          <w:marTop w:val="0"/>
          <w:marBottom w:val="0"/>
          <w:divBdr>
            <w:top w:val="none" w:sz="0" w:space="0" w:color="auto"/>
            <w:left w:val="none" w:sz="0" w:space="0" w:color="auto"/>
            <w:bottom w:val="none" w:sz="0" w:space="0" w:color="auto"/>
            <w:right w:val="none" w:sz="0" w:space="0" w:color="auto"/>
          </w:divBdr>
        </w:div>
        <w:div w:id="1105728866">
          <w:marLeft w:val="0"/>
          <w:marRight w:val="0"/>
          <w:marTop w:val="0"/>
          <w:marBottom w:val="0"/>
          <w:divBdr>
            <w:top w:val="none" w:sz="0" w:space="0" w:color="auto"/>
            <w:left w:val="none" w:sz="0" w:space="0" w:color="auto"/>
            <w:bottom w:val="none" w:sz="0" w:space="0" w:color="auto"/>
            <w:right w:val="none" w:sz="0" w:space="0" w:color="auto"/>
          </w:divBdr>
        </w:div>
        <w:div w:id="1790510367">
          <w:marLeft w:val="0"/>
          <w:marRight w:val="0"/>
          <w:marTop w:val="0"/>
          <w:marBottom w:val="0"/>
          <w:divBdr>
            <w:top w:val="none" w:sz="0" w:space="0" w:color="auto"/>
            <w:left w:val="none" w:sz="0" w:space="0" w:color="auto"/>
            <w:bottom w:val="none" w:sz="0" w:space="0" w:color="auto"/>
            <w:right w:val="none" w:sz="0" w:space="0" w:color="auto"/>
          </w:divBdr>
        </w:div>
        <w:div w:id="156189566">
          <w:marLeft w:val="0"/>
          <w:marRight w:val="0"/>
          <w:marTop w:val="0"/>
          <w:marBottom w:val="0"/>
          <w:divBdr>
            <w:top w:val="none" w:sz="0" w:space="0" w:color="auto"/>
            <w:left w:val="none" w:sz="0" w:space="0" w:color="auto"/>
            <w:bottom w:val="none" w:sz="0" w:space="0" w:color="auto"/>
            <w:right w:val="none" w:sz="0" w:space="0" w:color="auto"/>
          </w:divBdr>
        </w:div>
        <w:div w:id="1312297112">
          <w:marLeft w:val="0"/>
          <w:marRight w:val="0"/>
          <w:marTop w:val="0"/>
          <w:marBottom w:val="0"/>
          <w:divBdr>
            <w:top w:val="none" w:sz="0" w:space="0" w:color="auto"/>
            <w:left w:val="none" w:sz="0" w:space="0" w:color="auto"/>
            <w:bottom w:val="none" w:sz="0" w:space="0" w:color="auto"/>
            <w:right w:val="none" w:sz="0" w:space="0" w:color="auto"/>
          </w:divBdr>
        </w:div>
        <w:div w:id="684214773">
          <w:marLeft w:val="0"/>
          <w:marRight w:val="0"/>
          <w:marTop w:val="0"/>
          <w:marBottom w:val="0"/>
          <w:divBdr>
            <w:top w:val="none" w:sz="0" w:space="0" w:color="auto"/>
            <w:left w:val="none" w:sz="0" w:space="0" w:color="auto"/>
            <w:bottom w:val="none" w:sz="0" w:space="0" w:color="auto"/>
            <w:right w:val="none" w:sz="0" w:space="0" w:color="auto"/>
          </w:divBdr>
        </w:div>
        <w:div w:id="1283338970">
          <w:marLeft w:val="0"/>
          <w:marRight w:val="0"/>
          <w:marTop w:val="0"/>
          <w:marBottom w:val="0"/>
          <w:divBdr>
            <w:top w:val="none" w:sz="0" w:space="0" w:color="auto"/>
            <w:left w:val="none" w:sz="0" w:space="0" w:color="auto"/>
            <w:bottom w:val="none" w:sz="0" w:space="0" w:color="auto"/>
            <w:right w:val="none" w:sz="0" w:space="0" w:color="auto"/>
          </w:divBdr>
        </w:div>
        <w:div w:id="1904485557">
          <w:marLeft w:val="0"/>
          <w:marRight w:val="0"/>
          <w:marTop w:val="0"/>
          <w:marBottom w:val="0"/>
          <w:divBdr>
            <w:top w:val="none" w:sz="0" w:space="0" w:color="auto"/>
            <w:left w:val="none" w:sz="0" w:space="0" w:color="auto"/>
            <w:bottom w:val="none" w:sz="0" w:space="0" w:color="auto"/>
            <w:right w:val="none" w:sz="0" w:space="0" w:color="auto"/>
          </w:divBdr>
        </w:div>
        <w:div w:id="1028143672">
          <w:marLeft w:val="0"/>
          <w:marRight w:val="0"/>
          <w:marTop w:val="0"/>
          <w:marBottom w:val="0"/>
          <w:divBdr>
            <w:top w:val="none" w:sz="0" w:space="0" w:color="auto"/>
            <w:left w:val="none" w:sz="0" w:space="0" w:color="auto"/>
            <w:bottom w:val="none" w:sz="0" w:space="0" w:color="auto"/>
            <w:right w:val="none" w:sz="0" w:space="0" w:color="auto"/>
          </w:divBdr>
        </w:div>
        <w:div w:id="579946921">
          <w:marLeft w:val="0"/>
          <w:marRight w:val="0"/>
          <w:marTop w:val="0"/>
          <w:marBottom w:val="0"/>
          <w:divBdr>
            <w:top w:val="none" w:sz="0" w:space="0" w:color="auto"/>
            <w:left w:val="none" w:sz="0" w:space="0" w:color="auto"/>
            <w:bottom w:val="none" w:sz="0" w:space="0" w:color="auto"/>
            <w:right w:val="none" w:sz="0" w:space="0" w:color="auto"/>
          </w:divBdr>
        </w:div>
        <w:div w:id="1757052800">
          <w:marLeft w:val="0"/>
          <w:marRight w:val="0"/>
          <w:marTop w:val="0"/>
          <w:marBottom w:val="0"/>
          <w:divBdr>
            <w:top w:val="none" w:sz="0" w:space="0" w:color="auto"/>
            <w:left w:val="none" w:sz="0" w:space="0" w:color="auto"/>
            <w:bottom w:val="none" w:sz="0" w:space="0" w:color="auto"/>
            <w:right w:val="none" w:sz="0" w:space="0" w:color="auto"/>
          </w:divBdr>
        </w:div>
        <w:div w:id="2146116757">
          <w:marLeft w:val="0"/>
          <w:marRight w:val="0"/>
          <w:marTop w:val="0"/>
          <w:marBottom w:val="0"/>
          <w:divBdr>
            <w:top w:val="none" w:sz="0" w:space="0" w:color="auto"/>
            <w:left w:val="none" w:sz="0" w:space="0" w:color="auto"/>
            <w:bottom w:val="none" w:sz="0" w:space="0" w:color="auto"/>
            <w:right w:val="none" w:sz="0" w:space="0" w:color="auto"/>
          </w:divBdr>
        </w:div>
        <w:div w:id="218446187">
          <w:marLeft w:val="0"/>
          <w:marRight w:val="0"/>
          <w:marTop w:val="0"/>
          <w:marBottom w:val="0"/>
          <w:divBdr>
            <w:top w:val="none" w:sz="0" w:space="0" w:color="auto"/>
            <w:left w:val="none" w:sz="0" w:space="0" w:color="auto"/>
            <w:bottom w:val="none" w:sz="0" w:space="0" w:color="auto"/>
            <w:right w:val="none" w:sz="0" w:space="0" w:color="auto"/>
          </w:divBdr>
        </w:div>
        <w:div w:id="1743595929">
          <w:marLeft w:val="0"/>
          <w:marRight w:val="0"/>
          <w:marTop w:val="0"/>
          <w:marBottom w:val="0"/>
          <w:divBdr>
            <w:top w:val="none" w:sz="0" w:space="0" w:color="auto"/>
            <w:left w:val="none" w:sz="0" w:space="0" w:color="auto"/>
            <w:bottom w:val="none" w:sz="0" w:space="0" w:color="auto"/>
            <w:right w:val="none" w:sz="0" w:space="0" w:color="auto"/>
          </w:divBdr>
        </w:div>
        <w:div w:id="1614046897">
          <w:marLeft w:val="0"/>
          <w:marRight w:val="0"/>
          <w:marTop w:val="0"/>
          <w:marBottom w:val="0"/>
          <w:divBdr>
            <w:top w:val="none" w:sz="0" w:space="0" w:color="auto"/>
            <w:left w:val="none" w:sz="0" w:space="0" w:color="auto"/>
            <w:bottom w:val="none" w:sz="0" w:space="0" w:color="auto"/>
            <w:right w:val="none" w:sz="0" w:space="0" w:color="auto"/>
          </w:divBdr>
        </w:div>
        <w:div w:id="705176183">
          <w:marLeft w:val="0"/>
          <w:marRight w:val="0"/>
          <w:marTop w:val="0"/>
          <w:marBottom w:val="0"/>
          <w:divBdr>
            <w:top w:val="none" w:sz="0" w:space="0" w:color="auto"/>
            <w:left w:val="none" w:sz="0" w:space="0" w:color="auto"/>
            <w:bottom w:val="none" w:sz="0" w:space="0" w:color="auto"/>
            <w:right w:val="none" w:sz="0" w:space="0" w:color="auto"/>
          </w:divBdr>
        </w:div>
        <w:div w:id="1301419187">
          <w:marLeft w:val="0"/>
          <w:marRight w:val="0"/>
          <w:marTop w:val="0"/>
          <w:marBottom w:val="0"/>
          <w:divBdr>
            <w:top w:val="none" w:sz="0" w:space="0" w:color="auto"/>
            <w:left w:val="none" w:sz="0" w:space="0" w:color="auto"/>
            <w:bottom w:val="none" w:sz="0" w:space="0" w:color="auto"/>
            <w:right w:val="none" w:sz="0" w:space="0" w:color="auto"/>
          </w:divBdr>
        </w:div>
        <w:div w:id="938440938">
          <w:marLeft w:val="0"/>
          <w:marRight w:val="0"/>
          <w:marTop w:val="0"/>
          <w:marBottom w:val="0"/>
          <w:divBdr>
            <w:top w:val="none" w:sz="0" w:space="0" w:color="auto"/>
            <w:left w:val="none" w:sz="0" w:space="0" w:color="auto"/>
            <w:bottom w:val="none" w:sz="0" w:space="0" w:color="auto"/>
            <w:right w:val="none" w:sz="0" w:space="0" w:color="auto"/>
          </w:divBdr>
        </w:div>
        <w:div w:id="1485590005">
          <w:marLeft w:val="0"/>
          <w:marRight w:val="0"/>
          <w:marTop w:val="0"/>
          <w:marBottom w:val="0"/>
          <w:divBdr>
            <w:top w:val="none" w:sz="0" w:space="0" w:color="auto"/>
            <w:left w:val="none" w:sz="0" w:space="0" w:color="auto"/>
            <w:bottom w:val="none" w:sz="0" w:space="0" w:color="auto"/>
            <w:right w:val="none" w:sz="0" w:space="0" w:color="auto"/>
          </w:divBdr>
        </w:div>
        <w:div w:id="1025059901">
          <w:marLeft w:val="0"/>
          <w:marRight w:val="0"/>
          <w:marTop w:val="0"/>
          <w:marBottom w:val="0"/>
          <w:divBdr>
            <w:top w:val="none" w:sz="0" w:space="0" w:color="auto"/>
            <w:left w:val="none" w:sz="0" w:space="0" w:color="auto"/>
            <w:bottom w:val="none" w:sz="0" w:space="0" w:color="auto"/>
            <w:right w:val="none" w:sz="0" w:space="0" w:color="auto"/>
          </w:divBdr>
        </w:div>
        <w:div w:id="748693753">
          <w:marLeft w:val="0"/>
          <w:marRight w:val="0"/>
          <w:marTop w:val="0"/>
          <w:marBottom w:val="0"/>
          <w:divBdr>
            <w:top w:val="none" w:sz="0" w:space="0" w:color="auto"/>
            <w:left w:val="none" w:sz="0" w:space="0" w:color="auto"/>
            <w:bottom w:val="none" w:sz="0" w:space="0" w:color="auto"/>
            <w:right w:val="none" w:sz="0" w:space="0" w:color="auto"/>
          </w:divBdr>
        </w:div>
        <w:div w:id="1959529545">
          <w:marLeft w:val="0"/>
          <w:marRight w:val="0"/>
          <w:marTop w:val="0"/>
          <w:marBottom w:val="0"/>
          <w:divBdr>
            <w:top w:val="none" w:sz="0" w:space="0" w:color="auto"/>
            <w:left w:val="none" w:sz="0" w:space="0" w:color="auto"/>
            <w:bottom w:val="none" w:sz="0" w:space="0" w:color="auto"/>
            <w:right w:val="none" w:sz="0" w:space="0" w:color="auto"/>
          </w:divBdr>
        </w:div>
        <w:div w:id="1576277626">
          <w:marLeft w:val="0"/>
          <w:marRight w:val="0"/>
          <w:marTop w:val="0"/>
          <w:marBottom w:val="0"/>
          <w:divBdr>
            <w:top w:val="none" w:sz="0" w:space="0" w:color="auto"/>
            <w:left w:val="none" w:sz="0" w:space="0" w:color="auto"/>
            <w:bottom w:val="none" w:sz="0" w:space="0" w:color="auto"/>
            <w:right w:val="none" w:sz="0" w:space="0" w:color="auto"/>
          </w:divBdr>
        </w:div>
        <w:div w:id="1307511405">
          <w:marLeft w:val="0"/>
          <w:marRight w:val="0"/>
          <w:marTop w:val="0"/>
          <w:marBottom w:val="0"/>
          <w:divBdr>
            <w:top w:val="none" w:sz="0" w:space="0" w:color="auto"/>
            <w:left w:val="none" w:sz="0" w:space="0" w:color="auto"/>
            <w:bottom w:val="none" w:sz="0" w:space="0" w:color="auto"/>
            <w:right w:val="none" w:sz="0" w:space="0" w:color="auto"/>
          </w:divBdr>
        </w:div>
        <w:div w:id="1962299252">
          <w:marLeft w:val="0"/>
          <w:marRight w:val="0"/>
          <w:marTop w:val="0"/>
          <w:marBottom w:val="0"/>
          <w:divBdr>
            <w:top w:val="none" w:sz="0" w:space="0" w:color="auto"/>
            <w:left w:val="none" w:sz="0" w:space="0" w:color="auto"/>
            <w:bottom w:val="none" w:sz="0" w:space="0" w:color="auto"/>
            <w:right w:val="none" w:sz="0" w:space="0" w:color="auto"/>
          </w:divBdr>
        </w:div>
        <w:div w:id="1053772484">
          <w:marLeft w:val="0"/>
          <w:marRight w:val="0"/>
          <w:marTop w:val="0"/>
          <w:marBottom w:val="0"/>
          <w:divBdr>
            <w:top w:val="none" w:sz="0" w:space="0" w:color="auto"/>
            <w:left w:val="none" w:sz="0" w:space="0" w:color="auto"/>
            <w:bottom w:val="none" w:sz="0" w:space="0" w:color="auto"/>
            <w:right w:val="none" w:sz="0" w:space="0" w:color="auto"/>
          </w:divBdr>
        </w:div>
        <w:div w:id="1737894822">
          <w:marLeft w:val="0"/>
          <w:marRight w:val="0"/>
          <w:marTop w:val="0"/>
          <w:marBottom w:val="0"/>
          <w:divBdr>
            <w:top w:val="none" w:sz="0" w:space="0" w:color="auto"/>
            <w:left w:val="none" w:sz="0" w:space="0" w:color="auto"/>
            <w:bottom w:val="none" w:sz="0" w:space="0" w:color="auto"/>
            <w:right w:val="none" w:sz="0" w:space="0" w:color="auto"/>
          </w:divBdr>
        </w:div>
        <w:div w:id="642319230">
          <w:marLeft w:val="0"/>
          <w:marRight w:val="0"/>
          <w:marTop w:val="0"/>
          <w:marBottom w:val="0"/>
          <w:divBdr>
            <w:top w:val="none" w:sz="0" w:space="0" w:color="auto"/>
            <w:left w:val="none" w:sz="0" w:space="0" w:color="auto"/>
            <w:bottom w:val="none" w:sz="0" w:space="0" w:color="auto"/>
            <w:right w:val="none" w:sz="0" w:space="0" w:color="auto"/>
          </w:divBdr>
        </w:div>
        <w:div w:id="1860385936">
          <w:marLeft w:val="0"/>
          <w:marRight w:val="0"/>
          <w:marTop w:val="0"/>
          <w:marBottom w:val="0"/>
          <w:divBdr>
            <w:top w:val="none" w:sz="0" w:space="0" w:color="auto"/>
            <w:left w:val="none" w:sz="0" w:space="0" w:color="auto"/>
            <w:bottom w:val="none" w:sz="0" w:space="0" w:color="auto"/>
            <w:right w:val="none" w:sz="0" w:space="0" w:color="auto"/>
          </w:divBdr>
        </w:div>
        <w:div w:id="2145461550">
          <w:marLeft w:val="0"/>
          <w:marRight w:val="0"/>
          <w:marTop w:val="0"/>
          <w:marBottom w:val="0"/>
          <w:divBdr>
            <w:top w:val="none" w:sz="0" w:space="0" w:color="auto"/>
            <w:left w:val="none" w:sz="0" w:space="0" w:color="auto"/>
            <w:bottom w:val="none" w:sz="0" w:space="0" w:color="auto"/>
            <w:right w:val="none" w:sz="0" w:space="0" w:color="auto"/>
          </w:divBdr>
        </w:div>
        <w:div w:id="2039886705">
          <w:marLeft w:val="0"/>
          <w:marRight w:val="0"/>
          <w:marTop w:val="0"/>
          <w:marBottom w:val="0"/>
          <w:divBdr>
            <w:top w:val="none" w:sz="0" w:space="0" w:color="auto"/>
            <w:left w:val="none" w:sz="0" w:space="0" w:color="auto"/>
            <w:bottom w:val="none" w:sz="0" w:space="0" w:color="auto"/>
            <w:right w:val="none" w:sz="0" w:space="0" w:color="auto"/>
          </w:divBdr>
        </w:div>
        <w:div w:id="447361647">
          <w:marLeft w:val="0"/>
          <w:marRight w:val="0"/>
          <w:marTop w:val="0"/>
          <w:marBottom w:val="0"/>
          <w:divBdr>
            <w:top w:val="none" w:sz="0" w:space="0" w:color="auto"/>
            <w:left w:val="none" w:sz="0" w:space="0" w:color="auto"/>
            <w:bottom w:val="none" w:sz="0" w:space="0" w:color="auto"/>
            <w:right w:val="none" w:sz="0" w:space="0" w:color="auto"/>
          </w:divBdr>
        </w:div>
        <w:div w:id="1356928504">
          <w:marLeft w:val="0"/>
          <w:marRight w:val="0"/>
          <w:marTop w:val="0"/>
          <w:marBottom w:val="0"/>
          <w:divBdr>
            <w:top w:val="none" w:sz="0" w:space="0" w:color="auto"/>
            <w:left w:val="none" w:sz="0" w:space="0" w:color="auto"/>
            <w:bottom w:val="none" w:sz="0" w:space="0" w:color="auto"/>
            <w:right w:val="none" w:sz="0" w:space="0" w:color="auto"/>
          </w:divBdr>
        </w:div>
        <w:div w:id="1756970511">
          <w:marLeft w:val="0"/>
          <w:marRight w:val="0"/>
          <w:marTop w:val="0"/>
          <w:marBottom w:val="0"/>
          <w:divBdr>
            <w:top w:val="none" w:sz="0" w:space="0" w:color="auto"/>
            <w:left w:val="none" w:sz="0" w:space="0" w:color="auto"/>
            <w:bottom w:val="none" w:sz="0" w:space="0" w:color="auto"/>
            <w:right w:val="none" w:sz="0" w:space="0" w:color="auto"/>
          </w:divBdr>
        </w:div>
        <w:div w:id="1899045957">
          <w:marLeft w:val="0"/>
          <w:marRight w:val="0"/>
          <w:marTop w:val="0"/>
          <w:marBottom w:val="0"/>
          <w:divBdr>
            <w:top w:val="none" w:sz="0" w:space="0" w:color="auto"/>
            <w:left w:val="none" w:sz="0" w:space="0" w:color="auto"/>
            <w:bottom w:val="none" w:sz="0" w:space="0" w:color="auto"/>
            <w:right w:val="none" w:sz="0" w:space="0" w:color="auto"/>
          </w:divBdr>
        </w:div>
        <w:div w:id="132455378">
          <w:marLeft w:val="0"/>
          <w:marRight w:val="0"/>
          <w:marTop w:val="0"/>
          <w:marBottom w:val="0"/>
          <w:divBdr>
            <w:top w:val="none" w:sz="0" w:space="0" w:color="auto"/>
            <w:left w:val="none" w:sz="0" w:space="0" w:color="auto"/>
            <w:bottom w:val="none" w:sz="0" w:space="0" w:color="auto"/>
            <w:right w:val="none" w:sz="0" w:space="0" w:color="auto"/>
          </w:divBdr>
        </w:div>
        <w:div w:id="1417677945">
          <w:marLeft w:val="0"/>
          <w:marRight w:val="0"/>
          <w:marTop w:val="0"/>
          <w:marBottom w:val="0"/>
          <w:divBdr>
            <w:top w:val="none" w:sz="0" w:space="0" w:color="auto"/>
            <w:left w:val="none" w:sz="0" w:space="0" w:color="auto"/>
            <w:bottom w:val="none" w:sz="0" w:space="0" w:color="auto"/>
            <w:right w:val="none" w:sz="0" w:space="0" w:color="auto"/>
          </w:divBdr>
        </w:div>
        <w:div w:id="247934499">
          <w:marLeft w:val="0"/>
          <w:marRight w:val="0"/>
          <w:marTop w:val="0"/>
          <w:marBottom w:val="0"/>
          <w:divBdr>
            <w:top w:val="none" w:sz="0" w:space="0" w:color="auto"/>
            <w:left w:val="none" w:sz="0" w:space="0" w:color="auto"/>
            <w:bottom w:val="none" w:sz="0" w:space="0" w:color="auto"/>
            <w:right w:val="none" w:sz="0" w:space="0" w:color="auto"/>
          </w:divBdr>
        </w:div>
        <w:div w:id="2134783668">
          <w:marLeft w:val="0"/>
          <w:marRight w:val="0"/>
          <w:marTop w:val="0"/>
          <w:marBottom w:val="0"/>
          <w:divBdr>
            <w:top w:val="none" w:sz="0" w:space="0" w:color="auto"/>
            <w:left w:val="none" w:sz="0" w:space="0" w:color="auto"/>
            <w:bottom w:val="none" w:sz="0" w:space="0" w:color="auto"/>
            <w:right w:val="none" w:sz="0" w:space="0" w:color="auto"/>
          </w:divBdr>
        </w:div>
        <w:div w:id="683898014">
          <w:marLeft w:val="0"/>
          <w:marRight w:val="0"/>
          <w:marTop w:val="0"/>
          <w:marBottom w:val="0"/>
          <w:divBdr>
            <w:top w:val="none" w:sz="0" w:space="0" w:color="auto"/>
            <w:left w:val="none" w:sz="0" w:space="0" w:color="auto"/>
            <w:bottom w:val="none" w:sz="0" w:space="0" w:color="auto"/>
            <w:right w:val="none" w:sz="0" w:space="0" w:color="auto"/>
          </w:divBdr>
        </w:div>
        <w:div w:id="4526245">
          <w:marLeft w:val="0"/>
          <w:marRight w:val="0"/>
          <w:marTop w:val="0"/>
          <w:marBottom w:val="0"/>
          <w:divBdr>
            <w:top w:val="none" w:sz="0" w:space="0" w:color="auto"/>
            <w:left w:val="none" w:sz="0" w:space="0" w:color="auto"/>
            <w:bottom w:val="none" w:sz="0" w:space="0" w:color="auto"/>
            <w:right w:val="none" w:sz="0" w:space="0" w:color="auto"/>
          </w:divBdr>
        </w:div>
        <w:div w:id="163398508">
          <w:marLeft w:val="0"/>
          <w:marRight w:val="0"/>
          <w:marTop w:val="0"/>
          <w:marBottom w:val="0"/>
          <w:divBdr>
            <w:top w:val="none" w:sz="0" w:space="0" w:color="auto"/>
            <w:left w:val="none" w:sz="0" w:space="0" w:color="auto"/>
            <w:bottom w:val="none" w:sz="0" w:space="0" w:color="auto"/>
            <w:right w:val="none" w:sz="0" w:space="0" w:color="auto"/>
          </w:divBdr>
        </w:div>
        <w:div w:id="597953338">
          <w:marLeft w:val="0"/>
          <w:marRight w:val="0"/>
          <w:marTop w:val="0"/>
          <w:marBottom w:val="0"/>
          <w:divBdr>
            <w:top w:val="none" w:sz="0" w:space="0" w:color="auto"/>
            <w:left w:val="none" w:sz="0" w:space="0" w:color="auto"/>
            <w:bottom w:val="none" w:sz="0" w:space="0" w:color="auto"/>
            <w:right w:val="none" w:sz="0" w:space="0" w:color="auto"/>
          </w:divBdr>
        </w:div>
        <w:div w:id="1213615597">
          <w:marLeft w:val="0"/>
          <w:marRight w:val="0"/>
          <w:marTop w:val="0"/>
          <w:marBottom w:val="0"/>
          <w:divBdr>
            <w:top w:val="none" w:sz="0" w:space="0" w:color="auto"/>
            <w:left w:val="none" w:sz="0" w:space="0" w:color="auto"/>
            <w:bottom w:val="none" w:sz="0" w:space="0" w:color="auto"/>
            <w:right w:val="none" w:sz="0" w:space="0" w:color="auto"/>
          </w:divBdr>
        </w:div>
        <w:div w:id="462692811">
          <w:marLeft w:val="0"/>
          <w:marRight w:val="0"/>
          <w:marTop w:val="0"/>
          <w:marBottom w:val="0"/>
          <w:divBdr>
            <w:top w:val="none" w:sz="0" w:space="0" w:color="auto"/>
            <w:left w:val="none" w:sz="0" w:space="0" w:color="auto"/>
            <w:bottom w:val="none" w:sz="0" w:space="0" w:color="auto"/>
            <w:right w:val="none" w:sz="0" w:space="0" w:color="auto"/>
          </w:divBdr>
        </w:div>
        <w:div w:id="137770591">
          <w:marLeft w:val="0"/>
          <w:marRight w:val="0"/>
          <w:marTop w:val="0"/>
          <w:marBottom w:val="0"/>
          <w:divBdr>
            <w:top w:val="none" w:sz="0" w:space="0" w:color="auto"/>
            <w:left w:val="none" w:sz="0" w:space="0" w:color="auto"/>
            <w:bottom w:val="none" w:sz="0" w:space="0" w:color="auto"/>
            <w:right w:val="none" w:sz="0" w:space="0" w:color="auto"/>
          </w:divBdr>
        </w:div>
        <w:div w:id="2047414095">
          <w:marLeft w:val="0"/>
          <w:marRight w:val="0"/>
          <w:marTop w:val="0"/>
          <w:marBottom w:val="0"/>
          <w:divBdr>
            <w:top w:val="none" w:sz="0" w:space="0" w:color="auto"/>
            <w:left w:val="none" w:sz="0" w:space="0" w:color="auto"/>
            <w:bottom w:val="none" w:sz="0" w:space="0" w:color="auto"/>
            <w:right w:val="none" w:sz="0" w:space="0" w:color="auto"/>
          </w:divBdr>
        </w:div>
        <w:div w:id="1651252645">
          <w:marLeft w:val="0"/>
          <w:marRight w:val="0"/>
          <w:marTop w:val="0"/>
          <w:marBottom w:val="0"/>
          <w:divBdr>
            <w:top w:val="none" w:sz="0" w:space="0" w:color="auto"/>
            <w:left w:val="none" w:sz="0" w:space="0" w:color="auto"/>
            <w:bottom w:val="none" w:sz="0" w:space="0" w:color="auto"/>
            <w:right w:val="none" w:sz="0" w:space="0" w:color="auto"/>
          </w:divBdr>
        </w:div>
        <w:div w:id="1721972287">
          <w:marLeft w:val="0"/>
          <w:marRight w:val="0"/>
          <w:marTop w:val="0"/>
          <w:marBottom w:val="0"/>
          <w:divBdr>
            <w:top w:val="none" w:sz="0" w:space="0" w:color="auto"/>
            <w:left w:val="none" w:sz="0" w:space="0" w:color="auto"/>
            <w:bottom w:val="none" w:sz="0" w:space="0" w:color="auto"/>
            <w:right w:val="none" w:sz="0" w:space="0" w:color="auto"/>
          </w:divBdr>
        </w:div>
        <w:div w:id="572550008">
          <w:marLeft w:val="0"/>
          <w:marRight w:val="0"/>
          <w:marTop w:val="0"/>
          <w:marBottom w:val="0"/>
          <w:divBdr>
            <w:top w:val="none" w:sz="0" w:space="0" w:color="auto"/>
            <w:left w:val="none" w:sz="0" w:space="0" w:color="auto"/>
            <w:bottom w:val="none" w:sz="0" w:space="0" w:color="auto"/>
            <w:right w:val="none" w:sz="0" w:space="0" w:color="auto"/>
          </w:divBdr>
        </w:div>
        <w:div w:id="262691159">
          <w:marLeft w:val="0"/>
          <w:marRight w:val="0"/>
          <w:marTop w:val="0"/>
          <w:marBottom w:val="0"/>
          <w:divBdr>
            <w:top w:val="none" w:sz="0" w:space="0" w:color="auto"/>
            <w:left w:val="none" w:sz="0" w:space="0" w:color="auto"/>
            <w:bottom w:val="none" w:sz="0" w:space="0" w:color="auto"/>
            <w:right w:val="none" w:sz="0" w:space="0" w:color="auto"/>
          </w:divBdr>
        </w:div>
        <w:div w:id="279067709">
          <w:marLeft w:val="0"/>
          <w:marRight w:val="0"/>
          <w:marTop w:val="0"/>
          <w:marBottom w:val="0"/>
          <w:divBdr>
            <w:top w:val="none" w:sz="0" w:space="0" w:color="auto"/>
            <w:left w:val="none" w:sz="0" w:space="0" w:color="auto"/>
            <w:bottom w:val="none" w:sz="0" w:space="0" w:color="auto"/>
            <w:right w:val="none" w:sz="0" w:space="0" w:color="auto"/>
          </w:divBdr>
        </w:div>
        <w:div w:id="6904733">
          <w:marLeft w:val="0"/>
          <w:marRight w:val="0"/>
          <w:marTop w:val="0"/>
          <w:marBottom w:val="0"/>
          <w:divBdr>
            <w:top w:val="none" w:sz="0" w:space="0" w:color="auto"/>
            <w:left w:val="none" w:sz="0" w:space="0" w:color="auto"/>
            <w:bottom w:val="none" w:sz="0" w:space="0" w:color="auto"/>
            <w:right w:val="none" w:sz="0" w:space="0" w:color="auto"/>
          </w:divBdr>
        </w:div>
        <w:div w:id="1091311944">
          <w:marLeft w:val="0"/>
          <w:marRight w:val="0"/>
          <w:marTop w:val="0"/>
          <w:marBottom w:val="0"/>
          <w:divBdr>
            <w:top w:val="none" w:sz="0" w:space="0" w:color="auto"/>
            <w:left w:val="none" w:sz="0" w:space="0" w:color="auto"/>
            <w:bottom w:val="none" w:sz="0" w:space="0" w:color="auto"/>
            <w:right w:val="none" w:sz="0" w:space="0" w:color="auto"/>
          </w:divBdr>
        </w:div>
        <w:div w:id="1849563950">
          <w:marLeft w:val="0"/>
          <w:marRight w:val="0"/>
          <w:marTop w:val="0"/>
          <w:marBottom w:val="0"/>
          <w:divBdr>
            <w:top w:val="none" w:sz="0" w:space="0" w:color="auto"/>
            <w:left w:val="none" w:sz="0" w:space="0" w:color="auto"/>
            <w:bottom w:val="none" w:sz="0" w:space="0" w:color="auto"/>
            <w:right w:val="none" w:sz="0" w:space="0" w:color="auto"/>
          </w:divBdr>
        </w:div>
        <w:div w:id="1063872295">
          <w:marLeft w:val="0"/>
          <w:marRight w:val="0"/>
          <w:marTop w:val="0"/>
          <w:marBottom w:val="0"/>
          <w:divBdr>
            <w:top w:val="none" w:sz="0" w:space="0" w:color="auto"/>
            <w:left w:val="none" w:sz="0" w:space="0" w:color="auto"/>
            <w:bottom w:val="none" w:sz="0" w:space="0" w:color="auto"/>
            <w:right w:val="none" w:sz="0" w:space="0" w:color="auto"/>
          </w:divBdr>
        </w:div>
        <w:div w:id="1903564263">
          <w:marLeft w:val="0"/>
          <w:marRight w:val="0"/>
          <w:marTop w:val="0"/>
          <w:marBottom w:val="0"/>
          <w:divBdr>
            <w:top w:val="none" w:sz="0" w:space="0" w:color="auto"/>
            <w:left w:val="none" w:sz="0" w:space="0" w:color="auto"/>
            <w:bottom w:val="none" w:sz="0" w:space="0" w:color="auto"/>
            <w:right w:val="none" w:sz="0" w:space="0" w:color="auto"/>
          </w:divBdr>
        </w:div>
        <w:div w:id="1526282772">
          <w:marLeft w:val="0"/>
          <w:marRight w:val="0"/>
          <w:marTop w:val="0"/>
          <w:marBottom w:val="0"/>
          <w:divBdr>
            <w:top w:val="none" w:sz="0" w:space="0" w:color="auto"/>
            <w:left w:val="none" w:sz="0" w:space="0" w:color="auto"/>
            <w:bottom w:val="none" w:sz="0" w:space="0" w:color="auto"/>
            <w:right w:val="none" w:sz="0" w:space="0" w:color="auto"/>
          </w:divBdr>
        </w:div>
        <w:div w:id="580484921">
          <w:marLeft w:val="0"/>
          <w:marRight w:val="0"/>
          <w:marTop w:val="0"/>
          <w:marBottom w:val="0"/>
          <w:divBdr>
            <w:top w:val="none" w:sz="0" w:space="0" w:color="auto"/>
            <w:left w:val="none" w:sz="0" w:space="0" w:color="auto"/>
            <w:bottom w:val="none" w:sz="0" w:space="0" w:color="auto"/>
            <w:right w:val="none" w:sz="0" w:space="0" w:color="auto"/>
          </w:divBdr>
        </w:div>
        <w:div w:id="1447769528">
          <w:marLeft w:val="0"/>
          <w:marRight w:val="0"/>
          <w:marTop w:val="0"/>
          <w:marBottom w:val="0"/>
          <w:divBdr>
            <w:top w:val="none" w:sz="0" w:space="0" w:color="auto"/>
            <w:left w:val="none" w:sz="0" w:space="0" w:color="auto"/>
            <w:bottom w:val="none" w:sz="0" w:space="0" w:color="auto"/>
            <w:right w:val="none" w:sz="0" w:space="0" w:color="auto"/>
          </w:divBdr>
        </w:div>
        <w:div w:id="1941332304">
          <w:marLeft w:val="0"/>
          <w:marRight w:val="0"/>
          <w:marTop w:val="0"/>
          <w:marBottom w:val="0"/>
          <w:divBdr>
            <w:top w:val="none" w:sz="0" w:space="0" w:color="auto"/>
            <w:left w:val="none" w:sz="0" w:space="0" w:color="auto"/>
            <w:bottom w:val="none" w:sz="0" w:space="0" w:color="auto"/>
            <w:right w:val="none" w:sz="0" w:space="0" w:color="auto"/>
          </w:divBdr>
        </w:div>
      </w:divsChild>
    </w:div>
    <w:div w:id="1943370899">
      <w:bodyDiv w:val="1"/>
      <w:marLeft w:val="0"/>
      <w:marRight w:val="0"/>
      <w:marTop w:val="0"/>
      <w:marBottom w:val="0"/>
      <w:divBdr>
        <w:top w:val="none" w:sz="0" w:space="0" w:color="auto"/>
        <w:left w:val="none" w:sz="0" w:space="0" w:color="auto"/>
        <w:bottom w:val="none" w:sz="0" w:space="0" w:color="auto"/>
        <w:right w:val="none" w:sz="0" w:space="0" w:color="auto"/>
      </w:divBdr>
      <w:divsChild>
        <w:div w:id="339164961">
          <w:marLeft w:val="0"/>
          <w:marRight w:val="0"/>
          <w:marTop w:val="0"/>
          <w:marBottom w:val="0"/>
          <w:divBdr>
            <w:top w:val="none" w:sz="0" w:space="0" w:color="auto"/>
            <w:left w:val="none" w:sz="0" w:space="0" w:color="auto"/>
            <w:bottom w:val="none" w:sz="0" w:space="0" w:color="auto"/>
            <w:right w:val="none" w:sz="0" w:space="0" w:color="auto"/>
          </w:divBdr>
          <w:divsChild>
            <w:div w:id="1606114649">
              <w:marLeft w:val="0"/>
              <w:marRight w:val="0"/>
              <w:marTop w:val="0"/>
              <w:marBottom w:val="0"/>
              <w:divBdr>
                <w:top w:val="none" w:sz="0" w:space="0" w:color="auto"/>
                <w:left w:val="none" w:sz="0" w:space="0" w:color="auto"/>
                <w:bottom w:val="none" w:sz="0" w:space="0" w:color="auto"/>
                <w:right w:val="none" w:sz="0" w:space="0" w:color="auto"/>
              </w:divBdr>
            </w:div>
          </w:divsChild>
        </w:div>
        <w:div w:id="1172449113">
          <w:marLeft w:val="0"/>
          <w:marRight w:val="0"/>
          <w:marTop w:val="0"/>
          <w:marBottom w:val="0"/>
          <w:divBdr>
            <w:top w:val="none" w:sz="0" w:space="0" w:color="auto"/>
            <w:left w:val="none" w:sz="0" w:space="0" w:color="auto"/>
            <w:bottom w:val="none" w:sz="0" w:space="0" w:color="auto"/>
            <w:right w:val="none" w:sz="0" w:space="0" w:color="auto"/>
          </w:divBdr>
          <w:divsChild>
            <w:div w:id="1026558655">
              <w:marLeft w:val="0"/>
              <w:marRight w:val="0"/>
              <w:marTop w:val="0"/>
              <w:marBottom w:val="0"/>
              <w:divBdr>
                <w:top w:val="none" w:sz="0" w:space="0" w:color="auto"/>
                <w:left w:val="none" w:sz="0" w:space="0" w:color="auto"/>
                <w:bottom w:val="none" w:sz="0" w:space="0" w:color="auto"/>
                <w:right w:val="none" w:sz="0" w:space="0" w:color="auto"/>
              </w:divBdr>
            </w:div>
          </w:divsChild>
        </w:div>
        <w:div w:id="1353150244">
          <w:marLeft w:val="0"/>
          <w:marRight w:val="0"/>
          <w:marTop w:val="0"/>
          <w:marBottom w:val="0"/>
          <w:divBdr>
            <w:top w:val="none" w:sz="0" w:space="0" w:color="auto"/>
            <w:left w:val="none" w:sz="0" w:space="0" w:color="auto"/>
            <w:bottom w:val="single" w:sz="6" w:space="4" w:color="E5E5E5"/>
            <w:right w:val="none" w:sz="0" w:space="0" w:color="auto"/>
          </w:divBdr>
        </w:div>
        <w:div w:id="1409762841">
          <w:marLeft w:val="0"/>
          <w:marRight w:val="0"/>
          <w:marTop w:val="0"/>
          <w:marBottom w:val="0"/>
          <w:divBdr>
            <w:top w:val="none" w:sz="0" w:space="0" w:color="auto"/>
            <w:left w:val="none" w:sz="0" w:space="0" w:color="auto"/>
            <w:bottom w:val="none" w:sz="0" w:space="0" w:color="auto"/>
            <w:right w:val="none" w:sz="0" w:space="0" w:color="auto"/>
          </w:divBdr>
          <w:divsChild>
            <w:div w:id="36117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38464">
      <w:bodyDiv w:val="1"/>
      <w:marLeft w:val="0"/>
      <w:marRight w:val="0"/>
      <w:marTop w:val="0"/>
      <w:marBottom w:val="0"/>
      <w:divBdr>
        <w:top w:val="none" w:sz="0" w:space="0" w:color="auto"/>
        <w:left w:val="none" w:sz="0" w:space="0" w:color="auto"/>
        <w:bottom w:val="none" w:sz="0" w:space="0" w:color="auto"/>
        <w:right w:val="none" w:sz="0" w:space="0" w:color="auto"/>
      </w:divBdr>
    </w:div>
    <w:div w:id="1989942577">
      <w:bodyDiv w:val="1"/>
      <w:marLeft w:val="180"/>
      <w:marRight w:val="180"/>
      <w:marTop w:val="180"/>
      <w:marBottom w:val="0"/>
      <w:divBdr>
        <w:top w:val="none" w:sz="0" w:space="0" w:color="auto"/>
        <w:left w:val="none" w:sz="0" w:space="0" w:color="auto"/>
        <w:bottom w:val="none" w:sz="0" w:space="0" w:color="auto"/>
        <w:right w:val="none" w:sz="0" w:space="0" w:color="auto"/>
      </w:divBdr>
      <w:divsChild>
        <w:div w:id="320744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F3065-89AF-4780-832C-87749B3F0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3273</Words>
  <Characters>3344</Characters>
  <Application>Microsoft Office Word</Application>
  <DocSecurity>0</DocSecurity>
  <Lines>158</Lines>
  <Paragraphs>50</Paragraphs>
  <ScaleCrop>false</ScaleCrop>
  <Company>考試院</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院會</dc:title>
  <dc:creator>c131_張培倫</dc:creator>
  <cp:lastModifiedBy>c295@exam.gov.tw</cp:lastModifiedBy>
  <cp:revision>4</cp:revision>
  <cp:lastPrinted>2025-03-10T05:59:00Z</cp:lastPrinted>
  <dcterms:created xsi:type="dcterms:W3CDTF">2025-03-10T05:53:00Z</dcterms:created>
  <dcterms:modified xsi:type="dcterms:W3CDTF">2025-03-10T10:13:00Z</dcterms:modified>
</cp:coreProperties>
</file>